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EE3E7E" w:rsidTr="007306B6">
        <w:trPr>
          <w:trHeight w:hRule="exact" w:val="3031"/>
        </w:trPr>
        <w:tc>
          <w:tcPr>
            <w:tcW w:w="10716" w:type="dxa"/>
          </w:tcPr>
          <w:p w:rsidR="00EE3E7E" w:rsidRDefault="00EE3E7E" w:rsidP="007306B6">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EE3E7E" w:rsidTr="007306B6">
        <w:trPr>
          <w:trHeight w:hRule="exact" w:val="8335"/>
        </w:trPr>
        <w:tc>
          <w:tcPr>
            <w:tcW w:w="10716" w:type="dxa"/>
            <w:vAlign w:val="center"/>
          </w:tcPr>
          <w:p w:rsidR="00EE3E7E" w:rsidRDefault="00EE3E7E" w:rsidP="007306B6">
            <w:pPr>
              <w:pStyle w:val="ConsPlusTitlePage"/>
              <w:jc w:val="center"/>
              <w:rPr>
                <w:sz w:val="48"/>
                <w:szCs w:val="48"/>
              </w:rPr>
            </w:pPr>
            <w:r>
              <w:rPr>
                <w:sz w:val="48"/>
                <w:szCs w:val="48"/>
              </w:rPr>
              <w:t xml:space="preserve"> Закон Тульской области от 29.12.2006 N 785-ЗТО</w:t>
            </w:r>
            <w:r>
              <w:rPr>
                <w:sz w:val="48"/>
                <w:szCs w:val="48"/>
              </w:rPr>
              <w:br/>
              <w:t>(ред. от 28.04.2016)</w:t>
            </w:r>
            <w:r>
              <w:rPr>
                <w:sz w:val="48"/>
                <w:szCs w:val="48"/>
              </w:rPr>
              <w:br/>
              <w:t>"О градостроительной деятельности в Тульской области"</w:t>
            </w:r>
            <w:r>
              <w:rPr>
                <w:sz w:val="48"/>
                <w:szCs w:val="48"/>
              </w:rPr>
              <w:br/>
              <w:t>(принят Постановлением Тульской областной Думы от 20.12.2006 N 41/1786)</w:t>
            </w:r>
          </w:p>
        </w:tc>
      </w:tr>
      <w:tr w:rsidR="00EE3E7E" w:rsidTr="007306B6">
        <w:trPr>
          <w:trHeight w:hRule="exact" w:val="3031"/>
        </w:trPr>
        <w:tc>
          <w:tcPr>
            <w:tcW w:w="10716" w:type="dxa"/>
            <w:vAlign w:val="center"/>
          </w:tcPr>
          <w:p w:rsidR="00EE3E7E" w:rsidRDefault="00EE3E7E" w:rsidP="007306B6">
            <w:pPr>
              <w:pStyle w:val="ConsPlusTitlePage"/>
              <w:jc w:val="center"/>
              <w:rPr>
                <w:sz w:val="28"/>
                <w:szCs w:val="28"/>
              </w:rPr>
            </w:pPr>
            <w:r>
              <w:rPr>
                <w:sz w:val="28"/>
                <w:szCs w:val="28"/>
              </w:rPr>
              <w:t xml:space="preserve"> Документ предоставлен </w:t>
            </w:r>
            <w:hyperlink r:id="rId5"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05.07.2016 </w:t>
            </w:r>
            <w:r>
              <w:rPr>
                <w:sz w:val="28"/>
                <w:szCs w:val="28"/>
              </w:rPr>
              <w:br/>
              <w:t> </w:t>
            </w:r>
          </w:p>
        </w:tc>
      </w:tr>
    </w:tbl>
    <w:p w:rsidR="00EE3E7E" w:rsidRDefault="00EE3E7E" w:rsidP="00EE3E7E">
      <w:pPr>
        <w:widowControl w:val="0"/>
        <w:autoSpaceDE w:val="0"/>
        <w:autoSpaceDN w:val="0"/>
        <w:adjustRightInd w:val="0"/>
        <w:spacing w:after="0" w:line="240" w:lineRule="auto"/>
        <w:rPr>
          <w:rFonts w:ascii="Arial" w:hAnsi="Arial" w:cs="Arial"/>
          <w:sz w:val="24"/>
          <w:szCs w:val="24"/>
        </w:rPr>
        <w:sectPr w:rsidR="00EE3E7E">
          <w:pgSz w:w="11906" w:h="16838"/>
          <w:pgMar w:top="841" w:right="595" w:bottom="841" w:left="595" w:header="0" w:footer="0" w:gutter="0"/>
          <w:cols w:space="720"/>
          <w:noEndnote/>
        </w:sectPr>
      </w:pPr>
    </w:p>
    <w:p w:rsidR="00EE3E7E" w:rsidRDefault="00EE3E7E" w:rsidP="00EE3E7E">
      <w:pPr>
        <w:pStyle w:val="ConsPlusNormal"/>
        <w:jc w:val="both"/>
        <w:outlineLvl w:val="0"/>
      </w:pPr>
    </w:p>
    <w:tbl>
      <w:tblPr>
        <w:tblW w:w="5000" w:type="pct"/>
        <w:tblLayout w:type="fixed"/>
        <w:tblCellMar>
          <w:left w:w="0" w:type="dxa"/>
          <w:right w:w="0" w:type="dxa"/>
        </w:tblCellMar>
        <w:tblLook w:val="0000"/>
      </w:tblPr>
      <w:tblGrid>
        <w:gridCol w:w="5103"/>
        <w:gridCol w:w="5104"/>
      </w:tblGrid>
      <w:tr w:rsidR="00EE3E7E" w:rsidTr="007306B6">
        <w:tc>
          <w:tcPr>
            <w:tcW w:w="5103" w:type="dxa"/>
          </w:tcPr>
          <w:p w:rsidR="00EE3E7E" w:rsidRDefault="00EE3E7E" w:rsidP="007306B6">
            <w:pPr>
              <w:pStyle w:val="ConsPlusNormal"/>
            </w:pPr>
            <w:r>
              <w:t>29 декабря 2006 года</w:t>
            </w:r>
          </w:p>
        </w:tc>
        <w:tc>
          <w:tcPr>
            <w:tcW w:w="5103" w:type="dxa"/>
          </w:tcPr>
          <w:p w:rsidR="00EE3E7E" w:rsidRDefault="00EE3E7E" w:rsidP="007306B6">
            <w:pPr>
              <w:pStyle w:val="ConsPlusNormal"/>
              <w:jc w:val="right"/>
            </w:pPr>
            <w:r>
              <w:t>N 785-ЗТО</w:t>
            </w:r>
          </w:p>
        </w:tc>
      </w:tr>
    </w:tbl>
    <w:p w:rsidR="00EE3E7E" w:rsidRDefault="00EE3E7E" w:rsidP="00EE3E7E">
      <w:pPr>
        <w:pStyle w:val="ConsPlusNormal"/>
        <w:pBdr>
          <w:top w:val="single" w:sz="6" w:space="0" w:color="auto"/>
        </w:pBdr>
        <w:spacing w:before="100" w:after="100"/>
        <w:jc w:val="both"/>
        <w:rPr>
          <w:sz w:val="2"/>
          <w:szCs w:val="2"/>
        </w:rPr>
      </w:pPr>
    </w:p>
    <w:p w:rsidR="00EE3E7E" w:rsidRDefault="00EE3E7E" w:rsidP="00EE3E7E">
      <w:pPr>
        <w:pStyle w:val="ConsPlusNormal"/>
        <w:jc w:val="both"/>
      </w:pPr>
    </w:p>
    <w:p w:rsidR="00EE3E7E" w:rsidRDefault="00EE3E7E" w:rsidP="00EE3E7E">
      <w:pPr>
        <w:pStyle w:val="ConsPlusTitle"/>
        <w:jc w:val="center"/>
      </w:pPr>
      <w:r>
        <w:t>ЗАКОН</w:t>
      </w:r>
    </w:p>
    <w:p w:rsidR="00EE3E7E" w:rsidRDefault="00EE3E7E" w:rsidP="00EE3E7E">
      <w:pPr>
        <w:pStyle w:val="ConsPlusTitle"/>
        <w:jc w:val="center"/>
      </w:pPr>
      <w:r>
        <w:t>ТУЛЬСКОЙ ОБЛАСТИ</w:t>
      </w:r>
    </w:p>
    <w:p w:rsidR="00EE3E7E" w:rsidRDefault="00EE3E7E" w:rsidP="00EE3E7E">
      <w:pPr>
        <w:pStyle w:val="ConsPlusTitle"/>
        <w:jc w:val="center"/>
      </w:pPr>
    </w:p>
    <w:p w:rsidR="00EE3E7E" w:rsidRDefault="00EE3E7E" w:rsidP="00EE3E7E">
      <w:pPr>
        <w:pStyle w:val="ConsPlusTitle"/>
        <w:jc w:val="center"/>
      </w:pPr>
      <w:r>
        <w:t>О ГРАДОСТРОИТЕЛЬНОЙ ДЕЯТЕЛЬНОСТИ</w:t>
      </w:r>
    </w:p>
    <w:p w:rsidR="00EE3E7E" w:rsidRDefault="00EE3E7E" w:rsidP="00EE3E7E">
      <w:pPr>
        <w:pStyle w:val="ConsPlusTitle"/>
        <w:jc w:val="center"/>
      </w:pPr>
      <w:r>
        <w:t>В ТУЛЬСКОЙ ОБЛАСТИ</w:t>
      </w:r>
    </w:p>
    <w:p w:rsidR="00EE3E7E" w:rsidRDefault="00EE3E7E" w:rsidP="00EE3E7E">
      <w:pPr>
        <w:pStyle w:val="ConsPlusNormal"/>
        <w:jc w:val="both"/>
      </w:pPr>
    </w:p>
    <w:p w:rsidR="00EE3E7E" w:rsidRDefault="00EE3E7E" w:rsidP="00EE3E7E">
      <w:pPr>
        <w:pStyle w:val="ConsPlusNormal"/>
        <w:jc w:val="right"/>
      </w:pPr>
      <w:r>
        <w:t>Принят</w:t>
      </w:r>
    </w:p>
    <w:p w:rsidR="00EE3E7E" w:rsidRDefault="00EE3E7E" w:rsidP="00EE3E7E">
      <w:pPr>
        <w:pStyle w:val="ConsPlusNormal"/>
        <w:jc w:val="right"/>
      </w:pPr>
      <w:r>
        <w:t>Тульской областной Думой</w:t>
      </w:r>
    </w:p>
    <w:p w:rsidR="00EE3E7E" w:rsidRDefault="00EE3E7E" w:rsidP="00EE3E7E">
      <w:pPr>
        <w:pStyle w:val="ConsPlusNormal"/>
        <w:jc w:val="right"/>
      </w:pPr>
      <w:r>
        <w:t>от 20 декабря 2006 года</w:t>
      </w:r>
    </w:p>
    <w:p w:rsidR="00EE3E7E" w:rsidRDefault="00EE3E7E" w:rsidP="00EE3E7E">
      <w:pPr>
        <w:pStyle w:val="ConsPlusNormal"/>
        <w:jc w:val="right"/>
      </w:pPr>
      <w:r>
        <w:t>Постановление N 41/1786</w:t>
      </w:r>
    </w:p>
    <w:p w:rsidR="00EE3E7E" w:rsidRDefault="00EE3E7E" w:rsidP="00EE3E7E">
      <w:pPr>
        <w:pStyle w:val="ConsPlusNormal"/>
        <w:jc w:val="center"/>
      </w:pPr>
      <w:r>
        <w:t>Список изменяющих документов</w:t>
      </w:r>
    </w:p>
    <w:p w:rsidR="00EE3E7E" w:rsidRDefault="00EE3E7E" w:rsidP="00EE3E7E">
      <w:pPr>
        <w:pStyle w:val="ConsPlusNormal"/>
        <w:jc w:val="center"/>
      </w:pPr>
      <w:r>
        <w:t>(в ред. Законов Тульской области</w:t>
      </w:r>
    </w:p>
    <w:p w:rsidR="00EE3E7E" w:rsidRDefault="00EE3E7E" w:rsidP="00EE3E7E">
      <w:pPr>
        <w:pStyle w:val="ConsPlusNormal"/>
        <w:jc w:val="center"/>
      </w:pPr>
      <w:r>
        <w:t xml:space="preserve">от 02.11.2007 </w:t>
      </w:r>
      <w:hyperlink r:id="rId6" w:tooltip="Закон Тульской области от 02.11.2007 N 888-ЗТО &quot;О внесении изменений в Закон Тульской области &quot;О градостроительной деятельности в Тульской области&quot; (принят Постановлением Тульской областной Думы от 18.10.2007 N 52/2323){КонсультантПлюс}" w:history="1">
        <w:r>
          <w:rPr>
            <w:color w:val="0000FF"/>
          </w:rPr>
          <w:t>N 888-ЗТО</w:t>
        </w:r>
      </w:hyperlink>
      <w:r>
        <w:t xml:space="preserve">, от 19.12.2008 </w:t>
      </w:r>
      <w:hyperlink r:id="rId7" w:tooltip="Закон Тульской области от 19.12.2008 N 1200-ЗТО (ред. от 26.02.2016) &quot;О внесении изменений в отдельные законодательные акты Тульской области&quot; (принят Тульской областной Думой 18.12.2008){КонсультантПлюс}" w:history="1">
        <w:r>
          <w:rPr>
            <w:color w:val="0000FF"/>
          </w:rPr>
          <w:t>N 1200-ЗТО</w:t>
        </w:r>
      </w:hyperlink>
      <w:r>
        <w:t>,</w:t>
      </w:r>
    </w:p>
    <w:p w:rsidR="00EE3E7E" w:rsidRDefault="00EE3E7E" w:rsidP="00EE3E7E">
      <w:pPr>
        <w:pStyle w:val="ConsPlusNormal"/>
        <w:jc w:val="center"/>
      </w:pPr>
      <w:r>
        <w:t xml:space="preserve">от 20.07.2011 </w:t>
      </w:r>
      <w:hyperlink r:id="rId8" w:tooltip="Закон Тульской области от 20.07.2011 N 1624-ЗТО &quot;О внесении изменения в статью 21 Закона Тульской области &quot;О градостроительной деятельности в Тульской области&quot; (принят Тульской областной Думой 14.07.2011){КонсультантПлюс}" w:history="1">
        <w:r>
          <w:rPr>
            <w:color w:val="0000FF"/>
          </w:rPr>
          <w:t>N 1624-ЗТО</w:t>
        </w:r>
      </w:hyperlink>
      <w:r>
        <w:t xml:space="preserve">, от 18.10.2011 </w:t>
      </w:r>
      <w:hyperlink r:id="rId9" w:tooltip="Закон Тульской области от 18.10.2011 N 1659-ЗТО &quot;О внесении изменений в отдельные законодательные акты Тульской области&quot; (принят Тульской областной Думой 13.10.2011){КонсультантПлюс}" w:history="1">
        <w:r>
          <w:rPr>
            <w:color w:val="0000FF"/>
          </w:rPr>
          <w:t>N 1659-ЗТО</w:t>
        </w:r>
      </w:hyperlink>
      <w:r>
        <w:t>,</w:t>
      </w:r>
    </w:p>
    <w:p w:rsidR="00EE3E7E" w:rsidRDefault="00EE3E7E" w:rsidP="00EE3E7E">
      <w:pPr>
        <w:pStyle w:val="ConsPlusNormal"/>
        <w:jc w:val="center"/>
      </w:pPr>
      <w:r>
        <w:t xml:space="preserve">от 30.09.2013 </w:t>
      </w:r>
      <w:hyperlink r:id="rId10"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N 1988-ЗТО</w:t>
        </w:r>
      </w:hyperlink>
      <w:r>
        <w:t xml:space="preserve">, от 23.04.2015 </w:t>
      </w:r>
      <w:hyperlink r:id="rId11" w:tooltip="Закон Тульской области от 23.04.2015 N 2291-ЗТО &quot;О внесении изменений в Закон Тульской области &quot;О градостроительной деятельности в Тульской области&quot; (принят Тульской областной Думой 23.04.2015){КонсультантПлюс}" w:history="1">
        <w:r>
          <w:rPr>
            <w:color w:val="0000FF"/>
          </w:rPr>
          <w:t>N 2291-ЗТО</w:t>
        </w:r>
      </w:hyperlink>
      <w:r>
        <w:t>,</w:t>
      </w:r>
    </w:p>
    <w:p w:rsidR="00EE3E7E" w:rsidRDefault="00EE3E7E" w:rsidP="00EE3E7E">
      <w:pPr>
        <w:pStyle w:val="ConsPlusNormal"/>
        <w:jc w:val="center"/>
      </w:pPr>
      <w:r>
        <w:t xml:space="preserve">от 25.06.2015 </w:t>
      </w:r>
      <w:hyperlink r:id="rId12" w:tooltip="Закон Тульской области от 25.06.2015 N 2322-ЗТО &quot;О внесении изменений в Закон Тульской области &quot;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quot; и статью 8-1 Закона Тульской области &quot;О градостроительной деятельности в Тульской области&quot; (принят Тульской областной Думой 25.06.2{КонсультантПлюс}" w:history="1">
        <w:r>
          <w:rPr>
            <w:color w:val="0000FF"/>
          </w:rPr>
          <w:t>N 2322-ЗТО</w:t>
        </w:r>
      </w:hyperlink>
      <w:r>
        <w:t xml:space="preserve">, от 28.12.2015 </w:t>
      </w:r>
      <w:hyperlink r:id="rId13"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N 2397-ЗТО</w:t>
        </w:r>
      </w:hyperlink>
      <w:r>
        <w:t xml:space="preserve">, от 28.04.2016 </w:t>
      </w:r>
      <w:hyperlink r:id="rId14" w:tooltip="Закон Тульской области от 28.04.2016 N 31-ЗТО &quot;О внесении изменений в статью 16 закона Тульской области &quot;О градостроительной деятельности в Тульской области&quot; (принят Тульской областной Думой 28.04.2016){КонсультантПлюс}" w:history="1">
        <w:r>
          <w:rPr>
            <w:color w:val="0000FF"/>
          </w:rPr>
          <w:t>N 31-ЗТО</w:t>
        </w:r>
      </w:hyperlink>
      <w:r>
        <w:t>)</w:t>
      </w:r>
    </w:p>
    <w:p w:rsidR="00EE3E7E" w:rsidRDefault="00EE3E7E" w:rsidP="00EE3E7E">
      <w:pPr>
        <w:pStyle w:val="ConsPlusNormal"/>
        <w:jc w:val="both"/>
      </w:pPr>
    </w:p>
    <w:p w:rsidR="00EE3E7E" w:rsidRDefault="00EE3E7E" w:rsidP="00EE3E7E">
      <w:pPr>
        <w:pStyle w:val="ConsPlusTitle"/>
        <w:jc w:val="center"/>
        <w:outlineLvl w:val="0"/>
      </w:pPr>
      <w:r>
        <w:t>Глава 1. ОБЩИЕ ПОЛОЖЕНИЯ</w:t>
      </w:r>
    </w:p>
    <w:p w:rsidR="00EE3E7E" w:rsidRDefault="00EE3E7E" w:rsidP="00EE3E7E">
      <w:pPr>
        <w:pStyle w:val="ConsPlusNormal"/>
        <w:jc w:val="both"/>
      </w:pPr>
    </w:p>
    <w:p w:rsidR="00EE3E7E" w:rsidRDefault="00EE3E7E" w:rsidP="00EE3E7E">
      <w:pPr>
        <w:pStyle w:val="ConsPlusNormal"/>
        <w:ind w:firstLine="540"/>
        <w:jc w:val="both"/>
        <w:outlineLvl w:val="1"/>
      </w:pPr>
      <w:r>
        <w:t>Статья 1. Отношения, регулируемые настоящим Законом</w:t>
      </w:r>
    </w:p>
    <w:p w:rsidR="00EE3E7E" w:rsidRDefault="00EE3E7E" w:rsidP="00EE3E7E">
      <w:pPr>
        <w:pStyle w:val="ConsPlusNormal"/>
        <w:jc w:val="both"/>
      </w:pPr>
    </w:p>
    <w:p w:rsidR="00EE3E7E" w:rsidRDefault="00EE3E7E" w:rsidP="00EE3E7E">
      <w:pPr>
        <w:pStyle w:val="ConsPlusNormal"/>
        <w:ind w:firstLine="540"/>
        <w:jc w:val="both"/>
      </w:pPr>
      <w:r>
        <w:t xml:space="preserve">1. Настоящий Закон в соответствии с Градостроительным </w:t>
      </w:r>
      <w:hyperlink r:id="rId15" w:tooltip="&quot;Градостроительный кодекс Российской Федерации&quot; от 29.12.2004 N 190-ФЗ (ред. от 23.06.2016){КонсультантПлюс}" w:history="1">
        <w:r>
          <w:rPr>
            <w:color w:val="0000FF"/>
          </w:rPr>
          <w:t>кодексом</w:t>
        </w:r>
      </w:hyperlink>
      <w:r>
        <w:t xml:space="preserve"> Российской Федерации регулирует отношения, возникшие в связи с осуществлением градостроительной деятельности на территории Тульской области.</w:t>
      </w:r>
    </w:p>
    <w:p w:rsidR="00EE3E7E" w:rsidRDefault="00EE3E7E" w:rsidP="00EE3E7E">
      <w:pPr>
        <w:pStyle w:val="ConsPlusNormal"/>
        <w:ind w:firstLine="540"/>
        <w:jc w:val="both"/>
      </w:pPr>
      <w:r>
        <w:t>2.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иное законодательство, если данные отношения не урегулированы законодательством о градостроительной деятельности.</w:t>
      </w:r>
    </w:p>
    <w:p w:rsidR="00EE3E7E" w:rsidRDefault="00EE3E7E" w:rsidP="00EE3E7E">
      <w:pPr>
        <w:pStyle w:val="ConsPlusNormal"/>
        <w:jc w:val="both"/>
      </w:pPr>
    </w:p>
    <w:p w:rsidR="00EE3E7E" w:rsidRDefault="00EE3E7E" w:rsidP="00EE3E7E">
      <w:pPr>
        <w:pStyle w:val="ConsPlusNormal"/>
        <w:ind w:firstLine="540"/>
        <w:jc w:val="both"/>
        <w:outlineLvl w:val="1"/>
      </w:pPr>
      <w:r>
        <w:t>Статья 2. Основные понятия, используемые в настоящем Законе</w:t>
      </w:r>
    </w:p>
    <w:p w:rsidR="00EE3E7E" w:rsidRDefault="00EE3E7E" w:rsidP="00EE3E7E">
      <w:pPr>
        <w:pStyle w:val="ConsPlusNormal"/>
        <w:jc w:val="both"/>
      </w:pPr>
    </w:p>
    <w:p w:rsidR="00EE3E7E" w:rsidRDefault="00EE3E7E" w:rsidP="00EE3E7E">
      <w:pPr>
        <w:pStyle w:val="ConsPlusNormal"/>
        <w:ind w:firstLine="540"/>
        <w:jc w:val="both"/>
      </w:pPr>
      <w:r>
        <w:t xml:space="preserve">В настоящем Законе используются понятия, определенные в Градостроительном </w:t>
      </w:r>
      <w:hyperlink r:id="rId16" w:tooltip="&quot;Градостроительный кодекс Российской Федерации&quot; от 29.12.2004 N 190-ФЗ (ред. от 23.06.2016){КонсультантПлюс}" w:history="1">
        <w:r>
          <w:rPr>
            <w:color w:val="0000FF"/>
          </w:rPr>
          <w:t>кодексе</w:t>
        </w:r>
      </w:hyperlink>
      <w:r>
        <w:t xml:space="preserve"> Российской Федерации, а также следующие основные понятия:</w:t>
      </w:r>
    </w:p>
    <w:p w:rsidR="00EE3E7E" w:rsidRDefault="00EE3E7E" w:rsidP="00EE3E7E">
      <w:pPr>
        <w:pStyle w:val="ConsPlusNormal"/>
        <w:ind w:firstLine="540"/>
        <w:jc w:val="both"/>
      </w:pPr>
      <w:r>
        <w:t>1) транспортная инфраструктура - система коммуникаций и объектов поселенческого и внешнего пассажирского и грузового транспорта;</w:t>
      </w:r>
    </w:p>
    <w:p w:rsidR="00EE3E7E" w:rsidRDefault="00EE3E7E" w:rsidP="00EE3E7E">
      <w:pPr>
        <w:pStyle w:val="ConsPlusNormal"/>
        <w:ind w:firstLine="540"/>
        <w:jc w:val="both"/>
      </w:pPr>
      <w:r>
        <w:t>2) инженерная инфраструктура - система коммуникаций и объектов водоснабжения, канализации, тепло-, электро- и газоснабжения, связи;</w:t>
      </w:r>
    </w:p>
    <w:p w:rsidR="00EE3E7E" w:rsidRDefault="00EE3E7E" w:rsidP="00EE3E7E">
      <w:pPr>
        <w:pStyle w:val="ConsPlusNormal"/>
        <w:ind w:firstLine="540"/>
        <w:jc w:val="both"/>
      </w:pPr>
      <w:r>
        <w:t>3) комплексное благоустройство территории - деятельность, направленная на обеспечение безопасности, удобства и архитектурной выразительности застройки на территории Тульской области, осуществляемая с использованием средств пластической организации рельефа, покрытия поверхности земли, декоративного озеленения и обводнения, малых архитектурных форм, наружного освещения, рекламы и иных средств.</w:t>
      </w:r>
    </w:p>
    <w:p w:rsidR="00EE3E7E" w:rsidRDefault="00EE3E7E" w:rsidP="00EE3E7E">
      <w:pPr>
        <w:pStyle w:val="ConsPlusNormal"/>
        <w:jc w:val="both"/>
      </w:pPr>
    </w:p>
    <w:p w:rsidR="00EE3E7E" w:rsidRDefault="00EE3E7E" w:rsidP="00EE3E7E">
      <w:pPr>
        <w:pStyle w:val="ConsPlusNormal"/>
        <w:ind w:firstLine="540"/>
        <w:jc w:val="both"/>
        <w:outlineLvl w:val="1"/>
      </w:pPr>
      <w:r>
        <w:t>Статья 3. Полномочия Тульской областной Думы в сфере градостроительной деятельности</w:t>
      </w:r>
    </w:p>
    <w:p w:rsidR="00EE3E7E" w:rsidRDefault="00EE3E7E" w:rsidP="00EE3E7E">
      <w:pPr>
        <w:pStyle w:val="ConsPlusNormal"/>
        <w:jc w:val="both"/>
      </w:pPr>
    </w:p>
    <w:p w:rsidR="00EE3E7E" w:rsidRDefault="00EE3E7E" w:rsidP="00EE3E7E">
      <w:pPr>
        <w:pStyle w:val="ConsPlusNormal"/>
        <w:ind w:firstLine="540"/>
        <w:jc w:val="both"/>
      </w:pPr>
      <w:r>
        <w:t>Тульская областная Дума осуществляет следующие полномочия в сфере градостроительной деятельности:</w:t>
      </w:r>
    </w:p>
    <w:p w:rsidR="00EE3E7E" w:rsidRDefault="00EE3E7E" w:rsidP="00EE3E7E">
      <w:pPr>
        <w:pStyle w:val="ConsPlusNormal"/>
        <w:ind w:firstLine="540"/>
        <w:jc w:val="both"/>
      </w:pPr>
      <w:r>
        <w:t>1) осуществляет законодательное регулирование в сфере градостроительной деятельности на территории области;</w:t>
      </w:r>
    </w:p>
    <w:p w:rsidR="00EE3E7E" w:rsidRDefault="00EE3E7E" w:rsidP="00EE3E7E">
      <w:pPr>
        <w:pStyle w:val="ConsPlusNormal"/>
        <w:ind w:firstLine="540"/>
        <w:jc w:val="both"/>
      </w:pPr>
      <w:r>
        <w:t>2) осуществляет иные полномочия в сфере градостроительной деятельности в соответствии с федеральными законами.</w:t>
      </w:r>
    </w:p>
    <w:p w:rsidR="00EE3E7E" w:rsidRDefault="00EE3E7E" w:rsidP="00EE3E7E">
      <w:pPr>
        <w:pStyle w:val="ConsPlusNormal"/>
        <w:jc w:val="both"/>
      </w:pPr>
    </w:p>
    <w:p w:rsidR="00EE3E7E" w:rsidRDefault="00EE3E7E" w:rsidP="00EE3E7E">
      <w:pPr>
        <w:pStyle w:val="ConsPlusNormal"/>
        <w:ind w:firstLine="540"/>
        <w:jc w:val="both"/>
        <w:outlineLvl w:val="1"/>
      </w:pPr>
      <w:r>
        <w:t>Статья 4. Полномочия правительства Тульской области в сфере градостроительной деятельности</w:t>
      </w:r>
    </w:p>
    <w:p w:rsidR="00EE3E7E" w:rsidRDefault="00EE3E7E" w:rsidP="00EE3E7E">
      <w:pPr>
        <w:pStyle w:val="ConsPlusNormal"/>
        <w:jc w:val="both"/>
      </w:pPr>
      <w:r>
        <w:lastRenderedPageBreak/>
        <w:t xml:space="preserve">(в ред. </w:t>
      </w:r>
      <w:hyperlink r:id="rId17"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pPr>
      <w:r>
        <w:t>Правительство Тульской области осуществляет в пределах своей компетенции следующие полномочия в сфере градостроительной деятельности:</w:t>
      </w:r>
    </w:p>
    <w:p w:rsidR="00EE3E7E" w:rsidRDefault="00EE3E7E" w:rsidP="00EE3E7E">
      <w:pPr>
        <w:pStyle w:val="ConsPlusNormal"/>
        <w:jc w:val="both"/>
      </w:pPr>
      <w:r>
        <w:t xml:space="preserve">(в ред. </w:t>
      </w:r>
      <w:hyperlink r:id="rId18"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1) формирует орган исполнительной власти Тульской области, уполномоченный в сфере градостроительной деятельности, утверждает положение о нем;</w:t>
      </w:r>
    </w:p>
    <w:p w:rsidR="00EE3E7E" w:rsidRDefault="00EE3E7E" w:rsidP="00EE3E7E">
      <w:pPr>
        <w:pStyle w:val="ConsPlusNormal"/>
        <w:ind w:firstLine="540"/>
        <w:jc w:val="both"/>
      </w:pPr>
      <w:r>
        <w:t>2) формирует орган исполнительной власти Тульской области, уполномоченный в сфере регионального государственного строительного надзора, утверждает положение о нем;</w:t>
      </w:r>
    </w:p>
    <w:p w:rsidR="00EE3E7E" w:rsidRDefault="00EE3E7E" w:rsidP="00EE3E7E">
      <w:pPr>
        <w:pStyle w:val="ConsPlusNormal"/>
        <w:jc w:val="both"/>
      </w:pPr>
      <w:r>
        <w:t xml:space="preserve">(в ред. </w:t>
      </w:r>
      <w:hyperlink r:id="rId19"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3) утверждает схему территориального планирования Тульской области, в том числе внесение изменений в схему;</w:t>
      </w:r>
    </w:p>
    <w:p w:rsidR="00EE3E7E" w:rsidRDefault="00EE3E7E" w:rsidP="00EE3E7E">
      <w:pPr>
        <w:pStyle w:val="ConsPlusNormal"/>
        <w:jc w:val="both"/>
      </w:pPr>
      <w:r>
        <w:t xml:space="preserve">(в ред. </w:t>
      </w:r>
      <w:hyperlink r:id="rId20"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4) согласовывает проекты схем территориального планирования Российской Федерации, муниципальных районов, проекты генеральных планов поселений и городских округов;</w:t>
      </w:r>
    </w:p>
    <w:p w:rsidR="00EE3E7E" w:rsidRDefault="00EE3E7E" w:rsidP="00EE3E7E">
      <w:pPr>
        <w:pStyle w:val="ConsPlusNormal"/>
        <w:ind w:firstLine="540"/>
        <w:jc w:val="both"/>
      </w:pPr>
      <w:r>
        <w:t xml:space="preserve">5) направляет поступившее в соответствии с </w:t>
      </w:r>
      <w:hyperlink r:id="rId21" w:tooltip="&quot;Градостроительный кодекс Российской Федерации&quot; от 29.12.2004 N 190-ФЗ (ред. от 23.06.2016){КонсультантПлюс}" w:history="1">
        <w:r>
          <w:rPr>
            <w:color w:val="0000FF"/>
          </w:rPr>
          <w:t>частью 2 статьи 12</w:t>
        </w:r>
      </w:hyperlink>
      <w:r>
        <w:t xml:space="preserve"> Градостроительного кодекса Российской Федерации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Тульской области,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E3E7E" w:rsidRDefault="00EE3E7E" w:rsidP="00EE3E7E">
      <w:pPr>
        <w:pStyle w:val="ConsPlusNormal"/>
        <w:jc w:val="both"/>
      </w:pPr>
      <w:r>
        <w:t xml:space="preserve">(п. 5 в ред. </w:t>
      </w:r>
      <w:hyperlink r:id="rId22"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6) осуществляет на основании заключений органов местного самоуправления подготовку сводного заключения по проекту схемы территориального планирования Российской Федерации;</w:t>
      </w:r>
    </w:p>
    <w:p w:rsidR="00EE3E7E" w:rsidRDefault="00EE3E7E" w:rsidP="00EE3E7E">
      <w:pPr>
        <w:pStyle w:val="ConsPlusNormal"/>
        <w:ind w:firstLine="540"/>
        <w:jc w:val="both"/>
      </w:pPr>
      <w:r>
        <w:t>7) выступает инициатором совместной подготовки проектов документов территориального планирования;</w:t>
      </w:r>
    </w:p>
    <w:p w:rsidR="00EE3E7E" w:rsidRDefault="00EE3E7E" w:rsidP="00EE3E7E">
      <w:pPr>
        <w:pStyle w:val="ConsPlusNormal"/>
        <w:ind w:firstLine="540"/>
        <w:jc w:val="both"/>
      </w:pPr>
      <w:r>
        <w:t>8) утверждает документацию по планировке территории для размещения объектов регионального значения;</w:t>
      </w:r>
    </w:p>
    <w:p w:rsidR="00EE3E7E" w:rsidRDefault="00EE3E7E" w:rsidP="00EE3E7E">
      <w:pPr>
        <w:pStyle w:val="ConsPlusNormal"/>
        <w:jc w:val="both"/>
      </w:pPr>
      <w:r>
        <w:t xml:space="preserve">(в ред. </w:t>
      </w:r>
      <w:hyperlink r:id="rId23"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9) утверждает региональные нормативы градостроительного проектирования;</w:t>
      </w:r>
    </w:p>
    <w:p w:rsidR="00EE3E7E" w:rsidRDefault="00EE3E7E" w:rsidP="00EE3E7E">
      <w:pPr>
        <w:pStyle w:val="ConsPlusNormal"/>
        <w:ind w:firstLine="540"/>
        <w:jc w:val="both"/>
      </w:pPr>
      <w:r>
        <w:t>10) утверждает положение об органе исполнительной власти Тульской области, уполномоченном в области организации и проведения государственной экспертизы проектной документации, государственной экспертизы результатов инженерных изысканий;</w:t>
      </w:r>
    </w:p>
    <w:p w:rsidR="00EE3E7E" w:rsidRDefault="00EE3E7E" w:rsidP="00EE3E7E">
      <w:pPr>
        <w:pStyle w:val="ConsPlusNormal"/>
        <w:jc w:val="both"/>
      </w:pPr>
      <w:r>
        <w:t xml:space="preserve">(в ред. Законов Тульской области от 02.11.2007 </w:t>
      </w:r>
      <w:hyperlink r:id="rId24" w:tooltip="Закон Тульской области от 02.11.2007 N 888-ЗТО &quot;О внесении изменений в Закон Тульской области &quot;О градостроительной деятельности в Тульской области&quot; (принят Постановлением Тульской областной Думы от 18.10.2007 N 52/2323){КонсультантПлюс}" w:history="1">
        <w:r>
          <w:rPr>
            <w:color w:val="0000FF"/>
          </w:rPr>
          <w:t>N 888-ЗТО</w:t>
        </w:r>
      </w:hyperlink>
      <w:r>
        <w:t xml:space="preserve">, от 30.09.2013 </w:t>
      </w:r>
      <w:hyperlink r:id="rId25"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N 1988-ЗТО</w:t>
        </w:r>
      </w:hyperlink>
      <w:r>
        <w:t>)</w:t>
      </w:r>
    </w:p>
    <w:p w:rsidR="00EE3E7E" w:rsidRDefault="00EE3E7E" w:rsidP="00EE3E7E">
      <w:pPr>
        <w:pStyle w:val="ConsPlusNormal"/>
        <w:ind w:firstLine="540"/>
        <w:jc w:val="both"/>
      </w:pPr>
      <w:r>
        <w:t>11) определяет орган исполнительной власти Тульской области, уполномоченный на выдачу разрешений на строительство, реконструкцию объектов капитального строительства в случае, если строительство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EE3E7E" w:rsidRDefault="00EE3E7E" w:rsidP="00EE3E7E">
      <w:pPr>
        <w:pStyle w:val="ConsPlusNormal"/>
        <w:jc w:val="both"/>
      </w:pPr>
      <w:r>
        <w:t xml:space="preserve">(п. 11 в ред. </w:t>
      </w:r>
      <w:hyperlink r:id="rId26"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12) определяет порядок установления причин нарушения законодательства о градостроительной деятельности в отношении объектов здравоохранения, образования, культуры, отдыха, спорта,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в случае причинения вреда жизни или здоровью физических лиц, имуществу физических или юридических лиц;</w:t>
      </w:r>
    </w:p>
    <w:p w:rsidR="00EE3E7E" w:rsidRDefault="00EE3E7E" w:rsidP="00EE3E7E">
      <w:pPr>
        <w:pStyle w:val="ConsPlusNormal"/>
        <w:ind w:firstLine="540"/>
        <w:jc w:val="both"/>
      </w:pPr>
      <w:r>
        <w:t>12-1) выступает инициатором принятия органом местного самоуправления поселения, органом местного самоуправления городского округа решения о развитии застроенной территории;</w:t>
      </w:r>
    </w:p>
    <w:p w:rsidR="00EE3E7E" w:rsidRDefault="00EE3E7E" w:rsidP="00EE3E7E">
      <w:pPr>
        <w:pStyle w:val="ConsPlusNormal"/>
        <w:jc w:val="both"/>
      </w:pPr>
      <w:r>
        <w:t xml:space="preserve">(п. 12-1 в ред. </w:t>
      </w:r>
      <w:hyperlink r:id="rId27"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12-2) определяет орган исполнительной власти Тульской области, уполномоченный на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EE3E7E" w:rsidRDefault="00EE3E7E" w:rsidP="00EE3E7E">
      <w:pPr>
        <w:pStyle w:val="ConsPlusNormal"/>
        <w:jc w:val="both"/>
      </w:pPr>
      <w:r>
        <w:lastRenderedPageBreak/>
        <w:t xml:space="preserve">(п. 12-2 введен </w:t>
      </w:r>
      <w:hyperlink r:id="rId28"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Законом</w:t>
        </w:r>
      </w:hyperlink>
      <w:r>
        <w:t xml:space="preserve"> Тульской области от 30.09.2013 N 1988-ЗТО; в ред. </w:t>
      </w:r>
      <w:hyperlink r:id="rId29" w:tooltip="Закон Тульской области от 23.04.2015 N 2291-ЗТО &quot;О внесении изменений в Закон Тульской области &quot;О градостроительной деятельности в Тульской области&quot; (принят Тульской областной Думой 23.04.2015){КонсультантПлюс}" w:history="1">
        <w:r>
          <w:rPr>
            <w:color w:val="0000FF"/>
          </w:rPr>
          <w:t>Закона</w:t>
        </w:r>
      </w:hyperlink>
      <w:r>
        <w:t xml:space="preserve"> Тульской области от 23.04.2015 N 2291-ЗТО)</w:t>
      </w:r>
    </w:p>
    <w:p w:rsidR="00EE3E7E" w:rsidRDefault="00EE3E7E" w:rsidP="00EE3E7E">
      <w:pPr>
        <w:pStyle w:val="ConsPlusNormal"/>
        <w:ind w:firstLine="540"/>
        <w:jc w:val="both"/>
      </w:pPr>
      <w:r>
        <w:t>13) осуществляет иные полномочия в соответствии с федеральными законами, настоящим Законом, иными законами Тульской области.</w:t>
      </w:r>
    </w:p>
    <w:p w:rsidR="00EE3E7E" w:rsidRDefault="00EE3E7E" w:rsidP="00EE3E7E">
      <w:pPr>
        <w:pStyle w:val="ConsPlusNormal"/>
        <w:jc w:val="both"/>
      </w:pPr>
    </w:p>
    <w:p w:rsidR="00EE3E7E" w:rsidRDefault="00EE3E7E" w:rsidP="00EE3E7E">
      <w:pPr>
        <w:pStyle w:val="ConsPlusNormal"/>
        <w:ind w:firstLine="540"/>
        <w:jc w:val="both"/>
        <w:outlineLvl w:val="1"/>
      </w:pPr>
      <w:r>
        <w:t>Статья 5. Полномочия органа исполнительной власти Тульской области, уполномоченного в сфере градостроительной деятельности</w:t>
      </w:r>
    </w:p>
    <w:p w:rsidR="00EE3E7E" w:rsidRDefault="00EE3E7E" w:rsidP="00EE3E7E">
      <w:pPr>
        <w:pStyle w:val="ConsPlusNormal"/>
        <w:jc w:val="both"/>
      </w:pPr>
    </w:p>
    <w:p w:rsidR="00EE3E7E" w:rsidRDefault="00EE3E7E" w:rsidP="00EE3E7E">
      <w:pPr>
        <w:pStyle w:val="ConsPlusNormal"/>
        <w:ind w:firstLine="540"/>
        <w:jc w:val="both"/>
      </w:pPr>
      <w:r>
        <w:t>К полномочиям органа исполнительной власти Тульской области, уполномоченного в сфере градостроительной деятельности, относятся:</w:t>
      </w:r>
    </w:p>
    <w:p w:rsidR="00EE3E7E" w:rsidRDefault="00EE3E7E" w:rsidP="00EE3E7E">
      <w:pPr>
        <w:pStyle w:val="ConsPlusNormal"/>
        <w:ind w:firstLine="540"/>
        <w:jc w:val="both"/>
      </w:pPr>
      <w:r>
        <w:t>1) подготовка и представление на утверждение правительства Тульской области:</w:t>
      </w:r>
    </w:p>
    <w:p w:rsidR="00EE3E7E" w:rsidRDefault="00EE3E7E" w:rsidP="00EE3E7E">
      <w:pPr>
        <w:pStyle w:val="ConsPlusNormal"/>
        <w:jc w:val="both"/>
      </w:pPr>
      <w:r>
        <w:t xml:space="preserve">(в ред. </w:t>
      </w:r>
      <w:hyperlink r:id="rId30"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а) проекта сводного заключения на проект документа территориального планирования Российской Федерации, действие которого распространяется на территорию Тульской области;</w:t>
      </w:r>
    </w:p>
    <w:p w:rsidR="00EE3E7E" w:rsidRDefault="00EE3E7E" w:rsidP="00EE3E7E">
      <w:pPr>
        <w:pStyle w:val="ConsPlusNormal"/>
        <w:ind w:firstLine="540"/>
        <w:jc w:val="both"/>
      </w:pPr>
      <w:r>
        <w:t>б) проекта заключения на проект документа территориального планирования иного субъекта Российской Федерации, действие которого распространяется на территорию Тульской области;</w:t>
      </w:r>
    </w:p>
    <w:p w:rsidR="00EE3E7E" w:rsidRDefault="00EE3E7E" w:rsidP="00EE3E7E">
      <w:pPr>
        <w:pStyle w:val="ConsPlusNormal"/>
        <w:ind w:firstLine="540"/>
        <w:jc w:val="both"/>
      </w:pPr>
      <w:r>
        <w:t>в) проекта заключения на проект документа территориального планирования иного субъекта Российской Федерации, имеющего общую границу с Тульской областью;</w:t>
      </w:r>
    </w:p>
    <w:p w:rsidR="00EE3E7E" w:rsidRDefault="00EE3E7E" w:rsidP="00EE3E7E">
      <w:pPr>
        <w:pStyle w:val="ConsPlusNormal"/>
        <w:ind w:firstLine="540"/>
        <w:jc w:val="both"/>
      </w:pPr>
      <w:r>
        <w:t>г) проекта заключения на проект документа территориального планирования муниципального образования Тульской области;</w:t>
      </w:r>
    </w:p>
    <w:p w:rsidR="00EE3E7E" w:rsidRDefault="00EE3E7E" w:rsidP="00EE3E7E">
      <w:pPr>
        <w:pStyle w:val="ConsPlusNormal"/>
        <w:ind w:firstLine="540"/>
        <w:jc w:val="both"/>
      </w:pPr>
      <w:r>
        <w:t>2) обеспечение подготовки, согласования, утверждения и реализации схемы территориального планирования Тульской области, а также внесение изменений в схему территориального планирования Тульской области путем:</w:t>
      </w:r>
    </w:p>
    <w:p w:rsidR="00EE3E7E" w:rsidRDefault="00EE3E7E" w:rsidP="00EE3E7E">
      <w:pPr>
        <w:pStyle w:val="ConsPlusNormal"/>
        <w:ind w:firstLine="540"/>
        <w:jc w:val="both"/>
      </w:pPr>
      <w:r>
        <w:t>а) проведения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научно-исследовательских работ, подготовки исходных аналитических, картографических и иных материалов, необходимых для разработки схемы территориального планирования Тульской области, внесения в указанную схему необходимых изменений;</w:t>
      </w:r>
    </w:p>
    <w:p w:rsidR="00EE3E7E" w:rsidRDefault="00EE3E7E" w:rsidP="00EE3E7E">
      <w:pPr>
        <w:pStyle w:val="ConsPlusNormal"/>
        <w:jc w:val="both"/>
      </w:pPr>
      <w:r>
        <w:t xml:space="preserve">(пп. "а" в ред. </w:t>
      </w:r>
      <w:hyperlink r:id="rId31"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б) осуществления мероприятий по разработке схемы территориального планирования Тульской области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3E7E" w:rsidRDefault="00EE3E7E" w:rsidP="00EE3E7E">
      <w:pPr>
        <w:pStyle w:val="ConsPlusNormal"/>
        <w:jc w:val="both"/>
      </w:pPr>
      <w:r>
        <w:t xml:space="preserve">(пп. "б" в ред. </w:t>
      </w:r>
      <w:hyperlink r:id="rId32"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в) обеспечения процесса согласования проекта схемы территориального планирования Тульской области с Российской Федерацией, субъектами Российской Федерации, имеющими общую границу с Тульской областью, органами местного самоуправления муниципальных образований Тульской области;</w:t>
      </w:r>
    </w:p>
    <w:p w:rsidR="00EE3E7E" w:rsidRDefault="00EE3E7E" w:rsidP="00EE3E7E">
      <w:pPr>
        <w:pStyle w:val="ConsPlusNormal"/>
        <w:ind w:firstLine="540"/>
        <w:jc w:val="both"/>
      </w:pPr>
      <w:r>
        <w:t>г) обеспечения проверки (в том числе при необходимости путем привлечения специализированных негосударственных организаций) проекта схемы территориального планирования Тульской области на соответствие требованиям законодательства, ранее принятым документам территориального планирования, ранее утвержденной документации по планировке территории, правилам землепользования и застройки, техническим регламентам;</w:t>
      </w:r>
    </w:p>
    <w:p w:rsidR="00EE3E7E" w:rsidRDefault="00EE3E7E" w:rsidP="00EE3E7E">
      <w:pPr>
        <w:pStyle w:val="ConsPlusNormal"/>
        <w:jc w:val="both"/>
      </w:pPr>
      <w:r>
        <w:t xml:space="preserve">(в ред. </w:t>
      </w:r>
      <w:hyperlink r:id="rId33"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д) подготовки и направления в правительство Тульской области проекта заключения по результатам согласования и проверки на соответствие требованиям законодательства проекта схемы территориального планирования Тульской области с рекомендациями об утверждении схемы;</w:t>
      </w:r>
    </w:p>
    <w:p w:rsidR="00EE3E7E" w:rsidRDefault="00EE3E7E" w:rsidP="00EE3E7E">
      <w:pPr>
        <w:pStyle w:val="ConsPlusNormal"/>
        <w:jc w:val="both"/>
      </w:pPr>
      <w:r>
        <w:t xml:space="preserve">(в ред. </w:t>
      </w:r>
      <w:hyperlink r:id="rId34"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е) утратил силу. - </w:t>
      </w:r>
      <w:hyperlink r:id="rId35"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ind w:firstLine="540"/>
        <w:jc w:val="both"/>
      </w:pPr>
      <w:r>
        <w:t>ж) осуществления мониторинга реализации схемы территориального планирования Тульской области;</w:t>
      </w:r>
    </w:p>
    <w:p w:rsidR="00EE3E7E" w:rsidRDefault="00EE3E7E" w:rsidP="00EE3E7E">
      <w:pPr>
        <w:pStyle w:val="ConsPlusNormal"/>
        <w:ind w:firstLine="540"/>
        <w:jc w:val="both"/>
      </w:pPr>
      <w:r>
        <w:t>3) подготовка и представление на утверждение правительства Тульской области проектов планов подготовки документов территориального планирования Тульской области совместно с Российской Федерацией, с субъектами Российской Федерации, имеющими общую границу с Тульской областью, с органами местного самоуправления муниципальных образований Тульской области;</w:t>
      </w:r>
    </w:p>
    <w:p w:rsidR="00EE3E7E" w:rsidRDefault="00EE3E7E" w:rsidP="00EE3E7E">
      <w:pPr>
        <w:pStyle w:val="ConsPlusNormal"/>
        <w:jc w:val="both"/>
      </w:pPr>
      <w:r>
        <w:t xml:space="preserve">(в ред. </w:t>
      </w:r>
      <w:hyperlink r:id="rId36"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4) организация мероприятий по разработке документации по планировке территории для размещения объектов регионального значения Тульской области в соответствии с утвержденной схемой территориального планирования Тульской области в соответствии с законодательством Российской </w:t>
      </w:r>
      <w:r>
        <w:lastRenderedPageBreak/>
        <w:t>Федерации о контрактной системе в сфере закупок товаров, работ, услуг для обеспечения государственных и муниципальных нужд; обеспечение проверки подготовленной документации по планировке территории на соответствие требованиям законодательства, а также процесса согласования и утверждения указанной документации в установленном порядке;</w:t>
      </w:r>
    </w:p>
    <w:p w:rsidR="00EE3E7E" w:rsidRDefault="00EE3E7E" w:rsidP="00EE3E7E">
      <w:pPr>
        <w:pStyle w:val="ConsPlusNormal"/>
        <w:jc w:val="both"/>
      </w:pPr>
      <w:r>
        <w:t xml:space="preserve">(п. 4 в ред. </w:t>
      </w:r>
      <w:hyperlink r:id="rId37"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5) определение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исполнителей для разработки проектной документации объектов капитального строительства, а также на строительство объектов капитального строительства, финансируемых из бюджета Тульской области;</w:t>
      </w:r>
    </w:p>
    <w:p w:rsidR="00EE3E7E" w:rsidRDefault="00EE3E7E" w:rsidP="00EE3E7E">
      <w:pPr>
        <w:pStyle w:val="ConsPlusNormal"/>
        <w:jc w:val="both"/>
      </w:pPr>
      <w:r>
        <w:t xml:space="preserve">(в ред. </w:t>
      </w:r>
      <w:hyperlink r:id="rId38"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6) обеспечение подготовки градостроительных планов земельных участков в случаях, когда:</w:t>
      </w:r>
    </w:p>
    <w:p w:rsidR="00EE3E7E" w:rsidRDefault="00EE3E7E" w:rsidP="00EE3E7E">
      <w:pPr>
        <w:pStyle w:val="ConsPlusNormal"/>
        <w:ind w:firstLine="540"/>
        <w:jc w:val="both"/>
      </w:pPr>
      <w:r>
        <w:t>а) применительно к соответствующим землям не устанавливаются градостроительные регламенты и при этом в соответствии со схемой территориального планирования Тульской области и подготовленной в соответствии с этой схемой документацией по планировке территории в установленном порядке принято решение о размещении объектов для государственных нужд Тульской области;</w:t>
      </w:r>
    </w:p>
    <w:p w:rsidR="00EE3E7E" w:rsidRDefault="00EE3E7E" w:rsidP="00EE3E7E">
      <w:pPr>
        <w:pStyle w:val="ConsPlusNormal"/>
        <w:ind w:firstLine="540"/>
        <w:jc w:val="both"/>
      </w:pPr>
      <w:r>
        <w:t>б) действие градостроительных регламентов не распространяется на земельные участки в границах территорий общего пользования, находящихся в собственности Тульской области, а также на земельные участки, находящиеся в собственности Тульской области, на которых расположены линейные объекты;</w:t>
      </w:r>
    </w:p>
    <w:p w:rsidR="00EE3E7E" w:rsidRDefault="00EE3E7E" w:rsidP="00EE3E7E">
      <w:pPr>
        <w:pStyle w:val="ConsPlusNormal"/>
        <w:ind w:firstLine="540"/>
        <w:jc w:val="both"/>
      </w:pPr>
      <w:r>
        <w:t xml:space="preserve">7) утратил силу. - </w:t>
      </w:r>
      <w:hyperlink r:id="rId39"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ind w:firstLine="540"/>
        <w:jc w:val="both"/>
      </w:pPr>
      <w:r>
        <w:t>8) подготовка предложений о передаче осуществления полномочий в сфере градостроительной деятельности органам местного самоуправления;</w:t>
      </w:r>
    </w:p>
    <w:p w:rsidR="00EE3E7E" w:rsidRDefault="00EE3E7E" w:rsidP="00EE3E7E">
      <w:pPr>
        <w:pStyle w:val="ConsPlusNormal"/>
        <w:ind w:firstLine="540"/>
        <w:jc w:val="both"/>
      </w:pPr>
      <w:r>
        <w:t>9) обеспечение подготовки предложений и представление на утверждение в установленном порядке проектов программ об организационном, финансовом, методическом содействии органам местного самоуправления муниципальных образований Тульской области в регулировании градостроительной деятельности при подготовке документов территориального планирования, правил землепользования и застройки, документации по планировке территории, организации функционирования информационных систем обеспечения градостроительной деятельности;</w:t>
      </w:r>
    </w:p>
    <w:p w:rsidR="00EE3E7E" w:rsidRDefault="00EE3E7E" w:rsidP="00EE3E7E">
      <w:pPr>
        <w:pStyle w:val="ConsPlusNormal"/>
        <w:ind w:firstLine="540"/>
        <w:jc w:val="both"/>
      </w:pPr>
      <w:r>
        <w:t>9-1) осуществление контроля за соблюдением органами местного самоуправления законодательства о градостроительной деятельности, в том числе контроля за:</w:t>
      </w:r>
    </w:p>
    <w:p w:rsidR="00EE3E7E" w:rsidRDefault="00EE3E7E" w:rsidP="00EE3E7E">
      <w:pPr>
        <w:pStyle w:val="ConsPlusNormal"/>
        <w:ind w:firstLine="540"/>
        <w:jc w:val="both"/>
      </w:pPr>
      <w:r>
        <w:t>а) соответствием муниципальных правовых актов законодательству о градостроительной деятельности;</w:t>
      </w:r>
    </w:p>
    <w:p w:rsidR="00EE3E7E" w:rsidRDefault="00EE3E7E" w:rsidP="00EE3E7E">
      <w:pPr>
        <w:pStyle w:val="ConsPlusNormal"/>
        <w:ind w:firstLine="540"/>
        <w:jc w:val="both"/>
      </w:pPr>
      <w:r>
        <w:t xml:space="preserve">б) соблюдением установленных федеральными законами сроков приведения муниципальных правовых актов в соответствие с требованиями Градостроительного </w:t>
      </w:r>
      <w:hyperlink r:id="rId40" w:tooltip="&quot;Градостроительный кодекс Российской Федерации&quot; от 29.12.2004 N 190-ФЗ (ред. от 23.06.2016){КонсультантПлюс}" w:history="1">
        <w:r>
          <w:rPr>
            <w:color w:val="0000FF"/>
          </w:rPr>
          <w:t>кодекса</w:t>
        </w:r>
      </w:hyperlink>
      <w:r>
        <w:t xml:space="preserve"> Российской Федерации;</w:t>
      </w:r>
    </w:p>
    <w:p w:rsidR="00EE3E7E" w:rsidRDefault="00EE3E7E" w:rsidP="00EE3E7E">
      <w:pPr>
        <w:pStyle w:val="ConsPlusNormal"/>
        <w:ind w:firstLine="540"/>
        <w:jc w:val="both"/>
      </w:pPr>
      <w:r>
        <w:t>в)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EE3E7E" w:rsidRDefault="00EE3E7E" w:rsidP="00EE3E7E">
      <w:pPr>
        <w:pStyle w:val="ConsPlusNormal"/>
        <w:jc w:val="both"/>
      </w:pPr>
      <w:r>
        <w:t xml:space="preserve">(п. 9-1 введен </w:t>
      </w:r>
      <w:hyperlink r:id="rId41" w:tooltip="Закон Тульской области от 02.11.2007 N 888-ЗТО &quot;О внесении изменений в Закон Тульской области &quot;О градостроительной деятельности в Тульской области&quot; (принят Постановлением Тульской областной Думы от 18.10.2007 N 52/2323){КонсультантПлюс}" w:history="1">
        <w:r>
          <w:rPr>
            <w:color w:val="0000FF"/>
          </w:rPr>
          <w:t>Законом</w:t>
        </w:r>
      </w:hyperlink>
      <w:r>
        <w:t xml:space="preserve"> Тульской области от 02.11.2007 N 888-ЗТО)</w:t>
      </w:r>
    </w:p>
    <w:p w:rsidR="00EE3E7E" w:rsidRDefault="00EE3E7E" w:rsidP="00EE3E7E">
      <w:pPr>
        <w:pStyle w:val="ConsPlusNormal"/>
        <w:ind w:firstLine="540"/>
        <w:jc w:val="both"/>
      </w:pPr>
      <w:r>
        <w:t>10) выполнение иных функций в соответствии с настоящим Законом, иными нормативными правовыми актами Тульской области о градостроительной деятельности.</w:t>
      </w:r>
    </w:p>
    <w:p w:rsidR="00EE3E7E" w:rsidRDefault="00EE3E7E" w:rsidP="00EE3E7E">
      <w:pPr>
        <w:pStyle w:val="ConsPlusNormal"/>
        <w:jc w:val="both"/>
      </w:pPr>
    </w:p>
    <w:p w:rsidR="00EE3E7E" w:rsidRDefault="00EE3E7E" w:rsidP="00EE3E7E">
      <w:pPr>
        <w:pStyle w:val="ConsPlusNormal"/>
        <w:ind w:firstLine="540"/>
        <w:jc w:val="both"/>
        <w:outlineLvl w:val="1"/>
      </w:pPr>
      <w:r>
        <w:t>Статья 5-1. Перечень случаев, в которых получение разрешения на строительство не требуется</w:t>
      </w:r>
    </w:p>
    <w:p w:rsidR="00EE3E7E" w:rsidRDefault="00EE3E7E" w:rsidP="00EE3E7E">
      <w:pPr>
        <w:pStyle w:val="ConsPlusNormal"/>
        <w:ind w:firstLine="540"/>
        <w:jc w:val="both"/>
      </w:pPr>
      <w:r>
        <w:t xml:space="preserve">(введена </w:t>
      </w:r>
      <w:hyperlink r:id="rId42" w:tooltip="Закон Тульской области от 23.04.2015 N 2291-ЗТО &quot;О внесении изменений в Закон Тульской области &quot;О градостроительной деятельности в Тульской области&quot; (принят Тульской областной Думой 23.04.2015){КонсультантПлюс}" w:history="1">
        <w:r>
          <w:rPr>
            <w:color w:val="0000FF"/>
          </w:rPr>
          <w:t>Законом</w:t>
        </w:r>
      </w:hyperlink>
      <w:r>
        <w:t xml:space="preserve"> Тульской области от 23.04.2015 N 2291-ЗТО)</w:t>
      </w:r>
    </w:p>
    <w:p w:rsidR="00EE3E7E" w:rsidRDefault="00EE3E7E" w:rsidP="00EE3E7E">
      <w:pPr>
        <w:pStyle w:val="ConsPlusNormal"/>
        <w:jc w:val="both"/>
      </w:pPr>
    </w:p>
    <w:p w:rsidR="00EE3E7E" w:rsidRDefault="00EE3E7E" w:rsidP="00EE3E7E">
      <w:pPr>
        <w:pStyle w:val="ConsPlusNormal"/>
        <w:ind w:firstLine="540"/>
        <w:jc w:val="both"/>
      </w:pPr>
      <w:bookmarkStart w:id="0" w:name="Par113"/>
      <w:bookmarkEnd w:id="0"/>
      <w:r>
        <w:t xml:space="preserve">1. Получение разрешения на строительство помимо случаев, установленных Градостроительным </w:t>
      </w:r>
      <w:hyperlink r:id="rId43" w:tooltip="&quot;Градостроительный кодекс Российской Федерации&quot; от 29.12.2004 N 190-ФЗ (ред. от 23.06.2016){КонсультантПлюс}" w:history="1">
        <w:r>
          <w:rPr>
            <w:color w:val="0000FF"/>
          </w:rPr>
          <w:t>кодексом</w:t>
        </w:r>
      </w:hyperlink>
      <w:r>
        <w:t xml:space="preserve"> Российской Федерации, не требуется также в случаях:</w:t>
      </w:r>
    </w:p>
    <w:p w:rsidR="00EE3E7E" w:rsidRDefault="00EE3E7E" w:rsidP="00EE3E7E">
      <w:pPr>
        <w:pStyle w:val="ConsPlusNormal"/>
        <w:ind w:firstLine="540"/>
        <w:jc w:val="both"/>
      </w:pPr>
      <w:r>
        <w:t>1) строительства объектов электросетевого хозяйства напряжением до 35 киловольт;</w:t>
      </w:r>
    </w:p>
    <w:p w:rsidR="00EE3E7E" w:rsidRDefault="00EE3E7E" w:rsidP="00EE3E7E">
      <w:pPr>
        <w:pStyle w:val="ConsPlusNormal"/>
        <w:ind w:firstLine="540"/>
        <w:jc w:val="both"/>
      </w:pPr>
      <w:r>
        <w:t>2) реконструкции объектов электросетевого хозяйства напряжением после реконструкции до 35 киловольт;</w:t>
      </w:r>
    </w:p>
    <w:p w:rsidR="00EE3E7E" w:rsidRDefault="00EE3E7E" w:rsidP="00EE3E7E">
      <w:pPr>
        <w:pStyle w:val="ConsPlusNormal"/>
        <w:ind w:firstLine="540"/>
        <w:jc w:val="both"/>
      </w:pPr>
      <w:r>
        <w:t>3) строительства водопроводов внутренним диаметром до 600 миллиметров включительно;</w:t>
      </w:r>
    </w:p>
    <w:p w:rsidR="00EE3E7E" w:rsidRDefault="00EE3E7E" w:rsidP="00EE3E7E">
      <w:pPr>
        <w:pStyle w:val="ConsPlusNormal"/>
        <w:ind w:firstLine="540"/>
        <w:jc w:val="both"/>
      </w:pPr>
      <w:r>
        <w:t>4) реконструкции водопроводов с внутренним диаметром после реконструкции до 600 миллиметров включительно;</w:t>
      </w:r>
    </w:p>
    <w:p w:rsidR="00EE3E7E" w:rsidRDefault="00EE3E7E" w:rsidP="00EE3E7E">
      <w:pPr>
        <w:pStyle w:val="ConsPlusNormal"/>
        <w:ind w:firstLine="540"/>
        <w:jc w:val="both"/>
      </w:pPr>
      <w:r>
        <w:t>5) строительства канализационных сетей внутренним диаметром до 400 миллиметров включительно;</w:t>
      </w:r>
    </w:p>
    <w:p w:rsidR="00EE3E7E" w:rsidRDefault="00EE3E7E" w:rsidP="00EE3E7E">
      <w:pPr>
        <w:pStyle w:val="ConsPlusNormal"/>
        <w:ind w:firstLine="540"/>
        <w:jc w:val="both"/>
      </w:pPr>
      <w:r>
        <w:t>6) реконструкции канализационных сетей с внутренним диаметром после реконструкции до 400 миллиметров включительно;</w:t>
      </w:r>
    </w:p>
    <w:p w:rsidR="00EE3E7E" w:rsidRDefault="00EE3E7E" w:rsidP="00EE3E7E">
      <w:pPr>
        <w:pStyle w:val="ConsPlusNormal"/>
        <w:ind w:firstLine="540"/>
        <w:jc w:val="both"/>
      </w:pPr>
      <w:r>
        <w:t>7) строительства и (или) реконструкции систем ливневой канализации;</w:t>
      </w:r>
    </w:p>
    <w:p w:rsidR="00EE3E7E" w:rsidRDefault="00EE3E7E" w:rsidP="00EE3E7E">
      <w:pPr>
        <w:pStyle w:val="ConsPlusNormal"/>
        <w:ind w:firstLine="540"/>
        <w:jc w:val="both"/>
      </w:pPr>
      <w:r>
        <w:t>8) строительства газопроводов с давлением до 0,005 МПа включительно, в том числе газопроводов-вводов, и сооружений на них;</w:t>
      </w:r>
    </w:p>
    <w:p w:rsidR="00EE3E7E" w:rsidRDefault="00EE3E7E" w:rsidP="00EE3E7E">
      <w:pPr>
        <w:pStyle w:val="ConsPlusNormal"/>
        <w:ind w:firstLine="540"/>
        <w:jc w:val="both"/>
      </w:pPr>
      <w:r>
        <w:lastRenderedPageBreak/>
        <w:t>9) реконструкции газопроводов, в том числе газопроводов-вводов, и сооружений на них с давлением после реконструкции до 0,005 МПа включительно;</w:t>
      </w:r>
    </w:p>
    <w:p w:rsidR="00EE3E7E" w:rsidRDefault="00EE3E7E" w:rsidP="00EE3E7E">
      <w:pPr>
        <w:pStyle w:val="ConsPlusNormal"/>
        <w:ind w:firstLine="540"/>
        <w:jc w:val="both"/>
      </w:pPr>
      <w:r>
        <w:t>10) строительства на землях населенных пунктов объектов сети газораспределения и (или) газопотребления с давлением до 0,3 МПа включительно, в том числе газопроводов-вводов, и сооружений на них;</w:t>
      </w:r>
    </w:p>
    <w:p w:rsidR="00EE3E7E" w:rsidRDefault="00EE3E7E" w:rsidP="00EE3E7E">
      <w:pPr>
        <w:pStyle w:val="ConsPlusNormal"/>
        <w:ind w:firstLine="540"/>
        <w:jc w:val="both"/>
      </w:pPr>
      <w:r>
        <w:t>11) реконструкции на землях населенных пунктов объектов сети газораспределения и (или) газопотребления, в том числе газопроводов-вводов, и сооружений на них с давлением после реконструкции до 0,3 МПа включительно;</w:t>
      </w:r>
    </w:p>
    <w:p w:rsidR="00EE3E7E" w:rsidRDefault="00EE3E7E" w:rsidP="00EE3E7E">
      <w:pPr>
        <w:pStyle w:val="ConsPlusNormal"/>
        <w:ind w:firstLine="540"/>
        <w:jc w:val="both"/>
      </w:pPr>
      <w:r>
        <w:t>12) строительства тепловых сетей, транспортирующих водяной пар с рабочим давлением до 0,07 МПа включительно или горячую воду с температурой до 115 градусов Цельсия включительно;</w:t>
      </w:r>
    </w:p>
    <w:p w:rsidR="00EE3E7E" w:rsidRDefault="00EE3E7E" w:rsidP="00EE3E7E">
      <w:pPr>
        <w:pStyle w:val="ConsPlusNormal"/>
        <w:ind w:firstLine="540"/>
        <w:jc w:val="both"/>
      </w:pPr>
      <w:r>
        <w:t>13) реконструкции тепловых сетей, транспортирующих водяной пар с рабочим давлением после реконструкции до 0,07 МПа включительно или горячую воду с температурой после реконструкции до 115 градусов Цельсия включительно;</w:t>
      </w:r>
    </w:p>
    <w:p w:rsidR="00EE3E7E" w:rsidRDefault="00EE3E7E" w:rsidP="00EE3E7E">
      <w:pPr>
        <w:pStyle w:val="ConsPlusNormal"/>
        <w:ind w:firstLine="540"/>
        <w:jc w:val="both"/>
      </w:pPr>
      <w:r>
        <w:t>14) строительства и (или) реконструкции линейно-кабельных сооружений связи;</w:t>
      </w:r>
    </w:p>
    <w:p w:rsidR="00EE3E7E" w:rsidRDefault="00EE3E7E" w:rsidP="00EE3E7E">
      <w:pPr>
        <w:pStyle w:val="ConsPlusNormal"/>
        <w:ind w:firstLine="540"/>
        <w:jc w:val="both"/>
      </w:pPr>
      <w:r>
        <w:t>15) строительства и (или) реконструкции подъездных автомобильных дорог и других связанных с ними сооружений (элементов) от места присоединения к транспортной инфраструктуре до строящихся (реконструируемых) объектов (комплекса объектов) капитального строительства основного назначения, расположенных на предоставленном земельном участке.</w:t>
      </w:r>
    </w:p>
    <w:p w:rsidR="00EE3E7E" w:rsidRDefault="00EE3E7E" w:rsidP="00EE3E7E">
      <w:pPr>
        <w:pStyle w:val="ConsPlusNormal"/>
        <w:ind w:firstLine="540"/>
        <w:jc w:val="both"/>
      </w:pPr>
      <w:r>
        <w:t xml:space="preserve">2. Строительство и (или) реконструкция объектов, указанных в </w:t>
      </w:r>
      <w:hyperlink w:anchor="Par113" w:tooltip="1. Получение разрешения на строительство помимо случаев, установленных Градостроительным кодексом Российской Федерации, не требуется также в случаях:" w:history="1">
        <w:r>
          <w:rPr>
            <w:color w:val="0000FF"/>
          </w:rPr>
          <w:t>части 1</w:t>
        </w:r>
      </w:hyperlink>
      <w:r>
        <w:t xml:space="preserve"> настоящей статьи, без получения разрешения на строительство допускается при наличии правоустанавливающих документов на соответствующий земельный участок, за исключением случаев, когда в соответствии с законодательством Российской Федерации размещение указанных объектов может осуществляться без предоставления земельных участков.</w:t>
      </w:r>
    </w:p>
    <w:p w:rsidR="00EE3E7E" w:rsidRDefault="00EE3E7E" w:rsidP="00EE3E7E">
      <w:pPr>
        <w:pStyle w:val="ConsPlusNormal"/>
        <w:jc w:val="both"/>
      </w:pPr>
    </w:p>
    <w:p w:rsidR="00EE3E7E" w:rsidRDefault="00EE3E7E" w:rsidP="00EE3E7E">
      <w:pPr>
        <w:pStyle w:val="ConsPlusTitle"/>
        <w:jc w:val="center"/>
        <w:outlineLvl w:val="0"/>
      </w:pPr>
      <w:r>
        <w:t>Глава 2. ТЕРРИТОРИАЛЬНОЕ ПЛАНИРОВАНИЕ В ТУЛЬСКОЙ ОБЛАСТИ</w:t>
      </w:r>
    </w:p>
    <w:p w:rsidR="00EE3E7E" w:rsidRDefault="00EE3E7E" w:rsidP="00EE3E7E">
      <w:pPr>
        <w:pStyle w:val="ConsPlusNormal"/>
        <w:jc w:val="both"/>
      </w:pPr>
    </w:p>
    <w:p w:rsidR="00EE3E7E" w:rsidRDefault="00EE3E7E" w:rsidP="00EE3E7E">
      <w:pPr>
        <w:pStyle w:val="ConsPlusNormal"/>
        <w:ind w:firstLine="540"/>
        <w:jc w:val="both"/>
        <w:outlineLvl w:val="1"/>
      </w:pPr>
      <w:r>
        <w:t xml:space="preserve">Статья 6. Утратила силу с 1 января 2016 года. - </w:t>
      </w:r>
      <w:hyperlink r:id="rId44"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w:t>
        </w:r>
      </w:hyperlink>
      <w:r>
        <w:t xml:space="preserve"> Тульской области от 28.12.2015 N 2397-ЗТО.</w:t>
      </w:r>
    </w:p>
    <w:p w:rsidR="00EE3E7E" w:rsidRDefault="00EE3E7E" w:rsidP="00EE3E7E">
      <w:pPr>
        <w:pStyle w:val="ConsPlusNormal"/>
        <w:jc w:val="both"/>
      </w:pPr>
    </w:p>
    <w:p w:rsidR="00EE3E7E" w:rsidRDefault="00EE3E7E" w:rsidP="00EE3E7E">
      <w:pPr>
        <w:pStyle w:val="ConsPlusNormal"/>
        <w:ind w:firstLine="540"/>
        <w:jc w:val="both"/>
        <w:outlineLvl w:val="1"/>
      </w:pPr>
      <w:r>
        <w:t>Статья 7. Порядок подготовки, утверждения и изменения региональных нормативов градостроительного проектирования</w:t>
      </w:r>
    </w:p>
    <w:p w:rsidR="00EE3E7E" w:rsidRDefault="00EE3E7E" w:rsidP="00EE3E7E">
      <w:pPr>
        <w:pStyle w:val="ConsPlusNormal"/>
        <w:ind w:firstLine="540"/>
        <w:jc w:val="both"/>
      </w:pPr>
      <w:r>
        <w:t xml:space="preserve">(в ред. </w:t>
      </w:r>
      <w:hyperlink r:id="rId45"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jc w:val="both"/>
      </w:pPr>
    </w:p>
    <w:p w:rsidR="00EE3E7E" w:rsidRDefault="00EE3E7E" w:rsidP="00EE3E7E">
      <w:pPr>
        <w:pStyle w:val="ConsPlusNormal"/>
        <w:ind w:firstLine="540"/>
        <w:jc w:val="both"/>
      </w:pPr>
      <w:r>
        <w:t>1. Решение о подготовке проекта региональных нормативов градостроительного проектирования принимается органом исполнительной власти Тульской области, уполномоченным в сфере градостроительной деятельности, по собственной инициативе, по предложениям органов государственной власти Тульской области, органов местного самоуправления, физических и юридических лиц (далее - заявитель).</w:t>
      </w:r>
    </w:p>
    <w:p w:rsidR="00EE3E7E" w:rsidRDefault="00EE3E7E" w:rsidP="00EE3E7E">
      <w:pPr>
        <w:pStyle w:val="ConsPlusNormal"/>
        <w:ind w:firstLine="540"/>
        <w:jc w:val="both"/>
      </w:pPr>
      <w:r>
        <w:t>2. Заявитель направляет в орган исполнительной власти Тульской области, уполномоченный в сфере градостроительной деятельности, заявление в письменной форме о подготовке проекта региональных нормативов градостроительного проектирования с обоснованием необходимости их принятия. Если заявителем по подготовке региональных нормативов градостроительного проектирования выступает правительство Тульской области, то заявление не оформляется.</w:t>
      </w:r>
    </w:p>
    <w:p w:rsidR="00EE3E7E" w:rsidRDefault="00EE3E7E" w:rsidP="00EE3E7E">
      <w:pPr>
        <w:pStyle w:val="ConsPlusNormal"/>
        <w:ind w:firstLine="540"/>
        <w:jc w:val="both"/>
      </w:pPr>
      <w:r>
        <w:t>3. Форма и порядок рассмотрения заявления утверждаются органом исполнительной власти Тульской области, уполномоченным в сфере градостроительной деятельности.</w:t>
      </w:r>
    </w:p>
    <w:p w:rsidR="00EE3E7E" w:rsidRDefault="00EE3E7E" w:rsidP="00EE3E7E">
      <w:pPr>
        <w:pStyle w:val="ConsPlusNormal"/>
        <w:ind w:firstLine="540"/>
        <w:jc w:val="both"/>
      </w:pPr>
      <w:bookmarkStart w:id="1" w:name="Par141"/>
      <w:bookmarkEnd w:id="1"/>
      <w:r>
        <w:t>4. Представление заявления с нарушением требований по оформлению является основанием для возврата указанного заявления заявителю без рассмотрения.</w:t>
      </w:r>
    </w:p>
    <w:p w:rsidR="00EE3E7E" w:rsidRDefault="00EE3E7E" w:rsidP="00EE3E7E">
      <w:pPr>
        <w:pStyle w:val="ConsPlusNormal"/>
        <w:ind w:firstLine="540"/>
        <w:jc w:val="both"/>
      </w:pPr>
      <w:r>
        <w:t xml:space="preserve">5. Орган исполнительной власти Тульской области, уполномоченный в сфере градостроительной деятельности, не позднее 30 календарных дней со дня поступления заявления принимает решение о подготовке проекта региональных нормативов градостроительного проектирования либо возвращает указанное заявление без рассмотрения по основанию, указанному в </w:t>
      </w:r>
      <w:hyperlink w:anchor="Par141" w:tooltip="4. Представление заявления с нарушением требований по оформлению является основанием для возврата указанного заявления заявителю без рассмотрения." w:history="1">
        <w:r>
          <w:rPr>
            <w:color w:val="0000FF"/>
          </w:rPr>
          <w:t>части 4</w:t>
        </w:r>
      </w:hyperlink>
      <w:r>
        <w:t xml:space="preserve"> настоящей статьи.</w:t>
      </w:r>
    </w:p>
    <w:p w:rsidR="00EE3E7E" w:rsidRDefault="00EE3E7E" w:rsidP="00EE3E7E">
      <w:pPr>
        <w:pStyle w:val="ConsPlusNormal"/>
        <w:ind w:firstLine="540"/>
        <w:jc w:val="both"/>
      </w:pPr>
      <w:r>
        <w:t xml:space="preserve">6. Подготовка проекта региональных нормативов градостроительного проектирования осуществляется органом исполнительной власти Тульской области, уполномоченным в сфере градостроительной деятельности, самостоятельно либо привлекаемыми им иными лицами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Тульской области, с учетом положений </w:t>
      </w:r>
      <w:hyperlink r:id="rId46" w:tooltip="&quot;Градостроительный кодекс Российской Федерации&quot; от 29.12.2004 N 190-ФЗ (ред. от 23.06.2016){КонсультантПлюс}" w:history="1">
        <w:r>
          <w:rPr>
            <w:color w:val="0000FF"/>
          </w:rPr>
          <w:t>частей 2</w:t>
        </w:r>
      </w:hyperlink>
      <w:r>
        <w:t xml:space="preserve"> и </w:t>
      </w:r>
      <w:hyperlink r:id="rId47" w:tooltip="&quot;Градостроительный кодекс Российской Федерации&quot; от 29.12.2004 N 190-ФЗ (ред. от 23.06.2016){КонсультантПлюс}" w:history="1">
        <w:r>
          <w:rPr>
            <w:color w:val="0000FF"/>
          </w:rPr>
          <w:t>3 статьи 29.3</w:t>
        </w:r>
      </w:hyperlink>
      <w:r>
        <w:t xml:space="preserve"> Градостроительного кодекса Российской Федерации.</w:t>
      </w:r>
    </w:p>
    <w:p w:rsidR="00EE3E7E" w:rsidRDefault="00EE3E7E" w:rsidP="00EE3E7E">
      <w:pPr>
        <w:pStyle w:val="ConsPlusNormal"/>
        <w:ind w:firstLine="540"/>
        <w:jc w:val="both"/>
      </w:pPr>
      <w:r>
        <w:lastRenderedPageBreak/>
        <w:t>7. Орган исполнительной власти Тульской области, уполномоченный в сфере градостроительной деятельности, в течение пяти календарных дней со дня подготовки проекта региональных нормативов градостроительного проектирования размещает его на официальном портале правительства Тульской области в информационно-телекоммуникационной сети "Интернет" (далее - сеть "Интернет") не менее чем за два месяца до его утверждения.</w:t>
      </w:r>
    </w:p>
    <w:p w:rsidR="00EE3E7E" w:rsidRDefault="00EE3E7E" w:rsidP="00EE3E7E">
      <w:pPr>
        <w:pStyle w:val="ConsPlusNormal"/>
        <w:ind w:firstLine="540"/>
        <w:jc w:val="both"/>
      </w:pPr>
      <w:r>
        <w:t>8. В течение 30 календарных дней со дня размещения проекта региональных нормативов градостроительного проектирования в сети "Интернет" заявитель вправе представить в письменной форме (на бумажном носителе) или в форме электронного документа в орган исполнительной власти Тульской области, уполномоченный в сфере градостроительной деятельности, предложения, замечания к проекту региональных нормативов градостроительного проектирования.</w:t>
      </w:r>
    </w:p>
    <w:p w:rsidR="00EE3E7E" w:rsidRDefault="00EE3E7E" w:rsidP="00EE3E7E">
      <w:pPr>
        <w:pStyle w:val="ConsPlusNormal"/>
        <w:ind w:firstLine="540"/>
        <w:jc w:val="both"/>
      </w:pPr>
      <w:r>
        <w:t>9. Орган исполнительной власти Тульской области, уполномоченный в сфере градостроительной деятельности, в течение 30 календарных дней со дня поступления предложений, замечаний к проекту региональных нормативов градостроительного проектирования рассматривает их и уведомляет заявителя о результатах рассмотрения. Уведомление осуществляется в форме электронного документа или в письменной форме не позднее пяти календарных дней после рассмотрения поступивших предложений, замечаний путем направления ответа по адресу, указанному заявителем.</w:t>
      </w:r>
    </w:p>
    <w:p w:rsidR="00EE3E7E" w:rsidRDefault="00EE3E7E" w:rsidP="00EE3E7E">
      <w:pPr>
        <w:pStyle w:val="ConsPlusNormal"/>
        <w:ind w:firstLine="540"/>
        <w:jc w:val="both"/>
      </w:pPr>
      <w:r>
        <w:t>10. В случае учета поступивших предложений, замечаний к проекту региональных нормативов градостроительного проектирования он дорабатывается органом исполнительной власти Тульской области, уполномоченным в сфере градостроительной деятельности, самостоятельно в срок не позднее 30 календарных дней либо исполнителем по государственному контракту, заключенному на подготовку проекта региональных нормативов градостроительного проектирования, с учетом поступивших предложений в срок, установленный контрактом на выполнение работ, и утверждается правительством Тульской области.</w:t>
      </w:r>
    </w:p>
    <w:p w:rsidR="00EE3E7E" w:rsidRDefault="00EE3E7E" w:rsidP="00EE3E7E">
      <w:pPr>
        <w:pStyle w:val="ConsPlusNormal"/>
        <w:ind w:firstLine="540"/>
        <w:jc w:val="both"/>
      </w:pPr>
      <w:r>
        <w:t>11. Орган исполнительной власти Тульской области, уполномоченный в сфере градостроительной деятельности, обеспечивает опубликование утвержденных региональных нормативов градостроительного проектирования в газете "Тульские известия", а также размещение в федеральной государственной информационной системе территориального планирования в срок, не превышающий пяти рабочих дней со дня их утверждения.</w:t>
      </w:r>
    </w:p>
    <w:p w:rsidR="00EE3E7E" w:rsidRDefault="00EE3E7E" w:rsidP="00EE3E7E">
      <w:pPr>
        <w:pStyle w:val="ConsPlusNormal"/>
        <w:ind w:firstLine="540"/>
        <w:jc w:val="both"/>
      </w:pPr>
      <w:r>
        <w:t>12. Подготовка и утверждение изменений в региональные нормативы градостроительного проектирования осуществляются в порядке, установленном настоящей статьей для подготовки и утверждения региональных нормативов градостроительного проектирования.</w:t>
      </w:r>
    </w:p>
    <w:p w:rsidR="00EE3E7E" w:rsidRDefault="00EE3E7E" w:rsidP="00EE3E7E">
      <w:pPr>
        <w:pStyle w:val="ConsPlusNormal"/>
        <w:jc w:val="both"/>
      </w:pPr>
    </w:p>
    <w:p w:rsidR="00EE3E7E" w:rsidRDefault="00EE3E7E" w:rsidP="00EE3E7E">
      <w:pPr>
        <w:pStyle w:val="ConsPlusNormal"/>
        <w:ind w:firstLine="540"/>
        <w:jc w:val="both"/>
        <w:outlineLvl w:val="1"/>
      </w:pPr>
      <w:r>
        <w:t>Статья 7-1. Порядок систематизации нормативов градостроительного проектирования</w:t>
      </w:r>
    </w:p>
    <w:p w:rsidR="00EE3E7E" w:rsidRDefault="00EE3E7E" w:rsidP="00EE3E7E">
      <w:pPr>
        <w:pStyle w:val="ConsPlusNormal"/>
        <w:ind w:firstLine="540"/>
        <w:jc w:val="both"/>
      </w:pPr>
      <w:r>
        <w:t xml:space="preserve">(введена </w:t>
      </w:r>
      <w:hyperlink r:id="rId48"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Законом</w:t>
        </w:r>
      </w:hyperlink>
      <w:r>
        <w:t xml:space="preserve"> Тульской области от 28.12.2015 N 2397-ЗТО)</w:t>
      </w:r>
    </w:p>
    <w:p w:rsidR="00EE3E7E" w:rsidRDefault="00EE3E7E" w:rsidP="00EE3E7E">
      <w:pPr>
        <w:pStyle w:val="ConsPlusNormal"/>
        <w:jc w:val="both"/>
      </w:pPr>
    </w:p>
    <w:p w:rsidR="00EE3E7E" w:rsidRDefault="00EE3E7E" w:rsidP="00EE3E7E">
      <w:pPr>
        <w:pStyle w:val="ConsPlusNormal"/>
        <w:ind w:firstLine="540"/>
        <w:jc w:val="both"/>
      </w:pPr>
      <w:r>
        <w:t>1. Орган исполнительной власти Тульской области, уполномоченный в сфере градостроительной деятельности, обеспечивает систематизацию нормативов градостроительного проектирования по видам объектов регионального значения и объектов местного значения в Тульской области путем формирования и ведения единого реестра нормативов градостроительного проектирования Тульской области (далее - реестр), содержащего:</w:t>
      </w:r>
    </w:p>
    <w:p w:rsidR="00EE3E7E" w:rsidRDefault="00EE3E7E" w:rsidP="00EE3E7E">
      <w:pPr>
        <w:pStyle w:val="ConsPlusNormal"/>
        <w:ind w:firstLine="540"/>
        <w:jc w:val="both"/>
      </w:pPr>
      <w:r>
        <w:t>1) региональные нормативы градостроительного проектирования;</w:t>
      </w:r>
    </w:p>
    <w:p w:rsidR="00EE3E7E" w:rsidRDefault="00EE3E7E" w:rsidP="00EE3E7E">
      <w:pPr>
        <w:pStyle w:val="ConsPlusNormal"/>
        <w:ind w:firstLine="540"/>
        <w:jc w:val="both"/>
      </w:pPr>
      <w:r>
        <w:t>2) местные нормативы градостроительного проектирования, которые включают в себя:</w:t>
      </w:r>
    </w:p>
    <w:p w:rsidR="00EE3E7E" w:rsidRDefault="00EE3E7E" w:rsidP="00EE3E7E">
      <w:pPr>
        <w:pStyle w:val="ConsPlusNormal"/>
        <w:ind w:firstLine="540"/>
        <w:jc w:val="both"/>
      </w:pPr>
      <w:r>
        <w:t>а) нормативы градостроительного проектирования муниципального района;</w:t>
      </w:r>
    </w:p>
    <w:p w:rsidR="00EE3E7E" w:rsidRDefault="00EE3E7E" w:rsidP="00EE3E7E">
      <w:pPr>
        <w:pStyle w:val="ConsPlusNormal"/>
        <w:ind w:firstLine="540"/>
        <w:jc w:val="both"/>
      </w:pPr>
      <w:r>
        <w:t>б) нормативы градостроительного проектирования поселения;</w:t>
      </w:r>
    </w:p>
    <w:p w:rsidR="00EE3E7E" w:rsidRDefault="00EE3E7E" w:rsidP="00EE3E7E">
      <w:pPr>
        <w:pStyle w:val="ConsPlusNormal"/>
        <w:ind w:firstLine="540"/>
        <w:jc w:val="both"/>
      </w:pPr>
      <w:r>
        <w:t>в) нормативы градостроительного проектирования городского округа.</w:t>
      </w:r>
    </w:p>
    <w:p w:rsidR="00EE3E7E" w:rsidRDefault="00EE3E7E" w:rsidP="00EE3E7E">
      <w:pPr>
        <w:pStyle w:val="ConsPlusNormal"/>
        <w:ind w:firstLine="540"/>
        <w:jc w:val="both"/>
      </w:pPr>
      <w:r>
        <w:t>2. Реестр ведется в электронном виде путем размещения его в сети "Интернет".</w:t>
      </w:r>
    </w:p>
    <w:p w:rsidR="00EE3E7E" w:rsidRDefault="00EE3E7E" w:rsidP="00EE3E7E">
      <w:pPr>
        <w:pStyle w:val="ConsPlusNormal"/>
        <w:ind w:firstLine="540"/>
        <w:jc w:val="both"/>
      </w:pPr>
      <w:r>
        <w:t>3. Внесение сведений в реестр и их размещение в сети "Интернет" осуществляются в срок не более 14 календарных дней со дня принятия нормативных правовых актов правительства Тульской области, муниципальных правовых актов об утверждении нормативов градостроительного проектирования, о внесении в них изменений.</w:t>
      </w:r>
    </w:p>
    <w:p w:rsidR="00EE3E7E" w:rsidRDefault="00EE3E7E" w:rsidP="00EE3E7E">
      <w:pPr>
        <w:pStyle w:val="ConsPlusNormal"/>
        <w:ind w:firstLine="540"/>
        <w:jc w:val="both"/>
      </w:pPr>
      <w:r>
        <w:t>4. Органы местного самоуправления в течение 10 календарных дней со дня утверждения местных нормативов градостроительного проектирования, внесения в них изменений представляют в орган исполнительной власти Тульской области, уполномоченный в сфере градостроительной деятельности, копию соответствующего муниципального правового акта с приложением указанных нормативов в порядке, установленном органом исполнительной власти Тульской области, уполномоченным в сфере градостроительной деятельности.</w:t>
      </w:r>
    </w:p>
    <w:p w:rsidR="00EE3E7E" w:rsidRDefault="00EE3E7E" w:rsidP="00EE3E7E">
      <w:pPr>
        <w:pStyle w:val="ConsPlusNormal"/>
        <w:ind w:firstLine="540"/>
        <w:jc w:val="both"/>
      </w:pPr>
      <w:r>
        <w:t xml:space="preserve">5. Требования к ведению реестра устанавливаются органом исполнительной власти Тульской </w:t>
      </w:r>
      <w:r>
        <w:lastRenderedPageBreak/>
        <w:t>области, уполномоченным в сфере градостроительной деятельности.</w:t>
      </w:r>
    </w:p>
    <w:p w:rsidR="00EE3E7E" w:rsidRDefault="00EE3E7E" w:rsidP="00EE3E7E">
      <w:pPr>
        <w:pStyle w:val="ConsPlusNormal"/>
        <w:jc w:val="both"/>
      </w:pPr>
    </w:p>
    <w:p w:rsidR="00EE3E7E" w:rsidRDefault="00EE3E7E" w:rsidP="00EE3E7E">
      <w:pPr>
        <w:pStyle w:val="ConsPlusNormal"/>
        <w:ind w:firstLine="540"/>
        <w:jc w:val="both"/>
        <w:outlineLvl w:val="1"/>
      </w:pPr>
      <w:r>
        <w:t>Статья 8. Содержание схемы территориального планирования Тульской области</w:t>
      </w:r>
    </w:p>
    <w:p w:rsidR="00EE3E7E" w:rsidRDefault="00EE3E7E" w:rsidP="00EE3E7E">
      <w:pPr>
        <w:pStyle w:val="ConsPlusNormal"/>
        <w:ind w:firstLine="540"/>
        <w:jc w:val="both"/>
      </w:pPr>
      <w:r>
        <w:t xml:space="preserve">(в ред. </w:t>
      </w:r>
      <w:hyperlink r:id="rId49"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pPr>
      <w:r>
        <w:t>1. Схема территориального планирования Тульской области состоит из двух частей:</w:t>
      </w:r>
    </w:p>
    <w:p w:rsidR="00EE3E7E" w:rsidRDefault="00EE3E7E" w:rsidP="00EE3E7E">
      <w:pPr>
        <w:pStyle w:val="ConsPlusNormal"/>
        <w:ind w:firstLine="540"/>
        <w:jc w:val="both"/>
      </w:pPr>
      <w:r>
        <w:t>1) часть первая "Положение о территориальном планировании";</w:t>
      </w:r>
    </w:p>
    <w:p w:rsidR="00EE3E7E" w:rsidRDefault="00EE3E7E" w:rsidP="00EE3E7E">
      <w:pPr>
        <w:pStyle w:val="ConsPlusNormal"/>
        <w:ind w:firstLine="540"/>
        <w:jc w:val="both"/>
      </w:pPr>
      <w:r>
        <w:t>2) часть вторая "Карты планируемого размещения объектов регионального значения".</w:t>
      </w:r>
    </w:p>
    <w:p w:rsidR="00EE3E7E" w:rsidRDefault="00EE3E7E" w:rsidP="00EE3E7E">
      <w:pPr>
        <w:pStyle w:val="ConsPlusNormal"/>
        <w:ind w:firstLine="540"/>
        <w:jc w:val="both"/>
      </w:pPr>
      <w:r>
        <w:t>2. Часть первая схемы территориального планирования Тульской области "Положение о территориальном планировании" содержит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E3E7E" w:rsidRDefault="00EE3E7E" w:rsidP="00EE3E7E">
      <w:pPr>
        <w:pStyle w:val="ConsPlusNormal"/>
        <w:ind w:firstLine="540"/>
        <w:jc w:val="both"/>
      </w:pPr>
      <w:r>
        <w:t>3. В части второй схемы территориального планирования Тульской области "Карты планируемого размещения объектов регионального значения" отображаются планируемые для размещения объекты регионального значения, относящиеся к следующим областям:</w:t>
      </w:r>
    </w:p>
    <w:p w:rsidR="00EE3E7E" w:rsidRDefault="00EE3E7E" w:rsidP="00EE3E7E">
      <w:pPr>
        <w:pStyle w:val="ConsPlusNormal"/>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EE3E7E" w:rsidRDefault="00EE3E7E" w:rsidP="00EE3E7E">
      <w:pPr>
        <w:pStyle w:val="ConsPlusNormal"/>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EE3E7E" w:rsidRDefault="00EE3E7E" w:rsidP="00EE3E7E">
      <w:pPr>
        <w:pStyle w:val="ConsPlusNormal"/>
        <w:ind w:firstLine="540"/>
        <w:jc w:val="both"/>
      </w:pPr>
      <w:r>
        <w:t>3) образование;</w:t>
      </w:r>
    </w:p>
    <w:p w:rsidR="00EE3E7E" w:rsidRDefault="00EE3E7E" w:rsidP="00EE3E7E">
      <w:pPr>
        <w:pStyle w:val="ConsPlusNormal"/>
        <w:ind w:firstLine="540"/>
        <w:jc w:val="both"/>
      </w:pPr>
      <w:r>
        <w:t>4) здравоохранение;</w:t>
      </w:r>
    </w:p>
    <w:p w:rsidR="00EE3E7E" w:rsidRDefault="00EE3E7E" w:rsidP="00EE3E7E">
      <w:pPr>
        <w:pStyle w:val="ConsPlusNormal"/>
        <w:ind w:firstLine="540"/>
        <w:jc w:val="both"/>
      </w:pPr>
      <w:r>
        <w:t>5) физическая культура и спорт;</w:t>
      </w:r>
    </w:p>
    <w:p w:rsidR="00EE3E7E" w:rsidRDefault="00EE3E7E" w:rsidP="00EE3E7E">
      <w:pPr>
        <w:pStyle w:val="ConsPlusNormal"/>
        <w:ind w:firstLine="540"/>
        <w:jc w:val="both"/>
      </w:pPr>
      <w:r>
        <w:t>6) иные области, определяемые правительством Тульской области.</w:t>
      </w:r>
    </w:p>
    <w:p w:rsidR="00EE3E7E" w:rsidRDefault="00EE3E7E" w:rsidP="00EE3E7E">
      <w:pPr>
        <w:pStyle w:val="ConsPlusNormal"/>
        <w:ind w:firstLine="540"/>
        <w:jc w:val="both"/>
      </w:pPr>
      <w:r>
        <w:t>4. Карты планируемого размещения объектов регионального значения разрабатываются в масштабах, которые определяются заданием заказчика на подготовку проекта схемы территориального планирования Тульской области или разработчиком по согласованию с заказчиком с учетом площади территории, в отношении которой разрабатывается схема территориального планирования Тульской области.</w:t>
      </w:r>
    </w:p>
    <w:p w:rsidR="00EE3E7E" w:rsidRDefault="00EE3E7E" w:rsidP="00EE3E7E">
      <w:pPr>
        <w:pStyle w:val="ConsPlusNormal"/>
        <w:ind w:firstLine="540"/>
        <w:jc w:val="both"/>
      </w:pPr>
      <w:r>
        <w:t>5. К схеме территориального планирования Тульской области прилагаются материалы по обоснованию схемы в текстовой форме и в виде карт.</w:t>
      </w:r>
    </w:p>
    <w:p w:rsidR="00EE3E7E" w:rsidRDefault="00EE3E7E" w:rsidP="00EE3E7E">
      <w:pPr>
        <w:pStyle w:val="ConsPlusNormal"/>
        <w:ind w:firstLine="540"/>
        <w:jc w:val="both"/>
      </w:pPr>
      <w:r>
        <w:t>6. Материалы по обоснованию схемы территориального планирования Тульской области в текстовой форме содержат:</w:t>
      </w:r>
    </w:p>
    <w:p w:rsidR="00EE3E7E" w:rsidRDefault="00EE3E7E" w:rsidP="00EE3E7E">
      <w:pPr>
        <w:pStyle w:val="ConsPlusNormal"/>
        <w:ind w:firstLine="540"/>
        <w:jc w:val="both"/>
      </w:pPr>
      <w:r>
        <w:t>1) сведения о программах социально-экономического развития Тульской области, для реализации которых осуществляется создание объектов регионального значения;</w:t>
      </w:r>
    </w:p>
    <w:p w:rsidR="00EE3E7E" w:rsidRDefault="00EE3E7E" w:rsidP="00EE3E7E">
      <w:pPr>
        <w:pStyle w:val="ConsPlusNormal"/>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E3E7E" w:rsidRDefault="00EE3E7E" w:rsidP="00EE3E7E">
      <w:pPr>
        <w:pStyle w:val="ConsPlusNormal"/>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EE3E7E" w:rsidRDefault="00EE3E7E" w:rsidP="00EE3E7E">
      <w:pPr>
        <w:pStyle w:val="ConsPlusNormal"/>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E3E7E" w:rsidRDefault="00EE3E7E" w:rsidP="00EE3E7E">
      <w:pPr>
        <w:pStyle w:val="ConsPlusNormal"/>
        <w:jc w:val="both"/>
      </w:pPr>
      <w:r>
        <w:t xml:space="preserve">(п. 4 введен </w:t>
      </w:r>
      <w:hyperlink r:id="rId50"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Законом</w:t>
        </w:r>
      </w:hyperlink>
      <w:r>
        <w:t xml:space="preserve"> Тульской области от 28.12.2015 N 2397-ЗТО)</w:t>
      </w:r>
    </w:p>
    <w:p w:rsidR="00EE3E7E" w:rsidRDefault="00EE3E7E" w:rsidP="00EE3E7E">
      <w:pPr>
        <w:pStyle w:val="ConsPlusNormal"/>
        <w:ind w:firstLine="540"/>
        <w:jc w:val="both"/>
      </w:pPr>
      <w:r>
        <w:t>7. Карты, включаемые в состав материалов по обоснованию схемы территориального планирования Тульской области, составляются применительно к территории, в отношении которой разрабатывается схема территориального планирования Тульской области. На указанных картах отображаются:</w:t>
      </w:r>
    </w:p>
    <w:p w:rsidR="00EE3E7E" w:rsidRDefault="00EE3E7E" w:rsidP="00EE3E7E">
      <w:pPr>
        <w:pStyle w:val="ConsPlusNormal"/>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Тульской области;</w:t>
      </w:r>
    </w:p>
    <w:p w:rsidR="00EE3E7E" w:rsidRDefault="00EE3E7E" w:rsidP="00EE3E7E">
      <w:pPr>
        <w:pStyle w:val="ConsPlusNormal"/>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EE3E7E" w:rsidRDefault="00EE3E7E" w:rsidP="00EE3E7E">
      <w:pPr>
        <w:pStyle w:val="ConsPlusNormal"/>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Тульской области, документами территориального планирования муниципальных образований;</w:t>
      </w:r>
    </w:p>
    <w:p w:rsidR="00EE3E7E" w:rsidRDefault="00EE3E7E" w:rsidP="00EE3E7E">
      <w:pPr>
        <w:pStyle w:val="ConsPlusNormal"/>
        <w:ind w:firstLine="540"/>
        <w:jc w:val="both"/>
      </w:pPr>
      <w:r>
        <w:t>б) особые экономические зоны;</w:t>
      </w:r>
    </w:p>
    <w:p w:rsidR="00EE3E7E" w:rsidRDefault="00EE3E7E" w:rsidP="00EE3E7E">
      <w:pPr>
        <w:pStyle w:val="ConsPlusNormal"/>
        <w:ind w:firstLine="540"/>
        <w:jc w:val="both"/>
      </w:pPr>
      <w:r>
        <w:lastRenderedPageBreak/>
        <w:t>в) особо охраняемые природные территории федерального, регионального, местного значения;</w:t>
      </w:r>
    </w:p>
    <w:p w:rsidR="00EE3E7E" w:rsidRDefault="00EE3E7E" w:rsidP="00EE3E7E">
      <w:pPr>
        <w:pStyle w:val="ConsPlusNormal"/>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E3E7E" w:rsidRDefault="00EE3E7E" w:rsidP="00EE3E7E">
      <w:pPr>
        <w:pStyle w:val="ConsPlusNormal"/>
        <w:ind w:firstLine="540"/>
        <w:jc w:val="both"/>
      </w:pPr>
      <w:r>
        <w:t>д) зоны с особыми условиями использования территорий;</w:t>
      </w:r>
    </w:p>
    <w:p w:rsidR="00EE3E7E" w:rsidRDefault="00EE3E7E" w:rsidP="00EE3E7E">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EE3E7E" w:rsidRDefault="00EE3E7E" w:rsidP="00EE3E7E">
      <w:pPr>
        <w:pStyle w:val="ConsPlusNormal"/>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E3E7E" w:rsidRDefault="00EE3E7E" w:rsidP="00EE3E7E">
      <w:pPr>
        <w:pStyle w:val="ConsPlusNormal"/>
        <w:jc w:val="both"/>
      </w:pPr>
      <w:r>
        <w:t xml:space="preserve">(пп. "е-1" введен </w:t>
      </w:r>
      <w:hyperlink r:id="rId51"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Законом</w:t>
        </w:r>
      </w:hyperlink>
      <w:r>
        <w:t xml:space="preserve"> Тульской области от 28.12.2015 N 2397-ЗТО)</w:t>
      </w:r>
    </w:p>
    <w:p w:rsidR="00EE3E7E" w:rsidRDefault="00EE3E7E" w:rsidP="00EE3E7E">
      <w:pPr>
        <w:pStyle w:val="ConsPlusNormal"/>
        <w:ind w:firstLine="540"/>
        <w:jc w:val="both"/>
      </w:pPr>
      <w:r>
        <w:t>ж) иные объекты, иные территории и (или) зоны.</w:t>
      </w:r>
    </w:p>
    <w:p w:rsidR="00EE3E7E" w:rsidRDefault="00EE3E7E" w:rsidP="00EE3E7E">
      <w:pPr>
        <w:pStyle w:val="ConsPlusNormal"/>
        <w:ind w:firstLine="540"/>
        <w:jc w:val="both"/>
      </w:pPr>
      <w:r>
        <w:t>8. Масштабы, в которых разрабатываются карты, включаемые в состав материалов по обоснованию схемы территориального планирования Тульской области, определяются заданием заказчика на подготовку проекта схемы территориального планирования Тульской области или разработчиком по согласованию с заказчиком.</w:t>
      </w:r>
    </w:p>
    <w:p w:rsidR="00EE3E7E" w:rsidRDefault="00EE3E7E" w:rsidP="00EE3E7E">
      <w:pPr>
        <w:pStyle w:val="ConsPlusNormal"/>
        <w:ind w:firstLine="540"/>
        <w:jc w:val="both"/>
      </w:pPr>
      <w:r>
        <w:t>9. Схема территориального планирования Тульской области, предусматривающая размещение линейных объектов регионального значения, утверждается на срок не менее чем двадцать лет. В иных случаях схема территориального планирования утверждается на срок не менее чем десять лет.</w:t>
      </w:r>
    </w:p>
    <w:p w:rsidR="00EE3E7E" w:rsidRDefault="00EE3E7E" w:rsidP="00EE3E7E">
      <w:pPr>
        <w:pStyle w:val="ConsPlusNormal"/>
        <w:jc w:val="both"/>
      </w:pPr>
    </w:p>
    <w:p w:rsidR="00EE3E7E" w:rsidRDefault="00EE3E7E" w:rsidP="00EE3E7E">
      <w:pPr>
        <w:pStyle w:val="ConsPlusNormal"/>
        <w:ind w:firstLine="540"/>
        <w:jc w:val="both"/>
        <w:outlineLvl w:val="1"/>
      </w:pPr>
      <w:r>
        <w:t>Статья 8-1. Виды объектов регионального значения, подлежащих отображению на схеме территориального планирования Тульской области</w:t>
      </w:r>
    </w:p>
    <w:p w:rsidR="00EE3E7E" w:rsidRDefault="00EE3E7E" w:rsidP="00EE3E7E">
      <w:pPr>
        <w:pStyle w:val="ConsPlusNormal"/>
        <w:ind w:firstLine="540"/>
        <w:jc w:val="both"/>
      </w:pPr>
      <w:r>
        <w:t xml:space="preserve">(введена </w:t>
      </w:r>
      <w:hyperlink r:id="rId52" w:tooltip="Закон Тульской области от 23.04.2015 N 2291-ЗТО &quot;О внесении изменений в Закон Тульской области &quot;О градостроительной деятельности в Тульской области&quot; (принят Тульской областной Думой 23.04.2015){КонсультантПлюс}" w:history="1">
        <w:r>
          <w:rPr>
            <w:color w:val="0000FF"/>
          </w:rPr>
          <w:t>Законом</w:t>
        </w:r>
      </w:hyperlink>
      <w:r>
        <w:t xml:space="preserve"> Тульской области от 23.04.2015 N 2291-ЗТО)</w:t>
      </w:r>
    </w:p>
    <w:p w:rsidR="00EE3E7E" w:rsidRDefault="00EE3E7E" w:rsidP="00EE3E7E">
      <w:pPr>
        <w:pStyle w:val="ConsPlusNormal"/>
        <w:jc w:val="both"/>
      </w:pPr>
    </w:p>
    <w:p w:rsidR="00EE3E7E" w:rsidRDefault="00EE3E7E" w:rsidP="00EE3E7E">
      <w:pPr>
        <w:pStyle w:val="ConsPlusNormal"/>
        <w:ind w:firstLine="540"/>
        <w:jc w:val="both"/>
      </w:pPr>
      <w:r>
        <w:t>К видам объектов регионального значения, подлежащих отображению на схеме территориального планирования Тульской области, относятся:</w:t>
      </w:r>
    </w:p>
    <w:p w:rsidR="00EE3E7E" w:rsidRDefault="00EE3E7E" w:rsidP="00EE3E7E">
      <w:pPr>
        <w:pStyle w:val="ConsPlusNormal"/>
        <w:ind w:firstLine="540"/>
        <w:jc w:val="both"/>
      </w:pPr>
      <w:r>
        <w:t>1) в области транспорта (железнодорожного, водного, воздушного транспорта), автомобильных дорог регионального или межмуниципального значения - автомобильные дороги регионального или межмуниципального значения;</w:t>
      </w:r>
    </w:p>
    <w:p w:rsidR="00EE3E7E" w:rsidRDefault="00EE3E7E" w:rsidP="00EE3E7E">
      <w:pPr>
        <w:pStyle w:val="ConsPlusNormal"/>
        <w:ind w:firstLine="540"/>
        <w:jc w:val="both"/>
      </w:pPr>
      <w:r>
        <w:t>2)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p w:rsidR="00EE3E7E" w:rsidRDefault="00EE3E7E" w:rsidP="00EE3E7E">
      <w:pPr>
        <w:pStyle w:val="ConsPlusNormal"/>
        <w:ind w:firstLine="540"/>
        <w:jc w:val="both"/>
      </w:pPr>
      <w:r>
        <w:t>а) объекты, необходимые для предупреждения чрезвычайных ситуаций межмуниципального и регионального характера, стихийных бедствий, эпидемий и ликвидации их последствий, в том числе объекты, необходимые для предупреждения и ликвидации чрезвычайных ситуаций природного и техногенного характера, возникших при обращении с отходами;</w:t>
      </w:r>
    </w:p>
    <w:p w:rsidR="00EE3E7E" w:rsidRDefault="00EE3E7E" w:rsidP="00EE3E7E">
      <w:pPr>
        <w:pStyle w:val="ConsPlusNormal"/>
        <w:ind w:firstLine="540"/>
        <w:jc w:val="both"/>
      </w:pPr>
      <w:r>
        <w:t>б) объекты, необходимые для обеспечения деятельности аварийно-спасательных служб Тульской области и аварийно-спасательных формирований Тульской области;</w:t>
      </w:r>
    </w:p>
    <w:p w:rsidR="00EE3E7E" w:rsidRDefault="00EE3E7E" w:rsidP="00EE3E7E">
      <w:pPr>
        <w:pStyle w:val="ConsPlusNormal"/>
        <w:ind w:firstLine="540"/>
        <w:jc w:val="both"/>
      </w:pPr>
      <w:r>
        <w:t>3) в области образования:</w:t>
      </w:r>
    </w:p>
    <w:p w:rsidR="00EE3E7E" w:rsidRDefault="00EE3E7E" w:rsidP="00EE3E7E">
      <w:pPr>
        <w:pStyle w:val="ConsPlusNormal"/>
        <w:ind w:firstLine="540"/>
        <w:jc w:val="both"/>
      </w:pPr>
      <w:r>
        <w:t>а) объекты, в которых размещаются находящиеся в ведении Тульской области профессиональные образовательные организации;</w:t>
      </w:r>
    </w:p>
    <w:p w:rsidR="00EE3E7E" w:rsidRDefault="00EE3E7E" w:rsidP="00EE3E7E">
      <w:pPr>
        <w:pStyle w:val="ConsPlusNormal"/>
        <w:ind w:firstLine="540"/>
        <w:jc w:val="both"/>
      </w:pPr>
      <w:r>
        <w:t>б) объекты, в которых размещаются находящиеся в ведении Тульской области образовательные организации, реализующие дополнительные образовательные программы;</w:t>
      </w:r>
    </w:p>
    <w:p w:rsidR="00EE3E7E" w:rsidRDefault="00EE3E7E" w:rsidP="00EE3E7E">
      <w:pPr>
        <w:pStyle w:val="ConsPlusNormal"/>
        <w:ind w:firstLine="540"/>
        <w:jc w:val="both"/>
      </w:pPr>
      <w:r>
        <w:t>в) объекты, в которых размещаются иные образовательные организации, находящиеся в ведении Тульской области;</w:t>
      </w:r>
    </w:p>
    <w:p w:rsidR="00EE3E7E" w:rsidRDefault="00EE3E7E" w:rsidP="00EE3E7E">
      <w:pPr>
        <w:pStyle w:val="ConsPlusNormal"/>
        <w:ind w:firstLine="540"/>
        <w:jc w:val="both"/>
      </w:pPr>
      <w:r>
        <w:t>4) в области здравоохранения:</w:t>
      </w:r>
    </w:p>
    <w:p w:rsidR="00EE3E7E" w:rsidRDefault="00EE3E7E" w:rsidP="00EE3E7E">
      <w:pPr>
        <w:pStyle w:val="ConsPlusNormal"/>
        <w:ind w:firstLine="540"/>
        <w:jc w:val="both"/>
      </w:pPr>
      <w:r>
        <w:t>а) объекты, в которых размещаются лечебно-профилактические медицинские организации, подведомственные органам исполнительным власти Тульской области;</w:t>
      </w:r>
    </w:p>
    <w:p w:rsidR="00EE3E7E" w:rsidRDefault="00EE3E7E" w:rsidP="00EE3E7E">
      <w:pPr>
        <w:pStyle w:val="ConsPlusNormal"/>
        <w:ind w:firstLine="540"/>
        <w:jc w:val="both"/>
      </w:pPr>
      <w:r>
        <w:t>б) объекты, в которых размещаются медицинские организации особого типа, подведомственные органам исполнительной власти Тульской области;</w:t>
      </w:r>
    </w:p>
    <w:p w:rsidR="00EE3E7E" w:rsidRDefault="00EE3E7E" w:rsidP="00EE3E7E">
      <w:pPr>
        <w:pStyle w:val="ConsPlusNormal"/>
        <w:ind w:firstLine="540"/>
        <w:jc w:val="both"/>
      </w:pPr>
      <w:r>
        <w:t>5) в области физической культуры и спорта:</w:t>
      </w:r>
    </w:p>
    <w:p w:rsidR="00EE3E7E" w:rsidRDefault="00EE3E7E" w:rsidP="00EE3E7E">
      <w:pPr>
        <w:pStyle w:val="ConsPlusNormal"/>
        <w:ind w:firstLine="540"/>
        <w:jc w:val="both"/>
      </w:pPr>
      <w:r>
        <w:t>а) объекты, необходимые для осуществления региональных и межмуниципальных программ и проектов в области физической культуры и спорта, в том числе государственных программ Тульской области;</w:t>
      </w:r>
    </w:p>
    <w:p w:rsidR="00EE3E7E" w:rsidRDefault="00EE3E7E" w:rsidP="00EE3E7E">
      <w:pPr>
        <w:pStyle w:val="ConsPlusNormal"/>
        <w:ind w:firstLine="540"/>
        <w:jc w:val="both"/>
      </w:pPr>
      <w:r>
        <w:t>б) объекты, необходимые для организации и проведения официальных областных и межмуниципальных физкультурных, физкультурно-оздоровительных и спортивных мероприятий;</w:t>
      </w:r>
    </w:p>
    <w:p w:rsidR="00EE3E7E" w:rsidRDefault="00EE3E7E" w:rsidP="00EE3E7E">
      <w:pPr>
        <w:pStyle w:val="ConsPlusNormal"/>
        <w:ind w:firstLine="540"/>
        <w:jc w:val="both"/>
      </w:pPr>
      <w:r>
        <w:t>в) объекты, необходимые для обеспечения подготовки спортивных сборных команд Тульской области, в том числе среди лиц с ограниченными возможностями здоровья и инвалидов;</w:t>
      </w:r>
    </w:p>
    <w:p w:rsidR="00EE3E7E" w:rsidRDefault="00EE3E7E" w:rsidP="00EE3E7E">
      <w:pPr>
        <w:pStyle w:val="ConsPlusNormal"/>
        <w:ind w:firstLine="540"/>
        <w:jc w:val="both"/>
      </w:pPr>
      <w:r>
        <w:t>6) в иных областях в соответствии с полномочиями Тульской области:</w:t>
      </w:r>
    </w:p>
    <w:p w:rsidR="00EE3E7E" w:rsidRDefault="00EE3E7E" w:rsidP="00EE3E7E">
      <w:pPr>
        <w:pStyle w:val="ConsPlusNormal"/>
        <w:ind w:firstLine="540"/>
        <w:jc w:val="both"/>
      </w:pPr>
      <w:r>
        <w:lastRenderedPageBreak/>
        <w:t>а) объекты, необходимые для обеспечения деятельности органов государственной власти Тульской области;</w:t>
      </w:r>
    </w:p>
    <w:p w:rsidR="00EE3E7E" w:rsidRDefault="00EE3E7E" w:rsidP="00EE3E7E">
      <w:pPr>
        <w:pStyle w:val="ConsPlusNormal"/>
        <w:ind w:firstLine="540"/>
        <w:jc w:val="both"/>
      </w:pPr>
      <w:r>
        <w:t>б) объекты, необходимые для социального обслуживания населения;</w:t>
      </w:r>
    </w:p>
    <w:p w:rsidR="00EE3E7E" w:rsidRDefault="00EE3E7E" w:rsidP="00EE3E7E">
      <w:pPr>
        <w:pStyle w:val="ConsPlusNormal"/>
        <w:ind w:firstLine="540"/>
        <w:jc w:val="both"/>
      </w:pPr>
      <w:r>
        <w:t>в) объекты, необходимые для организации и обеспечения отдыха и оздоровления детей (за исключением организации отдыха детей в каникулярное время);</w:t>
      </w:r>
    </w:p>
    <w:p w:rsidR="00EE3E7E" w:rsidRDefault="00EE3E7E" w:rsidP="00EE3E7E">
      <w:pPr>
        <w:pStyle w:val="ConsPlusNormal"/>
        <w:ind w:firstLine="540"/>
        <w:jc w:val="both"/>
      </w:pPr>
      <w:r>
        <w:t>г) объекты, в которых размещаются государственные архивы Тульской области;</w:t>
      </w:r>
    </w:p>
    <w:p w:rsidR="00EE3E7E" w:rsidRDefault="00EE3E7E" w:rsidP="00EE3E7E">
      <w:pPr>
        <w:pStyle w:val="ConsPlusNormal"/>
        <w:ind w:firstLine="540"/>
        <w:jc w:val="both"/>
      </w:pPr>
      <w:r>
        <w:t>д) объекты, территории, необходимые для реализации инвестиционных проектов в рамках государственных программ Тульской области и инвестиционных программ Тульской области, создания и развития при участии органов государственной власти Тульской области особых экономических зон, кластеров и иных территорий развития, а также для обеспечения инфраструктурой и инженерными коммуникациями земельных участков, на которых предполагается реализация таких инвестиционных проектов;</w:t>
      </w:r>
    </w:p>
    <w:p w:rsidR="00EE3E7E" w:rsidRDefault="00EE3E7E" w:rsidP="00EE3E7E">
      <w:pPr>
        <w:pStyle w:val="ConsPlusNormal"/>
        <w:ind w:firstLine="540"/>
        <w:jc w:val="both"/>
      </w:pPr>
      <w:r>
        <w:t>е) объекты, необходимые для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p w:rsidR="00EE3E7E" w:rsidRDefault="00EE3E7E" w:rsidP="00EE3E7E">
      <w:pPr>
        <w:pStyle w:val="ConsPlusNormal"/>
        <w:jc w:val="both"/>
      </w:pPr>
      <w:r>
        <w:t xml:space="preserve">(в ред. </w:t>
      </w:r>
      <w:hyperlink r:id="rId53" w:tooltip="Закон Тульской области от 25.06.2015 N 2322-ЗТО &quot;О внесении изменений в Закон Тульской области &quot;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quot; и статью 8-1 Закона Тульской области &quot;О градостроительной деятельности в Тульской области&quot; (принят Тульской областной Думой 25.06.2{КонсультантПлюс}" w:history="1">
        <w:r>
          <w:rPr>
            <w:color w:val="0000FF"/>
          </w:rPr>
          <w:t>Закона</w:t>
        </w:r>
      </w:hyperlink>
      <w:r>
        <w:t xml:space="preserve"> Тульской области от 25.06.2015 N 2322-ЗТО)</w:t>
      </w:r>
    </w:p>
    <w:p w:rsidR="00EE3E7E" w:rsidRDefault="00EE3E7E" w:rsidP="00EE3E7E">
      <w:pPr>
        <w:pStyle w:val="ConsPlusNormal"/>
        <w:ind w:firstLine="540"/>
        <w:jc w:val="both"/>
      </w:pPr>
      <w:r>
        <w:t>ж) объекты в области энергетики:</w:t>
      </w:r>
    </w:p>
    <w:p w:rsidR="00EE3E7E" w:rsidRDefault="00EE3E7E" w:rsidP="00EE3E7E">
      <w:pPr>
        <w:pStyle w:val="ConsPlusNormal"/>
        <w:ind w:firstLine="540"/>
        <w:jc w:val="both"/>
      </w:pPr>
      <w:r>
        <w:t>линии электропередачи (кабельные и воздушные), проектный номинальный класс напряжения которых составляет 110 кВ и выше;</w:t>
      </w:r>
    </w:p>
    <w:p w:rsidR="00EE3E7E" w:rsidRDefault="00EE3E7E" w:rsidP="00EE3E7E">
      <w:pPr>
        <w:pStyle w:val="ConsPlusNormal"/>
        <w:ind w:firstLine="540"/>
        <w:jc w:val="both"/>
      </w:pPr>
      <w:r>
        <w:t>подстанции, проектный номинальный класс напряжения которых составляет 110 кВ и выше;</w:t>
      </w:r>
    </w:p>
    <w:p w:rsidR="00EE3E7E" w:rsidRDefault="00EE3E7E" w:rsidP="00EE3E7E">
      <w:pPr>
        <w:pStyle w:val="ConsPlusNormal"/>
        <w:ind w:firstLine="540"/>
        <w:jc w:val="both"/>
      </w:pPr>
      <w:r>
        <w:t>электрические станции, установленная генерирующая мощность которых составляет 20 МВт и выше;</w:t>
      </w:r>
    </w:p>
    <w:p w:rsidR="00EE3E7E" w:rsidRDefault="00EE3E7E" w:rsidP="00EE3E7E">
      <w:pPr>
        <w:pStyle w:val="ConsPlusNormal"/>
        <w:ind w:firstLine="540"/>
        <w:jc w:val="both"/>
      </w:pPr>
      <w:r>
        <w:t>з) объекты, территории, необходимые для осуществления полномочий по вопросам, отнесенным к ведению органов государственной власти Тульской области, и оказывающие существенное влияние на социально-экономическое развитие Тульской области, не указанные в настоящей статье.</w:t>
      </w:r>
    </w:p>
    <w:p w:rsidR="00EE3E7E" w:rsidRDefault="00EE3E7E" w:rsidP="00EE3E7E">
      <w:pPr>
        <w:pStyle w:val="ConsPlusNormal"/>
        <w:jc w:val="both"/>
      </w:pPr>
    </w:p>
    <w:p w:rsidR="00EE3E7E" w:rsidRDefault="00EE3E7E" w:rsidP="00EE3E7E">
      <w:pPr>
        <w:pStyle w:val="ConsPlusNormal"/>
        <w:ind w:firstLine="540"/>
        <w:jc w:val="both"/>
        <w:outlineLvl w:val="1"/>
      </w:pPr>
      <w:r>
        <w:t xml:space="preserve">Статья 9. Утратила силу. - </w:t>
      </w:r>
      <w:hyperlink r:id="rId54"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outlineLvl w:val="1"/>
      </w:pPr>
      <w:r>
        <w:t>Статья 10. Порядок подготовки и утверждение схемы территориального планирования Тульской области</w:t>
      </w:r>
    </w:p>
    <w:p w:rsidR="00EE3E7E" w:rsidRDefault="00EE3E7E" w:rsidP="00EE3E7E">
      <w:pPr>
        <w:pStyle w:val="ConsPlusNormal"/>
        <w:jc w:val="both"/>
      </w:pPr>
      <w:r>
        <w:t xml:space="preserve">(в ред. </w:t>
      </w:r>
      <w:hyperlink r:id="rId55"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pPr>
      <w:r>
        <w:t>1. Решение о подготовке проекта схемы территориального планирования Тульской области, а также предложений по внесению в указанную схему изменений принимает правительство Тульской области.</w:t>
      </w:r>
    </w:p>
    <w:p w:rsidR="00EE3E7E" w:rsidRDefault="00EE3E7E" w:rsidP="00EE3E7E">
      <w:pPr>
        <w:pStyle w:val="ConsPlusNormal"/>
        <w:jc w:val="both"/>
      </w:pPr>
      <w:r>
        <w:t xml:space="preserve">(в ред. </w:t>
      </w:r>
      <w:hyperlink r:id="rId56"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2. В решении:</w:t>
      </w:r>
    </w:p>
    <w:p w:rsidR="00EE3E7E" w:rsidRDefault="00EE3E7E" w:rsidP="00EE3E7E">
      <w:pPr>
        <w:pStyle w:val="ConsPlusNormal"/>
        <w:ind w:firstLine="540"/>
        <w:jc w:val="both"/>
      </w:pPr>
      <w:r>
        <w:t>1) определяются сроки, условия финансирования и иные вопросы организации работ по подготовке схемы территориального планирования Тульской области;</w:t>
      </w:r>
    </w:p>
    <w:p w:rsidR="00EE3E7E" w:rsidRDefault="00EE3E7E" w:rsidP="00EE3E7E">
      <w:pPr>
        <w:pStyle w:val="ConsPlusNormal"/>
        <w:jc w:val="both"/>
      </w:pPr>
      <w:r>
        <w:t xml:space="preserve">(п. 1 в ред. </w:t>
      </w:r>
      <w:hyperlink r:id="rId57"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2)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rsidR="00EE3E7E" w:rsidRDefault="00EE3E7E" w:rsidP="00EE3E7E">
      <w:pPr>
        <w:pStyle w:val="ConsPlusNormal"/>
        <w:ind w:firstLine="540"/>
        <w:jc w:val="both"/>
      </w:pPr>
      <w:r>
        <w:t xml:space="preserve">3) утратил силу. - </w:t>
      </w:r>
      <w:hyperlink r:id="rId58"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ind w:firstLine="540"/>
        <w:jc w:val="both"/>
      </w:pPr>
      <w:r>
        <w:t>3. Решение о подготовке проекта схемы территориального планирования Тульской области, а также предложений по внесению в указанную схему изменений в течение пяти дней после его принятия подлежит опубликованию в порядке, установленном для официального опубликования нормативных правовых актов органов государственной власти Тульской области, иной официальной информации, и размещается на официальном портале правительства Тульской области в сети "Интернет".</w:t>
      </w:r>
    </w:p>
    <w:p w:rsidR="00EE3E7E" w:rsidRDefault="00EE3E7E" w:rsidP="00EE3E7E">
      <w:pPr>
        <w:pStyle w:val="ConsPlusNormal"/>
        <w:jc w:val="both"/>
      </w:pPr>
      <w:r>
        <w:t xml:space="preserve">(в ред. </w:t>
      </w:r>
      <w:hyperlink r:id="rId59"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4. Орган исполнительной власти Тульской области, уполномоченный в сфере градостроительной деятельности, обеспечивает:</w:t>
      </w:r>
    </w:p>
    <w:p w:rsidR="00EE3E7E" w:rsidRDefault="00EE3E7E" w:rsidP="00EE3E7E">
      <w:pPr>
        <w:pStyle w:val="ConsPlusNormal"/>
        <w:ind w:firstLine="540"/>
        <w:jc w:val="both"/>
      </w:pPr>
      <w:r>
        <w:t>1) осуществление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мероприятий по подготовке проекта документа территориального планирования;</w:t>
      </w:r>
    </w:p>
    <w:p w:rsidR="00EE3E7E" w:rsidRDefault="00EE3E7E" w:rsidP="00EE3E7E">
      <w:pPr>
        <w:pStyle w:val="ConsPlusNormal"/>
        <w:jc w:val="both"/>
      </w:pPr>
      <w:r>
        <w:t xml:space="preserve">(п. 1 в ред. </w:t>
      </w:r>
      <w:hyperlink r:id="rId60"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 xml:space="preserve">2) координацию работ в процессе подготовки проекта документа, а также взаимодействие с другими </w:t>
      </w:r>
      <w:r>
        <w:lastRenderedPageBreak/>
        <w:t>органами, ответственными за подготовку проектов документов территориального планирования, в случае совместной подготовки таких документов;</w:t>
      </w:r>
    </w:p>
    <w:p w:rsidR="00EE3E7E" w:rsidRDefault="00EE3E7E" w:rsidP="00EE3E7E">
      <w:pPr>
        <w:pStyle w:val="ConsPlusNormal"/>
        <w:ind w:firstLine="540"/>
        <w:jc w:val="both"/>
      </w:pPr>
      <w:r>
        <w:t>3) учет в подготавливаемом проекте документа решений, содержащихся в документах территориального планирования Российской Федерации, субъектов Российской Федерации, муниципальных образований Тульской области;</w:t>
      </w:r>
    </w:p>
    <w:p w:rsidR="00EE3E7E" w:rsidRDefault="00EE3E7E" w:rsidP="00EE3E7E">
      <w:pPr>
        <w:pStyle w:val="ConsPlusNormal"/>
        <w:ind w:firstLine="540"/>
        <w:jc w:val="both"/>
      </w:pPr>
      <w:r>
        <w:t>4) проверку подготовленного проекта документа на соответствие техническим регламентам;</w:t>
      </w:r>
    </w:p>
    <w:p w:rsidR="00EE3E7E" w:rsidRDefault="00EE3E7E" w:rsidP="00EE3E7E">
      <w:pPr>
        <w:pStyle w:val="ConsPlusNormal"/>
        <w:jc w:val="both"/>
      </w:pPr>
      <w:r>
        <w:t xml:space="preserve">(в ред. </w:t>
      </w:r>
      <w:hyperlink r:id="rId61"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5) согласование проекта документа с органами государственной власти и органами местного самоуправления.</w:t>
      </w:r>
    </w:p>
    <w:p w:rsidR="00EE3E7E" w:rsidRDefault="00EE3E7E" w:rsidP="00EE3E7E">
      <w:pPr>
        <w:pStyle w:val="ConsPlusNormal"/>
        <w:jc w:val="both"/>
      </w:pPr>
      <w:r>
        <w:t xml:space="preserve">(в ред. </w:t>
      </w:r>
      <w:hyperlink r:id="rId62"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5. Подготовка проекта схемы территориального планирования Тульской области осуществляется в соответствии с требованиями </w:t>
      </w:r>
      <w:hyperlink r:id="rId63" w:tooltip="&quot;Градостроительный кодекс Российской Федерации&quot; от 29.12.2004 N 190-ФЗ (ред. от 23.06.2016){КонсультантПлюс}" w:history="1">
        <w:r>
          <w:rPr>
            <w:color w:val="0000FF"/>
          </w:rPr>
          <w:t>статьи 9</w:t>
        </w:r>
      </w:hyperlink>
      <w:r>
        <w:t xml:space="preserve"> Градостроительного кодекса Российской Федерации и с учетом региональных нормативов градостроительного проектирования.</w:t>
      </w:r>
    </w:p>
    <w:p w:rsidR="00EE3E7E" w:rsidRDefault="00EE3E7E" w:rsidP="00EE3E7E">
      <w:pPr>
        <w:pStyle w:val="ConsPlusNormal"/>
        <w:jc w:val="both"/>
      </w:pPr>
      <w:r>
        <w:t xml:space="preserve">(часть 5 в ред. </w:t>
      </w:r>
      <w:hyperlink r:id="rId64"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6. Подготовленный проект схемы территориального планирования Тульской области направляется органом исполнительной власти Тульской области, уполномоченным в сфере градостроительной деятельности, в правительство Тульской области.</w:t>
      </w:r>
    </w:p>
    <w:p w:rsidR="00EE3E7E" w:rsidRDefault="00EE3E7E" w:rsidP="00EE3E7E">
      <w:pPr>
        <w:pStyle w:val="ConsPlusNormal"/>
        <w:jc w:val="both"/>
      </w:pPr>
      <w:r>
        <w:t xml:space="preserve">(в ред. </w:t>
      </w:r>
      <w:hyperlink r:id="rId65"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Абзац утратил силу. - </w:t>
      </w:r>
      <w:hyperlink r:id="rId66"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ind w:firstLine="540"/>
        <w:jc w:val="both"/>
      </w:pPr>
      <w:r>
        <w:t>7. Орган исполнительной власти Тульской области, уполномоченный в сфере градостроительной деятельности, обеспечивает доступ к проекту схемы территориального планирования Тульской области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его утверждения.</w:t>
      </w:r>
    </w:p>
    <w:p w:rsidR="00EE3E7E" w:rsidRDefault="00EE3E7E" w:rsidP="00EE3E7E">
      <w:pPr>
        <w:pStyle w:val="ConsPlusNormal"/>
        <w:jc w:val="both"/>
      </w:pPr>
      <w:r>
        <w:t xml:space="preserve">(часть 7 в ред. </w:t>
      </w:r>
      <w:hyperlink r:id="rId67"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8. Орган исполнительной власти Тульской области, уполномоченный в сфере градостроительной деятельности,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r:id="rId68" w:tooltip="&quot;Градостроительный кодекс Российской Федерации&quot; от 29.12.2004 N 190-ФЗ (ред. от 23.06.2016){КонсультантПлюс}" w:history="1">
        <w:r>
          <w:rPr>
            <w:color w:val="0000FF"/>
          </w:rPr>
          <w:t>статьями 12</w:t>
        </w:r>
      </w:hyperlink>
      <w:r>
        <w:t xml:space="preserve">, </w:t>
      </w:r>
      <w:hyperlink r:id="rId69" w:tooltip="&quot;Градостроительный кодекс Российской Федерации&quot; от 29.12.2004 N 190-ФЗ (ред. от 23.06.2016){КонсультантПлюс}" w:history="1">
        <w:r>
          <w:rPr>
            <w:color w:val="0000FF"/>
          </w:rPr>
          <w:t>16</w:t>
        </w:r>
      </w:hyperlink>
      <w:r>
        <w:t xml:space="preserve">, </w:t>
      </w:r>
      <w:hyperlink r:id="rId70" w:tooltip="&quot;Градостроительный кодекс Российской Федерации&quot; от 29.12.2004 N 190-ФЗ (ред. от 23.06.2016){КонсультантПлюс}" w:history="1">
        <w:r>
          <w:rPr>
            <w:color w:val="0000FF"/>
          </w:rPr>
          <w:t>21</w:t>
        </w:r>
      </w:hyperlink>
      <w:r>
        <w:t xml:space="preserve"> и </w:t>
      </w:r>
      <w:hyperlink r:id="rId71" w:tooltip="&quot;Градостроительный кодекс Российской Федерации&quot; от 29.12.2004 N 190-ФЗ (ред. от 23.06.2016){КонсультантПлюс}" w:history="1">
        <w:r>
          <w:rPr>
            <w:color w:val="0000FF"/>
          </w:rPr>
          <w:t>25</w:t>
        </w:r>
      </w:hyperlink>
      <w:r>
        <w:t xml:space="preserve"> Градостроительного кодекса Российской Федерации об обеспечении доступа к проекту схемы территориального планирования Тульской области и материалам по его обоснованию в информационной системе территориального планирования в трехдневный срок со дня обеспечения данного доступа.</w:t>
      </w:r>
    </w:p>
    <w:p w:rsidR="00EE3E7E" w:rsidRDefault="00EE3E7E" w:rsidP="00EE3E7E">
      <w:pPr>
        <w:pStyle w:val="ConsPlusNormal"/>
        <w:jc w:val="both"/>
      </w:pPr>
      <w:r>
        <w:t xml:space="preserve">(часть 8 в ред. </w:t>
      </w:r>
      <w:hyperlink r:id="rId72"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9. Заинтересованные лица вправе представить свои предложения по проекту схемы территориального планирования Тульской области органу исполнительной власти Тульской области, уполномоченному в сфере градостроительной деятельности, в течение трех месяцев со дня обеспечения доступа к нему.</w:t>
      </w:r>
    </w:p>
    <w:p w:rsidR="00EE3E7E" w:rsidRDefault="00EE3E7E" w:rsidP="00EE3E7E">
      <w:pPr>
        <w:pStyle w:val="ConsPlusNormal"/>
        <w:jc w:val="both"/>
      </w:pPr>
      <w:r>
        <w:t xml:space="preserve">(в ред. </w:t>
      </w:r>
      <w:hyperlink r:id="rId73"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10. Проект схемы территориального планирования Тульской области до ее утверждения подлежит обязательному согласованию в порядке, установленном </w:t>
      </w:r>
      <w:hyperlink r:id="rId74" w:tooltip="&quot;Градостроительный кодекс Российской Федерации&quot; от 29.12.2004 N 190-ФЗ (ред. от 23.06.2016){КонсультантПлюс}" w:history="1">
        <w:r>
          <w:rPr>
            <w:color w:val="0000FF"/>
          </w:rPr>
          <w:t>статьей 16</w:t>
        </w:r>
      </w:hyperlink>
      <w:r>
        <w:t xml:space="preserve"> Градостроительного кодекса Российской Федерации, с:</w:t>
      </w:r>
    </w:p>
    <w:p w:rsidR="00EE3E7E" w:rsidRDefault="00EE3E7E" w:rsidP="00EE3E7E">
      <w:pPr>
        <w:pStyle w:val="ConsPlusNormal"/>
        <w:jc w:val="both"/>
      </w:pPr>
      <w:r>
        <w:t xml:space="preserve">(в ред. </w:t>
      </w:r>
      <w:hyperlink r:id="rId75"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1) уполномоченным федеральным органом исполнительной власти;</w:t>
      </w:r>
    </w:p>
    <w:p w:rsidR="00EE3E7E" w:rsidRDefault="00EE3E7E" w:rsidP="00EE3E7E">
      <w:pPr>
        <w:pStyle w:val="ConsPlusNormal"/>
        <w:ind w:firstLine="540"/>
        <w:jc w:val="both"/>
      </w:pPr>
      <w:r>
        <w:t>2) высшими исполнительными органами государственной власти субъектов Российской Федерации, имеющих общую границу с Тульской областью;</w:t>
      </w:r>
    </w:p>
    <w:p w:rsidR="00EE3E7E" w:rsidRDefault="00EE3E7E" w:rsidP="00EE3E7E">
      <w:pPr>
        <w:pStyle w:val="ConsPlusNormal"/>
        <w:ind w:firstLine="540"/>
        <w:jc w:val="both"/>
      </w:pPr>
      <w:r>
        <w:t>3)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w:t>
      </w:r>
    </w:p>
    <w:p w:rsidR="00EE3E7E" w:rsidRDefault="00EE3E7E" w:rsidP="00EE3E7E">
      <w:pPr>
        <w:pStyle w:val="ConsPlusNormal"/>
        <w:ind w:firstLine="540"/>
        <w:jc w:val="both"/>
      </w:pPr>
      <w:r>
        <w:t xml:space="preserve">11 - 20. Утратили силу. - </w:t>
      </w:r>
      <w:hyperlink r:id="rId76"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ind w:firstLine="540"/>
        <w:jc w:val="both"/>
      </w:pPr>
      <w:r>
        <w:t>21. Решением правительства Тульской области утверждается схема территориального планирования Тульской области, в том числе внесение изменений в такую схему.</w:t>
      </w:r>
    </w:p>
    <w:p w:rsidR="00EE3E7E" w:rsidRDefault="00EE3E7E" w:rsidP="00EE3E7E">
      <w:pPr>
        <w:pStyle w:val="ConsPlusNormal"/>
        <w:jc w:val="both"/>
      </w:pPr>
      <w:r>
        <w:t xml:space="preserve">(в ред. </w:t>
      </w:r>
      <w:hyperlink r:id="rId77"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22. Орган исполнительной власти Тульской области, уполномоченный в сфере градостроительной деятельности, обеспечивает доступ к утвержденной схеме территориального планирования Тульской области и материалам по ее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w:t>
      </w:r>
      <w:r>
        <w:lastRenderedPageBreak/>
        <w:t>информационной системы территориального планирования, в срок, не превышающий десяти дней со дня ее утверждения.</w:t>
      </w:r>
    </w:p>
    <w:p w:rsidR="00EE3E7E" w:rsidRDefault="00EE3E7E" w:rsidP="00EE3E7E">
      <w:pPr>
        <w:pStyle w:val="ConsPlusNormal"/>
        <w:jc w:val="both"/>
      </w:pPr>
      <w:r>
        <w:t xml:space="preserve">(часть 22 в ред. </w:t>
      </w:r>
      <w:hyperlink r:id="rId78"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23. Утратила силу. - </w:t>
      </w:r>
      <w:hyperlink r:id="rId79"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ind w:firstLine="540"/>
        <w:jc w:val="both"/>
      </w:pPr>
      <w:r>
        <w:t>24.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Тульской области.</w:t>
      </w:r>
    </w:p>
    <w:p w:rsidR="00EE3E7E" w:rsidRDefault="00EE3E7E" w:rsidP="00EE3E7E">
      <w:pPr>
        <w:pStyle w:val="ConsPlusNormal"/>
        <w:ind w:firstLine="540"/>
        <w:jc w:val="both"/>
      </w:pPr>
      <w:r>
        <w:t xml:space="preserve">25. Внесение изменений в схему территориального планирования Тульской области осуществляется в соответствии с требованиями, предусмотренными Градостроительным </w:t>
      </w:r>
      <w:hyperlink r:id="rId80" w:tooltip="&quot;Градостроительный кодекс Российской Федерации&quot; от 29.12.2004 N 190-ФЗ (ред. от 23.06.2016){КонсультантПлюс}" w:history="1">
        <w:r>
          <w:rPr>
            <w:color w:val="0000FF"/>
          </w:rPr>
          <w:t>кодексом</w:t>
        </w:r>
      </w:hyperlink>
      <w:r>
        <w:t xml:space="preserve"> Российской Федерации и настоящим Законом.</w:t>
      </w:r>
    </w:p>
    <w:p w:rsidR="00EE3E7E" w:rsidRDefault="00EE3E7E" w:rsidP="00EE3E7E">
      <w:pPr>
        <w:pStyle w:val="ConsPlusNormal"/>
        <w:jc w:val="both"/>
      </w:pPr>
    </w:p>
    <w:p w:rsidR="00EE3E7E" w:rsidRDefault="00EE3E7E" w:rsidP="00EE3E7E">
      <w:pPr>
        <w:pStyle w:val="ConsPlusNormal"/>
        <w:ind w:firstLine="540"/>
        <w:jc w:val="both"/>
        <w:outlineLvl w:val="1"/>
      </w:pPr>
      <w:r>
        <w:t xml:space="preserve">Статья 11. Утратила силу. - </w:t>
      </w:r>
      <w:hyperlink r:id="rId81"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outlineLvl w:val="1"/>
      </w:pPr>
      <w:r>
        <w:t>Статья 12. Содержание схемы территориального планирования муниципального района</w:t>
      </w:r>
    </w:p>
    <w:p w:rsidR="00EE3E7E" w:rsidRDefault="00EE3E7E" w:rsidP="00EE3E7E">
      <w:pPr>
        <w:pStyle w:val="ConsPlusNormal"/>
        <w:ind w:firstLine="540"/>
        <w:jc w:val="both"/>
      </w:pPr>
      <w:r>
        <w:t xml:space="preserve">(в ред. </w:t>
      </w:r>
      <w:hyperlink r:id="rId82"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pPr>
      <w:r>
        <w:t>1. Схема территориального планирования муниципального района содержит:</w:t>
      </w:r>
    </w:p>
    <w:p w:rsidR="00EE3E7E" w:rsidRDefault="00EE3E7E" w:rsidP="00EE3E7E">
      <w:pPr>
        <w:pStyle w:val="ConsPlusNormal"/>
        <w:ind w:firstLine="540"/>
        <w:jc w:val="both"/>
      </w:pPr>
      <w:r>
        <w:t>1) положение о территориальном планировании;</w:t>
      </w:r>
    </w:p>
    <w:p w:rsidR="00EE3E7E" w:rsidRDefault="00EE3E7E" w:rsidP="00EE3E7E">
      <w:pPr>
        <w:pStyle w:val="ConsPlusNormal"/>
        <w:ind w:firstLine="540"/>
        <w:jc w:val="both"/>
      </w:pPr>
      <w:bookmarkStart w:id="2" w:name="Par290"/>
      <w:bookmarkEnd w:id="2"/>
      <w:r>
        <w:t>2) карту планируемого размещения объектов местного значения;</w:t>
      </w:r>
    </w:p>
    <w:p w:rsidR="00EE3E7E" w:rsidRDefault="00EE3E7E" w:rsidP="00EE3E7E">
      <w:pPr>
        <w:pStyle w:val="ConsPlusNormal"/>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EE3E7E" w:rsidRDefault="00EE3E7E" w:rsidP="00EE3E7E">
      <w:pPr>
        <w:pStyle w:val="ConsPlusNormal"/>
        <w:ind w:firstLine="540"/>
        <w:jc w:val="both"/>
      </w:pPr>
      <w:bookmarkStart w:id="3" w:name="Par292"/>
      <w:bookmarkEnd w:id="3"/>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EE3E7E" w:rsidRDefault="00EE3E7E" w:rsidP="00EE3E7E">
      <w:pPr>
        <w:pStyle w:val="ConsPlusNormal"/>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EE3E7E" w:rsidRDefault="00EE3E7E" w:rsidP="00EE3E7E">
      <w:pPr>
        <w:pStyle w:val="ConsPlusNormal"/>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E3E7E" w:rsidRDefault="00EE3E7E" w:rsidP="00EE3E7E">
      <w:pPr>
        <w:pStyle w:val="ConsPlusNormal"/>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EE3E7E" w:rsidRDefault="00EE3E7E" w:rsidP="00EE3E7E">
      <w:pPr>
        <w:pStyle w:val="ConsPlusNormal"/>
        <w:ind w:firstLine="540"/>
        <w:jc w:val="both"/>
      </w:pPr>
      <w:r>
        <w:t xml:space="preserve">3. На указанных в </w:t>
      </w:r>
      <w:hyperlink w:anchor="Par290" w:tooltip="2) карту планируемого размещения объектов местного значения;" w:history="1">
        <w:r>
          <w:rPr>
            <w:color w:val="0000FF"/>
          </w:rPr>
          <w:t>пунктах 2</w:t>
        </w:r>
      </w:hyperlink>
      <w:r>
        <w:t xml:space="preserve"> - </w:t>
      </w:r>
      <w:hyperlink w:anchor="Par292"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history="1">
        <w:r>
          <w:rPr>
            <w:color w:val="0000FF"/>
          </w:rPr>
          <w:t>4 части 1</w:t>
        </w:r>
      </w:hyperlink>
      <w:r>
        <w:t xml:space="preserve"> настоящей статьи картах соответственно отображаются:</w:t>
      </w:r>
    </w:p>
    <w:p w:rsidR="00EE3E7E" w:rsidRDefault="00EE3E7E" w:rsidP="00EE3E7E">
      <w:pPr>
        <w:pStyle w:val="ConsPlusNormal"/>
        <w:ind w:firstLine="540"/>
        <w:jc w:val="both"/>
      </w:pPr>
      <w:r>
        <w:t>1) планируемые для размещения объекты местного значения муниципального района, относящиеся к следующим областям:</w:t>
      </w:r>
    </w:p>
    <w:p w:rsidR="00EE3E7E" w:rsidRDefault="00EE3E7E" w:rsidP="00EE3E7E">
      <w:pPr>
        <w:pStyle w:val="ConsPlusNormal"/>
        <w:ind w:firstLine="540"/>
        <w:jc w:val="both"/>
      </w:pPr>
      <w:r>
        <w:t>а) электро- и газоснабжение поселений;</w:t>
      </w:r>
    </w:p>
    <w:p w:rsidR="00EE3E7E" w:rsidRDefault="00EE3E7E" w:rsidP="00EE3E7E">
      <w:pPr>
        <w:pStyle w:val="ConsPlusNormal"/>
        <w:ind w:firstLine="540"/>
        <w:jc w:val="both"/>
      </w:pPr>
      <w:r>
        <w:t>б) автомобильные дороги местного значения вне границ населенных пунктов в границах муниципального района;</w:t>
      </w:r>
    </w:p>
    <w:p w:rsidR="00EE3E7E" w:rsidRDefault="00EE3E7E" w:rsidP="00EE3E7E">
      <w:pPr>
        <w:pStyle w:val="ConsPlusNormal"/>
        <w:ind w:firstLine="540"/>
        <w:jc w:val="both"/>
      </w:pPr>
      <w:r>
        <w:t>в) образование;</w:t>
      </w:r>
    </w:p>
    <w:p w:rsidR="00EE3E7E" w:rsidRDefault="00EE3E7E" w:rsidP="00EE3E7E">
      <w:pPr>
        <w:pStyle w:val="ConsPlusNormal"/>
        <w:ind w:firstLine="540"/>
        <w:jc w:val="both"/>
      </w:pPr>
      <w:r>
        <w:t>г) здравоохранение;</w:t>
      </w:r>
    </w:p>
    <w:p w:rsidR="00EE3E7E" w:rsidRDefault="00EE3E7E" w:rsidP="00EE3E7E">
      <w:pPr>
        <w:pStyle w:val="ConsPlusNormal"/>
        <w:ind w:firstLine="540"/>
        <w:jc w:val="both"/>
      </w:pPr>
      <w:r>
        <w:t>д) физическая культура и массовый спорт;</w:t>
      </w:r>
    </w:p>
    <w:p w:rsidR="00EE3E7E" w:rsidRDefault="00EE3E7E" w:rsidP="00EE3E7E">
      <w:pPr>
        <w:pStyle w:val="ConsPlusNormal"/>
        <w:ind w:firstLine="540"/>
        <w:jc w:val="both"/>
      </w:pPr>
      <w:r>
        <w:t>е) обработка, утилизация, обезвреживание, размещение твердых коммунальных отходов;</w:t>
      </w:r>
    </w:p>
    <w:p w:rsidR="00EE3E7E" w:rsidRDefault="00EE3E7E" w:rsidP="00EE3E7E">
      <w:pPr>
        <w:pStyle w:val="ConsPlusNormal"/>
        <w:jc w:val="both"/>
      </w:pPr>
      <w:r>
        <w:t xml:space="preserve">(пп. "е" в ред. </w:t>
      </w:r>
      <w:hyperlink r:id="rId83"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ж) иные области в связи с решением вопросов местного значения муниципального района;</w:t>
      </w:r>
    </w:p>
    <w:p w:rsidR="00EE3E7E" w:rsidRDefault="00EE3E7E" w:rsidP="00EE3E7E">
      <w:pPr>
        <w:pStyle w:val="ConsPlusNormal"/>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EE3E7E" w:rsidRDefault="00EE3E7E" w:rsidP="00EE3E7E">
      <w:pPr>
        <w:pStyle w:val="ConsPlusNormal"/>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EE3E7E" w:rsidRDefault="00EE3E7E" w:rsidP="00EE3E7E">
      <w:pPr>
        <w:pStyle w:val="ConsPlusNormal"/>
        <w:ind w:firstLine="540"/>
        <w:jc w:val="both"/>
      </w:pPr>
      <w:r>
        <w:t xml:space="preserve">4. Основной чертеж схемы территориального планирования муниципального района, иные карты, </w:t>
      </w:r>
      <w:r>
        <w:lastRenderedPageBreak/>
        <w:t>фрагменты карт представляются в масштабах, которые определяются заданием заказчика на подготовку проекта схемы территориального планирования муниципального района или разработчиком по согласованию с заказчиком с учетом площади территории, на которую распространяется действие схемы территориального планирования муниципального района, а также с учетом численности населения (существующей и прогнозируемой) муниципального района, входящих в его состав поселений и населенных пунктов.</w:t>
      </w:r>
    </w:p>
    <w:p w:rsidR="00EE3E7E" w:rsidRDefault="00EE3E7E" w:rsidP="00EE3E7E">
      <w:pPr>
        <w:pStyle w:val="ConsPlusNormal"/>
        <w:ind w:firstLine="540"/>
        <w:jc w:val="both"/>
      </w:pPr>
      <w:r>
        <w:t>5. К схеме территориального планирования муниципального района прилагаются материалы по ее обоснованию в текстовой форме и в виде карт.</w:t>
      </w:r>
    </w:p>
    <w:p w:rsidR="00EE3E7E" w:rsidRDefault="00EE3E7E" w:rsidP="00EE3E7E">
      <w:pPr>
        <w:pStyle w:val="ConsPlusNormal"/>
        <w:ind w:firstLine="540"/>
        <w:jc w:val="both"/>
      </w:pPr>
      <w:r>
        <w:t>6. Материалы по обоснованию схемы территориального планирования муниципального района в текстовой форме содержат:</w:t>
      </w:r>
    </w:p>
    <w:p w:rsidR="00EE3E7E" w:rsidRDefault="00EE3E7E" w:rsidP="00EE3E7E">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EE3E7E" w:rsidRDefault="00EE3E7E" w:rsidP="00EE3E7E">
      <w:pPr>
        <w:pStyle w:val="ConsPlusNormal"/>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E3E7E" w:rsidRDefault="00EE3E7E" w:rsidP="00EE3E7E">
      <w:pPr>
        <w:pStyle w:val="ConsPlusNormal"/>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EE3E7E" w:rsidRDefault="00EE3E7E" w:rsidP="00EE3E7E">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Тульской области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EE3E7E" w:rsidRDefault="00EE3E7E" w:rsidP="00EE3E7E">
      <w:pPr>
        <w:pStyle w:val="ConsPlusNormal"/>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EE3E7E" w:rsidRDefault="00EE3E7E" w:rsidP="00EE3E7E">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EE3E7E" w:rsidRDefault="00EE3E7E" w:rsidP="00EE3E7E">
      <w:pPr>
        <w:pStyle w:val="ConsPlusNormal"/>
        <w:ind w:firstLine="540"/>
        <w:jc w:val="both"/>
      </w:pPr>
      <w:r>
        <w:t>7. Материалы по обоснованию схемы территориального планирования муниципального района в виде карт отображают:</w:t>
      </w:r>
    </w:p>
    <w:p w:rsidR="00EE3E7E" w:rsidRDefault="00EE3E7E" w:rsidP="00EE3E7E">
      <w:pPr>
        <w:pStyle w:val="ConsPlusNormal"/>
        <w:ind w:firstLine="540"/>
        <w:jc w:val="both"/>
      </w:pPr>
      <w:r>
        <w:t>1) границы поселений, входящих в состав муниципального района;</w:t>
      </w:r>
    </w:p>
    <w:p w:rsidR="00EE3E7E" w:rsidRDefault="00EE3E7E" w:rsidP="00EE3E7E">
      <w:pPr>
        <w:pStyle w:val="ConsPlusNormal"/>
        <w:ind w:firstLine="540"/>
        <w:jc w:val="both"/>
      </w:pPr>
      <w:r>
        <w:t>2) границы населенных пунктов, входящих в состав муниципального района;</w:t>
      </w:r>
    </w:p>
    <w:p w:rsidR="00EE3E7E" w:rsidRDefault="00EE3E7E" w:rsidP="00EE3E7E">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E3E7E" w:rsidRDefault="00EE3E7E" w:rsidP="00EE3E7E">
      <w:pPr>
        <w:pStyle w:val="ConsPlusNormal"/>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Тульской области;</w:t>
      </w:r>
    </w:p>
    <w:p w:rsidR="00EE3E7E" w:rsidRDefault="00EE3E7E" w:rsidP="00EE3E7E">
      <w:pPr>
        <w:pStyle w:val="ConsPlusNormal"/>
        <w:ind w:firstLine="540"/>
        <w:jc w:val="both"/>
      </w:pPr>
      <w:r>
        <w:t>б) особые экономические зоны;</w:t>
      </w:r>
    </w:p>
    <w:p w:rsidR="00EE3E7E" w:rsidRDefault="00EE3E7E" w:rsidP="00EE3E7E">
      <w:pPr>
        <w:pStyle w:val="ConsPlusNormal"/>
        <w:ind w:firstLine="540"/>
        <w:jc w:val="both"/>
      </w:pPr>
      <w:r>
        <w:t>в) особо охраняемые природные территории федерального, регионального, местного значения;</w:t>
      </w:r>
    </w:p>
    <w:p w:rsidR="00EE3E7E" w:rsidRDefault="00EE3E7E" w:rsidP="00EE3E7E">
      <w:pPr>
        <w:pStyle w:val="ConsPlusNormal"/>
        <w:ind w:firstLine="540"/>
        <w:jc w:val="both"/>
      </w:pPr>
      <w:r>
        <w:t>г) территории объектов культурного наследия;</w:t>
      </w:r>
    </w:p>
    <w:p w:rsidR="00EE3E7E" w:rsidRDefault="00EE3E7E" w:rsidP="00EE3E7E">
      <w:pPr>
        <w:pStyle w:val="ConsPlusNormal"/>
        <w:ind w:firstLine="540"/>
        <w:jc w:val="both"/>
      </w:pPr>
      <w:r>
        <w:t>д) зоны с особыми условиями использования территорий;</w:t>
      </w:r>
    </w:p>
    <w:p w:rsidR="00EE3E7E" w:rsidRDefault="00EE3E7E" w:rsidP="00EE3E7E">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EE3E7E" w:rsidRDefault="00EE3E7E" w:rsidP="00EE3E7E">
      <w:pPr>
        <w:pStyle w:val="ConsPlusNormal"/>
        <w:ind w:firstLine="540"/>
        <w:jc w:val="both"/>
      </w:pPr>
      <w:r>
        <w:t>ж) иные объекты, иные территории и (или) зоны.</w:t>
      </w:r>
    </w:p>
    <w:p w:rsidR="00EE3E7E" w:rsidRDefault="00EE3E7E" w:rsidP="00EE3E7E">
      <w:pPr>
        <w:pStyle w:val="ConsPlusNormal"/>
        <w:ind w:firstLine="540"/>
        <w:jc w:val="both"/>
      </w:pPr>
      <w:r>
        <w:t>8. Масштабы карт обосновывающих материалов определяются заданием заказчика на подготовку проекта схемы территориального планирования муниципального района или разработчиком по согласованию с заказчиком.</w:t>
      </w:r>
    </w:p>
    <w:p w:rsidR="00EE3E7E" w:rsidRDefault="00EE3E7E" w:rsidP="00EE3E7E">
      <w:pPr>
        <w:pStyle w:val="ConsPlusNormal"/>
        <w:ind w:firstLine="540"/>
        <w:jc w:val="both"/>
      </w:pPr>
      <w:r>
        <w:t>9. Схема территориального планирования муниципального района, предусматривающая размещение линейных объектов местного значения, утверждается на срок не менее чем двадцать лет. В иных случаях схема территориального планирования утверждается на срок не менее чем десять лет.</w:t>
      </w:r>
    </w:p>
    <w:p w:rsidR="00EE3E7E" w:rsidRDefault="00EE3E7E" w:rsidP="00EE3E7E">
      <w:pPr>
        <w:pStyle w:val="ConsPlusNormal"/>
        <w:jc w:val="both"/>
      </w:pPr>
    </w:p>
    <w:p w:rsidR="00EE3E7E" w:rsidRDefault="00EE3E7E" w:rsidP="00EE3E7E">
      <w:pPr>
        <w:pStyle w:val="ConsPlusNormal"/>
        <w:ind w:firstLine="540"/>
        <w:jc w:val="both"/>
        <w:outlineLvl w:val="1"/>
      </w:pPr>
      <w:r>
        <w:t>Статья 12-1. Виды объектов местного значения, подлежащих отображению на схеме территориального планирования муниципального района</w:t>
      </w:r>
    </w:p>
    <w:p w:rsidR="00EE3E7E" w:rsidRDefault="00EE3E7E" w:rsidP="00EE3E7E">
      <w:pPr>
        <w:pStyle w:val="ConsPlusNormal"/>
        <w:ind w:firstLine="540"/>
        <w:jc w:val="both"/>
      </w:pPr>
      <w:r>
        <w:t xml:space="preserve">(введена </w:t>
      </w:r>
      <w:hyperlink r:id="rId84" w:tooltip="Закон Тульской области от 23.04.2015 N 2291-ЗТО &quot;О внесении изменений в Закон Тульской области &quot;О градостроительной деятельности в Тульской области&quot; (принят Тульской областной Думой 23.04.2015){КонсультантПлюс}" w:history="1">
        <w:r>
          <w:rPr>
            <w:color w:val="0000FF"/>
          </w:rPr>
          <w:t>Законом</w:t>
        </w:r>
      </w:hyperlink>
      <w:r>
        <w:t xml:space="preserve"> Тульской области от 23.04.2015 N 2291-ЗТО)</w:t>
      </w:r>
    </w:p>
    <w:p w:rsidR="00EE3E7E" w:rsidRDefault="00EE3E7E" w:rsidP="00EE3E7E">
      <w:pPr>
        <w:pStyle w:val="ConsPlusNormal"/>
        <w:jc w:val="both"/>
      </w:pPr>
    </w:p>
    <w:p w:rsidR="00EE3E7E" w:rsidRDefault="00EE3E7E" w:rsidP="00EE3E7E">
      <w:pPr>
        <w:pStyle w:val="ConsPlusNormal"/>
        <w:ind w:firstLine="540"/>
        <w:jc w:val="both"/>
      </w:pPr>
      <w:r>
        <w:t>К видам объектов местного значения, подлежащих отображению на схеме территориального планирования муниципального района, относятся:</w:t>
      </w:r>
    </w:p>
    <w:p w:rsidR="00EE3E7E" w:rsidRDefault="00EE3E7E" w:rsidP="00EE3E7E">
      <w:pPr>
        <w:pStyle w:val="ConsPlusNormal"/>
        <w:ind w:firstLine="540"/>
        <w:jc w:val="both"/>
      </w:pPr>
      <w:r>
        <w:t>1) в области электро- и газоснабжения поселений -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E3E7E" w:rsidRDefault="00EE3E7E" w:rsidP="00EE3E7E">
      <w:pPr>
        <w:pStyle w:val="ConsPlusNormal"/>
        <w:ind w:firstLine="540"/>
        <w:jc w:val="both"/>
      </w:pPr>
      <w:r>
        <w:t>2) в области автомобильных дорог местного значения вне границ населенных пунктов в границах муниципального района - автомобильные дороги местного значения вне границ населенных пунктов в границах муниципального района;</w:t>
      </w:r>
    </w:p>
    <w:p w:rsidR="00EE3E7E" w:rsidRDefault="00EE3E7E" w:rsidP="00EE3E7E">
      <w:pPr>
        <w:pStyle w:val="ConsPlusNormal"/>
        <w:ind w:firstLine="540"/>
        <w:jc w:val="both"/>
      </w:pPr>
      <w:r>
        <w:t>3) в области образования:</w:t>
      </w:r>
    </w:p>
    <w:p w:rsidR="00EE3E7E" w:rsidRDefault="00EE3E7E" w:rsidP="00EE3E7E">
      <w:pPr>
        <w:pStyle w:val="ConsPlusNormal"/>
        <w:ind w:firstLine="540"/>
        <w:jc w:val="both"/>
      </w:pPr>
      <w:r>
        <w:t>а)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p w:rsidR="00EE3E7E" w:rsidRDefault="00EE3E7E" w:rsidP="00EE3E7E">
      <w:pPr>
        <w:pStyle w:val="ConsPlusNormal"/>
        <w:ind w:firstLine="540"/>
        <w:jc w:val="both"/>
      </w:pPr>
      <w:r>
        <w:t>б) объекты, необходимые для организации отдыха детей в каникулярное время;</w:t>
      </w:r>
    </w:p>
    <w:p w:rsidR="00EE3E7E" w:rsidRDefault="00EE3E7E" w:rsidP="00EE3E7E">
      <w:pPr>
        <w:pStyle w:val="ConsPlusNormal"/>
        <w:ind w:firstLine="540"/>
        <w:jc w:val="both"/>
      </w:pPr>
      <w:r>
        <w:t>4) в области здравоохранения:</w:t>
      </w:r>
    </w:p>
    <w:p w:rsidR="00EE3E7E" w:rsidRDefault="00EE3E7E" w:rsidP="00EE3E7E">
      <w:pPr>
        <w:pStyle w:val="ConsPlusNormal"/>
        <w:ind w:firstLine="540"/>
        <w:jc w:val="both"/>
      </w:pPr>
      <w:r>
        <w:t>а) 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p w:rsidR="00EE3E7E" w:rsidRDefault="00EE3E7E" w:rsidP="00EE3E7E">
      <w:pPr>
        <w:pStyle w:val="ConsPlusNormal"/>
        <w:ind w:firstLine="540"/>
        <w:jc w:val="both"/>
      </w:pPr>
      <w:r>
        <w:t>б) объекты, в которых размещаются медицинские организации особого типа, подведомственные органам местного самоуправления муниципального района;</w:t>
      </w:r>
    </w:p>
    <w:p w:rsidR="00EE3E7E" w:rsidRDefault="00EE3E7E" w:rsidP="00EE3E7E">
      <w:pPr>
        <w:pStyle w:val="ConsPlusNormal"/>
        <w:ind w:firstLine="540"/>
        <w:jc w:val="both"/>
      </w:pPr>
      <w:r>
        <w:t>5) в области физической культуры и массового спорта:</w:t>
      </w:r>
    </w:p>
    <w:p w:rsidR="00EE3E7E" w:rsidRDefault="00EE3E7E" w:rsidP="00EE3E7E">
      <w:pPr>
        <w:pStyle w:val="ConsPlusNormal"/>
        <w:ind w:firstLine="540"/>
        <w:jc w:val="both"/>
      </w:pPr>
      <w:r>
        <w:t>а) объекты, необходимые для организации проведения официальных физкультурно-оздоровительных и спортивных мероприятий муниципального района;</w:t>
      </w:r>
    </w:p>
    <w:p w:rsidR="00EE3E7E" w:rsidRDefault="00EE3E7E" w:rsidP="00EE3E7E">
      <w:pPr>
        <w:pStyle w:val="ConsPlusNormal"/>
        <w:ind w:firstLine="540"/>
        <w:jc w:val="both"/>
      </w:pPr>
      <w:r>
        <w:t>б) объекты, необходимые для проведения тренировочного процесса спортивных сборных команд муниципального района;</w:t>
      </w:r>
    </w:p>
    <w:p w:rsidR="00EE3E7E" w:rsidRDefault="00EE3E7E" w:rsidP="00EE3E7E">
      <w:pPr>
        <w:pStyle w:val="ConsPlusNormal"/>
        <w:ind w:firstLine="540"/>
        <w:jc w:val="both"/>
      </w:pPr>
      <w:r>
        <w:t>в) объекты, необходимые для подготовки спортивного резерва для спортивных сборных команд муниципального района;</w:t>
      </w:r>
    </w:p>
    <w:p w:rsidR="00EE3E7E" w:rsidRDefault="00EE3E7E" w:rsidP="00EE3E7E">
      <w:pPr>
        <w:pStyle w:val="ConsPlusNormal"/>
        <w:ind w:firstLine="540"/>
        <w:jc w:val="both"/>
      </w:pPr>
      <w:r>
        <w:t>6) в области утилизации и переработки бытовых и промышленных отходов - объекты, необходимые для организации утилизации и переработки бытовых и промышленных отходов;</w:t>
      </w:r>
    </w:p>
    <w:p w:rsidR="00EE3E7E" w:rsidRDefault="00EE3E7E" w:rsidP="00EE3E7E">
      <w:pPr>
        <w:pStyle w:val="ConsPlusNormal"/>
        <w:ind w:firstLine="540"/>
        <w:jc w:val="both"/>
      </w:pPr>
      <w:r>
        <w:t>7) в иных областях в связи с решением вопросов местного значения муниципального района:</w:t>
      </w:r>
    </w:p>
    <w:p w:rsidR="00EE3E7E" w:rsidRDefault="00EE3E7E" w:rsidP="00EE3E7E">
      <w:pPr>
        <w:pStyle w:val="ConsPlusNormal"/>
        <w:ind w:firstLine="540"/>
        <w:jc w:val="both"/>
      </w:pPr>
      <w:r>
        <w:t>а)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E3E7E" w:rsidRDefault="00EE3E7E" w:rsidP="00EE3E7E">
      <w:pPr>
        <w:pStyle w:val="ConsPlusNormal"/>
        <w:ind w:firstLine="540"/>
        <w:jc w:val="both"/>
      </w:pPr>
      <w:r>
        <w:t>б) объекты, в которых размещаются межпоселенческие библиотеки;</w:t>
      </w:r>
    </w:p>
    <w:p w:rsidR="00EE3E7E" w:rsidRDefault="00EE3E7E" w:rsidP="00EE3E7E">
      <w:pPr>
        <w:pStyle w:val="ConsPlusNormal"/>
        <w:ind w:firstLine="540"/>
        <w:jc w:val="both"/>
      </w:pPr>
      <w:r>
        <w:t>в) объекты, в которых размещаются муниципальные архивы муниципального района;</w:t>
      </w:r>
    </w:p>
    <w:p w:rsidR="00EE3E7E" w:rsidRDefault="00EE3E7E" w:rsidP="00EE3E7E">
      <w:pPr>
        <w:pStyle w:val="ConsPlusNormal"/>
        <w:ind w:firstLine="540"/>
        <w:jc w:val="both"/>
      </w:pPr>
      <w:r>
        <w:t>г) объекты, необходимые для осуществления мероприятий по обеспечению безопасности людей на водных объектах, охране их жизни и здоровья;</w:t>
      </w:r>
    </w:p>
    <w:p w:rsidR="00EE3E7E" w:rsidRDefault="00EE3E7E" w:rsidP="00EE3E7E">
      <w:pPr>
        <w:pStyle w:val="ConsPlusNormal"/>
        <w:ind w:firstLine="540"/>
        <w:jc w:val="both"/>
      </w:pPr>
      <w:r>
        <w:t>д) межпоселенческие места захоронения;</w:t>
      </w:r>
    </w:p>
    <w:p w:rsidR="00EE3E7E" w:rsidRDefault="00EE3E7E" w:rsidP="00EE3E7E">
      <w:pPr>
        <w:pStyle w:val="ConsPlusNormal"/>
        <w:ind w:firstLine="540"/>
        <w:jc w:val="both"/>
      </w:pPr>
      <w:r>
        <w:t>е) объекты конфессионального значения;</w:t>
      </w:r>
    </w:p>
    <w:p w:rsidR="00EE3E7E" w:rsidRDefault="00EE3E7E" w:rsidP="00EE3E7E">
      <w:pPr>
        <w:pStyle w:val="ConsPlusNormal"/>
        <w:ind w:firstLine="540"/>
        <w:jc w:val="both"/>
      </w:pPr>
      <w:r>
        <w:t>ж) объекты, территории,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социально-экономическое развитие муниципального района, не указанные в настоящей статье.</w:t>
      </w:r>
    </w:p>
    <w:p w:rsidR="00EE3E7E" w:rsidRDefault="00EE3E7E" w:rsidP="00EE3E7E">
      <w:pPr>
        <w:pStyle w:val="ConsPlusNormal"/>
        <w:jc w:val="both"/>
      </w:pPr>
    </w:p>
    <w:p w:rsidR="00EE3E7E" w:rsidRDefault="00EE3E7E" w:rsidP="00EE3E7E">
      <w:pPr>
        <w:pStyle w:val="ConsPlusNormal"/>
        <w:ind w:firstLine="540"/>
        <w:jc w:val="both"/>
        <w:outlineLvl w:val="1"/>
      </w:pPr>
      <w:r>
        <w:t xml:space="preserve">Статья 13. Утратила силу. - </w:t>
      </w:r>
      <w:hyperlink r:id="rId85"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outlineLvl w:val="1"/>
      </w:pPr>
      <w:r>
        <w:t>Статья 14. Порядок подготовки схемы территориального планирования муниципального района</w:t>
      </w:r>
    </w:p>
    <w:p w:rsidR="00EE3E7E" w:rsidRDefault="00EE3E7E" w:rsidP="00EE3E7E">
      <w:pPr>
        <w:pStyle w:val="ConsPlusNormal"/>
        <w:jc w:val="both"/>
      </w:pPr>
    </w:p>
    <w:p w:rsidR="00EE3E7E" w:rsidRDefault="00EE3E7E" w:rsidP="00EE3E7E">
      <w:pPr>
        <w:pStyle w:val="ConsPlusNormal"/>
        <w:ind w:firstLine="540"/>
        <w:jc w:val="both"/>
      </w:pPr>
      <w:bookmarkStart w:id="4" w:name="Par361"/>
      <w:bookmarkEnd w:id="4"/>
      <w:r>
        <w:t>1. Решение о подготовке проекта схемы территориального планирования муниципального района Тульской области, а также предложений по внесению в указанную схему изменений принимает глава администрации муниципального района.</w:t>
      </w:r>
    </w:p>
    <w:p w:rsidR="00EE3E7E" w:rsidRDefault="00EE3E7E" w:rsidP="00EE3E7E">
      <w:pPr>
        <w:pStyle w:val="ConsPlusNormal"/>
        <w:ind w:firstLine="540"/>
        <w:jc w:val="both"/>
      </w:pPr>
      <w:r>
        <w:t xml:space="preserve">2. В решении, указанном в </w:t>
      </w:r>
      <w:hyperlink w:anchor="Par361" w:tooltip="1. Решение о подготовке проекта схемы территориального планирования муниципального района Тульской области, а также предложений по внесению в указанную схему изменений принимает глава администрации муниципального района." w:history="1">
        <w:r>
          <w:rPr>
            <w:color w:val="0000FF"/>
          </w:rPr>
          <w:t>части 1</w:t>
        </w:r>
      </w:hyperlink>
      <w:r>
        <w:t xml:space="preserve"> настоящей статьи:</w:t>
      </w:r>
    </w:p>
    <w:p w:rsidR="00EE3E7E" w:rsidRDefault="00EE3E7E" w:rsidP="00EE3E7E">
      <w:pPr>
        <w:pStyle w:val="ConsPlusNormal"/>
        <w:ind w:firstLine="540"/>
        <w:jc w:val="both"/>
      </w:pPr>
      <w:r>
        <w:t>1) определяются сроки, условия финансирования и иные вопросы организации работ по подготовке проекта схемы территориального планирования муниципального района;</w:t>
      </w:r>
    </w:p>
    <w:p w:rsidR="00EE3E7E" w:rsidRDefault="00EE3E7E" w:rsidP="00EE3E7E">
      <w:pPr>
        <w:pStyle w:val="ConsPlusNormal"/>
        <w:jc w:val="both"/>
      </w:pPr>
      <w:r>
        <w:t xml:space="preserve">(п. 1 в ред. </w:t>
      </w:r>
      <w:hyperlink r:id="rId86"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lastRenderedPageBreak/>
        <w:t>2)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в случаях направления предложений о совместной подготовке документов территориального планирования;</w:t>
      </w:r>
    </w:p>
    <w:p w:rsidR="00EE3E7E" w:rsidRDefault="00EE3E7E" w:rsidP="00EE3E7E">
      <w:pPr>
        <w:pStyle w:val="ConsPlusNormal"/>
        <w:ind w:firstLine="540"/>
        <w:jc w:val="both"/>
      </w:pPr>
      <w:r>
        <w:t xml:space="preserve">3) утратил силу. - </w:t>
      </w:r>
      <w:hyperlink r:id="rId87"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ind w:firstLine="540"/>
        <w:jc w:val="both"/>
      </w:pPr>
      <w:r>
        <w:t>3. Решение о подготовке проекта схемы территориального планирования муниципального района, а также предложений по внесению в указанную схему изменений в течение пяти дней после его принятия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района при наличии официального сайта муниципального района в сети "Интернет".</w:t>
      </w:r>
    </w:p>
    <w:p w:rsidR="00EE3E7E" w:rsidRDefault="00EE3E7E" w:rsidP="00EE3E7E">
      <w:pPr>
        <w:pStyle w:val="ConsPlusNormal"/>
        <w:ind w:firstLine="540"/>
        <w:jc w:val="both"/>
      </w:pPr>
      <w:r>
        <w:t>4. Администрация муниципального района является ответственной за вопросы градостроительной деятельности, осуществляет подготовку проекта схемы территориального планирования муниципального района и обеспечивает:</w:t>
      </w:r>
    </w:p>
    <w:p w:rsidR="00EE3E7E" w:rsidRDefault="00EE3E7E" w:rsidP="00EE3E7E">
      <w:pPr>
        <w:pStyle w:val="ConsPlusNormal"/>
        <w:ind w:firstLine="540"/>
        <w:jc w:val="both"/>
      </w:pPr>
      <w:r>
        <w:t>1) осуществление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мероприятий по подготовке проекта документа территориального планирования;</w:t>
      </w:r>
    </w:p>
    <w:p w:rsidR="00EE3E7E" w:rsidRDefault="00EE3E7E" w:rsidP="00EE3E7E">
      <w:pPr>
        <w:pStyle w:val="ConsPlusNormal"/>
        <w:jc w:val="both"/>
      </w:pPr>
      <w:r>
        <w:t xml:space="preserve">(п. 1 в ред. </w:t>
      </w:r>
      <w:hyperlink r:id="rId88"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2) координацию работ в процессе подготовки проекта документа, а также взаимодействие с другими органами, ответственными за подготовку проектов документов территориального планирования, в случае совместной подготовки таких документов;</w:t>
      </w:r>
    </w:p>
    <w:p w:rsidR="00EE3E7E" w:rsidRDefault="00EE3E7E" w:rsidP="00EE3E7E">
      <w:pPr>
        <w:pStyle w:val="ConsPlusNormal"/>
        <w:ind w:firstLine="540"/>
        <w:jc w:val="both"/>
      </w:pPr>
      <w:r>
        <w:t>3) учет в подготавливаемом проекте документа решений, содержащихся в документах территориального планирования Российской Федерации, Тульской области, муниципальных образований Тульской области;</w:t>
      </w:r>
    </w:p>
    <w:p w:rsidR="00EE3E7E" w:rsidRDefault="00EE3E7E" w:rsidP="00EE3E7E">
      <w:pPr>
        <w:pStyle w:val="ConsPlusNormal"/>
        <w:ind w:firstLine="540"/>
        <w:jc w:val="both"/>
      </w:pPr>
      <w:r>
        <w:t>4) проверку подготовленного проекта документа на соответствие техническим регламентам;</w:t>
      </w:r>
    </w:p>
    <w:p w:rsidR="00EE3E7E" w:rsidRDefault="00EE3E7E" w:rsidP="00EE3E7E">
      <w:pPr>
        <w:pStyle w:val="ConsPlusNormal"/>
        <w:jc w:val="both"/>
      </w:pPr>
      <w:r>
        <w:t xml:space="preserve">(в ред. </w:t>
      </w:r>
      <w:hyperlink r:id="rId89"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5) согласование проекта документа с органами государственной власти и органами местного самоуправления.</w:t>
      </w:r>
    </w:p>
    <w:p w:rsidR="00EE3E7E" w:rsidRDefault="00EE3E7E" w:rsidP="00EE3E7E">
      <w:pPr>
        <w:pStyle w:val="ConsPlusNormal"/>
        <w:jc w:val="both"/>
      </w:pPr>
      <w:r>
        <w:t xml:space="preserve">(в ред. </w:t>
      </w:r>
      <w:hyperlink r:id="rId90"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5. Подготовка проекта схемы территориального планирования муниципального района осуществляется в соответствии с требованиями </w:t>
      </w:r>
      <w:hyperlink r:id="rId91" w:tooltip="&quot;Градостроительный кодекс Российской Федерации&quot; от 29.12.2004 N 190-ФЗ (ред. от 23.06.2016){КонсультантПлюс}" w:history="1">
        <w:r>
          <w:rPr>
            <w:color w:val="0000FF"/>
          </w:rPr>
          <w:t>статьи 9</w:t>
        </w:r>
      </w:hyperlink>
      <w:r>
        <w:t xml:space="preserve"> Градостроительного кодекса Российской Федерации и с учетом региональных и местных нормативов градостроительного проектирования, а также с учетом предложений заинтересованных лиц.</w:t>
      </w:r>
    </w:p>
    <w:p w:rsidR="00EE3E7E" w:rsidRDefault="00EE3E7E" w:rsidP="00EE3E7E">
      <w:pPr>
        <w:pStyle w:val="ConsPlusNormal"/>
        <w:jc w:val="both"/>
      </w:pPr>
      <w:r>
        <w:t xml:space="preserve">(часть 5 в ред. </w:t>
      </w:r>
      <w:hyperlink r:id="rId92"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6. Подготовленный проект схемы территориального планирования муниципального района направляется главе администрации муниципального района.</w:t>
      </w:r>
    </w:p>
    <w:p w:rsidR="00EE3E7E" w:rsidRDefault="00EE3E7E" w:rsidP="00EE3E7E">
      <w:pPr>
        <w:pStyle w:val="ConsPlusNormal"/>
        <w:ind w:firstLine="540"/>
        <w:jc w:val="both"/>
      </w:pPr>
      <w:r>
        <w:t>7. Администрация муниципального района обеспечивает доступ к проекту схемы территориального планирования муниципального района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его утверждения.</w:t>
      </w:r>
    </w:p>
    <w:p w:rsidR="00EE3E7E" w:rsidRDefault="00EE3E7E" w:rsidP="00EE3E7E">
      <w:pPr>
        <w:pStyle w:val="ConsPlusNormal"/>
        <w:ind w:firstLine="540"/>
        <w:jc w:val="both"/>
      </w:pPr>
      <w:r>
        <w:t xml:space="preserve">Администрация муниципального района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r:id="rId93" w:tooltip="&quot;Градостроительный кодекс Российской Федерации&quot; от 29.12.2004 N 190-ФЗ (ред. от 23.06.2016){КонсультантПлюс}" w:history="1">
        <w:r>
          <w:rPr>
            <w:color w:val="0000FF"/>
          </w:rPr>
          <w:t>статьями 12</w:t>
        </w:r>
      </w:hyperlink>
      <w:r>
        <w:t xml:space="preserve">, </w:t>
      </w:r>
      <w:hyperlink r:id="rId94" w:tooltip="&quot;Градостроительный кодекс Российской Федерации&quot; от 29.12.2004 N 190-ФЗ (ред. от 23.06.2016){КонсультантПлюс}" w:history="1">
        <w:r>
          <w:rPr>
            <w:color w:val="0000FF"/>
          </w:rPr>
          <w:t>16</w:t>
        </w:r>
      </w:hyperlink>
      <w:r>
        <w:t xml:space="preserve">, </w:t>
      </w:r>
      <w:hyperlink r:id="rId95" w:tooltip="&quot;Градостроительный кодекс Российской Федерации&quot; от 29.12.2004 N 190-ФЗ (ред. от 23.06.2016){КонсультантПлюс}" w:history="1">
        <w:r>
          <w:rPr>
            <w:color w:val="0000FF"/>
          </w:rPr>
          <w:t>21</w:t>
        </w:r>
      </w:hyperlink>
      <w:r>
        <w:t xml:space="preserve"> и </w:t>
      </w:r>
      <w:hyperlink r:id="rId96" w:tooltip="&quot;Градостроительный кодекс Российской Федерации&quot; от 29.12.2004 N 190-ФЗ (ред. от 23.06.2016){КонсультантПлюс}" w:history="1">
        <w:r>
          <w:rPr>
            <w:color w:val="0000FF"/>
          </w:rPr>
          <w:t>25</w:t>
        </w:r>
      </w:hyperlink>
      <w:r>
        <w:t xml:space="preserve"> Градостроительного кодекса Российской Федерации об обеспечении доступа к проекту схемы территориального планирования муниципального образования и материалам по его обоснованию в информационной системе территориального планирования в трехдневный срок со дня обеспечения данного доступа.</w:t>
      </w:r>
    </w:p>
    <w:p w:rsidR="00EE3E7E" w:rsidRDefault="00EE3E7E" w:rsidP="00EE3E7E">
      <w:pPr>
        <w:pStyle w:val="ConsPlusNormal"/>
        <w:jc w:val="both"/>
      </w:pPr>
      <w:r>
        <w:t xml:space="preserve">(часть 7 в ред. </w:t>
      </w:r>
      <w:hyperlink r:id="rId97"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8. Заинтересованные лица вправе представить свои предложения по проекту схемы территориального планирования муниципального района в администрацию муниципального района в течение трех месяцев со дня обеспечения доступа к нему.</w:t>
      </w:r>
    </w:p>
    <w:p w:rsidR="00EE3E7E" w:rsidRDefault="00EE3E7E" w:rsidP="00EE3E7E">
      <w:pPr>
        <w:pStyle w:val="ConsPlusNormal"/>
        <w:jc w:val="both"/>
      </w:pPr>
      <w:r>
        <w:t xml:space="preserve">(в ред. </w:t>
      </w:r>
      <w:hyperlink r:id="rId98"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bookmarkStart w:id="5" w:name="Par385"/>
      <w:bookmarkEnd w:id="5"/>
      <w:r>
        <w:t xml:space="preserve">9. Проект схемы территориального планирования муниципального района до ее утверждения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с правительством Тульской области, с органами местного самоуправления поселений, входящих в состав муниципального района, с заинтересованными органами местного самоуправления муниципальных районов и городских округов, </w:t>
      </w:r>
      <w:r>
        <w:lastRenderedPageBreak/>
        <w:t xml:space="preserve">имеющих общую границу с муниципальным районом, в порядке, установленном </w:t>
      </w:r>
      <w:hyperlink r:id="rId99" w:tooltip="&quot;Градостроительный кодекс Российской Федерации&quot; от 29.12.2004 N 190-ФЗ (ред. от 23.06.2016){КонсультантПлюс}" w:history="1">
        <w:r>
          <w:rPr>
            <w:color w:val="0000FF"/>
          </w:rPr>
          <w:t>статьей 21</w:t>
        </w:r>
      </w:hyperlink>
      <w:r>
        <w:t xml:space="preserve"> Градостроительного кодекса Российской Федерации.</w:t>
      </w:r>
    </w:p>
    <w:p w:rsidR="00EE3E7E" w:rsidRDefault="00EE3E7E" w:rsidP="00EE3E7E">
      <w:pPr>
        <w:pStyle w:val="ConsPlusNormal"/>
        <w:ind w:firstLine="540"/>
        <w:jc w:val="both"/>
      </w:pPr>
      <w:r>
        <w:t>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EE3E7E" w:rsidRDefault="00EE3E7E" w:rsidP="00EE3E7E">
      <w:pPr>
        <w:pStyle w:val="ConsPlusNormal"/>
        <w:jc w:val="both"/>
      </w:pPr>
      <w:r>
        <w:t xml:space="preserve">(часть 9 в ред. </w:t>
      </w:r>
      <w:hyperlink r:id="rId100"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10. Администрация муниципального района обеспечивает доступ к утвержденной схеме территориального планирования муниципального района и материалам по ее обоснованию в информационной системе территориального планирования с использованием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в срок, не превышающий десяти дней со дня ее утверждения.</w:t>
      </w:r>
    </w:p>
    <w:p w:rsidR="00EE3E7E" w:rsidRDefault="00EE3E7E" w:rsidP="00EE3E7E">
      <w:pPr>
        <w:pStyle w:val="ConsPlusNormal"/>
        <w:jc w:val="both"/>
      </w:pPr>
      <w:r>
        <w:t xml:space="preserve">(часть 10 в ред. </w:t>
      </w:r>
      <w:hyperlink r:id="rId101"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11. Внесение изменений в схему территориального планирования муниципального района осуществляется в соответствии с требованиями, предусмотренными Градостроительным </w:t>
      </w:r>
      <w:hyperlink r:id="rId102" w:tooltip="&quot;Градостроительный кодекс Российской Федерации&quot; от 29.12.2004 N 190-ФЗ (ред. от 23.06.2016){КонсультантПлюс}" w:history="1">
        <w:r>
          <w:rPr>
            <w:color w:val="0000FF"/>
          </w:rPr>
          <w:t>кодексом</w:t>
        </w:r>
      </w:hyperlink>
      <w:r>
        <w:t xml:space="preserve"> Российской Федерации и настоящим Законом.</w:t>
      </w:r>
    </w:p>
    <w:p w:rsidR="00EE3E7E" w:rsidRDefault="00EE3E7E" w:rsidP="00EE3E7E">
      <w:pPr>
        <w:pStyle w:val="ConsPlusNormal"/>
        <w:ind w:firstLine="540"/>
        <w:jc w:val="both"/>
      </w:pPr>
      <w:r>
        <w:t xml:space="preserve">12. В случае поступления от одного или нескольких указанных в </w:t>
      </w:r>
      <w:hyperlink w:anchor="Par385" w:tooltip="9. Проект схемы территориального планирования муниципального района до ее утверждения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с правительством Тульской области, с органами местного самоуправления поселений, входящих в состав муниципального района, с заинтересованными органами местного самоуправления муниципальных районов и городских округов, имеющих общую границу с муниципальным районом, в ..." w:history="1">
        <w:r>
          <w:rPr>
            <w:color w:val="0000FF"/>
          </w:rPr>
          <w:t>части 9</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EE3E7E" w:rsidRDefault="00EE3E7E" w:rsidP="00EE3E7E">
      <w:pPr>
        <w:pStyle w:val="ConsPlusNormal"/>
        <w:ind w:firstLine="540"/>
        <w:jc w:val="both"/>
      </w:pPr>
      <w:r>
        <w:t xml:space="preserve">По результатам работы согласительная комиссия представляет главе администрации муниципального района документы, указанные в </w:t>
      </w:r>
      <w:hyperlink r:id="rId103" w:tooltip="&quot;Градостроительный кодекс Российской Федерации&quot; от 29.12.2004 N 190-ФЗ (ред. от 23.06.2016){КонсультантПлюс}" w:history="1">
        <w:r>
          <w:rPr>
            <w:color w:val="0000FF"/>
          </w:rPr>
          <w:t>статье 21</w:t>
        </w:r>
      </w:hyperlink>
      <w:r>
        <w:t xml:space="preserve"> Градостроительного кодекса Российской Федерации.</w:t>
      </w:r>
    </w:p>
    <w:p w:rsidR="00EE3E7E" w:rsidRDefault="00EE3E7E" w:rsidP="00EE3E7E">
      <w:pPr>
        <w:pStyle w:val="ConsPlusNormal"/>
        <w:jc w:val="both"/>
      </w:pPr>
      <w:r>
        <w:t xml:space="preserve">(часть 12 в ред. </w:t>
      </w:r>
      <w:hyperlink r:id="rId104"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outlineLvl w:val="1"/>
      </w:pPr>
      <w:r>
        <w:t xml:space="preserve">Статья 15. Утратила силу. - </w:t>
      </w:r>
      <w:hyperlink r:id="rId105"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outlineLvl w:val="1"/>
      </w:pPr>
      <w:r>
        <w:t>Статья 16. Содержание генерального плана поселения, городского округа</w:t>
      </w:r>
    </w:p>
    <w:p w:rsidR="00EE3E7E" w:rsidRDefault="00EE3E7E" w:rsidP="00EE3E7E">
      <w:pPr>
        <w:pStyle w:val="ConsPlusNormal"/>
        <w:ind w:firstLine="540"/>
        <w:jc w:val="both"/>
      </w:pPr>
      <w:r>
        <w:t xml:space="preserve">(в ред. </w:t>
      </w:r>
      <w:hyperlink r:id="rId106"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pPr>
      <w:r>
        <w:t>1. Генеральный план поселения, генеральный план городского округа (далее - генеральный план) содержит:</w:t>
      </w:r>
    </w:p>
    <w:p w:rsidR="00EE3E7E" w:rsidRDefault="00EE3E7E" w:rsidP="00EE3E7E">
      <w:pPr>
        <w:pStyle w:val="ConsPlusNormal"/>
        <w:ind w:firstLine="540"/>
        <w:jc w:val="both"/>
      </w:pPr>
      <w:r>
        <w:t>1) положение о территориальном планировании;</w:t>
      </w:r>
    </w:p>
    <w:p w:rsidR="00EE3E7E" w:rsidRDefault="00EE3E7E" w:rsidP="00EE3E7E">
      <w:pPr>
        <w:pStyle w:val="ConsPlusNormal"/>
        <w:ind w:firstLine="540"/>
        <w:jc w:val="both"/>
      </w:pPr>
      <w:bookmarkStart w:id="6" w:name="Par402"/>
      <w:bookmarkEnd w:id="6"/>
      <w:r>
        <w:t>2) карту планируемого размещения объектов местного значения поселения или городского округа;</w:t>
      </w:r>
    </w:p>
    <w:p w:rsidR="00EE3E7E" w:rsidRDefault="00EE3E7E" w:rsidP="00EE3E7E">
      <w:pPr>
        <w:pStyle w:val="ConsPlusNormal"/>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EE3E7E" w:rsidRDefault="00EE3E7E" w:rsidP="00EE3E7E">
      <w:pPr>
        <w:pStyle w:val="ConsPlusNormal"/>
        <w:ind w:firstLine="540"/>
        <w:jc w:val="both"/>
      </w:pPr>
      <w:bookmarkStart w:id="7" w:name="Par404"/>
      <w:bookmarkEnd w:id="7"/>
      <w:r>
        <w:t>4) карту функциональных зон поселения или городского округа.</w:t>
      </w:r>
    </w:p>
    <w:p w:rsidR="00EE3E7E" w:rsidRDefault="00EE3E7E" w:rsidP="00EE3E7E">
      <w:pPr>
        <w:pStyle w:val="ConsPlusNormal"/>
        <w:ind w:firstLine="540"/>
        <w:jc w:val="both"/>
      </w:pPr>
      <w:r>
        <w:t>2. Положение о территориальном планировании, содержащееся в генеральном плане, включает в себя:</w:t>
      </w:r>
    </w:p>
    <w:p w:rsidR="00EE3E7E" w:rsidRDefault="00EE3E7E" w:rsidP="00EE3E7E">
      <w:pPr>
        <w:pStyle w:val="ConsPlusNormal"/>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E3E7E" w:rsidRDefault="00EE3E7E" w:rsidP="00EE3E7E">
      <w:pPr>
        <w:pStyle w:val="ConsPlusNormal"/>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E3E7E" w:rsidRDefault="00EE3E7E" w:rsidP="00EE3E7E">
      <w:pPr>
        <w:pStyle w:val="ConsPlusNormal"/>
        <w:ind w:firstLine="540"/>
        <w:jc w:val="both"/>
      </w:pPr>
      <w:r>
        <w:t xml:space="preserve">3. На указанных в </w:t>
      </w:r>
      <w:hyperlink w:anchor="Par402" w:tooltip="2) карту планируемого размещения объектов местного значения поселения или городского округа;" w:history="1">
        <w:r>
          <w:rPr>
            <w:color w:val="0000FF"/>
          </w:rPr>
          <w:t>пунктах 2</w:t>
        </w:r>
      </w:hyperlink>
      <w:r>
        <w:t xml:space="preserve"> - </w:t>
      </w:r>
      <w:hyperlink w:anchor="Par404" w:tooltip="4) карту функциональных зон поселения или городского округа." w:history="1">
        <w:r>
          <w:rPr>
            <w:color w:val="0000FF"/>
          </w:rPr>
          <w:t>4 части 1</w:t>
        </w:r>
      </w:hyperlink>
      <w:r>
        <w:t xml:space="preserve"> настоящей статьи картах соответственно отображаются:</w:t>
      </w:r>
    </w:p>
    <w:p w:rsidR="00EE3E7E" w:rsidRDefault="00EE3E7E" w:rsidP="00EE3E7E">
      <w:pPr>
        <w:pStyle w:val="ConsPlusNormal"/>
        <w:ind w:firstLine="540"/>
        <w:jc w:val="both"/>
      </w:pPr>
      <w:r>
        <w:t>1) планируемые для размещения объекты местного значения поселения, городского округа, относящиеся к следующим областям:</w:t>
      </w:r>
    </w:p>
    <w:p w:rsidR="00EE3E7E" w:rsidRDefault="00EE3E7E" w:rsidP="00EE3E7E">
      <w:pPr>
        <w:pStyle w:val="ConsPlusNormal"/>
        <w:ind w:firstLine="540"/>
        <w:jc w:val="both"/>
      </w:pPr>
      <w:r>
        <w:t>а) электро-, тепло-, газо- и водоснабжение населения, водоотведение;</w:t>
      </w:r>
    </w:p>
    <w:p w:rsidR="00EE3E7E" w:rsidRDefault="00EE3E7E" w:rsidP="00EE3E7E">
      <w:pPr>
        <w:pStyle w:val="ConsPlusNormal"/>
        <w:ind w:firstLine="540"/>
        <w:jc w:val="both"/>
      </w:pPr>
      <w:r>
        <w:t>б) автомобильные дороги местного значения;</w:t>
      </w:r>
    </w:p>
    <w:p w:rsidR="00EE3E7E" w:rsidRDefault="00EE3E7E" w:rsidP="00EE3E7E">
      <w:pPr>
        <w:pStyle w:val="ConsPlusNormal"/>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EE3E7E" w:rsidRDefault="00EE3E7E" w:rsidP="00EE3E7E">
      <w:pPr>
        <w:pStyle w:val="ConsPlusNormal"/>
        <w:jc w:val="both"/>
      </w:pPr>
      <w:r>
        <w:t xml:space="preserve">(в ред. </w:t>
      </w:r>
      <w:hyperlink r:id="rId107"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lastRenderedPageBreak/>
        <w:t>г) иные области в связи с решением вопросов местного значения поселения, городского округа;</w:t>
      </w:r>
    </w:p>
    <w:p w:rsidR="00EE3E7E" w:rsidRDefault="00EE3E7E" w:rsidP="00EE3E7E">
      <w:pPr>
        <w:pStyle w:val="ConsPlusNormal"/>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EE3E7E" w:rsidRDefault="00EE3E7E" w:rsidP="00EE3E7E">
      <w:pPr>
        <w:pStyle w:val="ConsPlusNormal"/>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EE3E7E" w:rsidRDefault="00EE3E7E" w:rsidP="00EE3E7E">
      <w:pPr>
        <w:pStyle w:val="ConsPlusNormal"/>
        <w:ind w:firstLine="540"/>
        <w:jc w:val="both"/>
      </w:pPr>
      <w:r>
        <w:t>4. Карты генерального плана представляются в масштабах, которые определяются заданием заказчика на подготовку проекта генерального плана или разработчиком по согласованию с заказчиком, с учетом площади территории, в отношении которой разрабатывается генеральный план, а также с учетом численности населения (существующей и прогнозируемой) соответствующих населенных пунктов:</w:t>
      </w:r>
    </w:p>
    <w:p w:rsidR="00EE3E7E" w:rsidRDefault="00EE3E7E" w:rsidP="00EE3E7E">
      <w:pPr>
        <w:pStyle w:val="ConsPlusNormal"/>
        <w:ind w:firstLine="540"/>
        <w:jc w:val="both"/>
      </w:pPr>
      <w:r>
        <w:t>1) масштаб 1:25000 - 1:10000 - при численности населения 500 тысяч и более человек;</w:t>
      </w:r>
    </w:p>
    <w:p w:rsidR="00EE3E7E" w:rsidRDefault="00EE3E7E" w:rsidP="00EE3E7E">
      <w:pPr>
        <w:pStyle w:val="ConsPlusNormal"/>
        <w:ind w:firstLine="540"/>
        <w:jc w:val="both"/>
      </w:pPr>
      <w:r>
        <w:t>2) масштаб 1:10000 - 1:5000 - при численности населения 100 - 500 тысяч человек;</w:t>
      </w:r>
    </w:p>
    <w:p w:rsidR="00EE3E7E" w:rsidRDefault="00EE3E7E" w:rsidP="00EE3E7E">
      <w:pPr>
        <w:pStyle w:val="ConsPlusNormal"/>
        <w:ind w:firstLine="540"/>
        <w:jc w:val="both"/>
      </w:pPr>
      <w:r>
        <w:t>3) масштаб 1:5000 - при численности населения от 10 до 100 тысяч человек.</w:t>
      </w:r>
    </w:p>
    <w:p w:rsidR="00EE3E7E" w:rsidRDefault="00EE3E7E" w:rsidP="00EE3E7E">
      <w:pPr>
        <w:pStyle w:val="ConsPlusNormal"/>
        <w:ind w:firstLine="540"/>
        <w:jc w:val="both"/>
      </w:pPr>
      <w:r>
        <w:t>5. К генеральному плану прилагаются материалы по его обоснованию в текстовой форме и в виде карт.</w:t>
      </w:r>
    </w:p>
    <w:p w:rsidR="00EE3E7E" w:rsidRDefault="00EE3E7E" w:rsidP="00EE3E7E">
      <w:pPr>
        <w:pStyle w:val="ConsPlusNormal"/>
        <w:ind w:firstLine="540"/>
        <w:jc w:val="both"/>
      </w:pPr>
      <w:r>
        <w:t>6. Материалы по обоснованию генерального плана в текстовой форме содержат:</w:t>
      </w:r>
    </w:p>
    <w:p w:rsidR="00EE3E7E" w:rsidRDefault="00EE3E7E" w:rsidP="00EE3E7E">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EE3E7E" w:rsidRDefault="00EE3E7E" w:rsidP="00EE3E7E">
      <w:pPr>
        <w:pStyle w:val="ConsPlusNormal"/>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EE3E7E" w:rsidRDefault="00EE3E7E" w:rsidP="00EE3E7E">
      <w:pPr>
        <w:pStyle w:val="ConsPlusNormal"/>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E3E7E" w:rsidRDefault="00EE3E7E" w:rsidP="00EE3E7E">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Тульской области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E3E7E" w:rsidRDefault="00EE3E7E" w:rsidP="00EE3E7E">
      <w:pPr>
        <w:pStyle w:val="ConsPlusNormal"/>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E3E7E" w:rsidRDefault="00EE3E7E" w:rsidP="00EE3E7E">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EE3E7E" w:rsidRDefault="00EE3E7E" w:rsidP="00EE3E7E">
      <w:pPr>
        <w:pStyle w:val="ConsPlusNormal"/>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E3E7E" w:rsidRDefault="00EE3E7E" w:rsidP="00EE3E7E">
      <w:pPr>
        <w:pStyle w:val="ConsPlusNormal"/>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E3E7E" w:rsidRDefault="00EE3E7E" w:rsidP="00EE3E7E">
      <w:pPr>
        <w:pStyle w:val="ConsPlusNormal"/>
        <w:jc w:val="both"/>
      </w:pPr>
      <w:r>
        <w:t xml:space="preserve">(п. 8 введен </w:t>
      </w:r>
      <w:hyperlink r:id="rId108" w:tooltip="Закон Тульской области от 28.04.2016 N 31-ЗТО &quot;О внесении изменений в статью 16 закона Тульской области &quot;О градостроительной деятельности в Тульской области&quot; (принят Тульской областной Думой 28.04.2016){КонсультантПлюс}" w:history="1">
        <w:r>
          <w:rPr>
            <w:color w:val="0000FF"/>
          </w:rPr>
          <w:t>Законом</w:t>
        </w:r>
      </w:hyperlink>
      <w:r>
        <w:t xml:space="preserve"> Тульской области от 28.04.2016 N 31-ЗТО)</w:t>
      </w:r>
    </w:p>
    <w:p w:rsidR="00EE3E7E" w:rsidRDefault="00EE3E7E" w:rsidP="00EE3E7E">
      <w:pPr>
        <w:pStyle w:val="ConsPlusNormal"/>
        <w:ind w:firstLine="540"/>
        <w:jc w:val="both"/>
      </w:pPr>
      <w:r>
        <w:t>7. Материалы по обоснованию генерального плана в виде карт отображают:</w:t>
      </w:r>
    </w:p>
    <w:p w:rsidR="00EE3E7E" w:rsidRDefault="00EE3E7E" w:rsidP="00EE3E7E">
      <w:pPr>
        <w:pStyle w:val="ConsPlusNormal"/>
        <w:jc w:val="both"/>
      </w:pPr>
      <w:r>
        <w:t xml:space="preserve">(в ред. </w:t>
      </w:r>
      <w:hyperlink r:id="rId109" w:tooltip="Закон Тульской области от 28.04.2016 N 31-ЗТО &quot;О внесении изменений в статью 16 закона Тульской области &quot;О градостроительной деятельности в Тульской области&quot; (принят Тульской областной Думой 28.04.2016){КонсультантПлюс}" w:history="1">
        <w:r>
          <w:rPr>
            <w:color w:val="0000FF"/>
          </w:rPr>
          <w:t>Закона</w:t>
        </w:r>
      </w:hyperlink>
      <w:r>
        <w:t xml:space="preserve"> Тульской области от 28.04.2016 N 31-ЗТО)</w:t>
      </w:r>
    </w:p>
    <w:p w:rsidR="00EE3E7E" w:rsidRDefault="00EE3E7E" w:rsidP="00EE3E7E">
      <w:pPr>
        <w:pStyle w:val="ConsPlusNormal"/>
        <w:ind w:firstLine="540"/>
        <w:jc w:val="both"/>
      </w:pPr>
      <w:r>
        <w:t>1) границы поселения, городского округа;</w:t>
      </w:r>
    </w:p>
    <w:p w:rsidR="00EE3E7E" w:rsidRDefault="00EE3E7E" w:rsidP="00EE3E7E">
      <w:pPr>
        <w:pStyle w:val="ConsPlusNormal"/>
        <w:ind w:firstLine="540"/>
        <w:jc w:val="both"/>
      </w:pPr>
      <w:r>
        <w:t>2) границы существующих населенных пунктов, входящих в состав поселения, городского округа;</w:t>
      </w:r>
    </w:p>
    <w:p w:rsidR="00EE3E7E" w:rsidRDefault="00EE3E7E" w:rsidP="00EE3E7E">
      <w:pPr>
        <w:pStyle w:val="ConsPlusNormal"/>
        <w:ind w:firstLine="540"/>
        <w:jc w:val="both"/>
      </w:pPr>
      <w:r>
        <w:t>3) местоположение существующих и строящихся объектов местного значения поселения, городского округа;</w:t>
      </w:r>
    </w:p>
    <w:p w:rsidR="00EE3E7E" w:rsidRDefault="00EE3E7E" w:rsidP="00EE3E7E">
      <w:pPr>
        <w:pStyle w:val="ConsPlusNormal"/>
        <w:ind w:firstLine="540"/>
        <w:jc w:val="both"/>
      </w:pPr>
      <w:r>
        <w:t>4) особые экономические зоны;</w:t>
      </w:r>
    </w:p>
    <w:p w:rsidR="00EE3E7E" w:rsidRDefault="00EE3E7E" w:rsidP="00EE3E7E">
      <w:pPr>
        <w:pStyle w:val="ConsPlusNormal"/>
        <w:ind w:firstLine="540"/>
        <w:jc w:val="both"/>
      </w:pPr>
      <w:r>
        <w:t>5) особо охраняемые природные территории федерального, регионального, местного значения;</w:t>
      </w:r>
    </w:p>
    <w:p w:rsidR="00EE3E7E" w:rsidRDefault="00EE3E7E" w:rsidP="00EE3E7E">
      <w:pPr>
        <w:pStyle w:val="ConsPlusNormal"/>
        <w:ind w:firstLine="540"/>
        <w:jc w:val="both"/>
      </w:pPr>
      <w:r>
        <w:lastRenderedPageBreak/>
        <w:t>6) территории объектов культурного наследия;</w:t>
      </w:r>
    </w:p>
    <w:p w:rsidR="00EE3E7E" w:rsidRDefault="00EE3E7E" w:rsidP="00EE3E7E">
      <w:pPr>
        <w:pStyle w:val="ConsPlusNormal"/>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10" w:tooltip="Федеральный закон от 25.06.2002 N 73-ФЗ (ред. от 09.03.2016) &quot;Об объектах культурного наследия (памятниках истории и культуры) народов Российской Федерации&quot;{КонсультантПлюс}"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E3E7E" w:rsidRDefault="00EE3E7E" w:rsidP="00EE3E7E">
      <w:pPr>
        <w:pStyle w:val="ConsPlusNormal"/>
        <w:jc w:val="both"/>
      </w:pPr>
      <w:r>
        <w:t xml:space="preserve">(п. 6-1 введен </w:t>
      </w:r>
      <w:hyperlink r:id="rId111" w:tooltip="Закон Тульской области от 28.04.2016 N 31-ЗТО &quot;О внесении изменений в статью 16 закона Тульской области &quot;О градостроительной деятельности в Тульской области&quot; (принят Тульской областной Думой 28.04.2016){КонсультантПлюс}" w:history="1">
        <w:r>
          <w:rPr>
            <w:color w:val="0000FF"/>
          </w:rPr>
          <w:t>Законом</w:t>
        </w:r>
      </w:hyperlink>
      <w:r>
        <w:t xml:space="preserve"> Тульской области от 28.04.2016 N 31-ЗТО)</w:t>
      </w:r>
    </w:p>
    <w:p w:rsidR="00EE3E7E" w:rsidRDefault="00EE3E7E" w:rsidP="00EE3E7E">
      <w:pPr>
        <w:pStyle w:val="ConsPlusNormal"/>
        <w:ind w:firstLine="540"/>
        <w:jc w:val="both"/>
      </w:pPr>
      <w:r>
        <w:t>7) зоны с особыми условиями использования территорий;</w:t>
      </w:r>
    </w:p>
    <w:p w:rsidR="00EE3E7E" w:rsidRDefault="00EE3E7E" w:rsidP="00EE3E7E">
      <w:pPr>
        <w:pStyle w:val="ConsPlusNormal"/>
        <w:ind w:firstLine="540"/>
        <w:jc w:val="both"/>
      </w:pPr>
      <w:r>
        <w:t>8) территории, подверженные риску возникновения чрезвычайных ситуаций природного и техногенного характера;</w:t>
      </w:r>
    </w:p>
    <w:p w:rsidR="00EE3E7E" w:rsidRDefault="00EE3E7E" w:rsidP="00EE3E7E">
      <w:pPr>
        <w:pStyle w:val="ConsPlusNormal"/>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E3E7E" w:rsidRDefault="00EE3E7E" w:rsidP="00EE3E7E">
      <w:pPr>
        <w:pStyle w:val="ConsPlusNormal"/>
        <w:ind w:firstLine="540"/>
        <w:jc w:val="both"/>
      </w:pPr>
      <w:r>
        <w:t>8. Масштабы карт по обоснованию генерального плана определяются заданием заказчика на подготовку проекта генерального плана или разработчиком по согласованию с заказчиком.</w:t>
      </w:r>
    </w:p>
    <w:p w:rsidR="00EE3E7E" w:rsidRDefault="00EE3E7E" w:rsidP="00EE3E7E">
      <w:pPr>
        <w:pStyle w:val="ConsPlusNormal"/>
        <w:jc w:val="both"/>
      </w:pPr>
      <w:r>
        <w:t xml:space="preserve">(в ред. </w:t>
      </w:r>
      <w:hyperlink r:id="rId112" w:tooltip="Закон Тульской области от 28.04.2016 N 31-ЗТО &quot;О внесении изменений в статью 16 закона Тульской области &quot;О градостроительной деятельности в Тульской области&quot; (принят Тульской областной Думой 28.04.2016){КонсультантПлюс}" w:history="1">
        <w:r>
          <w:rPr>
            <w:color w:val="0000FF"/>
          </w:rPr>
          <w:t>Закона</w:t>
        </w:r>
      </w:hyperlink>
      <w:r>
        <w:t xml:space="preserve"> Тульской области от 28.04.2016 N 31-ЗТО)</w:t>
      </w:r>
    </w:p>
    <w:p w:rsidR="00EE3E7E" w:rsidRDefault="00EE3E7E" w:rsidP="00EE3E7E">
      <w:pPr>
        <w:pStyle w:val="ConsPlusNormal"/>
        <w:ind w:firstLine="540"/>
        <w:jc w:val="both"/>
      </w:pPr>
      <w:r>
        <w:t>9. Генеральный план утверждается на срок не менее чем двадцать лет.</w:t>
      </w:r>
    </w:p>
    <w:p w:rsidR="00EE3E7E" w:rsidRDefault="00EE3E7E" w:rsidP="00EE3E7E">
      <w:pPr>
        <w:pStyle w:val="ConsPlusNormal"/>
        <w:jc w:val="both"/>
      </w:pPr>
      <w:r>
        <w:t xml:space="preserve">(в ред. </w:t>
      </w:r>
      <w:hyperlink r:id="rId113" w:tooltip="Закон Тульской области от 28.04.2016 N 31-ЗТО &quot;О внесении изменений в статью 16 закона Тульской области &quot;О градостроительной деятельности в Тульской области&quot; (принят Тульской областной Думой 28.04.2016){КонсультантПлюс}" w:history="1">
        <w:r>
          <w:rPr>
            <w:color w:val="0000FF"/>
          </w:rPr>
          <w:t>Закона</w:t>
        </w:r>
      </w:hyperlink>
      <w:r>
        <w:t xml:space="preserve"> Тульской области от 28.04.2016 N 31-ЗТО)</w:t>
      </w:r>
    </w:p>
    <w:p w:rsidR="00EE3E7E" w:rsidRDefault="00EE3E7E" w:rsidP="00EE3E7E">
      <w:pPr>
        <w:pStyle w:val="ConsPlusNormal"/>
        <w:jc w:val="both"/>
      </w:pPr>
    </w:p>
    <w:p w:rsidR="00EE3E7E" w:rsidRDefault="00EE3E7E" w:rsidP="00EE3E7E">
      <w:pPr>
        <w:pStyle w:val="ConsPlusNormal"/>
        <w:ind w:firstLine="540"/>
        <w:jc w:val="both"/>
        <w:outlineLvl w:val="1"/>
      </w:pPr>
      <w:r>
        <w:t>Статья 16-1. Виды объектов местного значения, подлежащих отображению на генеральном плане поселения</w:t>
      </w:r>
    </w:p>
    <w:p w:rsidR="00EE3E7E" w:rsidRDefault="00EE3E7E" w:rsidP="00EE3E7E">
      <w:pPr>
        <w:pStyle w:val="ConsPlusNormal"/>
        <w:ind w:firstLine="540"/>
        <w:jc w:val="both"/>
      </w:pPr>
      <w:r>
        <w:t xml:space="preserve">(введена </w:t>
      </w:r>
      <w:hyperlink r:id="rId114" w:tooltip="Закон Тульской области от 23.04.2015 N 2291-ЗТО &quot;О внесении изменений в Закон Тульской области &quot;О градостроительной деятельности в Тульской области&quot; (принят Тульской областной Думой 23.04.2015){КонсультантПлюс}" w:history="1">
        <w:r>
          <w:rPr>
            <w:color w:val="0000FF"/>
          </w:rPr>
          <w:t>Законом</w:t>
        </w:r>
      </w:hyperlink>
      <w:r>
        <w:t xml:space="preserve"> Тульской области от 23.04.2015 N 2291-ЗТО)</w:t>
      </w:r>
    </w:p>
    <w:p w:rsidR="00EE3E7E" w:rsidRDefault="00EE3E7E" w:rsidP="00EE3E7E">
      <w:pPr>
        <w:pStyle w:val="ConsPlusNormal"/>
        <w:jc w:val="both"/>
      </w:pPr>
    </w:p>
    <w:p w:rsidR="00EE3E7E" w:rsidRDefault="00EE3E7E" w:rsidP="00EE3E7E">
      <w:pPr>
        <w:pStyle w:val="ConsPlusNormal"/>
        <w:ind w:firstLine="540"/>
        <w:jc w:val="both"/>
      </w:pPr>
      <w:r>
        <w:t>К видам объектов местного значения, подлежащих отображению на генеральном плане поселения, относятся:</w:t>
      </w:r>
    </w:p>
    <w:p w:rsidR="00EE3E7E" w:rsidRDefault="00EE3E7E" w:rsidP="00EE3E7E">
      <w:pPr>
        <w:pStyle w:val="ConsPlusNormal"/>
        <w:ind w:firstLine="540"/>
        <w:jc w:val="both"/>
      </w:pPr>
      <w:r>
        <w:t>1) в области электро-, тепло-, газо- и водоснабжения населения, водоотведения -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E3E7E" w:rsidRDefault="00EE3E7E" w:rsidP="00EE3E7E">
      <w:pPr>
        <w:pStyle w:val="ConsPlusNormal"/>
        <w:ind w:firstLine="540"/>
        <w:jc w:val="both"/>
      </w:pPr>
      <w:r>
        <w:t>2) в области автомобильных дорог местного значения - автомобильные дороги местного значения в границах населенных пунктов поселения;</w:t>
      </w:r>
    </w:p>
    <w:p w:rsidR="00EE3E7E" w:rsidRDefault="00EE3E7E" w:rsidP="00EE3E7E">
      <w:pPr>
        <w:pStyle w:val="ConsPlusNormal"/>
        <w:ind w:firstLine="540"/>
        <w:jc w:val="both"/>
      </w:pPr>
      <w:r>
        <w:t>3) в иных областях в связи с решением вопросов местного значения поселения:</w:t>
      </w:r>
    </w:p>
    <w:p w:rsidR="00EE3E7E" w:rsidRDefault="00EE3E7E" w:rsidP="00EE3E7E">
      <w:pPr>
        <w:pStyle w:val="ConsPlusNormal"/>
        <w:ind w:firstLine="540"/>
        <w:jc w:val="both"/>
      </w:pPr>
      <w:r>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E3E7E" w:rsidRDefault="00EE3E7E" w:rsidP="00EE3E7E">
      <w:pPr>
        <w:pStyle w:val="ConsPlusNormal"/>
        <w:ind w:firstLine="540"/>
        <w:jc w:val="both"/>
      </w:pPr>
      <w:r>
        <w:t>б) объекты, в которых размещаются библиотеки поселения;</w:t>
      </w:r>
    </w:p>
    <w:p w:rsidR="00EE3E7E" w:rsidRDefault="00EE3E7E" w:rsidP="00EE3E7E">
      <w:pPr>
        <w:pStyle w:val="ConsPlusNormal"/>
        <w:ind w:firstLine="540"/>
        <w:jc w:val="both"/>
      </w:pPr>
      <w:r>
        <w:t>в) объекты, необходимые для осуществления мероприятий по обеспечению безопасности людей на водных объектах, охране их жизни и здоровья;</w:t>
      </w:r>
    </w:p>
    <w:p w:rsidR="00EE3E7E" w:rsidRDefault="00EE3E7E" w:rsidP="00EE3E7E">
      <w:pPr>
        <w:pStyle w:val="ConsPlusNormal"/>
        <w:ind w:firstLine="540"/>
        <w:jc w:val="both"/>
      </w:pPr>
      <w:r>
        <w:t>г) места захоронения;</w:t>
      </w:r>
    </w:p>
    <w:p w:rsidR="00EE3E7E" w:rsidRDefault="00EE3E7E" w:rsidP="00EE3E7E">
      <w:pPr>
        <w:pStyle w:val="ConsPlusNormal"/>
        <w:ind w:firstLine="540"/>
        <w:jc w:val="both"/>
      </w:pPr>
      <w:r>
        <w:t>д) объекты конфессионального значения;</w:t>
      </w:r>
    </w:p>
    <w:p w:rsidR="00EE3E7E" w:rsidRDefault="00EE3E7E" w:rsidP="00EE3E7E">
      <w:pPr>
        <w:pStyle w:val="ConsPlusNormal"/>
        <w:ind w:firstLine="540"/>
        <w:jc w:val="both"/>
      </w:pPr>
      <w:r>
        <w:t>е) объекты, необходимые для организации проведения официальных физкультурно-оздоровительных и спортивных мероприятий поселения;</w:t>
      </w:r>
    </w:p>
    <w:p w:rsidR="00EE3E7E" w:rsidRDefault="00EE3E7E" w:rsidP="00EE3E7E">
      <w:pPr>
        <w:pStyle w:val="ConsPlusNormal"/>
        <w:ind w:firstLine="540"/>
        <w:jc w:val="both"/>
      </w:pPr>
      <w:r>
        <w:t>ж) объекты, необходимые для обеспечения первичных мер пожарной безопасности в границах населенных пунктов поселения;</w:t>
      </w:r>
    </w:p>
    <w:p w:rsidR="00EE3E7E" w:rsidRDefault="00EE3E7E" w:rsidP="00EE3E7E">
      <w:pPr>
        <w:pStyle w:val="ConsPlusNormal"/>
        <w:ind w:firstLine="540"/>
        <w:jc w:val="both"/>
      </w:pPr>
      <w:r>
        <w:t>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настоящей статье.</w:t>
      </w:r>
    </w:p>
    <w:p w:rsidR="00EE3E7E" w:rsidRDefault="00EE3E7E" w:rsidP="00EE3E7E">
      <w:pPr>
        <w:pStyle w:val="ConsPlusNormal"/>
        <w:jc w:val="both"/>
      </w:pPr>
    </w:p>
    <w:p w:rsidR="00EE3E7E" w:rsidRDefault="00EE3E7E" w:rsidP="00EE3E7E">
      <w:pPr>
        <w:pStyle w:val="ConsPlusNormal"/>
        <w:ind w:firstLine="540"/>
        <w:jc w:val="both"/>
        <w:outlineLvl w:val="0"/>
      </w:pPr>
      <w:r>
        <w:t>Статья 16-2. Виды объектов местного значения, подлежащих отображению на генеральном плане городского округа</w:t>
      </w:r>
    </w:p>
    <w:p w:rsidR="00EE3E7E" w:rsidRDefault="00EE3E7E" w:rsidP="00EE3E7E">
      <w:pPr>
        <w:pStyle w:val="ConsPlusNormal"/>
        <w:ind w:firstLine="540"/>
        <w:jc w:val="both"/>
      </w:pPr>
      <w:r>
        <w:t xml:space="preserve">(введена </w:t>
      </w:r>
      <w:hyperlink r:id="rId115" w:tooltip="Закон Тульской области от 23.04.2015 N 2291-ЗТО &quot;О внесении изменений в Закон Тульской области &quot;О градостроительной деятельности в Тульской области&quot; (принят Тульской областной Думой 23.04.2015){КонсультантПлюс}" w:history="1">
        <w:r>
          <w:rPr>
            <w:color w:val="0000FF"/>
          </w:rPr>
          <w:t>Законом</w:t>
        </w:r>
      </w:hyperlink>
      <w:r>
        <w:t xml:space="preserve"> Тульской области от 23.04.2015 N 2291-ЗТО)</w:t>
      </w:r>
    </w:p>
    <w:p w:rsidR="00EE3E7E" w:rsidRDefault="00EE3E7E" w:rsidP="00EE3E7E">
      <w:pPr>
        <w:pStyle w:val="ConsPlusNormal"/>
        <w:jc w:val="both"/>
      </w:pPr>
    </w:p>
    <w:p w:rsidR="00EE3E7E" w:rsidRDefault="00EE3E7E" w:rsidP="00EE3E7E">
      <w:pPr>
        <w:pStyle w:val="ConsPlusNormal"/>
        <w:ind w:firstLine="540"/>
        <w:jc w:val="both"/>
      </w:pPr>
      <w:r>
        <w:t>К видам объектов местного значения, подлежащих отображению на генеральном плане городского округа, относятся:</w:t>
      </w:r>
    </w:p>
    <w:p w:rsidR="00EE3E7E" w:rsidRDefault="00EE3E7E" w:rsidP="00EE3E7E">
      <w:pPr>
        <w:pStyle w:val="ConsPlusNormal"/>
        <w:ind w:firstLine="540"/>
        <w:jc w:val="both"/>
      </w:pPr>
      <w:r>
        <w:t xml:space="preserve">1) в области электро-, тепло-, газо- и водоснабжения населения, водоотведения - объекты, необходимые для организации в границах городского округа электро-, тепло-, газо- и водоснабжения </w:t>
      </w:r>
      <w:r>
        <w:lastRenderedPageBreak/>
        <w:t>населения, водоотведения, снабжения населения топливом в пределах полномочий, установленных законодательством Российской Федерации;</w:t>
      </w:r>
    </w:p>
    <w:p w:rsidR="00EE3E7E" w:rsidRDefault="00EE3E7E" w:rsidP="00EE3E7E">
      <w:pPr>
        <w:pStyle w:val="ConsPlusNormal"/>
        <w:ind w:firstLine="540"/>
        <w:jc w:val="both"/>
      </w:pPr>
      <w:r>
        <w:t>2) в области автомобильных дорог местного значения - автомобильные дороги местного значения, многоуровневые паркинги для временного хранения автотранспорта в границах городского округа;</w:t>
      </w:r>
    </w:p>
    <w:p w:rsidR="00EE3E7E" w:rsidRDefault="00EE3E7E" w:rsidP="00EE3E7E">
      <w:pPr>
        <w:pStyle w:val="ConsPlusNormal"/>
        <w:ind w:firstLine="540"/>
        <w:jc w:val="both"/>
      </w:pPr>
      <w:r>
        <w:t>3) в области физической культуры и массового спорта, образования, здравоохранения, утилизации и переработки бытовых и промышленных отходов:</w:t>
      </w:r>
    </w:p>
    <w:p w:rsidR="00EE3E7E" w:rsidRDefault="00EE3E7E" w:rsidP="00EE3E7E">
      <w:pPr>
        <w:pStyle w:val="ConsPlusNormal"/>
        <w:ind w:firstLine="540"/>
        <w:jc w:val="both"/>
      </w:pPr>
      <w:r>
        <w:t>а) объекты, необходимые для организации проведения официальных физкультурно-оздоровительных и спортивных мероприятий городского округа;</w:t>
      </w:r>
    </w:p>
    <w:p w:rsidR="00EE3E7E" w:rsidRDefault="00EE3E7E" w:rsidP="00EE3E7E">
      <w:pPr>
        <w:pStyle w:val="ConsPlusNormal"/>
        <w:ind w:firstLine="540"/>
        <w:jc w:val="both"/>
      </w:pPr>
      <w:r>
        <w:t>б) объекты, необходимые для проведения тренировочного процесса спортивных сборных команд городского округа;</w:t>
      </w:r>
    </w:p>
    <w:p w:rsidR="00EE3E7E" w:rsidRDefault="00EE3E7E" w:rsidP="00EE3E7E">
      <w:pPr>
        <w:pStyle w:val="ConsPlusNormal"/>
        <w:ind w:firstLine="540"/>
        <w:jc w:val="both"/>
      </w:pPr>
      <w:r>
        <w:t>в) объекты, необходимые для подготовки спортивного резерва для спортивных сборных команд городского округа;</w:t>
      </w:r>
    </w:p>
    <w:p w:rsidR="00EE3E7E" w:rsidRDefault="00EE3E7E" w:rsidP="00EE3E7E">
      <w:pPr>
        <w:pStyle w:val="ConsPlusNormal"/>
        <w:ind w:firstLine="540"/>
        <w:jc w:val="both"/>
      </w:pPr>
      <w:r>
        <w:t>г) объекты, в которых размещаются муниципальные образовательные организации, находящиеся в ведении органов местного самоуправления городского округа;</w:t>
      </w:r>
    </w:p>
    <w:p w:rsidR="00EE3E7E" w:rsidRDefault="00EE3E7E" w:rsidP="00EE3E7E">
      <w:pPr>
        <w:pStyle w:val="ConsPlusNormal"/>
        <w:ind w:firstLine="540"/>
        <w:jc w:val="both"/>
      </w:pPr>
      <w:r>
        <w:t>д) объекты, необходимые для организации отдыха детей в каникулярное время;</w:t>
      </w:r>
    </w:p>
    <w:p w:rsidR="00EE3E7E" w:rsidRDefault="00EE3E7E" w:rsidP="00EE3E7E">
      <w:pPr>
        <w:pStyle w:val="ConsPlusNormal"/>
        <w:ind w:firstLine="540"/>
        <w:jc w:val="both"/>
      </w:pPr>
      <w:r>
        <w:t>е) объекты, в которых размещаются лечебно-профилактические медицинские организации, подведомственные органам местного самоуправления городского округа;</w:t>
      </w:r>
    </w:p>
    <w:p w:rsidR="00EE3E7E" w:rsidRDefault="00EE3E7E" w:rsidP="00EE3E7E">
      <w:pPr>
        <w:pStyle w:val="ConsPlusNormal"/>
        <w:ind w:firstLine="540"/>
        <w:jc w:val="both"/>
      </w:pPr>
      <w:r>
        <w:t>ж) объекты, в которых размещаются медицинские организации особого типа, подведомственные органам местного самоуправления городского округа;</w:t>
      </w:r>
    </w:p>
    <w:p w:rsidR="00EE3E7E" w:rsidRDefault="00EE3E7E" w:rsidP="00EE3E7E">
      <w:pPr>
        <w:pStyle w:val="ConsPlusNormal"/>
        <w:ind w:firstLine="540"/>
        <w:jc w:val="both"/>
      </w:pPr>
      <w:r>
        <w:t>з) объекты, необходимые для организации утилизации и переработки бытовых и промышленных отходов;</w:t>
      </w:r>
    </w:p>
    <w:p w:rsidR="00EE3E7E" w:rsidRDefault="00EE3E7E" w:rsidP="00EE3E7E">
      <w:pPr>
        <w:pStyle w:val="ConsPlusNormal"/>
        <w:ind w:firstLine="540"/>
        <w:jc w:val="both"/>
      </w:pPr>
      <w:r>
        <w:t>4) в иных областях в связи с решением вопросов местного значения городского округа:</w:t>
      </w:r>
    </w:p>
    <w:p w:rsidR="00EE3E7E" w:rsidRDefault="00EE3E7E" w:rsidP="00EE3E7E">
      <w:pPr>
        <w:pStyle w:val="ConsPlusNormal"/>
        <w:ind w:firstLine="540"/>
        <w:jc w:val="both"/>
      </w:pPr>
      <w:r>
        <w:t>а) объекты, необходимые для предупреждения и ликвидации последствий чрезвычайных ситуаций в границах городского округа, а также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p w:rsidR="00EE3E7E" w:rsidRDefault="00EE3E7E" w:rsidP="00EE3E7E">
      <w:pPr>
        <w:pStyle w:val="ConsPlusNormal"/>
        <w:ind w:firstLine="540"/>
        <w:jc w:val="both"/>
      </w:pPr>
      <w:r>
        <w:t>б) объекты, в которых размещаются библиотеки городского округа;</w:t>
      </w:r>
    </w:p>
    <w:p w:rsidR="00EE3E7E" w:rsidRDefault="00EE3E7E" w:rsidP="00EE3E7E">
      <w:pPr>
        <w:pStyle w:val="ConsPlusNormal"/>
        <w:ind w:firstLine="540"/>
        <w:jc w:val="both"/>
      </w:pPr>
      <w:r>
        <w:t>в) объекты, в которых размещаются муниципальные архивы городского округа;</w:t>
      </w:r>
    </w:p>
    <w:p w:rsidR="00EE3E7E" w:rsidRDefault="00EE3E7E" w:rsidP="00EE3E7E">
      <w:pPr>
        <w:pStyle w:val="ConsPlusNormal"/>
        <w:ind w:firstLine="540"/>
        <w:jc w:val="both"/>
      </w:pPr>
      <w:r>
        <w:t>г) объекты, необходимые для осуществления мероприятий по обеспечению безопасности людей на водных объектах, охране их жизни и здоровья;</w:t>
      </w:r>
    </w:p>
    <w:p w:rsidR="00EE3E7E" w:rsidRDefault="00EE3E7E" w:rsidP="00EE3E7E">
      <w:pPr>
        <w:pStyle w:val="ConsPlusNormal"/>
        <w:ind w:firstLine="540"/>
        <w:jc w:val="both"/>
      </w:pPr>
      <w:r>
        <w:t>д) места захоронения;</w:t>
      </w:r>
    </w:p>
    <w:p w:rsidR="00EE3E7E" w:rsidRDefault="00EE3E7E" w:rsidP="00EE3E7E">
      <w:pPr>
        <w:pStyle w:val="ConsPlusNormal"/>
        <w:ind w:firstLine="540"/>
        <w:jc w:val="both"/>
      </w:pPr>
      <w:r>
        <w:t>е) объекты конфессионального значения;</w:t>
      </w:r>
    </w:p>
    <w:p w:rsidR="00EE3E7E" w:rsidRDefault="00EE3E7E" w:rsidP="00EE3E7E">
      <w:pPr>
        <w:pStyle w:val="ConsPlusNormal"/>
        <w:ind w:firstLine="540"/>
        <w:jc w:val="both"/>
      </w:pPr>
      <w:r>
        <w:t>ж) объекты, необходимые для обеспечения первичных мер пожарной безопасности в границах городского округа;</w:t>
      </w:r>
    </w:p>
    <w:p w:rsidR="00EE3E7E" w:rsidRDefault="00EE3E7E" w:rsidP="00EE3E7E">
      <w:pPr>
        <w:pStyle w:val="ConsPlusNormal"/>
        <w:ind w:firstLine="540"/>
        <w:jc w:val="both"/>
      </w:pPr>
      <w:r>
        <w:t>з) объекты, территории, необходимые для осуществления органами местного самоуправления городского округа полномочий по вопросам местного значения и оказывающие существенное влияние на социально-экономическое развитие городского округа, не указанные в настоящей статье.</w:t>
      </w:r>
    </w:p>
    <w:p w:rsidR="00EE3E7E" w:rsidRDefault="00EE3E7E" w:rsidP="00EE3E7E">
      <w:pPr>
        <w:pStyle w:val="ConsPlusNormal"/>
        <w:jc w:val="both"/>
      </w:pPr>
    </w:p>
    <w:p w:rsidR="00EE3E7E" w:rsidRDefault="00EE3E7E" w:rsidP="00EE3E7E">
      <w:pPr>
        <w:pStyle w:val="ConsPlusNormal"/>
        <w:ind w:firstLine="540"/>
        <w:jc w:val="both"/>
        <w:outlineLvl w:val="1"/>
      </w:pPr>
      <w:r>
        <w:t xml:space="preserve">Статья 17. Утратила силу. - </w:t>
      </w:r>
      <w:hyperlink r:id="rId116"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outlineLvl w:val="1"/>
      </w:pPr>
      <w:r>
        <w:t>Статья 18. Порядок подготовки генеральных планов поселений, городских округов в Тульской области</w:t>
      </w:r>
    </w:p>
    <w:p w:rsidR="00EE3E7E" w:rsidRDefault="00EE3E7E" w:rsidP="00EE3E7E">
      <w:pPr>
        <w:pStyle w:val="ConsPlusNormal"/>
        <w:jc w:val="both"/>
      </w:pPr>
    </w:p>
    <w:p w:rsidR="00EE3E7E" w:rsidRDefault="00EE3E7E" w:rsidP="00EE3E7E">
      <w:pPr>
        <w:pStyle w:val="ConsPlusNormal"/>
        <w:ind w:firstLine="540"/>
        <w:jc w:val="both"/>
      </w:pPr>
      <w:bookmarkStart w:id="8" w:name="Par495"/>
      <w:bookmarkEnd w:id="8"/>
      <w:r>
        <w:t>1.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администрации поселения, главой администрации городского округа.</w:t>
      </w:r>
    </w:p>
    <w:p w:rsidR="00EE3E7E" w:rsidRDefault="00EE3E7E" w:rsidP="00EE3E7E">
      <w:pPr>
        <w:pStyle w:val="ConsPlusNormal"/>
        <w:ind w:firstLine="540"/>
        <w:jc w:val="both"/>
      </w:pPr>
      <w:r>
        <w:t xml:space="preserve">2. В решении, указанном в </w:t>
      </w:r>
      <w:hyperlink w:anchor="Par495" w:tooltip="1.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администрации поселения, главой администрации городского округа." w:history="1">
        <w:r>
          <w:rPr>
            <w:color w:val="0000FF"/>
          </w:rPr>
          <w:t>части 1</w:t>
        </w:r>
      </w:hyperlink>
      <w:r>
        <w:t xml:space="preserve"> настоящей статьи:</w:t>
      </w:r>
    </w:p>
    <w:p w:rsidR="00EE3E7E" w:rsidRDefault="00EE3E7E" w:rsidP="00EE3E7E">
      <w:pPr>
        <w:pStyle w:val="ConsPlusNormal"/>
        <w:ind w:firstLine="540"/>
        <w:jc w:val="both"/>
      </w:pPr>
      <w:r>
        <w:t>1) определяются сроки, условия финансирования и иные вопросы организации работ по подготовке проекта генерального плана;</w:t>
      </w:r>
    </w:p>
    <w:p w:rsidR="00EE3E7E" w:rsidRDefault="00EE3E7E" w:rsidP="00EE3E7E">
      <w:pPr>
        <w:pStyle w:val="ConsPlusNormal"/>
        <w:jc w:val="both"/>
      </w:pPr>
      <w:r>
        <w:t xml:space="preserve">(п. 1 в ред. </w:t>
      </w:r>
      <w:hyperlink r:id="rId117"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2)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 в случаях направления предложений о совместной подготовке документов территориального планирования;</w:t>
      </w:r>
    </w:p>
    <w:p w:rsidR="00EE3E7E" w:rsidRDefault="00EE3E7E" w:rsidP="00EE3E7E">
      <w:pPr>
        <w:pStyle w:val="ConsPlusNormal"/>
        <w:ind w:firstLine="540"/>
        <w:jc w:val="both"/>
      </w:pPr>
      <w:r>
        <w:t xml:space="preserve">3) утратил силу. - </w:t>
      </w:r>
      <w:hyperlink r:id="rId118"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ind w:firstLine="540"/>
        <w:jc w:val="both"/>
      </w:pPr>
      <w:r>
        <w:t xml:space="preserve">3. Решение о подготовке проекта генерального плана поселения, проекта генерального плана городского округа, а также предложений по внесению в генеральный план изменений в течение пяти дней после его принятия подлежит опубликованию в порядке, установленном для официального опубликования </w:t>
      </w:r>
      <w:r>
        <w:lastRenderedPageBreak/>
        <w:t>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EE3E7E" w:rsidRDefault="00EE3E7E" w:rsidP="00EE3E7E">
      <w:pPr>
        <w:pStyle w:val="ConsPlusNormal"/>
        <w:ind w:firstLine="540"/>
        <w:jc w:val="both"/>
      </w:pPr>
      <w:r>
        <w:t>4. Администрация поселения, городского округа является ответственной за вопросы градостроительной деятельности, осуществляет подготовку проекта генерального плана поселения, городского округа и обеспечивает:</w:t>
      </w:r>
    </w:p>
    <w:p w:rsidR="00EE3E7E" w:rsidRDefault="00EE3E7E" w:rsidP="00EE3E7E">
      <w:pPr>
        <w:pStyle w:val="ConsPlusNormal"/>
        <w:ind w:firstLine="540"/>
        <w:jc w:val="both"/>
      </w:pPr>
      <w:r>
        <w:t>1) осуществление мероприятий по подготовке проекта генерального плана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3E7E" w:rsidRDefault="00EE3E7E" w:rsidP="00EE3E7E">
      <w:pPr>
        <w:pStyle w:val="ConsPlusNormal"/>
        <w:jc w:val="both"/>
      </w:pPr>
      <w:r>
        <w:t xml:space="preserve">(п. 1 в ред. </w:t>
      </w:r>
      <w:hyperlink r:id="rId119"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2) координацию работ в процессе подготовки проекта, а также взаимодействие с другими органами, ответственными за подготовку проектов документов территориального планирования, в случае совместной подготовки таких документов;</w:t>
      </w:r>
    </w:p>
    <w:p w:rsidR="00EE3E7E" w:rsidRDefault="00EE3E7E" w:rsidP="00EE3E7E">
      <w:pPr>
        <w:pStyle w:val="ConsPlusNormal"/>
        <w:ind w:firstLine="540"/>
        <w:jc w:val="both"/>
      </w:pPr>
      <w:r>
        <w:t>3) учет в подготавливаемом проекте решений, содержащихся в документах территориального планирования Российской Федерации, Тульской области, муниципальных образований Тульской области;</w:t>
      </w:r>
    </w:p>
    <w:p w:rsidR="00EE3E7E" w:rsidRDefault="00EE3E7E" w:rsidP="00EE3E7E">
      <w:pPr>
        <w:pStyle w:val="ConsPlusNormal"/>
        <w:ind w:firstLine="540"/>
        <w:jc w:val="both"/>
      </w:pPr>
      <w:r>
        <w:t>4) проверку подготовленного проекта на соответствие техническим регламентам;</w:t>
      </w:r>
    </w:p>
    <w:p w:rsidR="00EE3E7E" w:rsidRDefault="00EE3E7E" w:rsidP="00EE3E7E">
      <w:pPr>
        <w:pStyle w:val="ConsPlusNormal"/>
        <w:jc w:val="both"/>
      </w:pPr>
      <w:r>
        <w:t xml:space="preserve">(в ред. </w:t>
      </w:r>
      <w:hyperlink r:id="rId120"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5) согласование проекта документа с органами государственной власти и органами местного самоуправления.</w:t>
      </w:r>
    </w:p>
    <w:p w:rsidR="00EE3E7E" w:rsidRDefault="00EE3E7E" w:rsidP="00EE3E7E">
      <w:pPr>
        <w:pStyle w:val="ConsPlusNormal"/>
        <w:jc w:val="both"/>
      </w:pPr>
      <w:r>
        <w:t xml:space="preserve">(в ред. </w:t>
      </w:r>
      <w:hyperlink r:id="rId121"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5. Подготовка проекта генерального плана осуществляется в соответствии с требованиями </w:t>
      </w:r>
      <w:hyperlink r:id="rId122" w:tooltip="&quot;Градостроительный кодекс Российской Федерации&quot; от 29.12.2004 N 190-ФЗ (ред. от 23.06.2016){КонсультантПлюс}" w:history="1">
        <w:r>
          <w:rPr>
            <w:color w:val="0000FF"/>
          </w:rPr>
          <w:t>статьи 9</w:t>
        </w:r>
      </w:hyperlink>
      <w:r>
        <w:t xml:space="preserve"> Градостроительного кодекса Российской Федерации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EE3E7E" w:rsidRDefault="00EE3E7E" w:rsidP="00EE3E7E">
      <w:pPr>
        <w:pStyle w:val="ConsPlusNormal"/>
        <w:jc w:val="both"/>
      </w:pPr>
      <w:r>
        <w:t xml:space="preserve">(часть 5 в ред. </w:t>
      </w:r>
      <w:hyperlink r:id="rId123"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6. Подготовленный проект генерального плана направляется главе администрации поселения, городского округа.</w:t>
      </w:r>
    </w:p>
    <w:p w:rsidR="00EE3E7E" w:rsidRDefault="00EE3E7E" w:rsidP="00EE3E7E">
      <w:pPr>
        <w:pStyle w:val="ConsPlusNormal"/>
        <w:ind w:firstLine="540"/>
        <w:jc w:val="both"/>
      </w:pPr>
      <w:r>
        <w:t>7. Администрация поселения, городского округа обеспечивает доступ к проекту генерального плана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его утверждения.</w:t>
      </w:r>
    </w:p>
    <w:p w:rsidR="00EE3E7E" w:rsidRDefault="00EE3E7E" w:rsidP="00EE3E7E">
      <w:pPr>
        <w:pStyle w:val="ConsPlusNormal"/>
        <w:jc w:val="both"/>
      </w:pPr>
      <w:r>
        <w:t xml:space="preserve">(часть 7 в ред. </w:t>
      </w:r>
      <w:hyperlink r:id="rId124"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8. Администрация поселения, городского округа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r:id="rId125" w:tooltip="&quot;Градостроительный кодекс Российской Федерации&quot; от 29.12.2004 N 190-ФЗ (ред. от 23.06.2016){КонсультантПлюс}" w:history="1">
        <w:r>
          <w:rPr>
            <w:color w:val="0000FF"/>
          </w:rPr>
          <w:t>статьями 12</w:t>
        </w:r>
      </w:hyperlink>
      <w:r>
        <w:t xml:space="preserve">, </w:t>
      </w:r>
      <w:hyperlink r:id="rId126" w:tooltip="&quot;Градостроительный кодекс Российской Федерации&quot; от 29.12.2004 N 190-ФЗ (ред. от 23.06.2016){КонсультантПлюс}" w:history="1">
        <w:r>
          <w:rPr>
            <w:color w:val="0000FF"/>
          </w:rPr>
          <w:t>16</w:t>
        </w:r>
      </w:hyperlink>
      <w:r>
        <w:t xml:space="preserve">, </w:t>
      </w:r>
      <w:hyperlink r:id="rId127" w:tooltip="&quot;Градостроительный кодекс Российской Федерации&quot; от 29.12.2004 N 190-ФЗ (ред. от 23.06.2016){КонсультантПлюс}" w:history="1">
        <w:r>
          <w:rPr>
            <w:color w:val="0000FF"/>
          </w:rPr>
          <w:t>21</w:t>
        </w:r>
      </w:hyperlink>
      <w:r>
        <w:t xml:space="preserve"> и </w:t>
      </w:r>
      <w:hyperlink r:id="rId128" w:tooltip="&quot;Градостроительный кодекс Российской Федерации&quot; от 29.12.2004 N 190-ФЗ (ред. от 23.06.2016){КонсультантПлюс}" w:history="1">
        <w:r>
          <w:rPr>
            <w:color w:val="0000FF"/>
          </w:rPr>
          <w:t>25</w:t>
        </w:r>
      </w:hyperlink>
      <w:r>
        <w:t xml:space="preserve"> Градостроительного кодекса Российской Федерации об обеспечении доступа к проекту генерального плана и материалам по его обоснованию в информационной системе территориального планирования в трехдневный срок со дня обеспечения данного доступа.</w:t>
      </w:r>
    </w:p>
    <w:p w:rsidR="00EE3E7E" w:rsidRDefault="00EE3E7E" w:rsidP="00EE3E7E">
      <w:pPr>
        <w:pStyle w:val="ConsPlusNormal"/>
        <w:jc w:val="both"/>
      </w:pPr>
      <w:r>
        <w:t xml:space="preserve">(часть 8 в ред. </w:t>
      </w:r>
      <w:hyperlink r:id="rId129"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9. Заинтересованные лица вправе представить свои предложения по проекту генерального плана.</w:t>
      </w:r>
    </w:p>
    <w:p w:rsidR="00EE3E7E" w:rsidRDefault="00EE3E7E" w:rsidP="00EE3E7E">
      <w:pPr>
        <w:pStyle w:val="ConsPlusNormal"/>
        <w:ind w:firstLine="540"/>
        <w:jc w:val="both"/>
      </w:pPr>
      <w:r>
        <w:t>10. Проект генерального плана подлежит обязательному рассмотрению на публичных слушаниях в каждом населенном пункте муниципального образования. Территория населенного пункта может быть разделена на части. Предельная численность лиц, проживающих на такой части территории, должна составлять не более пятидесяти тысяч человек.</w:t>
      </w:r>
    </w:p>
    <w:p w:rsidR="00EE3E7E" w:rsidRDefault="00EE3E7E" w:rsidP="00EE3E7E">
      <w:pPr>
        <w:pStyle w:val="ConsPlusNormal"/>
        <w:ind w:firstLine="540"/>
        <w:jc w:val="both"/>
      </w:pPr>
      <w:r>
        <w:t>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администрации поселения, главой администрации городского округа соответственно в представительный орган поселения, представительный орган городского округа.</w:t>
      </w:r>
    </w:p>
    <w:p w:rsidR="00EE3E7E" w:rsidRDefault="00EE3E7E" w:rsidP="00EE3E7E">
      <w:pPr>
        <w:pStyle w:val="ConsPlusNormal"/>
        <w:jc w:val="both"/>
      </w:pPr>
      <w:r>
        <w:t xml:space="preserve">(абзац введен </w:t>
      </w:r>
      <w:hyperlink r:id="rId130"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Законом</w:t>
        </w:r>
      </w:hyperlink>
      <w:r>
        <w:t xml:space="preserve"> Тульской области от 30.09.2013 N 1988-ЗТО)</w:t>
      </w:r>
    </w:p>
    <w:p w:rsidR="00EE3E7E" w:rsidRDefault="00EE3E7E" w:rsidP="00EE3E7E">
      <w:pPr>
        <w:pStyle w:val="ConsPlusNormal"/>
        <w:ind w:firstLine="540"/>
        <w:jc w:val="both"/>
      </w:pPr>
      <w:bookmarkStart w:id="9" w:name="Par522"/>
      <w:bookmarkEnd w:id="9"/>
      <w:r>
        <w:t xml:space="preserve">11. Проект генерального плана до его утверждения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с правительством Тульской области,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с органами местного самоуправления муниципального района, в границах которого находится поселение, в порядке, установленном </w:t>
      </w:r>
      <w:hyperlink r:id="rId131" w:tooltip="&quot;Градостроительный кодекс Российской Федерации&quot; от 29.12.2004 N 190-ФЗ (ред. от 23.06.2016){КонсультантПлюс}" w:history="1">
        <w:r>
          <w:rPr>
            <w:color w:val="0000FF"/>
          </w:rPr>
          <w:t>статьей 25</w:t>
        </w:r>
      </w:hyperlink>
      <w:r>
        <w:t xml:space="preserve"> Градостроительного кодекса Российской Федерации.</w:t>
      </w:r>
    </w:p>
    <w:p w:rsidR="00EE3E7E" w:rsidRDefault="00EE3E7E" w:rsidP="00EE3E7E">
      <w:pPr>
        <w:pStyle w:val="ConsPlusNormal"/>
        <w:jc w:val="both"/>
      </w:pPr>
      <w:r>
        <w:lastRenderedPageBreak/>
        <w:t xml:space="preserve">(часть 11 в ред. </w:t>
      </w:r>
      <w:hyperlink r:id="rId132"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12. Заключения на проект генерального плана, направленные органами, указанными в </w:t>
      </w:r>
      <w:hyperlink w:anchor="Par522" w:tooltip="11. Проект генерального плана до его утверждения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с правительством Тульской области,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с органами местного самоуправления муниципального района, в границах которого находится посе..." w:history="1">
        <w:r>
          <w:rPr>
            <w:color w:val="0000FF"/>
          </w:rPr>
          <w:t>части 11</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EE3E7E" w:rsidRDefault="00EE3E7E" w:rsidP="00EE3E7E">
      <w:pPr>
        <w:pStyle w:val="ConsPlusNormal"/>
        <w:ind w:firstLine="540"/>
        <w:jc w:val="both"/>
      </w:pPr>
      <w:r>
        <w:t xml:space="preserve">13. В случае непоступления главе администрации поселения, главе администрации городского округа в установленный срок заключений органов, указанных в </w:t>
      </w:r>
      <w:hyperlink w:anchor="Par522" w:tooltip="11. Проект генерального плана до его утверждения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с правительством Тульской области,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с органами местного самоуправления муниципального района, в границах которого находится посе..." w:history="1">
        <w:r>
          <w:rPr>
            <w:color w:val="0000FF"/>
          </w:rPr>
          <w:t>части 11</w:t>
        </w:r>
      </w:hyperlink>
      <w:r>
        <w:t xml:space="preserve"> настоящей статьи, проект генерального плана считается согласованным с такими органами.</w:t>
      </w:r>
    </w:p>
    <w:p w:rsidR="00EE3E7E" w:rsidRDefault="00EE3E7E" w:rsidP="00EE3E7E">
      <w:pPr>
        <w:pStyle w:val="ConsPlusNormal"/>
        <w:ind w:firstLine="540"/>
        <w:jc w:val="both"/>
      </w:pPr>
      <w:r>
        <w:t>14. Глава администрации поселения, глава администрации городского округа принимает решение о направлении согласованного или несогласованного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EE3E7E" w:rsidRDefault="00EE3E7E" w:rsidP="00EE3E7E">
      <w:pPr>
        <w:pStyle w:val="ConsPlusNormal"/>
        <w:ind w:firstLine="540"/>
        <w:jc w:val="both"/>
      </w:pPr>
      <w:r>
        <w:t>15.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поселения, представительным органом городского округа.</w:t>
      </w:r>
    </w:p>
    <w:p w:rsidR="00EE3E7E" w:rsidRDefault="00EE3E7E" w:rsidP="00EE3E7E">
      <w:pPr>
        <w:pStyle w:val="ConsPlusNormal"/>
        <w:jc w:val="both"/>
      </w:pPr>
      <w:r>
        <w:t xml:space="preserve">(часть 15 в ред. </w:t>
      </w:r>
      <w:hyperlink r:id="rId133"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 xml:space="preserve">16. Утратила силу. - </w:t>
      </w:r>
      <w:hyperlink r:id="rId134"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ind w:firstLine="540"/>
        <w:jc w:val="both"/>
      </w:pPr>
      <w:r>
        <w:t>17. Администрация поселения, городского округа обеспечивает доступ к утвержденным генеральным планам и материалам по их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в срок, не превышающий десяти дней со дня их утверждения.</w:t>
      </w:r>
    </w:p>
    <w:p w:rsidR="00EE3E7E" w:rsidRDefault="00EE3E7E" w:rsidP="00EE3E7E">
      <w:pPr>
        <w:pStyle w:val="ConsPlusNormal"/>
        <w:jc w:val="both"/>
      </w:pPr>
      <w:r>
        <w:t xml:space="preserve">(часть 17 в ред. </w:t>
      </w:r>
      <w:hyperlink r:id="rId135"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18. Органы государственной власти Тульской области, органы местного самоуправления, заинтересованные физические и юридические лица вправе обращаться к главе администрации поселения, главе администрации городского округа с предложениями о внесении изменений в генеральный план.</w:t>
      </w:r>
    </w:p>
    <w:p w:rsidR="00EE3E7E" w:rsidRDefault="00EE3E7E" w:rsidP="00EE3E7E">
      <w:pPr>
        <w:pStyle w:val="ConsPlusNormal"/>
        <w:ind w:firstLine="540"/>
        <w:jc w:val="both"/>
      </w:pPr>
      <w:r>
        <w:t xml:space="preserve">19. Внесение изменений в генеральный план осуществляется в соответствии с требованиями, предусмотренными Градостроительным </w:t>
      </w:r>
      <w:hyperlink r:id="rId136" w:tooltip="&quot;Градостроительный кодекс Российской Федерации&quot; от 29.12.2004 N 190-ФЗ (ред. от 23.06.2016){КонсультантПлюс}" w:history="1">
        <w:r>
          <w:rPr>
            <w:color w:val="0000FF"/>
          </w:rPr>
          <w:t>кодексом</w:t>
        </w:r>
      </w:hyperlink>
      <w:r>
        <w:t xml:space="preserve"> Российской Федерации и настоящим Законом.</w:t>
      </w:r>
    </w:p>
    <w:p w:rsidR="00EE3E7E" w:rsidRDefault="00EE3E7E" w:rsidP="00EE3E7E">
      <w:pPr>
        <w:pStyle w:val="ConsPlusNormal"/>
        <w:jc w:val="both"/>
      </w:pPr>
    </w:p>
    <w:p w:rsidR="00EE3E7E" w:rsidRDefault="00EE3E7E" w:rsidP="00EE3E7E">
      <w:pPr>
        <w:pStyle w:val="ConsPlusNormal"/>
        <w:ind w:firstLine="540"/>
        <w:jc w:val="both"/>
        <w:outlineLvl w:val="1"/>
      </w:pPr>
      <w:r>
        <w:t xml:space="preserve">Статья 19. Утратила силу. - </w:t>
      </w:r>
      <w:hyperlink r:id="rId137"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outlineLvl w:val="1"/>
      </w:pPr>
      <w:r>
        <w:t>Статья 20. Требования к составу и порядку деятельности комиссии по подготовке проекта правил землепользования и застройки поселения, городского округа</w:t>
      </w:r>
    </w:p>
    <w:p w:rsidR="00EE3E7E" w:rsidRDefault="00EE3E7E" w:rsidP="00EE3E7E">
      <w:pPr>
        <w:pStyle w:val="ConsPlusNormal"/>
        <w:jc w:val="both"/>
      </w:pPr>
      <w:r>
        <w:t xml:space="preserve">(в ред. </w:t>
      </w:r>
      <w:hyperlink r:id="rId138"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pPr>
      <w:r>
        <w:t>1. Одновременно с принятием решения о подготовке проекта правил землепользования и застройки главой администрации поселения, городского округа утверждаются состав и порядок деятельности комиссии по подготовке проекта правил землепользования и застройки (далее - Комиссия).</w:t>
      </w:r>
    </w:p>
    <w:p w:rsidR="00EE3E7E" w:rsidRDefault="00EE3E7E" w:rsidP="00EE3E7E">
      <w:pPr>
        <w:pStyle w:val="ConsPlusNormal"/>
        <w:ind w:firstLine="540"/>
        <w:jc w:val="both"/>
      </w:pPr>
      <w:r>
        <w:t>2. Комиссию возглавляет председатель - глава администрации поселения, глава администрации городского округа. В состав комиссии входят должностные лица администрации муниципального образования. В комиссию могут включаться депутаты представительных органов поселения, городского округа, представители граждан и их объединений, представители правообладателей недвижимости.</w:t>
      </w:r>
    </w:p>
    <w:p w:rsidR="00EE3E7E" w:rsidRDefault="00EE3E7E" w:rsidP="00EE3E7E">
      <w:pPr>
        <w:pStyle w:val="ConsPlusNormal"/>
        <w:ind w:firstLine="540"/>
        <w:jc w:val="both"/>
      </w:pPr>
      <w:r>
        <w:t>3. Председатель Комиссии руководит ее деятельностью и несет персональную ответственность за выполнение возложенных на нее задач.</w:t>
      </w:r>
    </w:p>
    <w:p w:rsidR="00EE3E7E" w:rsidRDefault="00EE3E7E" w:rsidP="00EE3E7E">
      <w:pPr>
        <w:pStyle w:val="ConsPlusNormal"/>
        <w:ind w:firstLine="540"/>
        <w:jc w:val="both"/>
      </w:pPr>
      <w:r>
        <w:t>4. Заседания Комиссии проводятся по мере необходимости, но не реже одного раза в квартал под руководством председателя Комиссии или его заместителя.</w:t>
      </w:r>
    </w:p>
    <w:p w:rsidR="00EE3E7E" w:rsidRDefault="00EE3E7E" w:rsidP="00EE3E7E">
      <w:pPr>
        <w:pStyle w:val="ConsPlusNormal"/>
        <w:ind w:firstLine="540"/>
        <w:jc w:val="both"/>
      </w:pPr>
      <w:r>
        <w:t>Заседания Комиссии считаются правомочными, если на них присутствуют более половины ее членов.</w:t>
      </w:r>
    </w:p>
    <w:p w:rsidR="00EE3E7E" w:rsidRDefault="00EE3E7E" w:rsidP="00EE3E7E">
      <w:pPr>
        <w:pStyle w:val="ConsPlusNormal"/>
        <w:ind w:firstLine="540"/>
        <w:jc w:val="both"/>
      </w:pPr>
      <w:r>
        <w:t>5. Повестка дня заседания Комиссии и регламент ее работы утверждаются председателем Комиссии либо по его поручению заместителем председателя.</w:t>
      </w:r>
    </w:p>
    <w:p w:rsidR="00EE3E7E" w:rsidRDefault="00EE3E7E" w:rsidP="00EE3E7E">
      <w:pPr>
        <w:pStyle w:val="ConsPlusNormal"/>
        <w:ind w:firstLine="540"/>
        <w:jc w:val="both"/>
      </w:pPr>
      <w:r>
        <w:t>6. Решения Комиссии принимаются простым большинством голосов, оформляются протоколами, которые подписываются председательствующим на заседании.</w:t>
      </w:r>
    </w:p>
    <w:p w:rsidR="00EE3E7E" w:rsidRDefault="00EE3E7E" w:rsidP="00EE3E7E">
      <w:pPr>
        <w:pStyle w:val="ConsPlusNormal"/>
        <w:ind w:firstLine="540"/>
        <w:jc w:val="both"/>
      </w:pPr>
      <w:r>
        <w:t>7. Комиссия осуществляет свою деятельность в соответствии с планом работы, принимаемым на заседании Комиссии. Члены Комиссии вносят предложения по плану работы, повестке дня заседаний и участвуют в подготовке материалов к заседанию Комиссии, а также проектов ее решений.</w:t>
      </w:r>
    </w:p>
    <w:p w:rsidR="00EE3E7E" w:rsidRDefault="00EE3E7E" w:rsidP="00EE3E7E">
      <w:pPr>
        <w:pStyle w:val="ConsPlusNormal"/>
        <w:ind w:firstLine="540"/>
        <w:jc w:val="both"/>
      </w:pPr>
      <w:r>
        <w:t>8. Комиссией разрабатывается план работ по подготовке правил землепользования и застройки, который рассчитывается на срок от года до двух лет в зависимости от размеров поселения, городского округа и сложности предстоящих работ. При этом выделяется пять основных этапов:</w:t>
      </w:r>
    </w:p>
    <w:p w:rsidR="00EE3E7E" w:rsidRDefault="00EE3E7E" w:rsidP="00EE3E7E">
      <w:pPr>
        <w:pStyle w:val="ConsPlusNormal"/>
        <w:ind w:firstLine="540"/>
        <w:jc w:val="both"/>
      </w:pPr>
      <w:r>
        <w:lastRenderedPageBreak/>
        <w:t>1) подготовка и согласование концепции градостроительного зонирования;</w:t>
      </w:r>
    </w:p>
    <w:p w:rsidR="00EE3E7E" w:rsidRDefault="00EE3E7E" w:rsidP="00EE3E7E">
      <w:pPr>
        <w:pStyle w:val="ConsPlusNormal"/>
        <w:ind w:firstLine="540"/>
        <w:jc w:val="both"/>
      </w:pPr>
      <w:r>
        <w:t>2) отработка первой редакции проекта правил землепользования и застройки;</w:t>
      </w:r>
    </w:p>
    <w:p w:rsidR="00EE3E7E" w:rsidRDefault="00EE3E7E" w:rsidP="00EE3E7E">
      <w:pPr>
        <w:pStyle w:val="ConsPlusNormal"/>
        <w:ind w:firstLine="540"/>
        <w:jc w:val="both"/>
      </w:pPr>
      <w:r>
        <w:t>3) подготовка второй редакции проекта правил землепользования и застройки по поступившим замечаниям и предложениям;</w:t>
      </w:r>
    </w:p>
    <w:p w:rsidR="00EE3E7E" w:rsidRDefault="00EE3E7E" w:rsidP="00EE3E7E">
      <w:pPr>
        <w:pStyle w:val="ConsPlusNormal"/>
        <w:ind w:firstLine="540"/>
        <w:jc w:val="both"/>
      </w:pPr>
      <w:r>
        <w:t>4) проведение публичных слушаний;</w:t>
      </w:r>
    </w:p>
    <w:p w:rsidR="00EE3E7E" w:rsidRDefault="00EE3E7E" w:rsidP="00EE3E7E">
      <w:pPr>
        <w:pStyle w:val="ConsPlusNormal"/>
        <w:ind w:firstLine="540"/>
        <w:jc w:val="both"/>
      </w:pPr>
      <w:r>
        <w:t>5) утверждение правил землепользования и застройки представительным органом местного самоуправления поселения, городского округа.</w:t>
      </w:r>
    </w:p>
    <w:p w:rsidR="00EE3E7E" w:rsidRDefault="00EE3E7E" w:rsidP="00EE3E7E">
      <w:pPr>
        <w:pStyle w:val="ConsPlusNormal"/>
        <w:jc w:val="both"/>
      </w:pPr>
    </w:p>
    <w:p w:rsidR="00EE3E7E" w:rsidRDefault="00EE3E7E" w:rsidP="00EE3E7E">
      <w:pPr>
        <w:pStyle w:val="ConsPlusTitle"/>
        <w:jc w:val="center"/>
        <w:outlineLvl w:val="0"/>
      </w:pPr>
      <w:r>
        <w:t>Глава 3. ПЛАНИРОВКА ТЕРРИТОРИИ</w:t>
      </w:r>
    </w:p>
    <w:p w:rsidR="00EE3E7E" w:rsidRDefault="00EE3E7E" w:rsidP="00EE3E7E">
      <w:pPr>
        <w:pStyle w:val="ConsPlusNormal"/>
        <w:jc w:val="both"/>
      </w:pPr>
    </w:p>
    <w:p w:rsidR="00EE3E7E" w:rsidRDefault="00EE3E7E" w:rsidP="00EE3E7E">
      <w:pPr>
        <w:pStyle w:val="ConsPlusNormal"/>
        <w:ind w:firstLine="540"/>
        <w:jc w:val="both"/>
        <w:outlineLvl w:val="1"/>
      </w:pPr>
      <w:r>
        <w:t>Статья 21. Состав и содержание проектов планировки территории, подготовка которых осуществляется на основании документов территориального планирования Тульской области и документов территориального планирования муниципальных образований</w:t>
      </w:r>
    </w:p>
    <w:p w:rsidR="00EE3E7E" w:rsidRDefault="00EE3E7E" w:rsidP="00EE3E7E">
      <w:pPr>
        <w:pStyle w:val="ConsPlusNormal"/>
        <w:jc w:val="both"/>
      </w:pPr>
    </w:p>
    <w:p w:rsidR="00EE3E7E" w:rsidRDefault="00EE3E7E" w:rsidP="00EE3E7E">
      <w:pPr>
        <w:pStyle w:val="ConsPlusNormal"/>
        <w:ind w:firstLine="540"/>
        <w:jc w:val="both"/>
      </w:pPr>
      <w:r>
        <w:t>1. Проект планировки территории, подготовка которого осуществляется на основании документов территориального планирования Тульской области и документов территориального планирования муниципальных образований, состоит из основной части, которая подлежит утверждению, и материалов по ее обоснованию.</w:t>
      </w:r>
    </w:p>
    <w:p w:rsidR="00EE3E7E" w:rsidRDefault="00EE3E7E" w:rsidP="00EE3E7E">
      <w:pPr>
        <w:pStyle w:val="ConsPlusNormal"/>
        <w:ind w:firstLine="540"/>
        <w:jc w:val="both"/>
      </w:pPr>
      <w:r>
        <w:t>2. В случае, когда проект планировки подготавливается без проекта межевания в составе проекта планировки, утверждаемая основная часть проекта планировки территории включает в себя:</w:t>
      </w:r>
    </w:p>
    <w:p w:rsidR="00EE3E7E" w:rsidRDefault="00EE3E7E" w:rsidP="00EE3E7E">
      <w:pPr>
        <w:pStyle w:val="ConsPlusNormal"/>
        <w:ind w:firstLine="540"/>
        <w:jc w:val="both"/>
      </w:pPr>
      <w:r>
        <w:t>1) чертежи планировки территории, на которых отображаются:</w:t>
      </w:r>
    </w:p>
    <w:p w:rsidR="00EE3E7E" w:rsidRDefault="00EE3E7E" w:rsidP="00EE3E7E">
      <w:pPr>
        <w:pStyle w:val="ConsPlusNormal"/>
        <w:ind w:firstLine="540"/>
        <w:jc w:val="both"/>
      </w:pPr>
      <w:r>
        <w:t>а) красные линии;</w:t>
      </w:r>
    </w:p>
    <w:p w:rsidR="00EE3E7E" w:rsidRDefault="00EE3E7E" w:rsidP="00EE3E7E">
      <w:pPr>
        <w:pStyle w:val="ConsPlusNormal"/>
        <w:ind w:firstLine="540"/>
        <w:jc w:val="both"/>
      </w:pPr>
      <w: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EE3E7E" w:rsidRDefault="00EE3E7E" w:rsidP="00EE3E7E">
      <w:pPr>
        <w:pStyle w:val="ConsPlusNormal"/>
        <w:jc w:val="both"/>
      </w:pPr>
      <w:r>
        <w:t xml:space="preserve">(в ред. </w:t>
      </w:r>
      <w:hyperlink r:id="rId139"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EE3E7E" w:rsidRDefault="00EE3E7E" w:rsidP="00EE3E7E">
      <w:pPr>
        <w:pStyle w:val="ConsPlusNormal"/>
        <w:ind w:firstLine="540"/>
        <w:jc w:val="both"/>
      </w:pPr>
      <w:r>
        <w:t>г) границы зон планируемого размещения объектов федерального значения, объектов регионального значения, объектов местного значения.</w:t>
      </w:r>
    </w:p>
    <w:p w:rsidR="00EE3E7E" w:rsidRDefault="00EE3E7E" w:rsidP="00EE3E7E">
      <w:pPr>
        <w:pStyle w:val="ConsPlusNormal"/>
        <w:jc w:val="both"/>
      </w:pPr>
      <w:r>
        <w:t xml:space="preserve">(пп. "г" введен </w:t>
      </w:r>
      <w:hyperlink r:id="rId140"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Законом</w:t>
        </w:r>
      </w:hyperlink>
      <w:r>
        <w:t xml:space="preserve"> Тульской области от 30.09.2013 N 1988-ЗТО)</w:t>
      </w:r>
    </w:p>
    <w:p w:rsidR="00EE3E7E" w:rsidRDefault="00EE3E7E" w:rsidP="00EE3E7E">
      <w:pPr>
        <w:pStyle w:val="ConsPlusNormal"/>
        <w:ind w:firstLine="540"/>
        <w:jc w:val="both"/>
      </w:pPr>
      <w: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EE3E7E" w:rsidRDefault="00EE3E7E" w:rsidP="00EE3E7E">
      <w:pPr>
        <w:pStyle w:val="ConsPlusNormal"/>
        <w:ind w:firstLine="540"/>
        <w:jc w:val="both"/>
      </w:pPr>
      <w:r>
        <w:t>3. Материалы по обоснованию проекта планировки территории включают в себя материалы в графической форме и пояснительную записку.</w:t>
      </w:r>
    </w:p>
    <w:p w:rsidR="00EE3E7E" w:rsidRDefault="00EE3E7E" w:rsidP="00EE3E7E">
      <w:pPr>
        <w:pStyle w:val="ConsPlusNormal"/>
        <w:ind w:firstLine="540"/>
        <w:jc w:val="both"/>
      </w:pPr>
      <w:r>
        <w:t>4. Материалы по обоснованию проекта планировки территории в графической форме содержат:</w:t>
      </w:r>
    </w:p>
    <w:p w:rsidR="00EE3E7E" w:rsidRDefault="00EE3E7E" w:rsidP="00EE3E7E">
      <w:pPr>
        <w:pStyle w:val="ConsPlusNormal"/>
        <w:ind w:firstLine="540"/>
        <w:jc w:val="both"/>
      </w:pPr>
      <w:r>
        <w:t>1) схему расположения элемента планировочной структуры территории;</w:t>
      </w:r>
    </w:p>
    <w:p w:rsidR="00EE3E7E" w:rsidRDefault="00EE3E7E" w:rsidP="00EE3E7E">
      <w:pPr>
        <w:pStyle w:val="ConsPlusNormal"/>
        <w:ind w:firstLine="540"/>
        <w:jc w:val="both"/>
      </w:pPr>
      <w:r>
        <w:t>2) схему использования территории в период подготовки проекта планировки территории;</w:t>
      </w:r>
    </w:p>
    <w:p w:rsidR="00EE3E7E" w:rsidRDefault="00EE3E7E" w:rsidP="00EE3E7E">
      <w:pPr>
        <w:pStyle w:val="ConsPlusNormal"/>
        <w:ind w:firstLine="540"/>
        <w:jc w:val="both"/>
      </w:pPr>
      <w: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EE3E7E" w:rsidRDefault="00EE3E7E" w:rsidP="00EE3E7E">
      <w:pPr>
        <w:pStyle w:val="ConsPlusNormal"/>
        <w:jc w:val="both"/>
      </w:pPr>
      <w:r>
        <w:t xml:space="preserve">(п. 3 в ред. </w:t>
      </w:r>
      <w:hyperlink r:id="rId141" w:tooltip="Закон Тульской области от 20.07.2011 N 1624-ЗТО &quot;О внесении изменения в статью 21 Закона Тульской области &quot;О градостроительной деятельности в Тульской области&quot; (принят Тульской областной Думой 14.07.2011){КонсультантПлюс}" w:history="1">
        <w:r>
          <w:rPr>
            <w:color w:val="0000FF"/>
          </w:rPr>
          <w:t>Закона</w:t>
        </w:r>
      </w:hyperlink>
      <w:r>
        <w:t xml:space="preserve"> Тульской области от 20.07.2011 N 1624-ЗТО)</w:t>
      </w:r>
    </w:p>
    <w:p w:rsidR="00EE3E7E" w:rsidRDefault="00EE3E7E" w:rsidP="00EE3E7E">
      <w:pPr>
        <w:pStyle w:val="ConsPlusNormal"/>
        <w:ind w:firstLine="540"/>
        <w:jc w:val="both"/>
      </w:pPr>
      <w:r>
        <w:t>4) схему границ территорий объектов культурного наследия;</w:t>
      </w:r>
    </w:p>
    <w:p w:rsidR="00EE3E7E" w:rsidRDefault="00EE3E7E" w:rsidP="00EE3E7E">
      <w:pPr>
        <w:pStyle w:val="ConsPlusNormal"/>
        <w:ind w:firstLine="540"/>
        <w:jc w:val="both"/>
      </w:pPr>
      <w:r>
        <w:t>5) схему границ зон с особыми условиями использования территорий - охранных, санитарно-защитных зон, зон охраны объектов культурного наследия, водоохранных зон, зон санитарной охраны источников питьевого и хозяйственно-бытового водоснабжения, зон охраняемых объектов, иных зон, устанавливаемых в соответствии с законодательством Российской Федерации;</w:t>
      </w:r>
    </w:p>
    <w:p w:rsidR="00EE3E7E" w:rsidRDefault="00EE3E7E" w:rsidP="00EE3E7E">
      <w:pPr>
        <w:pStyle w:val="ConsPlusNormal"/>
        <w:jc w:val="both"/>
      </w:pPr>
      <w:r>
        <w:t xml:space="preserve">(в ред. </w:t>
      </w:r>
      <w:hyperlink r:id="rId142" w:tooltip="Закон Тульской области от 19.12.2008 N 1200-ЗТО (ред. от 26.02.2016) &quot;О внесении изменений в отдельные законодательные акты Тульской области&quot; (принят Тульской областной Думой 18.12.2008){КонсультантПлюс}" w:history="1">
        <w:r>
          <w:rPr>
            <w:color w:val="0000FF"/>
          </w:rPr>
          <w:t>Закона</w:t>
        </w:r>
      </w:hyperlink>
      <w:r>
        <w:t xml:space="preserve"> Тульской области от 19.12.2008 N 1200-ЗТО)</w:t>
      </w:r>
    </w:p>
    <w:p w:rsidR="00EE3E7E" w:rsidRDefault="00EE3E7E" w:rsidP="00EE3E7E">
      <w:pPr>
        <w:pStyle w:val="ConsPlusNormal"/>
        <w:ind w:firstLine="540"/>
        <w:jc w:val="both"/>
      </w:pPr>
      <w:r>
        <w:t>6) схему вертикальной планировки и инженерной подготовки территории;</w:t>
      </w:r>
    </w:p>
    <w:p w:rsidR="00EE3E7E" w:rsidRDefault="00EE3E7E" w:rsidP="00EE3E7E">
      <w:pPr>
        <w:pStyle w:val="ConsPlusNormal"/>
        <w:ind w:firstLine="540"/>
        <w:jc w:val="both"/>
      </w:pPr>
      <w:r>
        <w:t>7) иные материалы в графической форме для обоснования положений о планировке территории.</w:t>
      </w:r>
    </w:p>
    <w:p w:rsidR="00EE3E7E" w:rsidRDefault="00EE3E7E" w:rsidP="00EE3E7E">
      <w:pPr>
        <w:pStyle w:val="ConsPlusNormal"/>
        <w:ind w:firstLine="540"/>
        <w:jc w:val="both"/>
      </w:pPr>
      <w:r>
        <w:t>5. Пояснительная записка в составе материалов по обоснованию проекта планировки территории содержит описание и обоснование положений, касающихся:</w:t>
      </w:r>
    </w:p>
    <w:p w:rsidR="00EE3E7E" w:rsidRDefault="00EE3E7E" w:rsidP="00EE3E7E">
      <w:pPr>
        <w:pStyle w:val="ConsPlusNormal"/>
        <w:ind w:firstLine="540"/>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EE3E7E" w:rsidRDefault="00EE3E7E" w:rsidP="00EE3E7E">
      <w:pPr>
        <w:pStyle w:val="ConsPlusNormal"/>
        <w:ind w:firstLine="540"/>
        <w:jc w:val="both"/>
      </w:pPr>
      <w: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EE3E7E" w:rsidRDefault="00EE3E7E" w:rsidP="00EE3E7E">
      <w:pPr>
        <w:pStyle w:val="ConsPlusNormal"/>
        <w:ind w:firstLine="540"/>
        <w:jc w:val="both"/>
      </w:pPr>
      <w:r>
        <w:t>3) иных вопросов планировки территории.</w:t>
      </w:r>
    </w:p>
    <w:p w:rsidR="00EE3E7E" w:rsidRDefault="00EE3E7E" w:rsidP="00EE3E7E">
      <w:pPr>
        <w:pStyle w:val="ConsPlusNormal"/>
        <w:ind w:firstLine="540"/>
        <w:jc w:val="both"/>
      </w:pPr>
      <w:r>
        <w:lastRenderedPageBreak/>
        <w:t>6. Чертежи утверждаемой основной части проектов планировки территории подготавливаются в масштабах:</w:t>
      </w:r>
    </w:p>
    <w:p w:rsidR="00EE3E7E" w:rsidRDefault="00EE3E7E" w:rsidP="00EE3E7E">
      <w:pPr>
        <w:pStyle w:val="ConsPlusNormal"/>
        <w:ind w:firstLine="540"/>
        <w:jc w:val="both"/>
      </w:pPr>
      <w:r>
        <w:t>1) 1:2000 или 1:1000 - в случаях, когда проекты планировки подготавливаются без проектов межевания в составе проектов планировки;</w:t>
      </w:r>
    </w:p>
    <w:p w:rsidR="00EE3E7E" w:rsidRDefault="00EE3E7E" w:rsidP="00EE3E7E">
      <w:pPr>
        <w:pStyle w:val="ConsPlusNormal"/>
        <w:ind w:firstLine="540"/>
        <w:jc w:val="both"/>
      </w:pPr>
      <w:r>
        <w:t>2) 1:2000, 1:1000 и 1:500 - в случаях, когда проекты планировки подготавливаются с проектами межевания в составе проектов планировки.</w:t>
      </w:r>
    </w:p>
    <w:p w:rsidR="00EE3E7E" w:rsidRDefault="00EE3E7E" w:rsidP="00EE3E7E">
      <w:pPr>
        <w:pStyle w:val="ConsPlusNormal"/>
        <w:ind w:firstLine="540"/>
        <w:jc w:val="both"/>
      </w:pPr>
      <w:r>
        <w:t>7. В состав чертежей утверждаемой основной части проекта планировки территории в случае, когда такой проект подготавливается без проекта межевания в составе проекта планировки, включаются:</w:t>
      </w:r>
    </w:p>
    <w:p w:rsidR="00EE3E7E" w:rsidRDefault="00EE3E7E" w:rsidP="00EE3E7E">
      <w:pPr>
        <w:pStyle w:val="ConsPlusNormal"/>
        <w:ind w:firstLine="540"/>
        <w:jc w:val="both"/>
      </w:pPr>
      <w:r>
        <w:t>1) план красных линий (существующих, изменяемых, вновь устанавливаемых) - основной чертеж проекта планировки территории с разбивочным чертежом красных линий, содержащим обозначения координат поворотных точек. В состав чертежей утверждаемой основной части проекта планировки территории в случае, когда такой проект подготавливается с проектом межевания в составе проекта планировки, включаются также:</w:t>
      </w:r>
    </w:p>
    <w:p w:rsidR="00EE3E7E" w:rsidRDefault="00EE3E7E" w:rsidP="00EE3E7E">
      <w:pPr>
        <w:pStyle w:val="ConsPlusNormal"/>
        <w:ind w:firstLine="540"/>
        <w:jc w:val="both"/>
      </w:pPr>
      <w:r>
        <w:t>а) чертеж с границами зон (границами земельных участков) планируемого размещения объектов социально-культурного и коммунально-бытового назначения, иных объектов капитального строительства;</w:t>
      </w:r>
    </w:p>
    <w:p w:rsidR="00EE3E7E" w:rsidRDefault="00EE3E7E" w:rsidP="00EE3E7E">
      <w:pPr>
        <w:pStyle w:val="ConsPlusNormal"/>
        <w:ind w:firstLine="540"/>
        <w:jc w:val="both"/>
      </w:pPr>
      <w:r>
        <w:t>б) иные чертежи, входящие в состав проекта межевания;</w:t>
      </w:r>
    </w:p>
    <w:p w:rsidR="00EE3E7E" w:rsidRDefault="00EE3E7E" w:rsidP="00EE3E7E">
      <w:pPr>
        <w:pStyle w:val="ConsPlusNormal"/>
        <w:ind w:firstLine="540"/>
        <w:jc w:val="both"/>
      </w:pPr>
      <w:r>
        <w:t>2) чертеж расположения в пределах красных линий существующих, изменяемых, планируемых элементов дорог, улиц, проездов, линий связи, объектов инженерной инфраструктуры.</w:t>
      </w:r>
    </w:p>
    <w:p w:rsidR="00EE3E7E" w:rsidRDefault="00EE3E7E" w:rsidP="00EE3E7E">
      <w:pPr>
        <w:pStyle w:val="ConsPlusNormal"/>
        <w:ind w:firstLine="540"/>
        <w:jc w:val="both"/>
      </w:pPr>
      <w:r>
        <w:t>8. Проект планировки территории, подготовленный без проекта межевания в составе проекта планировки, является основой для разработки проектов межевания территории в границах красных линий, определенных проектом планировки.</w:t>
      </w:r>
    </w:p>
    <w:p w:rsidR="00EE3E7E" w:rsidRDefault="00EE3E7E" w:rsidP="00EE3E7E">
      <w:pPr>
        <w:pStyle w:val="ConsPlusNormal"/>
        <w:jc w:val="both"/>
      </w:pPr>
    </w:p>
    <w:p w:rsidR="00EE3E7E" w:rsidRDefault="00EE3E7E" w:rsidP="00EE3E7E">
      <w:pPr>
        <w:pStyle w:val="ConsPlusNormal"/>
        <w:ind w:firstLine="540"/>
        <w:jc w:val="both"/>
        <w:outlineLvl w:val="1"/>
      </w:pPr>
      <w:r>
        <w:t>Статья 22. Состав и содержание проектов межевания территории</w:t>
      </w:r>
    </w:p>
    <w:p w:rsidR="00EE3E7E" w:rsidRDefault="00EE3E7E" w:rsidP="00EE3E7E">
      <w:pPr>
        <w:pStyle w:val="ConsPlusNormal"/>
        <w:jc w:val="both"/>
      </w:pPr>
    </w:p>
    <w:p w:rsidR="00EE3E7E" w:rsidRDefault="00EE3E7E" w:rsidP="00EE3E7E">
      <w:pPr>
        <w:pStyle w:val="ConsPlusNormal"/>
        <w:ind w:firstLine="540"/>
        <w:jc w:val="both"/>
      </w:pPr>
      <w:r>
        <w:t>1. 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EE3E7E" w:rsidRDefault="00EE3E7E" w:rsidP="00EE3E7E">
      <w:pPr>
        <w:pStyle w:val="ConsPlusNormal"/>
        <w:jc w:val="both"/>
      </w:pPr>
      <w:r>
        <w:t xml:space="preserve">(в ред. </w:t>
      </w:r>
      <w:hyperlink r:id="rId143"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ind w:firstLine="540"/>
        <w:jc w:val="both"/>
      </w:pPr>
      <w:r>
        <w:t>2. Проект межевания территории разрабатывается в целях определения местоположения границ образуемых и изменяемых земельных участков.</w:t>
      </w:r>
    </w:p>
    <w:p w:rsidR="00EE3E7E" w:rsidRDefault="00EE3E7E" w:rsidP="00EE3E7E">
      <w:pPr>
        <w:pStyle w:val="ConsPlusNormal"/>
        <w:jc w:val="both"/>
      </w:pPr>
      <w:r>
        <w:t xml:space="preserve">(часть 2 в ред. </w:t>
      </w:r>
      <w:hyperlink r:id="rId144"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3. Подготовка проектов межевания территорий осуществляется в составе проектов планировки территорий или в виде отдельного документа.</w:t>
      </w:r>
    </w:p>
    <w:p w:rsidR="00EE3E7E" w:rsidRDefault="00EE3E7E" w:rsidP="00EE3E7E">
      <w:pPr>
        <w:pStyle w:val="ConsPlusNormal"/>
        <w:ind w:firstLine="540"/>
        <w:jc w:val="both"/>
      </w:pPr>
      <w:r>
        <w:t>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EE3E7E" w:rsidRDefault="00EE3E7E" w:rsidP="00EE3E7E">
      <w:pPr>
        <w:pStyle w:val="ConsPlusNormal"/>
        <w:jc w:val="both"/>
      </w:pPr>
      <w:r>
        <w:t xml:space="preserve">(часть 4 в ред. </w:t>
      </w:r>
      <w:hyperlink r:id="rId145"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146" w:tooltip="Федеральный закон от 25.06.2002 N 73-ФЗ (ред. от 09.03.2016) &quot;Об объектах культурного наследия (памятниках истории и культуры) народов Российской Федерации&quot;{КонсультантПлюс}" w:history="1">
        <w:r>
          <w:rPr>
            <w:color w:val="0000FF"/>
          </w:rPr>
          <w:t>статьями 59</w:t>
        </w:r>
      </w:hyperlink>
      <w:r>
        <w:t xml:space="preserve"> и </w:t>
      </w:r>
      <w:hyperlink r:id="rId147" w:tooltip="Федеральный закон от 25.06.2002 N 73-ФЗ (ред. от 09.03.2016) &quot;Об объектах культурного наследия (памятниках истории и культуры) народов Российской Федерации&quot;{КонсультантПлюс}" w:history="1">
        <w:r>
          <w:rPr>
            <w:color w:val="0000FF"/>
          </w:rPr>
          <w:t>60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E3E7E" w:rsidRDefault="00EE3E7E" w:rsidP="00EE3E7E">
      <w:pPr>
        <w:pStyle w:val="ConsPlusNormal"/>
        <w:jc w:val="both"/>
      </w:pPr>
      <w:r>
        <w:t xml:space="preserve">(часть 4-1 введена </w:t>
      </w:r>
      <w:hyperlink r:id="rId148"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Законом</w:t>
        </w:r>
      </w:hyperlink>
      <w:r>
        <w:t xml:space="preserve"> Тульской области от 30.09.2013 N 1988-ЗТО)</w:t>
      </w:r>
    </w:p>
    <w:p w:rsidR="00EE3E7E" w:rsidRDefault="00EE3E7E" w:rsidP="00EE3E7E">
      <w:pPr>
        <w:pStyle w:val="ConsPlusNormal"/>
        <w:ind w:firstLine="540"/>
        <w:jc w:val="both"/>
      </w:pPr>
      <w:r>
        <w:t>4-2.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EE3E7E" w:rsidRDefault="00EE3E7E" w:rsidP="00EE3E7E">
      <w:pPr>
        <w:pStyle w:val="ConsPlusNormal"/>
        <w:jc w:val="both"/>
      </w:pPr>
      <w:r>
        <w:t xml:space="preserve">(часть 4-2 введена </w:t>
      </w:r>
      <w:hyperlink r:id="rId149"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Законом</w:t>
        </w:r>
      </w:hyperlink>
      <w:r>
        <w:t xml:space="preserve"> Тульской области от 28.12.2015 N 2397-ЗТО)</w:t>
      </w:r>
    </w:p>
    <w:p w:rsidR="00EE3E7E" w:rsidRDefault="00EE3E7E" w:rsidP="00EE3E7E">
      <w:pPr>
        <w:pStyle w:val="ConsPlusNormal"/>
        <w:ind w:firstLine="540"/>
        <w:jc w:val="both"/>
      </w:pPr>
      <w:r>
        <w:t>5. Проект межевания территории включает в себя чертежи межевания территории, на которых отображаются:</w:t>
      </w:r>
    </w:p>
    <w:p w:rsidR="00EE3E7E" w:rsidRDefault="00EE3E7E" w:rsidP="00EE3E7E">
      <w:pPr>
        <w:pStyle w:val="ConsPlusNormal"/>
        <w:ind w:firstLine="540"/>
        <w:jc w:val="both"/>
      </w:pPr>
      <w:r>
        <w:t>1) красные линии, утвержденные в составе проекта планировки территории;</w:t>
      </w:r>
    </w:p>
    <w:p w:rsidR="00EE3E7E" w:rsidRDefault="00EE3E7E" w:rsidP="00EE3E7E">
      <w:pPr>
        <w:pStyle w:val="ConsPlusNormal"/>
        <w:ind w:firstLine="540"/>
        <w:jc w:val="both"/>
      </w:pPr>
      <w:r>
        <w:t>2) линии отступа от красных линий в целях определения места допустимого размещения зданий, строений, сооружений;</w:t>
      </w:r>
    </w:p>
    <w:p w:rsidR="00EE3E7E" w:rsidRDefault="00EE3E7E" w:rsidP="00EE3E7E">
      <w:pPr>
        <w:pStyle w:val="ConsPlusNormal"/>
        <w:ind w:firstLine="540"/>
        <w:jc w:val="both"/>
      </w:pPr>
      <w:r>
        <w:t>3) границы образуемых и изменяемых земельных участков на кадастровом плане территории, условные номера образуемых земельных участков;</w:t>
      </w:r>
    </w:p>
    <w:p w:rsidR="00EE3E7E" w:rsidRDefault="00EE3E7E" w:rsidP="00EE3E7E">
      <w:pPr>
        <w:pStyle w:val="ConsPlusNormal"/>
        <w:jc w:val="both"/>
      </w:pPr>
      <w:r>
        <w:t xml:space="preserve">(п. 3 в ред. </w:t>
      </w:r>
      <w:hyperlink r:id="rId150"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Закона</w:t>
        </w:r>
      </w:hyperlink>
      <w:r>
        <w:t xml:space="preserve"> Тульской области от 28.12.2015 N 2397-ЗТО)</w:t>
      </w:r>
    </w:p>
    <w:p w:rsidR="00EE3E7E" w:rsidRDefault="00EE3E7E" w:rsidP="00EE3E7E">
      <w:pPr>
        <w:pStyle w:val="ConsPlusNormal"/>
        <w:ind w:firstLine="540"/>
        <w:jc w:val="both"/>
      </w:pPr>
      <w:r>
        <w:lastRenderedPageBreak/>
        <w:t xml:space="preserve">4) - 5) утратили силу с 1 января 2016 года. - </w:t>
      </w:r>
      <w:hyperlink r:id="rId151"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w:t>
        </w:r>
      </w:hyperlink>
      <w:r>
        <w:t xml:space="preserve"> Тульской области от 28.12.2015 N 2397-ЗТО;</w:t>
      </w:r>
    </w:p>
    <w:p w:rsidR="00EE3E7E" w:rsidRDefault="00EE3E7E" w:rsidP="00EE3E7E">
      <w:pPr>
        <w:pStyle w:val="ConsPlusNormal"/>
        <w:ind w:firstLine="540"/>
        <w:jc w:val="both"/>
      </w:pPr>
      <w:r>
        <w:t>6) границы территорий объектов культурного наследия;</w:t>
      </w:r>
    </w:p>
    <w:p w:rsidR="00EE3E7E" w:rsidRDefault="00EE3E7E" w:rsidP="00EE3E7E">
      <w:pPr>
        <w:pStyle w:val="ConsPlusNormal"/>
        <w:ind w:firstLine="540"/>
        <w:jc w:val="both"/>
      </w:pPr>
      <w:r>
        <w:t>7) границы зон с особыми условиями использования территорий;</w:t>
      </w:r>
    </w:p>
    <w:p w:rsidR="00EE3E7E" w:rsidRDefault="00EE3E7E" w:rsidP="00EE3E7E">
      <w:pPr>
        <w:pStyle w:val="ConsPlusNormal"/>
        <w:ind w:firstLine="540"/>
        <w:jc w:val="both"/>
      </w:pPr>
      <w:r>
        <w:t>8) границы зон действия публичных сервитутов.</w:t>
      </w:r>
    </w:p>
    <w:p w:rsidR="00EE3E7E" w:rsidRDefault="00EE3E7E" w:rsidP="00EE3E7E">
      <w:pPr>
        <w:pStyle w:val="ConsPlusNormal"/>
        <w:ind w:firstLine="540"/>
        <w:jc w:val="both"/>
      </w:pPr>
      <w:r>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EE3E7E" w:rsidRDefault="00EE3E7E" w:rsidP="00EE3E7E">
      <w:pPr>
        <w:pStyle w:val="ConsPlusNormal"/>
        <w:jc w:val="both"/>
      </w:pPr>
      <w:r>
        <w:t xml:space="preserve">(часть 5-1 введена </w:t>
      </w:r>
      <w:hyperlink r:id="rId152"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Законом</w:t>
        </w:r>
      </w:hyperlink>
      <w:r>
        <w:t xml:space="preserve"> Тульской области от 28.12.2015 N 2397-ЗТО)</w:t>
      </w:r>
    </w:p>
    <w:p w:rsidR="00EE3E7E" w:rsidRDefault="00EE3E7E" w:rsidP="00EE3E7E">
      <w:pPr>
        <w:pStyle w:val="ConsPlusNormal"/>
        <w:ind w:firstLine="540"/>
        <w:jc w:val="both"/>
      </w:pPr>
      <w:r>
        <w:t>5-2. В проекте межевания территории также должны быть указаны:</w:t>
      </w:r>
    </w:p>
    <w:p w:rsidR="00EE3E7E" w:rsidRDefault="00EE3E7E" w:rsidP="00EE3E7E">
      <w:pPr>
        <w:pStyle w:val="ConsPlusNormal"/>
        <w:ind w:firstLine="540"/>
        <w:jc w:val="both"/>
      </w:pPr>
      <w:r>
        <w:t>1) площадь образуемых и изменяемых земельных участков и их частей;</w:t>
      </w:r>
    </w:p>
    <w:p w:rsidR="00EE3E7E" w:rsidRDefault="00EE3E7E" w:rsidP="00EE3E7E">
      <w:pPr>
        <w:pStyle w:val="ConsPlusNormal"/>
        <w:ind w:firstLine="540"/>
        <w:jc w:val="both"/>
      </w:pPr>
      <w: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EE3E7E" w:rsidRDefault="00EE3E7E" w:rsidP="00EE3E7E">
      <w:pPr>
        <w:pStyle w:val="ConsPlusNormal"/>
        <w:ind w:firstLine="540"/>
        <w:jc w:val="both"/>
      </w:pPr>
      <w: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hyperlink r:id="rId153" w:tooltip="&quot;Градостроительный кодекс Российской Федерации&quot; от 29.12.2004 N 190-ФЗ (ред. от 23.06.2016){КонсультантПлюс}" w:history="1">
        <w:r>
          <w:rPr>
            <w:color w:val="0000FF"/>
          </w:rPr>
          <w:t>кодексом</w:t>
        </w:r>
      </w:hyperlink>
      <w:r>
        <w:t xml:space="preserve"> Российской Федерации.</w:t>
      </w:r>
    </w:p>
    <w:p w:rsidR="00EE3E7E" w:rsidRDefault="00EE3E7E" w:rsidP="00EE3E7E">
      <w:pPr>
        <w:pStyle w:val="ConsPlusNormal"/>
        <w:jc w:val="both"/>
      </w:pPr>
      <w:r>
        <w:t xml:space="preserve">(часть 5-2 введена </w:t>
      </w:r>
      <w:hyperlink r:id="rId154" w:tooltip="Закон Тульской области от 28.12.2015 N 2397-ЗТО &quot;О внесении изменений в Закон Тульской области &quot;О градостроительной деятельности в Тульской области&quot; (принят Тульской областной Думой 24.12.2015){КонсультантПлюс}" w:history="1">
        <w:r>
          <w:rPr>
            <w:color w:val="0000FF"/>
          </w:rPr>
          <w:t>Законом</w:t>
        </w:r>
      </w:hyperlink>
      <w:r>
        <w:t xml:space="preserve"> Тульской области от 28.12.2015 N 2397-ЗТО)</w:t>
      </w:r>
    </w:p>
    <w:p w:rsidR="00EE3E7E" w:rsidRDefault="00EE3E7E" w:rsidP="00EE3E7E">
      <w:pPr>
        <w:pStyle w:val="ConsPlusNormal"/>
        <w:ind w:firstLine="540"/>
        <w:jc w:val="both"/>
      </w:pPr>
      <w: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EE3E7E" w:rsidRDefault="00EE3E7E" w:rsidP="00EE3E7E">
      <w:pPr>
        <w:pStyle w:val="ConsPlusNormal"/>
        <w:jc w:val="both"/>
      </w:pPr>
      <w:r>
        <w:t xml:space="preserve">(в ред. </w:t>
      </w:r>
      <w:hyperlink r:id="rId155" w:tooltip="Закон Тульской области от 30.09.2013 N 1988-ЗТО (ред. от 28.12.2015) &quot;О внесении изменений в Закон Тульской области &quot;О градостроительной деятельности в Тульской области&quot; (принят Тульской областной Думой 26.09.2013){КонсультантПлюс}" w:history="1">
        <w:r>
          <w:rPr>
            <w:color w:val="0000FF"/>
          </w:rPr>
          <w:t>Закона</w:t>
        </w:r>
      </w:hyperlink>
      <w:r>
        <w:t xml:space="preserve"> Тульской области от 30.09.2013 N 1988-ЗТО)</w:t>
      </w:r>
    </w:p>
    <w:p w:rsidR="00EE3E7E" w:rsidRDefault="00EE3E7E" w:rsidP="00EE3E7E">
      <w:pPr>
        <w:pStyle w:val="ConsPlusNormal"/>
        <w:jc w:val="both"/>
      </w:pPr>
    </w:p>
    <w:p w:rsidR="00EE3E7E" w:rsidRDefault="00EE3E7E" w:rsidP="00EE3E7E">
      <w:pPr>
        <w:pStyle w:val="ConsPlusNormal"/>
        <w:ind w:firstLine="540"/>
        <w:jc w:val="both"/>
        <w:outlineLvl w:val="1"/>
      </w:pPr>
      <w:r>
        <w:t xml:space="preserve">Статья 23. Утратила силу. - </w:t>
      </w:r>
      <w:hyperlink r:id="rId156" w:tooltip="Закон Тульской области от 02.11.2007 N 888-ЗТО &quot;О внесении изменений в Закон Тульской области &quot;О градостроительной деятельности в Тульской области&quot; (принят Постановлением Тульской областной Думы от 18.10.2007 N 52/2323){КонсультантПлюс}" w:history="1">
        <w:r>
          <w:rPr>
            <w:color w:val="0000FF"/>
          </w:rPr>
          <w:t>Закон</w:t>
        </w:r>
      </w:hyperlink>
      <w:r>
        <w:t xml:space="preserve"> Тульской области от 02.11.2007 N 888-ЗТО.</w:t>
      </w:r>
    </w:p>
    <w:p w:rsidR="00EE3E7E" w:rsidRDefault="00EE3E7E" w:rsidP="00EE3E7E">
      <w:pPr>
        <w:pStyle w:val="ConsPlusNormal"/>
        <w:jc w:val="both"/>
      </w:pPr>
    </w:p>
    <w:p w:rsidR="00EE3E7E" w:rsidRDefault="00EE3E7E" w:rsidP="00EE3E7E">
      <w:pPr>
        <w:pStyle w:val="ConsPlusNormal"/>
        <w:ind w:firstLine="540"/>
        <w:jc w:val="both"/>
        <w:outlineLvl w:val="1"/>
      </w:pPr>
      <w:r>
        <w:t>Статья 24. Порядок вступления в силу настоящего Закона</w:t>
      </w:r>
    </w:p>
    <w:p w:rsidR="00EE3E7E" w:rsidRDefault="00EE3E7E" w:rsidP="00EE3E7E">
      <w:pPr>
        <w:pStyle w:val="ConsPlusNormal"/>
        <w:jc w:val="both"/>
      </w:pPr>
    </w:p>
    <w:p w:rsidR="00EE3E7E" w:rsidRDefault="00EE3E7E" w:rsidP="00EE3E7E">
      <w:pPr>
        <w:pStyle w:val="ConsPlusNormal"/>
        <w:ind w:firstLine="540"/>
        <w:jc w:val="both"/>
      </w:pPr>
      <w:r>
        <w:t>1. Настоящий Закон вступает в силу со дня его официального опубликования.</w:t>
      </w:r>
    </w:p>
    <w:p w:rsidR="00EE3E7E" w:rsidRDefault="00EE3E7E" w:rsidP="00EE3E7E">
      <w:pPr>
        <w:pStyle w:val="ConsPlusNormal"/>
        <w:ind w:firstLine="540"/>
        <w:jc w:val="both"/>
      </w:pPr>
      <w:r>
        <w:t>2. Администрации Тульской области в течение шести месяцев со дня вступления в силу настоящего Закона принять нормативные правовые акты, обеспечивающие его реализацию.</w:t>
      </w:r>
    </w:p>
    <w:p w:rsidR="00EE3E7E" w:rsidRDefault="00EE3E7E" w:rsidP="00EE3E7E">
      <w:pPr>
        <w:pStyle w:val="ConsPlusNormal"/>
        <w:jc w:val="both"/>
      </w:pPr>
    </w:p>
    <w:tbl>
      <w:tblPr>
        <w:tblW w:w="5000" w:type="pct"/>
        <w:tblLayout w:type="fixed"/>
        <w:tblCellMar>
          <w:left w:w="0" w:type="dxa"/>
          <w:right w:w="0" w:type="dxa"/>
        </w:tblCellMar>
        <w:tblLook w:val="0000"/>
      </w:tblPr>
      <w:tblGrid>
        <w:gridCol w:w="5103"/>
        <w:gridCol w:w="5104"/>
      </w:tblGrid>
      <w:tr w:rsidR="00EE3E7E" w:rsidTr="007306B6">
        <w:tc>
          <w:tcPr>
            <w:tcW w:w="5103" w:type="dxa"/>
          </w:tcPr>
          <w:p w:rsidR="00EE3E7E" w:rsidRDefault="00EE3E7E" w:rsidP="007306B6">
            <w:pPr>
              <w:pStyle w:val="ConsPlusNormal"/>
            </w:pPr>
            <w:r>
              <w:t>Председатель Тульской</w:t>
            </w:r>
          </w:p>
          <w:p w:rsidR="00EE3E7E" w:rsidRDefault="00EE3E7E" w:rsidP="007306B6">
            <w:pPr>
              <w:pStyle w:val="ConsPlusNormal"/>
            </w:pPr>
            <w:r>
              <w:t>областной Думы</w:t>
            </w:r>
          </w:p>
          <w:p w:rsidR="00EE3E7E" w:rsidRDefault="00EE3E7E" w:rsidP="007306B6">
            <w:pPr>
              <w:pStyle w:val="ConsPlusNormal"/>
            </w:pPr>
            <w:r>
              <w:t>О.В.ТАТАРИНОВ</w:t>
            </w:r>
          </w:p>
        </w:tc>
        <w:tc>
          <w:tcPr>
            <w:tcW w:w="5103" w:type="dxa"/>
          </w:tcPr>
          <w:p w:rsidR="00EE3E7E" w:rsidRDefault="00EE3E7E" w:rsidP="007306B6">
            <w:pPr>
              <w:pStyle w:val="ConsPlusNormal"/>
              <w:jc w:val="right"/>
            </w:pPr>
            <w:r>
              <w:t>Губернатор</w:t>
            </w:r>
          </w:p>
          <w:p w:rsidR="00EE3E7E" w:rsidRDefault="00EE3E7E" w:rsidP="007306B6">
            <w:pPr>
              <w:pStyle w:val="ConsPlusNormal"/>
              <w:jc w:val="right"/>
            </w:pPr>
            <w:r>
              <w:t>Тульской области</w:t>
            </w:r>
          </w:p>
          <w:p w:rsidR="00EE3E7E" w:rsidRDefault="00EE3E7E" w:rsidP="007306B6">
            <w:pPr>
              <w:pStyle w:val="ConsPlusNormal"/>
              <w:jc w:val="right"/>
            </w:pPr>
            <w:r>
              <w:t>В.Д.ДУДКА</w:t>
            </w:r>
          </w:p>
        </w:tc>
      </w:tr>
    </w:tbl>
    <w:p w:rsidR="00EE3E7E" w:rsidRDefault="00EE3E7E" w:rsidP="00EE3E7E">
      <w:pPr>
        <w:pStyle w:val="ConsPlusNormal"/>
        <w:jc w:val="both"/>
      </w:pPr>
      <w:r>
        <w:t>г. Тула</w:t>
      </w:r>
    </w:p>
    <w:p w:rsidR="00EE3E7E" w:rsidRDefault="00EE3E7E" w:rsidP="00EE3E7E">
      <w:pPr>
        <w:pStyle w:val="ConsPlusNormal"/>
      </w:pPr>
      <w:r>
        <w:t>29 декабря 2006 года</w:t>
      </w:r>
    </w:p>
    <w:p w:rsidR="00EE3E7E" w:rsidRDefault="00EE3E7E" w:rsidP="00EE3E7E">
      <w:pPr>
        <w:pStyle w:val="ConsPlusNormal"/>
      </w:pPr>
      <w:r>
        <w:t>N 785-ЗТО</w:t>
      </w:r>
    </w:p>
    <w:p w:rsidR="00EE3E7E" w:rsidRDefault="00EE3E7E" w:rsidP="00EE3E7E">
      <w:pPr>
        <w:pStyle w:val="ConsPlusNormal"/>
        <w:jc w:val="both"/>
      </w:pPr>
    </w:p>
    <w:p w:rsidR="00EE3E7E" w:rsidRDefault="00EE3E7E" w:rsidP="00EE3E7E">
      <w:pPr>
        <w:pStyle w:val="ConsPlusNormal"/>
        <w:jc w:val="both"/>
      </w:pPr>
    </w:p>
    <w:p w:rsidR="00EE3E7E" w:rsidRDefault="00EE3E7E" w:rsidP="00EE3E7E">
      <w:pPr>
        <w:pStyle w:val="ConsPlusNormal"/>
        <w:pBdr>
          <w:top w:val="single" w:sz="6" w:space="0" w:color="auto"/>
        </w:pBdr>
        <w:spacing w:before="100" w:after="100"/>
        <w:jc w:val="both"/>
        <w:rPr>
          <w:sz w:val="2"/>
          <w:szCs w:val="2"/>
        </w:rPr>
      </w:pPr>
    </w:p>
    <w:p w:rsidR="008669C0" w:rsidRDefault="008669C0"/>
    <w:sectPr w:rsidR="008669C0">
      <w:headerReference w:type="default" r:id="rId157"/>
      <w:footerReference w:type="default" r:id="rId15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69C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669C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669C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669C0">
          <w:pPr>
            <w:pStyle w:val="ConsPlusNormal"/>
            <w:jc w:val="right"/>
          </w:pPr>
          <w:r>
            <w:t xml:space="preserve">Страница </w:t>
          </w:r>
          <w:r>
            <w:fldChar w:fldCharType="begin"/>
          </w:r>
          <w:r>
            <w:instrText>\PAGE</w:instrText>
          </w:r>
          <w:r>
            <w:fldChar w:fldCharType="separate"/>
          </w:r>
          <w:r w:rsidR="00EE3E7E">
            <w:rPr>
              <w:noProof/>
            </w:rPr>
            <w:t>2</w:t>
          </w:r>
          <w:r>
            <w:fldChar w:fldCharType="end"/>
          </w:r>
          <w:r>
            <w:t xml:space="preserve"> из </w:t>
          </w:r>
          <w:r>
            <w:fldChar w:fldCharType="begin"/>
          </w:r>
          <w:r>
            <w:instrText>\NUMPAGES</w:instrText>
          </w:r>
          <w:r>
            <w:fldChar w:fldCharType="separate"/>
          </w:r>
          <w:r w:rsidR="00EE3E7E">
            <w:rPr>
              <w:noProof/>
            </w:rPr>
            <w:t>24</w:t>
          </w:r>
          <w:r>
            <w:fldChar w:fldCharType="end"/>
          </w:r>
        </w:p>
      </w:tc>
    </w:tr>
  </w:tbl>
  <w:p w:rsidR="00000000" w:rsidRDefault="008669C0">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669C0">
          <w:pPr>
            <w:pStyle w:val="ConsPlusNormal"/>
            <w:rPr>
              <w:sz w:val="16"/>
              <w:szCs w:val="16"/>
            </w:rPr>
          </w:pPr>
          <w:r>
            <w:rPr>
              <w:sz w:val="16"/>
              <w:szCs w:val="16"/>
            </w:rPr>
            <w:t>Закон Тульской области от 29.12.2006 N 785-ЗТО</w:t>
          </w:r>
          <w:r>
            <w:rPr>
              <w:sz w:val="16"/>
              <w:szCs w:val="16"/>
            </w:rPr>
            <w:br/>
            <w:t>(ред. от 28.04.2016)</w:t>
          </w:r>
          <w:r>
            <w:rPr>
              <w:sz w:val="16"/>
              <w:szCs w:val="16"/>
            </w:rPr>
            <w:br/>
            <w:t>"О градостроительной деяте</w:t>
          </w:r>
          <w:r>
            <w:rPr>
              <w:sz w:val="16"/>
              <w:szCs w:val="16"/>
            </w:rPr>
            <w:t>льности в Тульской области...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669C0">
          <w:pPr>
            <w:pStyle w:val="ConsPlusNormal"/>
            <w:jc w:val="center"/>
            <w:rPr>
              <w:sz w:val="24"/>
              <w:szCs w:val="24"/>
            </w:rPr>
          </w:pPr>
        </w:p>
        <w:p w:rsidR="00000000" w:rsidRDefault="008669C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669C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05.07.2016</w:t>
          </w:r>
        </w:p>
      </w:tc>
    </w:tr>
  </w:tbl>
  <w:p w:rsidR="00000000" w:rsidRDefault="008669C0">
    <w:pPr>
      <w:pStyle w:val="ConsPlusNormal"/>
      <w:pBdr>
        <w:bottom w:val="single" w:sz="12" w:space="0" w:color="auto"/>
      </w:pBdr>
      <w:jc w:val="center"/>
      <w:rPr>
        <w:sz w:val="2"/>
        <w:szCs w:val="2"/>
      </w:rPr>
    </w:pPr>
  </w:p>
  <w:p w:rsidR="00000000" w:rsidRDefault="008669C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E3E7E"/>
    <w:rsid w:val="008669C0"/>
    <w:rsid w:val="00EE3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E7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E3E7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E3E7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E3E7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E3E7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E3E7E"/>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EE3E7E"/>
    <w:pPr>
      <w:widowControl w:val="0"/>
      <w:autoSpaceDE w:val="0"/>
      <w:autoSpaceDN w:val="0"/>
      <w:adjustRightInd w:val="0"/>
      <w:spacing w:after="0" w:line="240" w:lineRule="auto"/>
    </w:pPr>
    <w:rPr>
      <w:rFonts w:ascii="Tahoma" w:hAnsi="Tahoma" w:cs="Tahoma"/>
    </w:rPr>
  </w:style>
  <w:style w:type="paragraph" w:styleId="a3">
    <w:name w:val="Balloon Text"/>
    <w:basedOn w:val="a"/>
    <w:link w:val="a4"/>
    <w:uiPriority w:val="99"/>
    <w:semiHidden/>
    <w:unhideWhenUsed/>
    <w:rsid w:val="00EE3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E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0B003C405879901481251CE95AA4E1D064033B5C284D70B25E619ED0CA2690278442E94C5BC50BE5E700jFCFH" TargetMode="External"/><Relationship Id="rId117" Type="http://schemas.openxmlformats.org/officeDocument/2006/relationships/hyperlink" Target="consultantplus://offline/ref=8D0B003C405879901481251CE95AA4E1D064033B5C284D70B25E619ED0CA2690278442E94C5BC50BE5E503jFCAH" TargetMode="External"/><Relationship Id="rId21" Type="http://schemas.openxmlformats.org/officeDocument/2006/relationships/hyperlink" Target="consultantplus://offline/ref=8D0B003C4058799014813B11FF36FAEAD56F5D36532A4424EF013AC387C32CC760CB1BAB0857C10DjEC6H" TargetMode="External"/><Relationship Id="rId42" Type="http://schemas.openxmlformats.org/officeDocument/2006/relationships/hyperlink" Target="consultantplus://offline/ref=8D0B003C405879901481251CE95AA4E1D064033B5D2C4673B45E619ED0CA2690278442E94C5BC50BE5E701jFC3H" TargetMode="External"/><Relationship Id="rId47" Type="http://schemas.openxmlformats.org/officeDocument/2006/relationships/hyperlink" Target="consultantplus://offline/ref=8D0B003C4058799014813B11FF36FAEAD56F5D36532A4424EF013AC387C32CC760CB1BAB0857CC0FjEC0H" TargetMode="External"/><Relationship Id="rId63" Type="http://schemas.openxmlformats.org/officeDocument/2006/relationships/hyperlink" Target="consultantplus://offline/ref=8D0B003C4058799014813B11FF36FAEAD56F5D36532A4424EF013AC387C32CC760CB1BAB0857C10AjEC3H" TargetMode="External"/><Relationship Id="rId68" Type="http://schemas.openxmlformats.org/officeDocument/2006/relationships/hyperlink" Target="consultantplus://offline/ref=8D0B003C4058799014813B11FF36FAEAD56F5D36532A4424EF013AC387C32CC760CB1BAB0856C50DjEC6H" TargetMode="External"/><Relationship Id="rId84" Type="http://schemas.openxmlformats.org/officeDocument/2006/relationships/hyperlink" Target="consultantplus://offline/ref=8D0B003C405879901481251CE95AA4E1D064033B5D2C4673B45E619ED0CA2690278442E94C5BC50BE5E704jFC2H" TargetMode="External"/><Relationship Id="rId89" Type="http://schemas.openxmlformats.org/officeDocument/2006/relationships/hyperlink" Target="consultantplus://offline/ref=8D0B003C405879901481251CE95AA4E1D064033B5C284D70B25E619ED0CA2690278442E94C5BC50BE5E604jFCDH" TargetMode="External"/><Relationship Id="rId112" Type="http://schemas.openxmlformats.org/officeDocument/2006/relationships/hyperlink" Target="consultantplus://offline/ref=8D0B003C405879901481251CE95AA4E1D064033B5C2D4D7AB15E619ED0CA2690278442E94C5BC50BE5E700jFCEH" TargetMode="External"/><Relationship Id="rId133" Type="http://schemas.openxmlformats.org/officeDocument/2006/relationships/hyperlink" Target="consultantplus://offline/ref=8D0B003C405879901481251CE95AA4E1D064033B5C284D70B25E619ED0CA2690278442E94C5BC50BE5E502jFCCH" TargetMode="External"/><Relationship Id="rId138" Type="http://schemas.openxmlformats.org/officeDocument/2006/relationships/hyperlink" Target="consultantplus://offline/ref=8D0B003C405879901481251CE95AA4E1D064033B5C284D70B25E619ED0CA2690278442E94C5BC50BE5E505jFC8H" TargetMode="External"/><Relationship Id="rId154" Type="http://schemas.openxmlformats.org/officeDocument/2006/relationships/hyperlink" Target="consultantplus://offline/ref=8D0B003C405879901481251CE95AA4E1D064033B5C284E7AB45E619ED0CA2690278442E94C5BC50BE5E709jFCCH" TargetMode="External"/><Relationship Id="rId159" Type="http://schemas.openxmlformats.org/officeDocument/2006/relationships/fontTable" Target="fontTable.xml"/><Relationship Id="rId16" Type="http://schemas.openxmlformats.org/officeDocument/2006/relationships/hyperlink" Target="consultantplus://offline/ref=8D0B003C4058799014813B11FF36FAEAD56F5D36532A4424EF013AC387jCC3H" TargetMode="External"/><Relationship Id="rId107" Type="http://schemas.openxmlformats.org/officeDocument/2006/relationships/hyperlink" Target="consultantplus://offline/ref=8D0B003C405879901481251CE95AA4E1D064033B5C284E7AB45E619ED0CA2690278442E94C5BC50BE5E707jFCCH" TargetMode="External"/><Relationship Id="rId11" Type="http://schemas.openxmlformats.org/officeDocument/2006/relationships/hyperlink" Target="consultantplus://offline/ref=8D0B003C405879901481251CE95AA4E1D064033B5D2C4673B45E619ED0CA2690278442E94C5BC50BE5E701jFCDH" TargetMode="External"/><Relationship Id="rId32" Type="http://schemas.openxmlformats.org/officeDocument/2006/relationships/hyperlink" Target="consultantplus://offline/ref=8D0B003C405879901481251CE95AA4E1D064033B5C284E7AB45E619ED0CA2690278442E94C5BC50BE5E700jFCDH" TargetMode="External"/><Relationship Id="rId37" Type="http://schemas.openxmlformats.org/officeDocument/2006/relationships/hyperlink" Target="consultantplus://offline/ref=8D0B003C405879901481251CE95AA4E1D064033B5C284E7AB45E619ED0CA2690278442E94C5BC50BE5E700jFC3H" TargetMode="External"/><Relationship Id="rId53" Type="http://schemas.openxmlformats.org/officeDocument/2006/relationships/hyperlink" Target="consultantplus://offline/ref=8D0B003C405879901481251CE95AA4E1D064033B5D2E4E70B25E619ED0CA2690278442E94C5BC50BE5E700jFCEH" TargetMode="External"/><Relationship Id="rId58" Type="http://schemas.openxmlformats.org/officeDocument/2006/relationships/hyperlink" Target="consultantplus://offline/ref=8D0B003C405879901481251CE95AA4E1D064033B5C284D70B25E619ED0CA2690278442E94C5BC50BE5E709jFCFH" TargetMode="External"/><Relationship Id="rId74" Type="http://schemas.openxmlformats.org/officeDocument/2006/relationships/hyperlink" Target="consultantplus://offline/ref=8D0B003C4058799014813B11FF36FAEAD56F5D36532A4424EF013AC387C32CC760CB1BAB0856C608jEC2H" TargetMode="External"/><Relationship Id="rId79" Type="http://schemas.openxmlformats.org/officeDocument/2006/relationships/hyperlink" Target="consultantplus://offline/ref=8D0B003C405879901481251CE95AA4E1D064033B5C284D70B25E619ED0CA2690278442E94C5BC50BE5E601jFCFH" TargetMode="External"/><Relationship Id="rId102" Type="http://schemas.openxmlformats.org/officeDocument/2006/relationships/hyperlink" Target="consultantplus://offline/ref=8D0B003C4058799014813B11FF36FAEAD56F5D36532A4424EF013AC387jCC3H" TargetMode="External"/><Relationship Id="rId123" Type="http://schemas.openxmlformats.org/officeDocument/2006/relationships/hyperlink" Target="consultantplus://offline/ref=8D0B003C405879901481251CE95AA4E1D064033B5C284E7AB45E619ED0CA2690278442E94C5BC50BE5E706jFCAH" TargetMode="External"/><Relationship Id="rId128" Type="http://schemas.openxmlformats.org/officeDocument/2006/relationships/hyperlink" Target="consultantplus://offline/ref=8D0B003C4058799014813B11FF36FAEAD56F5D36532A4424EF013AC387C32CC760CB1BAB0856C702jEC2H" TargetMode="External"/><Relationship Id="rId144" Type="http://schemas.openxmlformats.org/officeDocument/2006/relationships/hyperlink" Target="consultantplus://offline/ref=8D0B003C405879901481251CE95AA4E1D064033B5C284E7AB45E619ED0CA2690278442E94C5BC50BE5E706jFC9H" TargetMode="External"/><Relationship Id="rId149" Type="http://schemas.openxmlformats.org/officeDocument/2006/relationships/hyperlink" Target="consultantplus://offline/ref=8D0B003C405879901481251CE95AA4E1D064033B5C284E7AB45E619ED0CA2690278442E94C5BC50BE5E706jFCD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D0B003C405879901481251CE95AA4E1D064033B5C284D70B25E619ED0CA2690278442E94C5BC50BE5E604jFC2H" TargetMode="External"/><Relationship Id="rId95" Type="http://schemas.openxmlformats.org/officeDocument/2006/relationships/hyperlink" Target="consultantplus://offline/ref=8D0B003C4058799014813B11FF36FAEAD56F5D36532A4424EF013AC387C32CC760CB1BAB0856C70AjEC7H" TargetMode="External"/><Relationship Id="rId160" Type="http://schemas.openxmlformats.org/officeDocument/2006/relationships/theme" Target="theme/theme1.xml"/><Relationship Id="rId22" Type="http://schemas.openxmlformats.org/officeDocument/2006/relationships/hyperlink" Target="consultantplus://offline/ref=8D0B003C405879901481251CE95AA4E1D064033B5C284E7AB45E619ED0CA2690278442E94C5BC50BE5E701jFC3H" TargetMode="External"/><Relationship Id="rId27" Type="http://schemas.openxmlformats.org/officeDocument/2006/relationships/hyperlink" Target="consultantplus://offline/ref=8D0B003C405879901481251CE95AA4E1D064033B5C284E7AB45E619ED0CA2690278442E94C5BC50BE5E700jFCBH" TargetMode="External"/><Relationship Id="rId43" Type="http://schemas.openxmlformats.org/officeDocument/2006/relationships/hyperlink" Target="consultantplus://offline/ref=8D0B003C4058799014813B11FF36FAEAD56F5D36532A4424EF013AC387jCC3H" TargetMode="External"/><Relationship Id="rId48" Type="http://schemas.openxmlformats.org/officeDocument/2006/relationships/hyperlink" Target="consultantplus://offline/ref=8D0B003C405879901481251CE95AA4E1D064033B5C284E7AB45E619ED0CA2690278442E94C5BC50BE5E702jFCDH" TargetMode="External"/><Relationship Id="rId64" Type="http://schemas.openxmlformats.org/officeDocument/2006/relationships/hyperlink" Target="consultantplus://offline/ref=8D0B003C405879901481251CE95AA4E1D064033B5C284E7AB45E619ED0CA2690278442E94C5BC50BE5E704jFCDH" TargetMode="External"/><Relationship Id="rId69" Type="http://schemas.openxmlformats.org/officeDocument/2006/relationships/hyperlink" Target="consultantplus://offline/ref=8D0B003C4058799014813B11FF36FAEAD56F5D36532A4424EF013AC387C32CC760CB1BAB0856C608jEC2H" TargetMode="External"/><Relationship Id="rId113" Type="http://schemas.openxmlformats.org/officeDocument/2006/relationships/hyperlink" Target="consultantplus://offline/ref=8D0B003C405879901481251CE95AA4E1D064033B5C2D4D7AB15E619ED0CA2690278442E94C5BC50BE5E700jFCFH" TargetMode="External"/><Relationship Id="rId118" Type="http://schemas.openxmlformats.org/officeDocument/2006/relationships/hyperlink" Target="consultantplus://offline/ref=8D0B003C405879901481251CE95AA4E1D064033B5C284D70B25E619ED0CA2690278442E94C5BC50BE5E503jFC8H" TargetMode="External"/><Relationship Id="rId134" Type="http://schemas.openxmlformats.org/officeDocument/2006/relationships/hyperlink" Target="consultantplus://offline/ref=8D0B003C405879901481251CE95AA4E1D064033B5C284D70B25E619ED0CA2690278442E94C5BC50BE5E502jFC2H" TargetMode="External"/><Relationship Id="rId139" Type="http://schemas.openxmlformats.org/officeDocument/2006/relationships/hyperlink" Target="consultantplus://offline/ref=8D0B003C405879901481251CE95AA4E1D064033B5C284D70B25E619ED0CA2690278442E94C5BC50BE5E505jFCFH" TargetMode="External"/><Relationship Id="rId80" Type="http://schemas.openxmlformats.org/officeDocument/2006/relationships/hyperlink" Target="consultantplus://offline/ref=8D0B003C4058799014813B11FF36FAEAD56F5D36532A4424EF013AC387jCC3H" TargetMode="External"/><Relationship Id="rId85" Type="http://schemas.openxmlformats.org/officeDocument/2006/relationships/hyperlink" Target="consultantplus://offline/ref=8D0B003C405879901481251CE95AA4E1D064033B5C284D70B25E619ED0CA2690278442E94C5BC50BE5E604jFCAH" TargetMode="External"/><Relationship Id="rId150" Type="http://schemas.openxmlformats.org/officeDocument/2006/relationships/hyperlink" Target="consultantplus://offline/ref=8D0B003C405879901481251CE95AA4E1D064033B5C284E7AB45E619ED0CA2690278442E94C5BC50BE5E709jFCAH" TargetMode="External"/><Relationship Id="rId155" Type="http://schemas.openxmlformats.org/officeDocument/2006/relationships/hyperlink" Target="consultantplus://offline/ref=8D0B003C405879901481251CE95AA4E1D064033B5C284D70B25E619ED0CA2690278442E94C5BC50BE5E504jFC8H" TargetMode="External"/><Relationship Id="rId12" Type="http://schemas.openxmlformats.org/officeDocument/2006/relationships/hyperlink" Target="consultantplus://offline/ref=8D0B003C405879901481251CE95AA4E1D064033B5D2E4E70B25E619ED0CA2690278442E94C5BC50BE5E700jFCEH" TargetMode="External"/><Relationship Id="rId17" Type="http://schemas.openxmlformats.org/officeDocument/2006/relationships/hyperlink" Target="consultantplus://offline/ref=8D0B003C405879901481251CE95AA4E1D064033B5C284D70B25E619ED0CA2690278442E94C5BC50BE5E701jFC3H" TargetMode="External"/><Relationship Id="rId33" Type="http://schemas.openxmlformats.org/officeDocument/2006/relationships/hyperlink" Target="consultantplus://offline/ref=8D0B003C405879901481251CE95AA4E1D064033B5C284D70B25E619ED0CA2690278442E94C5BC50BE5E703jFC8H" TargetMode="External"/><Relationship Id="rId38" Type="http://schemas.openxmlformats.org/officeDocument/2006/relationships/hyperlink" Target="consultantplus://offline/ref=8D0B003C405879901481251CE95AA4E1D064033B5C284E7AB45E619ED0CA2690278442E94C5BC50BE5E703jFCBH" TargetMode="External"/><Relationship Id="rId59" Type="http://schemas.openxmlformats.org/officeDocument/2006/relationships/hyperlink" Target="consultantplus://offline/ref=8D0B003C405879901481251CE95AA4E1D064033B5C284D70B25E619ED0CA2690278442E94C5BC50BE5E709jFCCH" TargetMode="External"/><Relationship Id="rId103" Type="http://schemas.openxmlformats.org/officeDocument/2006/relationships/hyperlink" Target="consultantplus://offline/ref=8D0B003C4058799014813B11FF36FAEAD56F5D36532A4424EF013AC387C32CC760CB1BAB0856C70AjEC7H" TargetMode="External"/><Relationship Id="rId108" Type="http://schemas.openxmlformats.org/officeDocument/2006/relationships/hyperlink" Target="consultantplus://offline/ref=8D0B003C405879901481251CE95AA4E1D064033B5C2D4D7AB15E619ED0CA2690278442E94C5BC50BE5E701jFC2H" TargetMode="External"/><Relationship Id="rId124" Type="http://schemas.openxmlformats.org/officeDocument/2006/relationships/hyperlink" Target="consultantplus://offline/ref=8D0B003C405879901481251CE95AA4E1D064033B5C284D70B25E619ED0CA2690278442E94C5BC50BE5E503jFC2H" TargetMode="External"/><Relationship Id="rId129" Type="http://schemas.openxmlformats.org/officeDocument/2006/relationships/hyperlink" Target="consultantplus://offline/ref=8D0B003C405879901481251CE95AA4E1D064033B5C284D70B25E619ED0CA2690278442E94C5BC50BE5E502jFCAH" TargetMode="External"/><Relationship Id="rId20" Type="http://schemas.openxmlformats.org/officeDocument/2006/relationships/hyperlink" Target="consultantplus://offline/ref=8D0B003C405879901481251CE95AA4E1D064033B5C284D70B25E619ED0CA2690278442E94C5BC50BE5E700jFC8H" TargetMode="External"/><Relationship Id="rId41" Type="http://schemas.openxmlformats.org/officeDocument/2006/relationships/hyperlink" Target="consultantplus://offline/ref=8D0B003C405879901481251CE95AA4E1D064033B5A204F75BB5E619ED0CA2690278442E94C5BC50BE5E700jFC9H" TargetMode="External"/><Relationship Id="rId54" Type="http://schemas.openxmlformats.org/officeDocument/2006/relationships/hyperlink" Target="consultantplus://offline/ref=8D0B003C405879901481251CE95AA4E1D064033B5C284D70B25E619ED0CA2690278442E94C5BC50BE5E706jFCDH" TargetMode="External"/><Relationship Id="rId62" Type="http://schemas.openxmlformats.org/officeDocument/2006/relationships/hyperlink" Target="consultantplus://offline/ref=8D0B003C405879901481251CE95AA4E1D064033B5C284D70B25E619ED0CA2690278442E94C5BC50BE5E709jFC3H" TargetMode="External"/><Relationship Id="rId70" Type="http://schemas.openxmlformats.org/officeDocument/2006/relationships/hyperlink" Target="consultantplus://offline/ref=8D0B003C4058799014813B11FF36FAEAD56F5D36532A4424EF013AC387C32CC760CB1BAB0856C70AjEC7H" TargetMode="External"/><Relationship Id="rId75" Type="http://schemas.openxmlformats.org/officeDocument/2006/relationships/hyperlink" Target="consultantplus://offline/ref=8D0B003C405879901481251CE95AA4E1D064033B5C284D70B25E619ED0CA2690278442E94C5BC50BE5E601jFCAH" TargetMode="External"/><Relationship Id="rId83" Type="http://schemas.openxmlformats.org/officeDocument/2006/relationships/hyperlink" Target="consultantplus://offline/ref=8D0B003C405879901481251CE95AA4E1D064033B5C284E7AB45E619ED0CA2690278442E94C5BC50BE5E704jFC3H" TargetMode="External"/><Relationship Id="rId88" Type="http://schemas.openxmlformats.org/officeDocument/2006/relationships/hyperlink" Target="consultantplus://offline/ref=8D0B003C405879901481251CE95AA4E1D064033B5C284E7AB45E619ED0CA2690278442E94C5BC50BE5E707jFC8H" TargetMode="External"/><Relationship Id="rId91" Type="http://schemas.openxmlformats.org/officeDocument/2006/relationships/hyperlink" Target="consultantplus://offline/ref=8D0B003C4058799014813B11FF36FAEAD56F5D36532A4424EF013AC387C32CC760CB1BAB0857C10AjEC3H" TargetMode="External"/><Relationship Id="rId96" Type="http://schemas.openxmlformats.org/officeDocument/2006/relationships/hyperlink" Target="consultantplus://offline/ref=8D0B003C4058799014813B11FF36FAEAD56F5D36532A4424EF013AC387C32CC760CB1BAB0856C702jEC2H" TargetMode="External"/><Relationship Id="rId111" Type="http://schemas.openxmlformats.org/officeDocument/2006/relationships/hyperlink" Target="consultantplus://offline/ref=8D0B003C405879901481251CE95AA4E1D064033B5C2D4D7AB15E619ED0CA2690278442E94C5BC50BE5E700jFC8H" TargetMode="External"/><Relationship Id="rId132" Type="http://schemas.openxmlformats.org/officeDocument/2006/relationships/hyperlink" Target="consultantplus://offline/ref=8D0B003C405879901481251CE95AA4E1D064033B5C284D70B25E619ED0CA2690278442E94C5BC50BE5E502jFCEH" TargetMode="External"/><Relationship Id="rId140" Type="http://schemas.openxmlformats.org/officeDocument/2006/relationships/hyperlink" Target="consultantplus://offline/ref=8D0B003C405879901481251CE95AA4E1D064033B5C284D70B25E619ED0CA2690278442E94C5BC50BE5E505jFCCH" TargetMode="External"/><Relationship Id="rId145" Type="http://schemas.openxmlformats.org/officeDocument/2006/relationships/hyperlink" Target="consultantplus://offline/ref=8D0B003C405879901481251CE95AA4E1D064033B5C284E7AB45E619ED0CA2690278442E94C5BC50BE5E706jFCFH" TargetMode="External"/><Relationship Id="rId153" Type="http://schemas.openxmlformats.org/officeDocument/2006/relationships/hyperlink" Target="consultantplus://offline/ref=8D0B003C4058799014813B11FF36FAEAD56F5D36532A4424EF013AC387jCC3H" TargetMode="External"/><Relationship Id="rId1" Type="http://schemas.openxmlformats.org/officeDocument/2006/relationships/styles" Target="styles.xml"/><Relationship Id="rId6" Type="http://schemas.openxmlformats.org/officeDocument/2006/relationships/hyperlink" Target="consultantplus://offline/ref=8DC97F5ACA906F740E9F860BD263BD2692656670F085DEF7134AE5173C78538C6631420666135FC2177F59i4C7H" TargetMode="External"/><Relationship Id="rId15" Type="http://schemas.openxmlformats.org/officeDocument/2006/relationships/hyperlink" Target="consultantplus://offline/ref=8D0B003C4058799014813B11FF36FAEAD56F5D36532A4424EF013AC387C32CC760CB1BAB0856C40FjEC5H" TargetMode="External"/><Relationship Id="rId23" Type="http://schemas.openxmlformats.org/officeDocument/2006/relationships/hyperlink" Target="consultantplus://offline/ref=8D0B003C405879901481251CE95AA4E1D064033B5C284D70B25E619ED0CA2690278442E94C5BC50BE5E700jFC9H" TargetMode="External"/><Relationship Id="rId28" Type="http://schemas.openxmlformats.org/officeDocument/2006/relationships/hyperlink" Target="consultantplus://offline/ref=8D0B003C405879901481251CE95AA4E1D064033B5C284D70B25E619ED0CA2690278442E94C5BC50BE5E700jFCDH" TargetMode="External"/><Relationship Id="rId36" Type="http://schemas.openxmlformats.org/officeDocument/2006/relationships/hyperlink" Target="consultantplus://offline/ref=8D0B003C405879901481251CE95AA4E1D064033B5C284D70B25E619ED0CA2690278442E94C5BC50BE5E703jFCFH" TargetMode="External"/><Relationship Id="rId49" Type="http://schemas.openxmlformats.org/officeDocument/2006/relationships/hyperlink" Target="consultantplus://offline/ref=8D0B003C405879901481251CE95AA4E1D064033B5C284D70B25E619ED0CA2690278442E94C5BC50BE5E705jFCCH" TargetMode="External"/><Relationship Id="rId57" Type="http://schemas.openxmlformats.org/officeDocument/2006/relationships/hyperlink" Target="consultantplus://offline/ref=8D0B003C405879901481251CE95AA4E1D064033B5C284D70B25E619ED0CA2690278442E94C5BC50BE5E709jFC9H" TargetMode="External"/><Relationship Id="rId106" Type="http://schemas.openxmlformats.org/officeDocument/2006/relationships/hyperlink" Target="consultantplus://offline/ref=8D0B003C405879901481251CE95AA4E1D064033B5C284D70B25E619ED0CA2690278442E94C5BC50BE5E606jFCEH" TargetMode="External"/><Relationship Id="rId114" Type="http://schemas.openxmlformats.org/officeDocument/2006/relationships/hyperlink" Target="consultantplus://offline/ref=8D0B003C405879901481251CE95AA4E1D064033B5D2C4673B45E619ED0CA2690278442E94C5BC50BE5E709jFC8H" TargetMode="External"/><Relationship Id="rId119" Type="http://schemas.openxmlformats.org/officeDocument/2006/relationships/hyperlink" Target="consultantplus://offline/ref=8D0B003C405879901481251CE95AA4E1D064033B5C284E7AB45E619ED0CA2690278442E94C5BC50BE5E707jFC2H" TargetMode="External"/><Relationship Id="rId127" Type="http://schemas.openxmlformats.org/officeDocument/2006/relationships/hyperlink" Target="consultantplus://offline/ref=8D0B003C4058799014813B11FF36FAEAD56F5D36532A4424EF013AC387C32CC760CB1BAB0856C70AjEC7H" TargetMode="External"/><Relationship Id="rId10" Type="http://schemas.openxmlformats.org/officeDocument/2006/relationships/hyperlink" Target="consultantplus://offline/ref=8D0B003C405879901481251CE95AA4E1D064033B5C284D70B25E619ED0CA2690278442E94C5BC50BE5E701jFCDH" TargetMode="External"/><Relationship Id="rId31" Type="http://schemas.openxmlformats.org/officeDocument/2006/relationships/hyperlink" Target="consultantplus://offline/ref=8D0B003C405879901481251CE95AA4E1D064033B5C284E7AB45E619ED0CA2690278442E94C5BC50BE5E700jFCFH" TargetMode="External"/><Relationship Id="rId44" Type="http://schemas.openxmlformats.org/officeDocument/2006/relationships/hyperlink" Target="consultantplus://offline/ref=8D0B003C405879901481251CE95AA4E1D064033B5C284E7AB45E619ED0CA2690278442E94C5BC50BE5E703jFC8H" TargetMode="External"/><Relationship Id="rId52" Type="http://schemas.openxmlformats.org/officeDocument/2006/relationships/hyperlink" Target="consultantplus://offline/ref=8D0B003C405879901481251CE95AA4E1D064033B5D2C4673B45E619ED0CA2690278442E94C5BC50BE5E703jFC2H" TargetMode="External"/><Relationship Id="rId60" Type="http://schemas.openxmlformats.org/officeDocument/2006/relationships/hyperlink" Target="consultantplus://offline/ref=8D0B003C405879901481251CE95AA4E1D064033B5C284E7AB45E619ED0CA2690278442E94C5BC50BE5E704jFCFH" TargetMode="External"/><Relationship Id="rId65" Type="http://schemas.openxmlformats.org/officeDocument/2006/relationships/hyperlink" Target="consultantplus://offline/ref=8D0B003C405879901481251CE95AA4E1D064033B5C284D70B25E619ED0CA2690278442E94C5BC50BE5E708jFC9H" TargetMode="External"/><Relationship Id="rId73" Type="http://schemas.openxmlformats.org/officeDocument/2006/relationships/hyperlink" Target="consultantplus://offline/ref=8D0B003C405879901481251CE95AA4E1D064033B5C284D70B25E619ED0CA2690278442E94C5BC50BE5E708jFC3H" TargetMode="External"/><Relationship Id="rId78" Type="http://schemas.openxmlformats.org/officeDocument/2006/relationships/hyperlink" Target="consultantplus://offline/ref=8D0B003C405879901481251CE95AA4E1D064033B5C284D70B25E619ED0CA2690278442E94C5BC50BE5E601jFC9H" TargetMode="External"/><Relationship Id="rId81" Type="http://schemas.openxmlformats.org/officeDocument/2006/relationships/hyperlink" Target="consultantplus://offline/ref=8D0B003C405879901481251CE95AA4E1D064033B5C284D70B25E619ED0CA2690278442E94C5BC50BE5E601jFCCH" TargetMode="External"/><Relationship Id="rId86" Type="http://schemas.openxmlformats.org/officeDocument/2006/relationships/hyperlink" Target="consultantplus://offline/ref=8D0B003C405879901481251CE95AA4E1D064033B5C284D70B25E619ED0CA2690278442E94C5BC50BE5E604jFC9H" TargetMode="External"/><Relationship Id="rId94" Type="http://schemas.openxmlformats.org/officeDocument/2006/relationships/hyperlink" Target="consultantplus://offline/ref=8D0B003C4058799014813B11FF36FAEAD56F5D36532A4424EF013AC387C32CC760CB1BAB0856C608jEC2H" TargetMode="External"/><Relationship Id="rId99" Type="http://schemas.openxmlformats.org/officeDocument/2006/relationships/hyperlink" Target="consultantplus://offline/ref=8D0B003C4058799014813B11FF36FAEAD56F5D36532A4424EF013AC387C32CC760CB1BAB0856C70AjEC7H" TargetMode="External"/><Relationship Id="rId101" Type="http://schemas.openxmlformats.org/officeDocument/2006/relationships/hyperlink" Target="consultantplus://offline/ref=8D0B003C405879901481251CE95AA4E1D064033B5C284D70B25E619ED0CA2690278442E94C5BC50BE5E607jFC2H" TargetMode="External"/><Relationship Id="rId122" Type="http://schemas.openxmlformats.org/officeDocument/2006/relationships/hyperlink" Target="consultantplus://offline/ref=8D0B003C4058799014813B11FF36FAEAD56F5D36532A4424EF013AC387C32CC760CB1BAB0857C10AjEC3H" TargetMode="External"/><Relationship Id="rId130" Type="http://schemas.openxmlformats.org/officeDocument/2006/relationships/hyperlink" Target="consultantplus://offline/ref=8D0B003C405879901481251CE95AA4E1D064033B5C284D70B25E619ED0CA2690278442E94C5BC50BE5E502jFC8H" TargetMode="External"/><Relationship Id="rId135" Type="http://schemas.openxmlformats.org/officeDocument/2006/relationships/hyperlink" Target="consultantplus://offline/ref=8D0B003C405879901481251CE95AA4E1D064033B5C284D70B25E619ED0CA2690278442E94C5BC50BE5E502jFC3H" TargetMode="External"/><Relationship Id="rId143" Type="http://schemas.openxmlformats.org/officeDocument/2006/relationships/hyperlink" Target="consultantplus://offline/ref=8D0B003C405879901481251CE95AA4E1D064033B5C284D70B25E619ED0CA2690278442E94C5BC50BE5E505jFC3H" TargetMode="External"/><Relationship Id="rId148" Type="http://schemas.openxmlformats.org/officeDocument/2006/relationships/hyperlink" Target="consultantplus://offline/ref=8D0B003C405879901481251CE95AA4E1D064033B5C284D70B25E619ED0CA2690278442E94C5BC50BE5E504jFCAH" TargetMode="External"/><Relationship Id="rId151" Type="http://schemas.openxmlformats.org/officeDocument/2006/relationships/hyperlink" Target="consultantplus://offline/ref=8D0B003C405879901481251CE95AA4E1D064033B5C284E7AB45E619ED0CA2690278442E94C5BC50BE5E709jFC8H" TargetMode="External"/><Relationship Id="rId156" Type="http://schemas.openxmlformats.org/officeDocument/2006/relationships/hyperlink" Target="consultantplus://offline/ref=8D0B003C405879901481251CE95AA4E1D064033B5A204F75BB5E619ED0CA2690278442E94C5BC50BE5E700jFC2H" TargetMode="External"/><Relationship Id="rId4" Type="http://schemas.openxmlformats.org/officeDocument/2006/relationships/image" Target="media/image1.png"/><Relationship Id="rId9" Type="http://schemas.openxmlformats.org/officeDocument/2006/relationships/hyperlink" Target="consultantplus://offline/ref=8D0B003C405879901481251CE95AA4E1D064033B5F284D71B65E619ED0CA2690278442E94C5BC50BE5E701jFCDH" TargetMode="External"/><Relationship Id="rId13" Type="http://schemas.openxmlformats.org/officeDocument/2006/relationships/hyperlink" Target="consultantplus://offline/ref=8D0B003C405879901481251CE95AA4E1D064033B5C284E7AB45E619ED0CA2690278442E94C5BC50BE5E701jFCDH" TargetMode="External"/><Relationship Id="rId18" Type="http://schemas.openxmlformats.org/officeDocument/2006/relationships/hyperlink" Target="consultantplus://offline/ref=8D0B003C405879901481251CE95AA4E1D064033B5C284D70B25E619ED0CA2690278442E94C5BC50BE5E700jFCAH" TargetMode="External"/><Relationship Id="rId39" Type="http://schemas.openxmlformats.org/officeDocument/2006/relationships/hyperlink" Target="consultantplus://offline/ref=8D0B003C405879901481251CE95AA4E1D064033B5C284D70B25E619ED0CA2690278442E94C5BC50BE5E703jFCDH" TargetMode="External"/><Relationship Id="rId109" Type="http://schemas.openxmlformats.org/officeDocument/2006/relationships/hyperlink" Target="consultantplus://offline/ref=8D0B003C405879901481251CE95AA4E1D064033B5C2D4D7AB15E619ED0CA2690278442E94C5BC50BE5E700jFCBH" TargetMode="External"/><Relationship Id="rId34" Type="http://schemas.openxmlformats.org/officeDocument/2006/relationships/hyperlink" Target="consultantplus://offline/ref=8D0B003C405879901481251CE95AA4E1D064033B5C284D70B25E619ED0CA2690278442E94C5BC50BE5E703jFC9H" TargetMode="External"/><Relationship Id="rId50" Type="http://schemas.openxmlformats.org/officeDocument/2006/relationships/hyperlink" Target="consultantplus://offline/ref=8D0B003C405879901481251CE95AA4E1D064033B5C284E7AB45E619ED0CA2690278442E94C5BC50BE5E704jFCAH" TargetMode="External"/><Relationship Id="rId55" Type="http://schemas.openxmlformats.org/officeDocument/2006/relationships/hyperlink" Target="consultantplus://offline/ref=8D0B003C405879901481251CE95AA4E1D064033B5C284D70B25E619ED0CA2690278442E94C5BC50BE5E706jFC3H" TargetMode="External"/><Relationship Id="rId76" Type="http://schemas.openxmlformats.org/officeDocument/2006/relationships/hyperlink" Target="consultantplus://offline/ref=8D0B003C405879901481251CE95AA4E1D064033B5C284D70B25E619ED0CA2690278442E94C5BC50BE5E601jFCBH" TargetMode="External"/><Relationship Id="rId97" Type="http://schemas.openxmlformats.org/officeDocument/2006/relationships/hyperlink" Target="consultantplus://offline/ref=8D0B003C405879901481251CE95AA4E1D064033B5C284D70B25E619ED0CA2690278442E94C5BC50BE5E607jFCBH" TargetMode="External"/><Relationship Id="rId104" Type="http://schemas.openxmlformats.org/officeDocument/2006/relationships/hyperlink" Target="consultantplus://offline/ref=8D0B003C405879901481251CE95AA4E1D064033B5C284D70B25E619ED0CA2690278442E94C5BC50BE5E606jFCAH" TargetMode="External"/><Relationship Id="rId120" Type="http://schemas.openxmlformats.org/officeDocument/2006/relationships/hyperlink" Target="consultantplus://offline/ref=8D0B003C405879901481251CE95AA4E1D064033B5C284D70B25E619ED0CA2690278442E94C5BC50BE5E503jFCEH" TargetMode="External"/><Relationship Id="rId125" Type="http://schemas.openxmlformats.org/officeDocument/2006/relationships/hyperlink" Target="consultantplus://offline/ref=8D0B003C4058799014813B11FF36FAEAD56F5D36532A4424EF013AC387C32CC760CB1BAB0856C50DjEC6H" TargetMode="External"/><Relationship Id="rId141" Type="http://schemas.openxmlformats.org/officeDocument/2006/relationships/hyperlink" Target="consultantplus://offline/ref=8D0B003C405879901481251CE95AA4E1D064033B58204771B65E619ED0CA2690278442E94C5BC50BE5E701jFCDH" TargetMode="External"/><Relationship Id="rId146" Type="http://schemas.openxmlformats.org/officeDocument/2006/relationships/hyperlink" Target="consultantplus://offline/ref=8D0B003C4058799014813B11FF36FAEAD666593F5D2E4424EF013AC387C32CC760CB1BAB01j5C1H" TargetMode="External"/><Relationship Id="rId7" Type="http://schemas.openxmlformats.org/officeDocument/2006/relationships/hyperlink" Target="consultantplus://offline/ref=8D0B003C405879901481251CE95AA4E1D064033B5C2B4A70B75E619ED0CA2690278442E94C5BC50BE5E700jFCBH" TargetMode="External"/><Relationship Id="rId71" Type="http://schemas.openxmlformats.org/officeDocument/2006/relationships/hyperlink" Target="consultantplus://offline/ref=8D0B003C4058799014813B11FF36FAEAD56F5D36532A4424EF013AC387C32CC760CB1BAB0856C702jEC2H" TargetMode="External"/><Relationship Id="rId92" Type="http://schemas.openxmlformats.org/officeDocument/2006/relationships/hyperlink" Target="consultantplus://offline/ref=8D0B003C405879901481251CE95AA4E1D064033B5C284E7AB45E619ED0CA2690278442E94C5BC50BE5E707jFCEH" TargetMode="External"/><Relationship Id="rId2" Type="http://schemas.openxmlformats.org/officeDocument/2006/relationships/settings" Target="settings.xml"/><Relationship Id="rId29" Type="http://schemas.openxmlformats.org/officeDocument/2006/relationships/hyperlink" Target="consultantplus://offline/ref=8D0B003C405879901481251CE95AA4E1D064033B5D2C4673B45E619ED0CA2690278442E94C5BC50BE5E701jFC2H" TargetMode="External"/><Relationship Id="rId24" Type="http://schemas.openxmlformats.org/officeDocument/2006/relationships/hyperlink" Target="consultantplus://offline/ref=8D0B003C405879901481251CE95AA4E1D064033B5A204F75BB5E619ED0CA2690278442E94C5BC50BE5E701jFC3H" TargetMode="External"/><Relationship Id="rId40" Type="http://schemas.openxmlformats.org/officeDocument/2006/relationships/hyperlink" Target="consultantplus://offline/ref=8D0B003C4058799014813B11FF36FAEAD56F5D36532A4424EF013AC387jCC3H" TargetMode="External"/><Relationship Id="rId45" Type="http://schemas.openxmlformats.org/officeDocument/2006/relationships/hyperlink" Target="consultantplus://offline/ref=8D0B003C405879901481251CE95AA4E1D064033B5C284E7AB45E619ED0CA2690278442E94C5BC50BE5E703jFC9H" TargetMode="External"/><Relationship Id="rId66" Type="http://schemas.openxmlformats.org/officeDocument/2006/relationships/hyperlink" Target="consultantplus://offline/ref=8D0B003C405879901481251CE95AA4E1D064033B5C284D70B25E619ED0CA2690278442E94C5BC50BE5E708jFCEH" TargetMode="External"/><Relationship Id="rId87" Type="http://schemas.openxmlformats.org/officeDocument/2006/relationships/hyperlink" Target="consultantplus://offline/ref=8D0B003C405879901481251CE95AA4E1D064033B5C284D70B25E619ED0CA2690278442E94C5BC50BE5E604jFCFH" TargetMode="External"/><Relationship Id="rId110" Type="http://schemas.openxmlformats.org/officeDocument/2006/relationships/hyperlink" Target="consultantplus://offline/ref=8D0B003C4058799014813B11FF36FAEAD666593F5D2E4424EF013AC387C32CC760CB1BAB01j5C1H" TargetMode="External"/><Relationship Id="rId115" Type="http://schemas.openxmlformats.org/officeDocument/2006/relationships/hyperlink" Target="consultantplus://offline/ref=8D0B003C405879901481251CE95AA4E1D064033B5D2C4673B45E619ED0CA2690278442E94C5BC50BE5E708jFCCH" TargetMode="External"/><Relationship Id="rId131" Type="http://schemas.openxmlformats.org/officeDocument/2006/relationships/hyperlink" Target="consultantplus://offline/ref=8D0B003C4058799014813B11FF36FAEAD56F5D36532A4424EF013AC387C32CC760CB1BAB0856C702jEC2H" TargetMode="External"/><Relationship Id="rId136" Type="http://schemas.openxmlformats.org/officeDocument/2006/relationships/hyperlink" Target="consultantplus://offline/ref=8D0B003C4058799014813B11FF36FAEAD56F5D36532A4424EF013AC387jCC3H" TargetMode="External"/><Relationship Id="rId157" Type="http://schemas.openxmlformats.org/officeDocument/2006/relationships/header" Target="header1.xml"/><Relationship Id="rId61" Type="http://schemas.openxmlformats.org/officeDocument/2006/relationships/hyperlink" Target="consultantplus://offline/ref=8D0B003C405879901481251CE95AA4E1D064033B5C284D70B25E619ED0CA2690278442E94C5BC50BE5E709jFC2H" TargetMode="External"/><Relationship Id="rId82" Type="http://schemas.openxmlformats.org/officeDocument/2006/relationships/hyperlink" Target="consultantplus://offline/ref=8D0B003C405879901481251CE95AA4E1D064033B5C284D70B25E619ED0CA2690278442E94C5BC50BE5E601jFCDH" TargetMode="External"/><Relationship Id="rId152" Type="http://schemas.openxmlformats.org/officeDocument/2006/relationships/hyperlink" Target="consultantplus://offline/ref=8D0B003C405879901481251CE95AA4E1D064033B5C284E7AB45E619ED0CA2690278442E94C5BC50BE5E709jFCEH" TargetMode="External"/><Relationship Id="rId19" Type="http://schemas.openxmlformats.org/officeDocument/2006/relationships/hyperlink" Target="consultantplus://offline/ref=8D0B003C405879901481251CE95AA4E1D064033B5C284D70B25E619ED0CA2690278442E94C5BC50BE5E700jFCBH" TargetMode="External"/><Relationship Id="rId14" Type="http://schemas.openxmlformats.org/officeDocument/2006/relationships/hyperlink" Target="consultantplus://offline/ref=8D0B003C405879901481251CE95AA4E1D064033B5C2D4D7AB15E619ED0CA2690278442E94C5BC50BE5E701jFCDH" TargetMode="External"/><Relationship Id="rId30" Type="http://schemas.openxmlformats.org/officeDocument/2006/relationships/hyperlink" Target="consultantplus://offline/ref=8D0B003C405879901481251CE95AA4E1D064033B5C284D70B25E619ED0CA2690278442E94C5BC50BE5E703jFCAH" TargetMode="External"/><Relationship Id="rId35" Type="http://schemas.openxmlformats.org/officeDocument/2006/relationships/hyperlink" Target="consultantplus://offline/ref=8D0B003C405879901481251CE95AA4E1D064033B5C284D70B25E619ED0CA2690278442E94C5BC50BE5E703jFCEH" TargetMode="External"/><Relationship Id="rId56" Type="http://schemas.openxmlformats.org/officeDocument/2006/relationships/hyperlink" Target="consultantplus://offline/ref=8D0B003C405879901481251CE95AA4E1D064033B5C284D70B25E619ED0CA2690278442E94C5BC50BE5E709jFCBH" TargetMode="External"/><Relationship Id="rId77" Type="http://schemas.openxmlformats.org/officeDocument/2006/relationships/hyperlink" Target="consultantplus://offline/ref=8D0B003C405879901481251CE95AA4E1D064033B5C284D70B25E619ED0CA2690278442E94C5BC50BE5E601jFC8H" TargetMode="External"/><Relationship Id="rId100" Type="http://schemas.openxmlformats.org/officeDocument/2006/relationships/hyperlink" Target="consultantplus://offline/ref=8D0B003C405879901481251CE95AA4E1D064033B5C284D70B25E619ED0CA2690278442E94C5BC50BE5E607jFCFH" TargetMode="External"/><Relationship Id="rId105" Type="http://schemas.openxmlformats.org/officeDocument/2006/relationships/hyperlink" Target="consultantplus://offline/ref=8D0B003C405879901481251CE95AA4E1D064033B5C284D70B25E619ED0CA2690278442E94C5BC50BE5E606jFC9H" TargetMode="External"/><Relationship Id="rId126" Type="http://schemas.openxmlformats.org/officeDocument/2006/relationships/hyperlink" Target="consultantplus://offline/ref=8D0B003C4058799014813B11FF36FAEAD56F5D36532A4424EF013AC387C32CC760CB1BAB0856C608jEC2H" TargetMode="External"/><Relationship Id="rId147" Type="http://schemas.openxmlformats.org/officeDocument/2006/relationships/hyperlink" Target="consultantplus://offline/ref=8D0B003C4058799014813B11FF36FAEAD666593F5D2E4424EF013AC387C32CC760CB1BA809j5C5H" TargetMode="External"/><Relationship Id="rId8" Type="http://schemas.openxmlformats.org/officeDocument/2006/relationships/hyperlink" Target="consultantplus://offline/ref=8D0B003C405879901481251CE95AA4E1D064033B58204771B65E619ED0CA2690278442E94C5BC50BE5E701jFCDH" TargetMode="External"/><Relationship Id="rId51" Type="http://schemas.openxmlformats.org/officeDocument/2006/relationships/hyperlink" Target="consultantplus://offline/ref=8D0B003C405879901481251CE95AA4E1D064033B5C284E7AB45E619ED0CA2690278442E94C5BC50BE5E704jFC8H" TargetMode="External"/><Relationship Id="rId72" Type="http://schemas.openxmlformats.org/officeDocument/2006/relationships/hyperlink" Target="consultantplus://offline/ref=8D0B003C405879901481251CE95AA4E1D064033B5C284D70B25E619ED0CA2690278442E94C5BC50BE5E708jFCDH" TargetMode="External"/><Relationship Id="rId93" Type="http://schemas.openxmlformats.org/officeDocument/2006/relationships/hyperlink" Target="consultantplus://offline/ref=8D0B003C4058799014813B11FF36FAEAD56F5D36532A4424EF013AC387C32CC760CB1BAB0856C50DjEC6H" TargetMode="External"/><Relationship Id="rId98" Type="http://schemas.openxmlformats.org/officeDocument/2006/relationships/hyperlink" Target="consultantplus://offline/ref=8D0B003C405879901481251CE95AA4E1D064033B5C284D70B25E619ED0CA2690278442E94C5BC50BE5E607jFCEH" TargetMode="External"/><Relationship Id="rId121" Type="http://schemas.openxmlformats.org/officeDocument/2006/relationships/hyperlink" Target="consultantplus://offline/ref=8D0B003C405879901481251CE95AA4E1D064033B5C284D70B25E619ED0CA2690278442E94C5BC50BE5E503jFCFH" TargetMode="External"/><Relationship Id="rId142" Type="http://schemas.openxmlformats.org/officeDocument/2006/relationships/hyperlink" Target="consultantplus://offline/ref=8D0B003C405879901481251CE95AA4E1D064033B5C2B4A70B75E619ED0CA2690278442E94C5BC50BE5E700jFCFH" TargetMode="External"/><Relationship Id="rId3" Type="http://schemas.openxmlformats.org/officeDocument/2006/relationships/webSettings" Target="webSettings.xml"/><Relationship Id="rId25" Type="http://schemas.openxmlformats.org/officeDocument/2006/relationships/hyperlink" Target="consultantplus://offline/ref=8D0B003C405879901481251CE95AA4E1D064033B5C284D70B25E619ED0CA2690278442E94C5BC50BE5E700jFCEH" TargetMode="External"/><Relationship Id="rId46" Type="http://schemas.openxmlformats.org/officeDocument/2006/relationships/hyperlink" Target="consultantplus://offline/ref=8D0B003C4058799014813B11FF36FAEAD56F5D36532A4424EF013AC387C32CC760CB1BAB0857CC0FjEC1H" TargetMode="External"/><Relationship Id="rId67" Type="http://schemas.openxmlformats.org/officeDocument/2006/relationships/hyperlink" Target="consultantplus://offline/ref=8D0B003C405879901481251CE95AA4E1D064033B5C284D70B25E619ED0CA2690278442E94C5BC50BE5E708jFCFH" TargetMode="External"/><Relationship Id="rId116" Type="http://schemas.openxmlformats.org/officeDocument/2006/relationships/hyperlink" Target="consultantplus://offline/ref=8D0B003C405879901481251CE95AA4E1D064033B5C284D70B25E619ED0CA2690278442E94C5BC50BE5E500jFCDH" TargetMode="External"/><Relationship Id="rId137" Type="http://schemas.openxmlformats.org/officeDocument/2006/relationships/hyperlink" Target="consultantplus://offline/ref=8D0B003C405879901481251CE95AA4E1D064033B5C284D70B25E619ED0CA2690278442E94C5BC50BE5E505jFCBH" TargetMode="External"/><Relationship Id="rId15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21865</Words>
  <Characters>124635</Characters>
  <Application>Microsoft Office Word</Application>
  <DocSecurity>0</DocSecurity>
  <Lines>1038</Lines>
  <Paragraphs>292</Paragraphs>
  <ScaleCrop>false</ScaleCrop>
  <Company/>
  <LinksUpToDate>false</LinksUpToDate>
  <CharactersWithSpaces>146208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2017-09-04T11:22:00Z</dcterms:created>
  <dcterms:modified xsi:type="dcterms:W3CDTF">2017-09-04T11:22:00Z</dcterms:modified>
</cp:coreProperties>
</file>