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857" w:rsidRDefault="00A65857">
      <w:pPr>
        <w:jc w:val="center"/>
        <w:rPr>
          <w:sz w:val="28"/>
        </w:rPr>
      </w:pPr>
    </w:p>
    <w:p w:rsidR="003C59F7" w:rsidRPr="008D2717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</w:p>
    <w:p w:rsidR="003C59F7" w:rsidRPr="008D2717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</w:p>
    <w:p w:rsidR="003C59F7" w:rsidRPr="008D2717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</w:p>
    <w:p w:rsidR="003C59F7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АДМИНИСТРАЦИЯ</w:t>
      </w:r>
    </w:p>
    <w:p w:rsidR="003C59F7" w:rsidRPr="00B442B5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3C59F7" w:rsidRPr="00B442B5" w:rsidRDefault="003C59F7" w:rsidP="003C59F7">
      <w:pPr>
        <w:pStyle w:val="afc"/>
        <w:spacing w:before="0"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СУВОРОВСКИЙ РАЙОН</w:t>
      </w:r>
    </w:p>
    <w:p w:rsidR="003C59F7" w:rsidRPr="00B442B5" w:rsidRDefault="003C59F7" w:rsidP="003C59F7">
      <w:pPr>
        <w:pStyle w:val="afc"/>
        <w:spacing w:before="0"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3C59F7" w:rsidRPr="00A83960" w:rsidRDefault="003C59F7" w:rsidP="003C59F7">
      <w:pPr>
        <w:pStyle w:val="afc"/>
        <w:spacing w:before="0" w:after="0"/>
        <w:jc w:val="center"/>
        <w:rPr>
          <w:rFonts w:ascii="PT Astra Serif" w:hAnsi="PT Astra Serif"/>
          <w:sz w:val="40"/>
          <w:szCs w:val="40"/>
        </w:rPr>
      </w:pPr>
      <w:r w:rsidRPr="00A83960">
        <w:rPr>
          <w:rFonts w:ascii="PT Astra Serif" w:hAnsi="PT Astra Serif"/>
          <w:sz w:val="40"/>
          <w:szCs w:val="40"/>
        </w:rPr>
        <w:t>ПОСТАНОВЛЕНИЕ</w:t>
      </w:r>
    </w:p>
    <w:p w:rsidR="003C59F7" w:rsidRPr="00B442B5" w:rsidRDefault="003C59F7" w:rsidP="003C59F7">
      <w:pPr>
        <w:pStyle w:val="afc"/>
        <w:spacing w:before="0" w:after="0"/>
        <w:jc w:val="right"/>
        <w:rPr>
          <w:rFonts w:ascii="PT Astra Serif" w:hAnsi="PT Astra Serif"/>
          <w:b/>
          <w:sz w:val="28"/>
          <w:szCs w:val="28"/>
        </w:rPr>
      </w:pPr>
    </w:p>
    <w:p w:rsidR="003C59F7" w:rsidRPr="00B442B5" w:rsidRDefault="003C59F7" w:rsidP="003C59F7">
      <w:pPr>
        <w:pStyle w:val="afc"/>
        <w:spacing w:before="0" w:after="0"/>
        <w:jc w:val="right"/>
        <w:rPr>
          <w:rFonts w:ascii="PT Astra Serif" w:hAnsi="PT Astra Serif"/>
          <w:b/>
          <w:sz w:val="28"/>
          <w:szCs w:val="28"/>
        </w:rPr>
      </w:pPr>
    </w:p>
    <w:p w:rsidR="003C59F7" w:rsidRPr="008D2717" w:rsidRDefault="003C59F7" w:rsidP="003C59F7">
      <w:pPr>
        <w:pStyle w:val="afc"/>
        <w:tabs>
          <w:tab w:val="right" w:pos="9355"/>
        </w:tabs>
        <w:spacing w:before="0" w:after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от </w:t>
      </w:r>
      <w:r w:rsidR="00857F31">
        <w:rPr>
          <w:rFonts w:ascii="PT Astra Serif" w:hAnsi="PT Astra Serif"/>
          <w:b/>
          <w:sz w:val="28"/>
          <w:szCs w:val="28"/>
        </w:rPr>
        <w:t>02 ноября 2024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№ </w:t>
      </w:r>
      <w:r w:rsidR="00857F31">
        <w:rPr>
          <w:rFonts w:ascii="PT Astra Serif" w:hAnsi="PT Astra Serif"/>
          <w:b/>
          <w:sz w:val="28"/>
          <w:szCs w:val="28"/>
        </w:rPr>
        <w:t>1023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ab/>
      </w:r>
    </w:p>
    <w:p w:rsidR="003C59F7" w:rsidRPr="00361EC3" w:rsidRDefault="003C59F7" w:rsidP="003C59F7">
      <w:pPr>
        <w:pStyle w:val="afc"/>
        <w:spacing w:before="0" w:after="0"/>
        <w:jc w:val="center"/>
        <w:rPr>
          <w:rFonts w:ascii="PT Astra Serif" w:hAnsi="PT Astra Serif"/>
          <w:sz w:val="28"/>
          <w:szCs w:val="28"/>
        </w:rPr>
      </w:pPr>
    </w:p>
    <w:p w:rsidR="003C59F7" w:rsidRPr="008D2717" w:rsidRDefault="003C59F7" w:rsidP="003C59F7">
      <w:pPr>
        <w:pStyle w:val="34"/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 xml:space="preserve"> Об утверждении административного регламента предоставления муниципальной услуги «</w:t>
      </w:r>
      <w:r>
        <w:rPr>
          <w:rFonts w:ascii="PT Astra Serif" w:hAnsi="PT Astra Serif"/>
          <w:b/>
          <w:sz w:val="28"/>
          <w:szCs w:val="28"/>
        </w:rPr>
        <w:t>Предоставление</w:t>
      </w:r>
      <w:r w:rsidRPr="00A04A31">
        <w:rPr>
          <w:rFonts w:ascii="PT Astra Serif" w:hAnsi="PT Astra Serif"/>
          <w:b/>
          <w:sz w:val="28"/>
          <w:szCs w:val="28"/>
        </w:rPr>
        <w:t xml:space="preserve"> сведений,</w:t>
      </w:r>
      <w:r>
        <w:rPr>
          <w:rFonts w:ascii="PT Astra Serif" w:hAnsi="PT Astra Serif"/>
          <w:b/>
          <w:sz w:val="28"/>
          <w:szCs w:val="28"/>
        </w:rPr>
        <w:t xml:space="preserve"> документов и материалов,</w:t>
      </w:r>
      <w:r w:rsidRPr="00A04A31">
        <w:rPr>
          <w:rFonts w:ascii="PT Astra Serif" w:hAnsi="PT Astra Serif"/>
          <w:b/>
          <w:sz w:val="28"/>
          <w:szCs w:val="28"/>
        </w:rPr>
        <w:t xml:space="preserve"> содержащихся в </w:t>
      </w:r>
      <w:r>
        <w:rPr>
          <w:rFonts w:ascii="PT Astra Serif" w:hAnsi="PT Astra Serif"/>
          <w:b/>
          <w:sz w:val="28"/>
          <w:szCs w:val="28"/>
        </w:rPr>
        <w:t>государственных информационных системах</w:t>
      </w:r>
      <w:r w:rsidRPr="00A04A31">
        <w:rPr>
          <w:rFonts w:ascii="PT Astra Serif" w:hAnsi="PT Astra Serif"/>
          <w:b/>
          <w:sz w:val="28"/>
          <w:szCs w:val="28"/>
        </w:rPr>
        <w:t xml:space="preserve"> обеспечения градостроительной деятельности</w:t>
      </w:r>
      <w:r w:rsidRPr="008D2717">
        <w:rPr>
          <w:rFonts w:ascii="PT Astra Serif" w:hAnsi="PT Astra Serif"/>
          <w:b/>
          <w:sz w:val="28"/>
          <w:szCs w:val="28"/>
        </w:rPr>
        <w:t>»</w:t>
      </w:r>
    </w:p>
    <w:p w:rsidR="003C59F7" w:rsidRPr="008D2717" w:rsidRDefault="003C59F7" w:rsidP="003C59F7">
      <w:pPr>
        <w:pStyle w:val="afd"/>
        <w:tabs>
          <w:tab w:val="left" w:pos="400"/>
          <w:tab w:val="left" w:pos="567"/>
        </w:tabs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3C59F7" w:rsidRPr="008D2717" w:rsidRDefault="003C59F7" w:rsidP="003C59F7">
      <w:pPr>
        <w:pStyle w:val="ConsPlusNormal"/>
        <w:tabs>
          <w:tab w:val="left" w:pos="400"/>
          <w:tab w:val="left" w:pos="567"/>
        </w:tabs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D2717">
        <w:rPr>
          <w:rFonts w:ascii="PT Astra Serif" w:hAnsi="PT Astra Serif" w:cs="Times New Roman"/>
          <w:sz w:val="28"/>
          <w:szCs w:val="28"/>
        </w:rPr>
        <w:t xml:space="preserve">В соответствии с </w:t>
      </w:r>
      <w:r>
        <w:rPr>
          <w:rFonts w:ascii="PT Astra Serif" w:hAnsi="PT Astra Serif" w:cs="Times New Roman"/>
          <w:sz w:val="28"/>
          <w:szCs w:val="28"/>
        </w:rPr>
        <w:t>Ф</w:t>
      </w:r>
      <w:r w:rsidRPr="008D2717">
        <w:rPr>
          <w:rFonts w:ascii="PT Astra Serif" w:hAnsi="PT Astra Serif" w:cs="Times New Roman"/>
          <w:spacing w:val="-1"/>
          <w:sz w:val="28"/>
          <w:szCs w:val="28"/>
        </w:rPr>
        <w:t xml:space="preserve">едеральным законом от 06.10.2003 № 131-ФЗ «Об общих принципах организации местного самоуправления в Российской Федерации», </w:t>
      </w:r>
      <w:r w:rsidRPr="008D2717">
        <w:rPr>
          <w:rFonts w:ascii="PT Astra Serif" w:eastAsiaTheme="minorEastAsia" w:hAnsi="PT Astra Serif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</w:t>
      </w:r>
      <w:r w:rsidRPr="008D2717">
        <w:rPr>
          <w:rFonts w:ascii="PT Astra Serif" w:hAnsi="PT Astra Serif" w:cs="Times New Roman"/>
          <w:spacing w:val="-1"/>
          <w:sz w:val="28"/>
          <w:szCs w:val="28"/>
        </w:rPr>
        <w:t xml:space="preserve"> </w:t>
      </w:r>
      <w:r w:rsidRPr="008D2717">
        <w:rPr>
          <w:rFonts w:ascii="PT Astra Serif" w:hAnsi="PT Astra Serif" w:cs="Times New Roman"/>
          <w:sz w:val="28"/>
          <w:szCs w:val="28"/>
        </w:rPr>
        <w:t>на основании статьи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3C59F7" w:rsidRDefault="003C59F7" w:rsidP="003C59F7">
      <w:pPr>
        <w:pStyle w:val="afd"/>
        <w:tabs>
          <w:tab w:val="left" w:pos="0"/>
        </w:tabs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D2717">
        <w:rPr>
          <w:rFonts w:ascii="PT Astra Serif" w:hAnsi="PT Astra Serif"/>
          <w:sz w:val="28"/>
          <w:szCs w:val="28"/>
        </w:rPr>
        <w:t>1</w:t>
      </w:r>
      <w:r w:rsidRPr="00FA4B7F">
        <w:rPr>
          <w:rFonts w:ascii="PT Astra Serif" w:hAnsi="PT Astra Serif"/>
          <w:sz w:val="28"/>
          <w:szCs w:val="28"/>
        </w:rPr>
        <w:t>. </w:t>
      </w:r>
      <w:r>
        <w:rPr>
          <w:rFonts w:ascii="PT Astra Serif" w:hAnsi="PT Astra Serif"/>
          <w:sz w:val="28"/>
          <w:szCs w:val="28"/>
        </w:rPr>
        <w:t xml:space="preserve">Утвердить </w:t>
      </w:r>
      <w:r w:rsidRPr="00FA4B7F">
        <w:rPr>
          <w:rFonts w:ascii="PT Astra Serif" w:hAnsi="PT Astra Serif"/>
          <w:sz w:val="28"/>
          <w:szCs w:val="28"/>
        </w:rPr>
        <w:t>админи</w:t>
      </w:r>
      <w:r>
        <w:rPr>
          <w:rFonts w:ascii="PT Astra Serif" w:hAnsi="PT Astra Serif"/>
          <w:sz w:val="28"/>
          <w:szCs w:val="28"/>
        </w:rPr>
        <w:t>стративный регламент</w:t>
      </w:r>
      <w:r w:rsidRPr="00FA4B7F">
        <w:rPr>
          <w:rFonts w:ascii="PT Astra Serif" w:hAnsi="PT Astra Serif"/>
          <w:sz w:val="28"/>
          <w:szCs w:val="28"/>
        </w:rPr>
        <w:t xml:space="preserve"> предоставления муниципальной услуги «</w:t>
      </w:r>
      <w:r w:rsidRPr="00B9265D">
        <w:rPr>
          <w:rFonts w:ascii="PT Astra Serif" w:hAnsi="PT Astra Serif"/>
          <w:sz w:val="28"/>
          <w:szCs w:val="28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</w:t>
      </w:r>
      <w:r>
        <w:rPr>
          <w:rFonts w:ascii="PT Astra Serif" w:hAnsi="PT Astra Serif"/>
          <w:sz w:val="28"/>
          <w:szCs w:val="28"/>
        </w:rPr>
        <w:t>» (приложение).</w:t>
      </w:r>
    </w:p>
    <w:p w:rsidR="003C59F7" w:rsidRDefault="003C59F7" w:rsidP="003C59F7">
      <w:pPr>
        <w:pStyle w:val="afd"/>
        <w:tabs>
          <w:tab w:val="left" w:pos="0"/>
        </w:tabs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 Постановление администрации муниципального образования Суворовский район 28.03.2024 № 371 «Об утверждении административного регламента предоставления муниципальной услуги «</w:t>
      </w:r>
      <w:r w:rsidRPr="00B9265D">
        <w:rPr>
          <w:rFonts w:ascii="PT Astra Serif" w:hAnsi="PT Astra Serif"/>
          <w:sz w:val="28"/>
          <w:szCs w:val="28"/>
        </w:rPr>
        <w:t xml:space="preserve">Предоставление сведений, документов и материалов, содержащихся </w:t>
      </w:r>
      <w:r w:rsidRPr="00D27439">
        <w:rPr>
          <w:rFonts w:ascii="PT Astra Serif" w:hAnsi="PT Astra Serif"/>
          <w:sz w:val="28"/>
          <w:szCs w:val="28"/>
        </w:rPr>
        <w:t>в государственных информационных системах обеспечения градостроительной деятельности</w:t>
      </w:r>
      <w:r>
        <w:rPr>
          <w:rFonts w:ascii="PT Astra Serif" w:hAnsi="PT Astra Serif"/>
          <w:sz w:val="28"/>
          <w:szCs w:val="28"/>
        </w:rPr>
        <w:t>» считать утратившим силу.</w:t>
      </w:r>
    </w:p>
    <w:p w:rsidR="003C59F7" w:rsidRPr="008D2717" w:rsidRDefault="003C59F7" w:rsidP="003C59F7">
      <w:pPr>
        <w:pStyle w:val="afd"/>
        <w:tabs>
          <w:tab w:val="left" w:pos="0"/>
        </w:tabs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8D2717">
        <w:rPr>
          <w:rFonts w:ascii="PT Astra Serif" w:hAnsi="PT Astra Serif"/>
          <w:sz w:val="28"/>
          <w:szCs w:val="28"/>
        </w:rPr>
        <w:t>. 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Интернет.</w:t>
      </w:r>
    </w:p>
    <w:p w:rsidR="003C59F7" w:rsidRPr="00FA4B7F" w:rsidRDefault="003C59F7" w:rsidP="003C59F7">
      <w:pPr>
        <w:pStyle w:val="a6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FA4B7F">
        <w:rPr>
          <w:rFonts w:ascii="PT Astra Serif" w:hAnsi="PT Astra Serif"/>
          <w:sz w:val="28"/>
          <w:szCs w:val="28"/>
        </w:rPr>
        <w:t>. Настоящее постановление вступает в силу со дня его официального опубликования.</w:t>
      </w:r>
    </w:p>
    <w:p w:rsidR="003C59F7" w:rsidRDefault="003C59F7" w:rsidP="003C59F7">
      <w:pPr>
        <w:pStyle w:val="afd"/>
        <w:tabs>
          <w:tab w:val="left" w:pos="400"/>
          <w:tab w:val="left" w:pos="567"/>
        </w:tabs>
        <w:spacing w:after="0"/>
        <w:ind w:left="1714"/>
        <w:rPr>
          <w:rFonts w:ascii="PT Astra Serif" w:hAnsi="PT Astra Serif"/>
          <w:sz w:val="28"/>
          <w:szCs w:val="28"/>
        </w:rPr>
      </w:pPr>
    </w:p>
    <w:p w:rsidR="003C59F7" w:rsidRPr="008D2717" w:rsidRDefault="003C59F7" w:rsidP="003C59F7">
      <w:pPr>
        <w:pStyle w:val="afd"/>
        <w:tabs>
          <w:tab w:val="left" w:pos="0"/>
          <w:tab w:val="left" w:pos="567"/>
        </w:tabs>
        <w:spacing w:after="0"/>
        <w:ind w:left="0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 xml:space="preserve">       Глава администрации</w:t>
      </w:r>
    </w:p>
    <w:p w:rsidR="003C59F7" w:rsidRPr="008D2717" w:rsidRDefault="003C59F7" w:rsidP="003C59F7">
      <w:pPr>
        <w:pStyle w:val="afd"/>
        <w:tabs>
          <w:tab w:val="left" w:pos="0"/>
          <w:tab w:val="left" w:pos="567"/>
        </w:tabs>
        <w:spacing w:after="0"/>
        <w:ind w:left="0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3C59F7" w:rsidRPr="008D2717" w:rsidRDefault="003C59F7" w:rsidP="003C59F7">
      <w:pPr>
        <w:pStyle w:val="afd"/>
        <w:tabs>
          <w:tab w:val="left" w:pos="0"/>
          <w:tab w:val="left" w:pos="567"/>
        </w:tabs>
        <w:spacing w:after="0"/>
        <w:ind w:left="0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 xml:space="preserve">         Суворовский район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8D2717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      </w:t>
      </w:r>
      <w:r w:rsidRPr="008D2717">
        <w:rPr>
          <w:rFonts w:ascii="PT Astra Serif" w:hAnsi="PT Astra Serif"/>
          <w:b/>
          <w:sz w:val="28"/>
          <w:szCs w:val="28"/>
        </w:rPr>
        <w:t xml:space="preserve">  </w:t>
      </w:r>
      <w:r w:rsidR="00485F69">
        <w:rPr>
          <w:rFonts w:ascii="PT Astra Serif" w:hAnsi="PT Astra Serif"/>
          <w:b/>
          <w:sz w:val="28"/>
          <w:szCs w:val="28"/>
        </w:rPr>
        <w:t xml:space="preserve">            </w:t>
      </w:r>
      <w:r w:rsidRPr="008D2717">
        <w:rPr>
          <w:rFonts w:ascii="PT Astra Serif" w:hAnsi="PT Astra Serif"/>
          <w:b/>
          <w:sz w:val="28"/>
          <w:szCs w:val="28"/>
        </w:rPr>
        <w:t xml:space="preserve">           Г.В. Сорокин</w:t>
      </w:r>
    </w:p>
    <w:p w:rsidR="003C59F7" w:rsidRPr="008D2717" w:rsidRDefault="003C59F7" w:rsidP="003C59F7">
      <w:pPr>
        <w:pStyle w:val="afd"/>
        <w:tabs>
          <w:tab w:val="left" w:pos="0"/>
          <w:tab w:val="left" w:pos="567"/>
        </w:tabs>
        <w:spacing w:after="0"/>
        <w:ind w:left="0"/>
        <w:rPr>
          <w:rFonts w:ascii="PT Astra Serif" w:hAnsi="PT Astra Serif"/>
          <w:sz w:val="24"/>
          <w:szCs w:val="24"/>
        </w:rPr>
      </w:pPr>
      <w:r w:rsidRPr="008D2717">
        <w:rPr>
          <w:rFonts w:ascii="PT Astra Serif" w:hAnsi="PT Astra Serif"/>
          <w:sz w:val="24"/>
          <w:szCs w:val="24"/>
        </w:rPr>
        <w:t xml:space="preserve">Исп. </w:t>
      </w:r>
      <w:r>
        <w:rPr>
          <w:rFonts w:ascii="PT Astra Serif" w:hAnsi="PT Astra Serif"/>
          <w:sz w:val="24"/>
          <w:szCs w:val="24"/>
        </w:rPr>
        <w:t>Федотова Н.А.</w:t>
      </w:r>
    </w:p>
    <w:p w:rsidR="003C59F7" w:rsidRPr="008D2717" w:rsidRDefault="003C59F7" w:rsidP="003C59F7">
      <w:pPr>
        <w:pStyle w:val="afd"/>
        <w:tabs>
          <w:tab w:val="left" w:pos="0"/>
          <w:tab w:val="left" w:pos="567"/>
        </w:tabs>
        <w:spacing w:after="0"/>
        <w:ind w:left="0"/>
        <w:rPr>
          <w:rFonts w:ascii="PT Astra Serif" w:hAnsi="PT Astra Serif"/>
          <w:sz w:val="24"/>
          <w:szCs w:val="24"/>
        </w:rPr>
      </w:pPr>
      <w:r w:rsidRPr="008D2717">
        <w:rPr>
          <w:rFonts w:ascii="PT Astra Serif" w:hAnsi="PT Astra Serif"/>
          <w:sz w:val="24"/>
          <w:szCs w:val="24"/>
        </w:rPr>
        <w:t>тел. 2-45-92</w:t>
      </w:r>
    </w:p>
    <w:p w:rsidR="00A65857" w:rsidRDefault="00A65857">
      <w:pPr>
        <w:jc w:val="center"/>
        <w:rPr>
          <w:sz w:val="28"/>
        </w:rPr>
      </w:pPr>
    </w:p>
    <w:p w:rsidR="0080219C" w:rsidRPr="008D2717" w:rsidRDefault="0080219C" w:rsidP="0080219C">
      <w:pPr>
        <w:pStyle w:val="ConsPlusNormal"/>
        <w:ind w:left="4536" w:firstLine="0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8D2717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80219C" w:rsidRPr="008D2717" w:rsidRDefault="0080219C" w:rsidP="0080219C">
      <w:pPr>
        <w:pStyle w:val="ConsPlusNormal"/>
        <w:ind w:left="4536" w:firstLine="0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8D2717">
        <w:rPr>
          <w:rFonts w:ascii="PT Astra Serif" w:hAnsi="PT Astra Serif" w:cs="Times New Roman"/>
          <w:sz w:val="28"/>
          <w:szCs w:val="28"/>
        </w:rPr>
        <w:t>к постановлению администрации</w:t>
      </w:r>
    </w:p>
    <w:p w:rsidR="0080219C" w:rsidRPr="008D2717" w:rsidRDefault="0080219C" w:rsidP="0080219C">
      <w:pPr>
        <w:pStyle w:val="ConsPlusNormal"/>
        <w:ind w:left="4536" w:firstLine="0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8D2717">
        <w:rPr>
          <w:rFonts w:ascii="PT Astra Serif" w:hAnsi="PT Astra Serif" w:cs="Times New Roman"/>
          <w:sz w:val="28"/>
          <w:szCs w:val="28"/>
        </w:rPr>
        <w:t>муниципального образования</w:t>
      </w:r>
    </w:p>
    <w:p w:rsidR="0080219C" w:rsidRPr="008D2717" w:rsidRDefault="0080219C" w:rsidP="0080219C">
      <w:pPr>
        <w:pStyle w:val="ConsPlusNormal"/>
        <w:ind w:left="4536" w:firstLine="0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8D2717">
        <w:rPr>
          <w:rFonts w:ascii="PT Astra Serif" w:hAnsi="PT Astra Serif" w:cs="Times New Roman"/>
          <w:sz w:val="28"/>
          <w:szCs w:val="28"/>
        </w:rPr>
        <w:t>Суворовский район</w:t>
      </w:r>
    </w:p>
    <w:p w:rsidR="0080219C" w:rsidRPr="008D2717" w:rsidRDefault="0080219C" w:rsidP="0080219C">
      <w:pPr>
        <w:pStyle w:val="ConsPlusNormal"/>
        <w:ind w:left="4536" w:firstLine="0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от                         № </w:t>
      </w:r>
    </w:p>
    <w:p w:rsidR="0080219C" w:rsidRDefault="0080219C">
      <w:pPr>
        <w:jc w:val="center"/>
        <w:rPr>
          <w:b/>
          <w:sz w:val="28"/>
        </w:rPr>
      </w:pPr>
    </w:p>
    <w:p w:rsidR="0090315F" w:rsidRDefault="0090315F">
      <w:pPr>
        <w:jc w:val="center"/>
        <w:rPr>
          <w:b/>
          <w:sz w:val="28"/>
        </w:rPr>
      </w:pPr>
    </w:p>
    <w:p w:rsidR="0090315F" w:rsidRDefault="0090315F">
      <w:pPr>
        <w:jc w:val="center"/>
        <w:rPr>
          <w:b/>
          <w:sz w:val="28"/>
        </w:rPr>
      </w:pPr>
    </w:p>
    <w:p w:rsidR="0090315F" w:rsidRDefault="0090315F">
      <w:pPr>
        <w:jc w:val="center"/>
        <w:rPr>
          <w:b/>
          <w:sz w:val="28"/>
        </w:rPr>
      </w:pPr>
    </w:p>
    <w:p w:rsidR="0090315F" w:rsidRDefault="0090315F">
      <w:pPr>
        <w:jc w:val="center"/>
        <w:rPr>
          <w:b/>
          <w:sz w:val="28"/>
        </w:rPr>
      </w:pPr>
    </w:p>
    <w:p w:rsidR="0080219C" w:rsidRDefault="0080219C">
      <w:pPr>
        <w:jc w:val="center"/>
        <w:rPr>
          <w:b/>
          <w:sz w:val="28"/>
        </w:rPr>
      </w:pPr>
    </w:p>
    <w:p w:rsidR="0080219C" w:rsidRPr="008D2717" w:rsidRDefault="0080219C" w:rsidP="0080219C">
      <w:pPr>
        <w:ind w:firstLine="142"/>
        <w:jc w:val="center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>АДМИНИСТРАТИВНЫЙ РЕГЛАМЕНТ</w:t>
      </w:r>
    </w:p>
    <w:p w:rsidR="0080219C" w:rsidRPr="008D2717" w:rsidRDefault="0080219C" w:rsidP="0080219C">
      <w:pPr>
        <w:pStyle w:val="afc"/>
        <w:spacing w:before="0" w:after="0"/>
        <w:ind w:firstLine="142"/>
        <w:jc w:val="center"/>
        <w:rPr>
          <w:rFonts w:ascii="PT Astra Serif" w:hAnsi="PT Astra Serif"/>
          <w:b/>
          <w:sz w:val="28"/>
          <w:szCs w:val="28"/>
        </w:rPr>
      </w:pPr>
      <w:r w:rsidRPr="008D2717">
        <w:rPr>
          <w:rFonts w:ascii="PT Astra Serif" w:hAnsi="PT Astra Serif"/>
          <w:b/>
          <w:sz w:val="28"/>
          <w:szCs w:val="28"/>
        </w:rPr>
        <w:t>предоставления муниципальной услуги «</w:t>
      </w:r>
      <w:r>
        <w:rPr>
          <w:rFonts w:ascii="PT Astra Serif" w:hAnsi="PT Astra Serif"/>
          <w:b/>
          <w:sz w:val="28"/>
          <w:szCs w:val="28"/>
        </w:rPr>
        <w:t>Предоставление</w:t>
      </w:r>
      <w:r w:rsidRPr="00A04A31">
        <w:rPr>
          <w:rFonts w:ascii="PT Astra Serif" w:hAnsi="PT Astra Serif"/>
          <w:b/>
          <w:sz w:val="28"/>
          <w:szCs w:val="28"/>
        </w:rPr>
        <w:t xml:space="preserve"> сведений,</w:t>
      </w:r>
      <w:r>
        <w:rPr>
          <w:rFonts w:ascii="PT Astra Serif" w:hAnsi="PT Astra Serif"/>
          <w:b/>
          <w:sz w:val="28"/>
          <w:szCs w:val="28"/>
        </w:rPr>
        <w:t xml:space="preserve"> документов и материалов,</w:t>
      </w:r>
      <w:r w:rsidRPr="00A04A31">
        <w:rPr>
          <w:rFonts w:ascii="PT Astra Serif" w:hAnsi="PT Astra Serif"/>
          <w:b/>
          <w:sz w:val="28"/>
          <w:szCs w:val="28"/>
        </w:rPr>
        <w:t xml:space="preserve"> содержащихся в </w:t>
      </w:r>
      <w:r>
        <w:rPr>
          <w:rFonts w:ascii="PT Astra Serif" w:hAnsi="PT Astra Serif"/>
          <w:b/>
          <w:sz w:val="28"/>
          <w:szCs w:val="28"/>
        </w:rPr>
        <w:t>государственных информационных системах</w:t>
      </w:r>
      <w:r w:rsidRPr="00A04A31">
        <w:rPr>
          <w:rFonts w:ascii="PT Astra Serif" w:hAnsi="PT Astra Serif"/>
          <w:b/>
          <w:sz w:val="28"/>
          <w:szCs w:val="28"/>
        </w:rPr>
        <w:t xml:space="preserve"> обеспечения градостроительной деятельности</w:t>
      </w:r>
      <w:r w:rsidRPr="008D2717">
        <w:rPr>
          <w:rFonts w:ascii="PT Astra Serif" w:hAnsi="PT Astra Serif"/>
          <w:b/>
          <w:sz w:val="28"/>
          <w:szCs w:val="28"/>
        </w:rPr>
        <w:t>»</w:t>
      </w:r>
    </w:p>
    <w:p w:rsidR="00A65857" w:rsidRDefault="00A65857">
      <w:pPr>
        <w:ind w:firstLine="709"/>
        <w:rPr>
          <w:sz w:val="28"/>
        </w:rPr>
      </w:pPr>
    </w:p>
    <w:p w:rsidR="00A65857" w:rsidRDefault="00EA4E18">
      <w:pPr>
        <w:keepNext/>
        <w:keepLines/>
        <w:spacing w:before="240" w:after="160"/>
        <w:jc w:val="center"/>
        <w:outlineLvl w:val="0"/>
        <w:rPr>
          <w:b/>
          <w:sz w:val="28"/>
        </w:rPr>
      </w:pPr>
      <w:r>
        <w:rPr>
          <w:b/>
          <w:sz w:val="28"/>
        </w:rPr>
        <w:t>I. Общие положения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Настоящий Административный регламент устанавливает порядок и стандарт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 (далее – Услуга).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</w:pPr>
      <w:r>
        <w:rPr>
          <w:sz w:val="28"/>
        </w:rPr>
        <w:t>Услуга предоставляется физическим лицам, юридическим лицам (далее – заявители), указанным в таблице 1 приложения № 1 к настоящему Административному регламенту.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>
        <w:rPr>
          <w:rStyle w:val="af4"/>
          <w:sz w:val="28"/>
        </w:rPr>
        <w:footnoteReference w:id="1"/>
      </w:r>
      <w:r>
        <w:rPr>
          <w:sz w:val="28"/>
        </w:rPr>
        <w:t>, осуществляемого в соответствии с настоящим Административным регламентом.</w:t>
      </w:r>
    </w:p>
    <w:p w:rsidR="0090315F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af4"/>
          <w:sz w:val="28"/>
        </w:rPr>
        <w:footnoteReference w:id="2"/>
      </w:r>
      <w:r>
        <w:rPr>
          <w:sz w:val="28"/>
        </w:rPr>
        <w:t xml:space="preserve"> (далее – Единый портал) и в иных государственных информационных системах, в том числе на региональном портале государственных и муниципальных услуг (функций) (далее – Региональный портал).</w:t>
      </w:r>
    </w:p>
    <w:p w:rsidR="00A65857" w:rsidRDefault="00EA4E18">
      <w:pPr>
        <w:keepNext/>
        <w:keepLines/>
        <w:spacing w:before="480" w:after="160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II. Стандарт предоставления Услуги</w:t>
      </w:r>
    </w:p>
    <w:p w:rsidR="00A65857" w:rsidRDefault="00EA4E18">
      <w:pPr>
        <w:keepNext/>
        <w:keepLines/>
        <w:spacing w:before="40" w:after="160"/>
        <w:jc w:val="center"/>
        <w:outlineLvl w:val="1"/>
        <w:rPr>
          <w:b/>
          <w:sz w:val="28"/>
        </w:rPr>
      </w:pPr>
      <w:r>
        <w:rPr>
          <w:b/>
          <w:sz w:val="28"/>
        </w:rPr>
        <w:t>Наименование Услуги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Наименование органа, предоставляющего Услугу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Услуга предоставляется </w:t>
      </w:r>
      <w:r w:rsidR="0080219C">
        <w:rPr>
          <w:sz w:val="28"/>
        </w:rPr>
        <w:t>администрацией муниципального</w:t>
      </w:r>
      <w:r w:rsidR="009C05AC">
        <w:rPr>
          <w:sz w:val="28"/>
        </w:rPr>
        <w:t xml:space="preserve"> образования Суворовский район.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Результат предоставления Услуги</w:t>
      </w:r>
    </w:p>
    <w:p w:rsidR="00A65857" w:rsidRDefault="0080219C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При обращении заявителя за </w:t>
      </w:r>
      <w:r w:rsidR="00EA4E18">
        <w:rPr>
          <w:sz w:val="28"/>
        </w:rPr>
        <w:t>результатами предоставления Услуги являются: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A65857" w:rsidRDefault="00EA4E18">
      <w:pPr>
        <w:keepNext/>
        <w:ind w:firstLine="709"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A65857" w:rsidRDefault="00EA4E18">
      <w:pPr>
        <w:pStyle w:val="a6"/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A65857" w:rsidRDefault="00EA4E18">
      <w:pPr>
        <w:pStyle w:val="a6"/>
        <w:numPr>
          <w:ilvl w:val="1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A65857" w:rsidRDefault="00EA4E18">
      <w:pPr>
        <w:pStyle w:val="a6"/>
        <w:numPr>
          <w:ilvl w:val="1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4"/>
        </w:rPr>
      </w:pPr>
      <w:r>
        <w:rPr>
          <w:sz w:val="28"/>
        </w:rPr>
        <w:t>Результаты предоставления Услуги могут быть получены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sz w:val="28"/>
        </w:rPr>
      </w:pPr>
      <w:r>
        <w:rPr>
          <w:b/>
          <w:sz w:val="28"/>
        </w:rPr>
        <w:t>Срок предоставления Услуги</w:t>
      </w:r>
    </w:p>
    <w:p w:rsidR="00A65857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8"/>
        </w:rPr>
      </w:pPr>
      <w:r>
        <w:rPr>
          <w:rStyle w:val="1"/>
          <w:sz w:val="28"/>
        </w:rPr>
        <w:t>Максимальный срок предоставления Услуги составляет 5 рабочих дней со дня осуществления заявителем оплаты Услуги.</w:t>
      </w:r>
    </w:p>
    <w:p w:rsidR="00A65857" w:rsidRDefault="00EA4E18">
      <w:pPr>
        <w:spacing w:after="160"/>
        <w:ind w:firstLine="709"/>
        <w:contextualSpacing/>
        <w:jc w:val="both"/>
      </w:pPr>
      <w:r>
        <w:rPr>
          <w:sz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lastRenderedPageBreak/>
        <w:t>Правовые основания для предоставления Услуги</w:t>
      </w:r>
    </w:p>
    <w:p w:rsidR="00A65857" w:rsidRPr="0048060B" w:rsidRDefault="00EA4E18">
      <w:pPr>
        <w:numPr>
          <w:ilvl w:val="0"/>
          <w:numId w:val="1"/>
        </w:numPr>
        <w:spacing w:after="160"/>
        <w:ind w:firstLine="709"/>
        <w:contextualSpacing/>
        <w:jc w:val="both"/>
        <w:rPr>
          <w:color w:val="auto"/>
        </w:rPr>
      </w:pPr>
      <w:r>
        <w:rPr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администрации муниципального образования</w:t>
      </w:r>
      <w:r w:rsidR="00AF19EB">
        <w:rPr>
          <w:sz w:val="28"/>
        </w:rPr>
        <w:t xml:space="preserve"> Суворовский район</w:t>
      </w:r>
      <w:r>
        <w:rPr>
          <w:sz w:val="28"/>
        </w:rPr>
        <w:t>, а также о должностных лицах, муниципальных служащих, работниках администрации муниципального образования</w:t>
      </w:r>
      <w:r w:rsidR="00AF19EB">
        <w:rPr>
          <w:sz w:val="28"/>
        </w:rPr>
        <w:t xml:space="preserve"> Суворовский район</w:t>
      </w:r>
      <w:r>
        <w:rPr>
          <w:sz w:val="28"/>
        </w:rPr>
        <w:t xml:space="preserve"> размещены на официальном сайте </w:t>
      </w:r>
      <w:r w:rsidRPr="0048060B">
        <w:rPr>
          <w:color w:val="auto"/>
          <w:sz w:val="28"/>
        </w:rPr>
        <w:t>муниципального образования</w:t>
      </w:r>
      <w:r w:rsidR="0048060B" w:rsidRPr="0048060B">
        <w:rPr>
          <w:color w:val="auto"/>
          <w:sz w:val="28"/>
        </w:rPr>
        <w:t xml:space="preserve"> Суворовский район</w:t>
      </w:r>
      <w:r w:rsidRPr="0048060B">
        <w:rPr>
          <w:color w:val="auto"/>
          <w:sz w:val="28"/>
        </w:rPr>
        <w:t xml:space="preserve"> в информационно-телекоммуникационной сети «Интернет» (далее – сеть «Интернет»), а также на Едином портале.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документов,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оснований для отказа</w:t>
      </w:r>
      <w:r>
        <w:rPr>
          <w:b/>
          <w:sz w:val="28"/>
        </w:rPr>
        <w:br/>
        <w:t>в приеме заявления и</w:t>
      </w:r>
      <w:r>
        <w:rPr>
          <w:sz w:val="28"/>
        </w:rPr>
        <w:t xml:space="preserve"> </w:t>
      </w:r>
      <w:r>
        <w:rPr>
          <w:b/>
          <w:sz w:val="28"/>
        </w:rPr>
        <w:t>документов,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Основания для отказа в приеме заявления и документов приведены в разделе III настоящего Административного регламента в описании вариантов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Основания для приостановления предоставления Услуги приведены в разделе III настоящего Административного регламента в описании вариантов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A65857" w:rsidRDefault="00EA4E18">
      <w:pPr>
        <w:keepNext/>
        <w:keepLines/>
        <w:spacing w:before="480" w:after="240" w:line="276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 xml:space="preserve">Размер платы, взимаемой с заявителя </w:t>
      </w:r>
      <w:r>
        <w:rPr>
          <w:b/>
          <w:sz w:val="28"/>
        </w:rPr>
        <w:br/>
        <w:t>при предоставлении Услуги, и способы ее взимания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За предоставление Услуги осуществляется оплата в размере, предусмотренном законодательством Российской Федерации.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Сведения о размере платы и способах ее уплаты размещены на Едином портале.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lastRenderedPageBreak/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</w:t>
      </w:r>
      <w:r>
        <w:rPr>
          <w:b/>
          <w:sz w:val="28"/>
        </w:rPr>
        <w:t xml:space="preserve"> </w:t>
      </w:r>
      <w:r>
        <w:rPr>
          <w:sz w:val="28"/>
        </w:rPr>
        <w:t xml:space="preserve">составляет 15 минут.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Максимальный срок ожидания в очереди при получении результата Услуги составляет 15 минут.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Срок регистрации заявления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Требования к помещениям, в которых предоставляется Услуга</w:t>
      </w:r>
    </w:p>
    <w:p w:rsidR="00A65857" w:rsidRDefault="00134F0C" w:rsidP="00134F0C">
      <w:pPr>
        <w:tabs>
          <w:tab w:val="left" w:pos="1134"/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23. </w:t>
      </w:r>
      <w:r w:rsidR="00EA4E18">
        <w:rPr>
          <w:sz w:val="28"/>
        </w:rPr>
        <w:t>Требования к помещениям, в которых предоставляется Услуга, размещены на официальном сайте мун</w:t>
      </w:r>
      <w:r w:rsidR="005F3CC4">
        <w:rPr>
          <w:sz w:val="28"/>
        </w:rPr>
        <w:t xml:space="preserve">иципального образования Суворовский район </w:t>
      </w:r>
      <w:r>
        <w:rPr>
          <w:sz w:val="28"/>
        </w:rPr>
        <w:t>(</w:t>
      </w:r>
      <w:r w:rsidR="005F3CC4" w:rsidRPr="005F3CC4">
        <w:rPr>
          <w:sz w:val="28"/>
        </w:rPr>
        <w:t>https://suvorovskij-r71.gosweb.gosuslugi.ru/</w:t>
      </w:r>
      <w:r>
        <w:rPr>
          <w:sz w:val="28"/>
        </w:rPr>
        <w:t>)</w:t>
      </w:r>
      <w:r w:rsidR="00EA4E18">
        <w:rPr>
          <w:sz w:val="28"/>
        </w:rPr>
        <w:t xml:space="preserve"> в сети «Интернет», а также на Едином портале.</w:t>
      </w:r>
    </w:p>
    <w:p w:rsidR="00A65857" w:rsidRDefault="00A65857">
      <w:pPr>
        <w:tabs>
          <w:tab w:val="left" w:pos="1276"/>
        </w:tabs>
        <w:spacing w:after="160"/>
        <w:ind w:firstLine="709"/>
        <w:contextualSpacing/>
        <w:jc w:val="both"/>
      </w:pP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Показатели доступности и качества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>Показатели доступности и качества Услуги размещены на оф</w:t>
      </w:r>
      <w:r w:rsidR="00134F0C">
        <w:rPr>
          <w:sz w:val="28"/>
        </w:rPr>
        <w:t>ициальном сайте муниципального образования Суворовский район (</w:t>
      </w:r>
      <w:r w:rsidR="00134F0C" w:rsidRPr="005F3CC4">
        <w:rPr>
          <w:sz w:val="28"/>
        </w:rPr>
        <w:t>https://suvorovskij-r71.gosweb.gosuslugi.ru/</w:t>
      </w:r>
      <w:r w:rsidR="00134F0C">
        <w:rPr>
          <w:sz w:val="28"/>
        </w:rPr>
        <w:t xml:space="preserve">) </w:t>
      </w:r>
      <w:r>
        <w:rPr>
          <w:sz w:val="28"/>
        </w:rPr>
        <w:t>в сети «Интернет», а также на Едином портале.</w:t>
      </w:r>
    </w:p>
    <w:p w:rsidR="00A65857" w:rsidRDefault="00EA4E18">
      <w:pPr>
        <w:keepNext/>
        <w:keepLines/>
        <w:spacing w:before="480" w:after="240" w:line="276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>Иные требования к предоставлению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Информационная система, используемая для предоставления Услуги, – единая система межведомственного электронного взаимодействия.</w:t>
      </w:r>
    </w:p>
    <w:p w:rsidR="00A65857" w:rsidRDefault="00EA4E18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t>III. Состав, последовательность и сроки выполнения административных процедур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Перечень вариантов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 xml:space="preserve">При обращении заявителя за «Предоставлением сведений, документов и материалов, содержащихся в государственных информационных системах </w:t>
      </w:r>
      <w:r>
        <w:rPr>
          <w:sz w:val="28"/>
        </w:rPr>
        <w:lastRenderedPageBreak/>
        <w:t>обеспечения градостроительной деятельности» Услуга предоставляется в соответствии со следующими вариантами:</w:t>
      </w:r>
    </w:p>
    <w:p w:rsidR="00A65857" w:rsidRDefault="00EA4E18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1: физическое лицо, Заявитель;</w:t>
      </w:r>
    </w:p>
    <w:p w:rsidR="00A65857" w:rsidRDefault="00EA4E18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2: физическое лицо, Представитель;</w:t>
      </w:r>
    </w:p>
    <w:p w:rsidR="00A65857" w:rsidRDefault="00EA4E18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3: юридическое лицо, Заявитель;</w:t>
      </w:r>
    </w:p>
    <w:p w:rsidR="00A65857" w:rsidRDefault="00EA4E18">
      <w:pPr>
        <w:tabs>
          <w:tab w:val="left" w:pos="1276"/>
          <w:tab w:val="left" w:pos="1985"/>
        </w:tabs>
        <w:ind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z w:val="28"/>
        </w:rPr>
        <w:t> </w:t>
      </w:r>
      <w:r>
        <w:rPr>
          <w:sz w:val="28"/>
        </w:rPr>
        <w:t>4: юридическое лицо, Представитель.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Возможность оставления заявления без рассмотрения не предусмотрена.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Настоящим Административным регламентом не предусмотрен вариант, необходимый для исправления допущенных опечаток и ошибок в выданных в результате предоставления Услуги документах и созданных реестровых записях. 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Профилирование заявителя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A65857" w:rsidRDefault="00EA4E18">
      <w:p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Профилирование осуществляется: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(при наличии технической возможности);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Органе местного самоуправления при личном обращении.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Описания вариантов, приведенные в настоящем разделе, размещаются в администрации муниципального образования</w:t>
      </w:r>
      <w:r w:rsidR="00134F0C">
        <w:rPr>
          <w:sz w:val="28"/>
        </w:rPr>
        <w:t xml:space="preserve"> </w:t>
      </w:r>
      <w:r w:rsidR="000167DA">
        <w:rPr>
          <w:sz w:val="28"/>
        </w:rPr>
        <w:t xml:space="preserve">Суворовский район </w:t>
      </w:r>
      <w:r>
        <w:rPr>
          <w:sz w:val="28"/>
        </w:rPr>
        <w:t>в общедоступном для ознакомления месте.</w:t>
      </w:r>
    </w:p>
    <w:p w:rsidR="00A65857" w:rsidRDefault="00A65857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A65857" w:rsidRDefault="00A65857">
      <w:pPr>
        <w:pStyle w:val="a6"/>
        <w:keepNext/>
        <w:numPr>
          <w:ilvl w:val="0"/>
          <w:numId w:val="3"/>
        </w:numPr>
        <w:ind w:left="357" w:hanging="357"/>
        <w:jc w:val="center"/>
        <w:outlineLvl w:val="1"/>
        <w:rPr>
          <w:b/>
          <w:sz w:val="28"/>
        </w:rPr>
      </w:pPr>
    </w:p>
    <w:p w:rsidR="00A65857" w:rsidRDefault="00A65857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</w:t>
      </w:r>
      <w:r w:rsidR="000167DA">
        <w:rPr>
          <w:sz w:val="28"/>
        </w:rPr>
        <w:t xml:space="preserve">существления заявителем оплаты </w:t>
      </w:r>
      <w:r>
        <w:rPr>
          <w:sz w:val="28"/>
        </w:rPr>
        <w:t>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A65857" w:rsidRDefault="00EA4E18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A65857" w:rsidRDefault="00EA4E18">
      <w:pPr>
        <w:pStyle w:val="a6"/>
        <w:keepNext/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Документами, содержащими решения о предоставлении Услуги, являются: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 (при наличии технической возможности).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</w:t>
      </w:r>
      <w:r w:rsidR="00E76856">
        <w:rPr>
          <w:sz w:val="28"/>
        </w:rPr>
        <w:t xml:space="preserve">жен представить самостоятельно - </w:t>
      </w:r>
      <w:r>
        <w:rPr>
          <w:sz w:val="28"/>
        </w:rPr>
        <w:t>документы, удостоверяющие личность заявителя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 - финансовые и платежные документы – информация об оплате государственной пошлины (при подаче заявления посредством почтового отправления: оригинал или копия,</w:t>
      </w:r>
      <w:r w:rsidR="00E76856">
        <w:rPr>
          <w:sz w:val="28"/>
        </w:rPr>
        <w:t xml:space="preserve"> </w:t>
      </w:r>
      <w:r>
        <w:rPr>
          <w:sz w:val="28"/>
        </w:rPr>
        <w:t>заверенная в порядке, установленном</w:t>
      </w:r>
      <w:r w:rsidR="00E76856">
        <w:rPr>
          <w:sz w:val="28"/>
        </w:rPr>
        <w:t xml:space="preserve"> </w:t>
      </w:r>
      <w:r>
        <w:rPr>
          <w:sz w:val="28"/>
        </w:rPr>
        <w:t xml:space="preserve">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Способами установления личности (идентификации) заявителя при взаимодействии с заявителями являются: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Органе местного самоуправления при личном обращении – док</w:t>
      </w:r>
      <w:r w:rsidR="00E76856">
        <w:rPr>
          <w:sz w:val="28"/>
        </w:rPr>
        <w:t>умент, удостоверяющий личность;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</w:t>
      </w:r>
      <w:r w:rsidR="00E76856">
        <w:rPr>
          <w:sz w:val="28"/>
        </w:rPr>
        <w:t xml:space="preserve"> Суворовский район </w:t>
      </w:r>
      <w:r>
        <w:rPr>
          <w:sz w:val="28"/>
        </w:rPr>
        <w:t>отказывает заявителю в приеме заявления и документов при наличии следующих оснований: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при личном обращении составляет 1 рабочий день с даты подачи заявления и документов, необходимых для предоставления Услуги, указанным способом.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Орган местного самоуправления отказывает заявителю в предоставлении Услуги при наличии следующих оснований: 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 xml:space="preserve">а) запрос не содержит информации, указанной в пункте 8 Правил предоставления сведений, документов и материалов, содержащихся в </w:t>
      </w:r>
      <w:r>
        <w:rPr>
          <w:rFonts w:ascii="PT Astra Serif" w:hAnsi="PT Astra Serif"/>
          <w:sz w:val="28"/>
        </w:rPr>
        <w:lastRenderedPageBreak/>
        <w:t>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Администрация муниципального образования </w:t>
      </w:r>
      <w:r w:rsidR="00A94E07">
        <w:rPr>
          <w:sz w:val="28"/>
        </w:rPr>
        <w:t xml:space="preserve">Суворовский район </w:t>
      </w:r>
      <w:r>
        <w:rPr>
          <w:sz w:val="28"/>
        </w:rPr>
        <w:t>приостанавливает предоставление Услуги на срок 7 рабочих дней при наличии следующего основания: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– отсутствие информации об оплате заявителем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Администрация муниципального образования </w:t>
      </w:r>
      <w:r w:rsidR="00A94E07">
        <w:rPr>
          <w:sz w:val="28"/>
        </w:rPr>
        <w:t>Суворовский район</w:t>
      </w:r>
      <w:r>
        <w:rPr>
          <w:sz w:val="28"/>
        </w:rPr>
        <w:t xml:space="preserve"> возобновляет предоставление Услуги при наличии следующего основания – заявителем уплачена государственная пошлина за предоставление Услуги.</w:t>
      </w:r>
    </w:p>
    <w:p w:rsidR="00A65857" w:rsidRDefault="00A65857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A65857" w:rsidRDefault="00A65857">
      <w:pPr>
        <w:pStyle w:val="a6"/>
        <w:keepNext/>
        <w:numPr>
          <w:ilvl w:val="0"/>
          <w:numId w:val="3"/>
        </w:numPr>
        <w:ind w:left="357" w:hanging="357"/>
        <w:jc w:val="center"/>
        <w:outlineLvl w:val="1"/>
        <w:rPr>
          <w:b/>
          <w:sz w:val="28"/>
        </w:rPr>
      </w:pPr>
    </w:p>
    <w:p w:rsidR="00A65857" w:rsidRDefault="00A65857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</w:t>
      </w:r>
      <w:r w:rsidR="00A94E07">
        <w:rPr>
          <w:sz w:val="28"/>
        </w:rPr>
        <w:t xml:space="preserve">существления заявителем оплаты </w:t>
      </w:r>
      <w:r>
        <w:rPr>
          <w:sz w:val="28"/>
        </w:rPr>
        <w:t>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A65857" w:rsidRDefault="00EA4E18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A65857" w:rsidRDefault="00EA4E18">
      <w:pPr>
        <w:pStyle w:val="a6"/>
        <w:keepNext/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</w:t>
      </w:r>
      <w:r>
        <w:rPr>
          <w:sz w:val="28"/>
        </w:rPr>
        <w:lastRenderedPageBreak/>
        <w:t>обращении, посредством почтового отправления, в личном кабинете на Едином портале.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представителя, – доверенность (при подаче заявления посредством почтового отправления: оригинал или копия,</w:t>
      </w:r>
      <w:r w:rsidR="00B7577C">
        <w:rPr>
          <w:sz w:val="28"/>
        </w:rPr>
        <w:t xml:space="preserve"> </w:t>
      </w:r>
      <w:r>
        <w:rPr>
          <w:sz w:val="28"/>
        </w:rPr>
        <w:t>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копия,</w:t>
      </w:r>
      <w:r w:rsidR="00B7577C">
        <w:rPr>
          <w:sz w:val="28"/>
        </w:rPr>
        <w:t xml:space="preserve"> </w:t>
      </w:r>
      <w:r>
        <w:rPr>
          <w:sz w:val="28"/>
        </w:rPr>
        <w:t>заверенная в порядке, установленном законодательством Российской Федерации).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</w:t>
      </w:r>
      <w:r w:rsidR="00B7577C">
        <w:rPr>
          <w:sz w:val="28"/>
        </w:rPr>
        <w:t xml:space="preserve"> </w:t>
      </w:r>
      <w:r>
        <w:rPr>
          <w:sz w:val="28"/>
        </w:rPr>
        <w:t xml:space="preserve">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Администрация муниципального образования </w:t>
      </w:r>
      <w:r w:rsidR="00B7577C">
        <w:rPr>
          <w:sz w:val="28"/>
        </w:rPr>
        <w:t>Суворовский район</w:t>
      </w:r>
      <w:r>
        <w:rPr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Услуги, указанным способом.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 xml:space="preserve"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</w:t>
      </w:r>
      <w:r>
        <w:rPr>
          <w:rFonts w:ascii="PT Astra Serif" w:hAnsi="PT Astra Serif"/>
          <w:sz w:val="28"/>
        </w:rPr>
        <w:lastRenderedPageBreak/>
        <w:t>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Администрация муниципального образования </w:t>
      </w:r>
      <w:r w:rsidR="00D47CDC">
        <w:rPr>
          <w:sz w:val="28"/>
        </w:rPr>
        <w:t xml:space="preserve">Суворовский район </w:t>
      </w:r>
      <w:r>
        <w:rPr>
          <w:sz w:val="28"/>
        </w:rPr>
        <w:t>приостанавливает предоставление Услуги на срок 7 рабочих дней при наличии следующего основания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– отсутствие информации об оплате заявителем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Администрация муниципального образования </w:t>
      </w:r>
      <w:r w:rsidR="00D47CDC">
        <w:rPr>
          <w:sz w:val="28"/>
        </w:rPr>
        <w:t>Суворовский район</w:t>
      </w:r>
      <w:r>
        <w:rPr>
          <w:sz w:val="28"/>
        </w:rPr>
        <w:t xml:space="preserve"> возобновляет предоставление Услуги при наличии следующего основания: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A65857" w:rsidRDefault="00A65857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A65857" w:rsidRDefault="00A65857">
      <w:pPr>
        <w:pStyle w:val="a6"/>
        <w:keepNext/>
        <w:numPr>
          <w:ilvl w:val="0"/>
          <w:numId w:val="3"/>
        </w:numPr>
        <w:ind w:left="357" w:hanging="357"/>
        <w:jc w:val="center"/>
        <w:outlineLvl w:val="1"/>
        <w:rPr>
          <w:b/>
          <w:sz w:val="28"/>
        </w:rPr>
      </w:pPr>
    </w:p>
    <w:p w:rsidR="00A65857" w:rsidRDefault="00A65857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</w:t>
      </w:r>
      <w:r w:rsidR="00D47CDC">
        <w:rPr>
          <w:sz w:val="28"/>
        </w:rPr>
        <w:t xml:space="preserve">существления заявителем оплаты </w:t>
      </w:r>
      <w:r>
        <w:rPr>
          <w:sz w:val="28"/>
        </w:rPr>
        <w:t>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A65857" w:rsidRDefault="00EA4E18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A65857" w:rsidRDefault="00EA4E18">
      <w:pPr>
        <w:pStyle w:val="a6"/>
        <w:keepNext/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</w:t>
      </w:r>
      <w:r>
        <w:rPr>
          <w:sz w:val="28"/>
        </w:rPr>
        <w:lastRenderedPageBreak/>
        <w:t>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</w:t>
      </w:r>
      <w:r w:rsidR="00D47CDC">
        <w:rPr>
          <w:sz w:val="28"/>
        </w:rPr>
        <w:t xml:space="preserve"> </w:t>
      </w:r>
      <w:r>
        <w:rPr>
          <w:sz w:val="28"/>
        </w:rPr>
        <w:t xml:space="preserve">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Администрация муниципального образования</w:t>
      </w:r>
      <w:r w:rsidR="004014C3">
        <w:rPr>
          <w:sz w:val="28"/>
        </w:rPr>
        <w:t xml:space="preserve"> Суворовский район</w:t>
      </w:r>
      <w:r>
        <w:rPr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>
        <w:rPr>
          <w:sz w:val="28"/>
        </w:rPr>
        <w:t xml:space="preserve"> исполненные карандашом, имеют подчистки, приписки, зачеркнутые слова;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составляет 1 рабочий день с даты подачи заявления и документов, необходимых для предоставления Услуги, указанным способом.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>Принятие решения о предоставлении (об отказе в предоставлении)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в)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 xml:space="preserve">Приостановление предоставления Услуги </w:t>
      </w:r>
    </w:p>
    <w:p w:rsidR="00A65857" w:rsidRDefault="00562B67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</w:t>
      </w:r>
      <w:r w:rsidR="00EA4E18">
        <w:rPr>
          <w:sz w:val="28"/>
        </w:rPr>
        <w:t>Администрация м</w:t>
      </w:r>
      <w:r>
        <w:rPr>
          <w:sz w:val="28"/>
        </w:rPr>
        <w:t xml:space="preserve">униципального образования Суворовский район </w:t>
      </w:r>
      <w:r w:rsidR="00EA4E18">
        <w:rPr>
          <w:sz w:val="28"/>
        </w:rPr>
        <w:t>приостанавливает предоставление Услуги на срок 7 рабочих дней при наличии следующего основания:</w:t>
      </w:r>
    </w:p>
    <w:p w:rsidR="00A65857" w:rsidRDefault="00562B67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 xml:space="preserve"> – </w:t>
      </w:r>
      <w:r w:rsidR="00EA4E18">
        <w:rPr>
          <w:sz w:val="28"/>
        </w:rPr>
        <w:t>отсутствие информации об оплате заявителем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Администрация муниципального образования</w:t>
      </w:r>
      <w:r w:rsidR="00562B67">
        <w:rPr>
          <w:sz w:val="28"/>
        </w:rPr>
        <w:t xml:space="preserve"> Суворовский район</w:t>
      </w:r>
      <w:r>
        <w:rPr>
          <w:sz w:val="28"/>
        </w:rPr>
        <w:t xml:space="preserve"> возобновляет предоставление Услуги при наличии следующего основания: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A65857" w:rsidRDefault="00A65857">
      <w:pPr>
        <w:tabs>
          <w:tab w:val="left" w:pos="1276"/>
        </w:tabs>
        <w:ind w:left="709"/>
        <w:contextualSpacing/>
        <w:jc w:val="both"/>
        <w:rPr>
          <w:sz w:val="28"/>
        </w:rPr>
      </w:pPr>
    </w:p>
    <w:p w:rsidR="00A65857" w:rsidRDefault="00A65857">
      <w:pPr>
        <w:pStyle w:val="a6"/>
        <w:keepNext/>
        <w:numPr>
          <w:ilvl w:val="0"/>
          <w:numId w:val="3"/>
        </w:numPr>
        <w:ind w:left="357" w:hanging="357"/>
        <w:jc w:val="center"/>
        <w:outlineLvl w:val="1"/>
        <w:rPr>
          <w:b/>
          <w:sz w:val="28"/>
        </w:rPr>
      </w:pPr>
    </w:p>
    <w:p w:rsidR="00A65857" w:rsidRDefault="00A65857">
      <w:pPr>
        <w:keepNext/>
        <w:tabs>
          <w:tab w:val="left" w:pos="1276"/>
        </w:tabs>
        <w:contextualSpacing/>
        <w:jc w:val="both"/>
        <w:rPr>
          <w:sz w:val="28"/>
        </w:rPr>
      </w:pPr>
    </w:p>
    <w:p w:rsidR="00A65857" w:rsidRDefault="00EA4E18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</w:pPr>
      <w:r>
        <w:rPr>
          <w:sz w:val="28"/>
        </w:rPr>
        <w:t>Максимальный срок предоставления варианта Услуги составляет 5 рабочих дней со дня о</w:t>
      </w:r>
      <w:r w:rsidR="00562B67">
        <w:rPr>
          <w:sz w:val="28"/>
        </w:rPr>
        <w:t xml:space="preserve">существления заявителем оплаты </w:t>
      </w:r>
      <w:r>
        <w:rPr>
          <w:sz w:val="28"/>
        </w:rPr>
        <w:t>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Результатом предоставления варианта Услуги являются: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решение о предоставлении Услуги (документ на бумажном носителе, подписанный уполномоченным лицом, электронный документ, подписанный усиленной квалифицированной электронной подписью);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отказ в предоставлении Услуги (документ на бумажном носителе, подписанный уполномоченным должностным лицом, электронный документ, подписанный усиленной квалифицированной электронной подписью).</w:t>
      </w:r>
    </w:p>
    <w:p w:rsidR="00A65857" w:rsidRDefault="00EA4E18">
      <w:pPr>
        <w:tabs>
          <w:tab w:val="left" w:pos="1021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A65857" w:rsidRDefault="00EA4E18">
      <w:pPr>
        <w:pStyle w:val="a6"/>
        <w:keepNext/>
        <w:tabs>
          <w:tab w:val="left" w:pos="709"/>
        </w:tabs>
        <w:ind w:left="0" w:firstLine="709"/>
        <w:jc w:val="both"/>
        <w:rPr>
          <w:sz w:val="28"/>
        </w:rPr>
      </w:pPr>
      <w:r>
        <w:rPr>
          <w:sz w:val="28"/>
        </w:rPr>
        <w:t>Документами, содержащими решения о предоставлении Услуги, являются: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сведений, документов и материалов, содержащихся в государственных информационных системах обеспечения градостроительной деятельности;</w:t>
      </w:r>
    </w:p>
    <w:p w:rsidR="00A65857" w:rsidRDefault="00EA4E18">
      <w:pPr>
        <w:pStyle w:val="a6"/>
        <w:keepNext/>
        <w:numPr>
          <w:ilvl w:val="1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Мотивированный отказ в предоставлении сведений, документов, материалов, содержащихся в государственных информационных системах обеспечения градостроительной деятельности.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прием заявления и документов и (или) информации, необходимых для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межведомственное информационное взаимодействие;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(об отказе в предоставлении)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приостановление предоставления Услуги.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Органе местного самоуправления при личном обращении, посредством почтового отправления, в личном кабинете на Едином портале.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личном кабинете на Едином портале: представление документа не требуется;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представителя, – доверенность (при подаче заявления посредством почтового отправления: оригинал или копия,</w:t>
      </w:r>
      <w:r w:rsidR="007E60B9">
        <w:rPr>
          <w:sz w:val="28"/>
        </w:rPr>
        <w:t xml:space="preserve"> </w:t>
      </w:r>
      <w:r>
        <w:rPr>
          <w:sz w:val="28"/>
        </w:rPr>
        <w:t>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копия,</w:t>
      </w:r>
      <w:r w:rsidR="007E60B9">
        <w:rPr>
          <w:sz w:val="28"/>
        </w:rPr>
        <w:t xml:space="preserve"> </w:t>
      </w:r>
      <w:r>
        <w:rPr>
          <w:sz w:val="28"/>
        </w:rPr>
        <w:t>заверенная в порядке, установленном законодательством Российской Федерации).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– финансовые и платежные документы, – информация об оплате государственной пошлины (при подаче заявления посредством почтового отправления: оригинал или копия,</w:t>
      </w:r>
      <w:r w:rsidR="007E60B9">
        <w:rPr>
          <w:sz w:val="28"/>
        </w:rPr>
        <w:t xml:space="preserve"> </w:t>
      </w:r>
      <w:r>
        <w:rPr>
          <w:sz w:val="28"/>
        </w:rPr>
        <w:t xml:space="preserve">заверенная в порядке, установленном законодательством Российской Федерации; в личном кабинете на Едином портале: копия документа, заверенная в порядке, установленном законодательством Российской Федерации; в Органе местного самоуправления при личном обращении: оригинал или копия документа, заверенная в порядке, установленном законодательством Российской Федерации).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Органе местного самоуправления при личном обращении – документ, удостоверяющий личность;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посредством почтового отправления – документ, удостоверяющий личность отправителя почтового отправления; 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в личном кабинете на Едином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Администрация муниципального образования</w:t>
      </w:r>
      <w:r w:rsidR="007E60B9">
        <w:rPr>
          <w:sz w:val="28"/>
        </w:rPr>
        <w:t xml:space="preserve"> Суворовский район</w:t>
      </w:r>
      <w:r>
        <w:rPr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документы, необходимые для предоставления Услуги, содержат </w:t>
      </w:r>
      <w:proofErr w:type="gramStart"/>
      <w:r>
        <w:rPr>
          <w:sz w:val="28"/>
        </w:rPr>
        <w:t>записи</w:t>
      </w:r>
      <w:proofErr w:type="gramEnd"/>
      <w:r w:rsidR="007E60B9">
        <w:rPr>
          <w:sz w:val="28"/>
        </w:rPr>
        <w:t xml:space="preserve"> </w:t>
      </w:r>
      <w:r>
        <w:rPr>
          <w:sz w:val="28"/>
        </w:rPr>
        <w:t>исполненные карандашом, имеют подчистки, приписки, зачеркнутые слова;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местного самоуправления, в полномочия которого не входит осуществление предоставления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Срок регистрации заявления и документов, необходимых для предоставления Услуги, в Органе местного самоуправления и составляет 1 рабочий день с даты подачи заявления и документов, необходимых для предоставления Услуги, указанным способом.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Межведомственное информационное взаимодействие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Для получения Услуги необходимо направление межведомственного информационного запроса «Предоставление информации об оплате госпошлины» посредством федеральной государственной информационной системы «Единая система межведомственного электронного взаимодействия». Указанный информационный запрос направляется в «Министерство цифрового развития, связи и массовых коммуникаций Российской Федерации».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>Принятие решения о предоставлении (об отказе в предоставлении)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Орган местного самоуправления отказывает заявителю в предоставлении Услуги при наличии следующих оснований: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а) запрос не содержит информации, указанной в пункте 8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б) запрос не отвечает требованиям пунктов 10 и 11 Правил предоставления сведений, документов и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РФ от 13.03.2020 № 279 «Об информационном обеспечении градостроительной деятельности»;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 xml:space="preserve">в) запрос осуществляется в отношении сведений, документов, материалов, которые в соответствии с законодательством Российской Федерации содержат </w:t>
      </w:r>
      <w:r>
        <w:rPr>
          <w:rFonts w:ascii="PT Astra Serif" w:hAnsi="PT Astra Serif"/>
          <w:sz w:val="28"/>
        </w:rPr>
        <w:lastRenderedPageBreak/>
        <w:t>информацию, доступ к которой ограничен и пользователь не имеет права доступа к ней;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г)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rFonts w:ascii="PT Astra Serif" w:hAnsi="PT Astra Serif"/>
          <w:sz w:val="28"/>
        </w:rPr>
        <w:t>д) запрашиваемые сведения, документы, материалы отсутствуют в информационной системе на дату рассмотрения запроса.</w:t>
      </w:r>
      <w:r>
        <w:rPr>
          <w:sz w:val="28"/>
        </w:rPr>
        <w:t xml:space="preserve">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Принятие решения о предоставлении Услуги осуществляется в срок, не превышающий 2 рабочих дней со дня получения Органом местного самоуправления всех сведений, необходимых для принятия решения.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Предоставление результата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Способы получения результата предоставления Услуги: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решение о предоставлении Услуги;</w:t>
      </w:r>
    </w:p>
    <w:p w:rsidR="00A65857" w:rsidRDefault="00EA4E18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</w:rPr>
      </w:pPr>
      <w:r>
        <w:rPr>
          <w:sz w:val="28"/>
        </w:rPr>
        <w:t>посредством почтового отправления, в личном кабинете на Едином портале, в Органе местного самоуправления при личном обращении – отказ в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A65857" w:rsidRDefault="00EA4E18">
      <w:pPr>
        <w:keepNext/>
        <w:keepLines/>
        <w:spacing w:before="480" w:after="240"/>
        <w:jc w:val="center"/>
        <w:outlineLvl w:val="2"/>
        <w:rPr>
          <w:b/>
          <w:sz w:val="28"/>
        </w:rPr>
      </w:pPr>
      <w:r>
        <w:rPr>
          <w:b/>
          <w:sz w:val="28"/>
        </w:rPr>
        <w:t xml:space="preserve">Приостановление предоставления Услуги 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</w:t>
      </w:r>
      <w:r w:rsidR="007E60B9">
        <w:rPr>
          <w:sz w:val="28"/>
        </w:rPr>
        <w:t xml:space="preserve"> Суворовский район</w:t>
      </w:r>
      <w:r>
        <w:rPr>
          <w:sz w:val="28"/>
        </w:rPr>
        <w:t xml:space="preserve"> приостанавливает предоставление Услуги на срок 7 рабочих дней при наличии следующего основания: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 отсутствие информации об оплате заявителем предоставления Услуги.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Сотрудник администрации уведомляет заявителя о приостановлении предоставления Услуги с указанием оснований приостановления. До устранения причин, послуживших основанием для приостановления предоставления Услуги, сотрудники администрации административных действий не осуществляют.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Администрация муниципального образования</w:t>
      </w:r>
      <w:r w:rsidR="007E60B9">
        <w:rPr>
          <w:sz w:val="28"/>
        </w:rPr>
        <w:t xml:space="preserve"> Суворовский район</w:t>
      </w:r>
      <w:r>
        <w:rPr>
          <w:sz w:val="28"/>
        </w:rPr>
        <w:t xml:space="preserve"> возобновляет предоставление Услуги при наличии следующего основания:</w:t>
      </w:r>
    </w:p>
    <w:p w:rsidR="00A65857" w:rsidRDefault="00EA4E18">
      <w:p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– заявителем уплачена государственная пошлина за предоставление Услуги.</w:t>
      </w:r>
    </w:p>
    <w:p w:rsidR="00A65857" w:rsidRDefault="00EA4E18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IV. Формы контроля за исполнением Административного регламента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Текущий контроль за соблюдением и исполнением ответственными должностными лицами администрации муниципального образования</w:t>
      </w:r>
      <w:r w:rsidR="007E60B9">
        <w:rPr>
          <w:sz w:val="28"/>
        </w:rPr>
        <w:t xml:space="preserve"> Суворовский район</w:t>
      </w:r>
      <w:r>
        <w:rPr>
          <w:sz w:val="28"/>
        </w:rPr>
        <w:t xml:space="preserve">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руководителем Органа местного самоуправления.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Текущий контроль осуществляется посредством проведения плановых и внеплановых проверок наблюдения за соблюдением порядка рассмотрения заявлений и документов заявителей, оценки полноты и объективности рассмотрения таких заявлений и документов, обоснованности и законности предлагаемых для принятия решений, проверки соблюдения специалистами, ответственными за предоставление Услуги, последовательности действий, предусмотренных настоящим Административным регламентом. 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Плановые проверки проводятся на основе ежегодно утвер</w:t>
      </w:r>
      <w:r w:rsidR="007E60B9">
        <w:rPr>
          <w:sz w:val="28"/>
        </w:rPr>
        <w:t>ждаемого плана, а внеплановые –</w:t>
      </w:r>
      <w:r>
        <w:rPr>
          <w:sz w:val="28"/>
        </w:rPr>
        <w:t xml:space="preserve"> по решению лиц, ответственных за проведение проверок.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Проверки проводятся уполномоченными лицами администрации муниципального образования</w:t>
      </w:r>
      <w:r w:rsidR="007E60B9">
        <w:rPr>
          <w:sz w:val="28"/>
        </w:rPr>
        <w:t xml:space="preserve"> Суворовский район</w:t>
      </w:r>
      <w:r>
        <w:rPr>
          <w:sz w:val="28"/>
        </w:rPr>
        <w:t>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A65857" w:rsidRDefault="00EA4E18">
      <w:pPr>
        <w:keepNext/>
        <w:keepLines/>
        <w:spacing w:before="480" w:after="240"/>
        <w:jc w:val="center"/>
        <w:outlineLvl w:val="1"/>
        <w:rPr>
          <w:b/>
          <w:sz w:val="28"/>
        </w:rPr>
      </w:pPr>
      <w:r>
        <w:rPr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</w:t>
      </w:r>
      <w:r>
        <w:rPr>
          <w:sz w:val="28"/>
        </w:rPr>
        <w:lastRenderedPageBreak/>
        <w:t>возможности досудебного рассмотрения обращений (жалоб) в процессе получения Услуги.</w:t>
      </w:r>
    </w:p>
    <w:p w:rsidR="00A65857" w:rsidRDefault="00EA4E18">
      <w:pPr>
        <w:keepNext/>
        <w:keepLines/>
        <w:spacing w:before="480" w:after="240"/>
        <w:jc w:val="center"/>
        <w:outlineLvl w:val="0"/>
        <w:rPr>
          <w:b/>
          <w:sz w:val="28"/>
        </w:rPr>
      </w:pPr>
      <w:r>
        <w:rPr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="007E60B9">
        <w:rPr>
          <w:sz w:val="28"/>
        </w:rPr>
        <w:t>на Региональном</w:t>
      </w:r>
      <w:r>
        <w:rPr>
          <w:sz w:val="28"/>
        </w:rPr>
        <w:t xml:space="preserve"> портал</w:t>
      </w:r>
      <w:r w:rsidR="007E60B9">
        <w:rPr>
          <w:sz w:val="28"/>
        </w:rPr>
        <w:t>е</w:t>
      </w:r>
      <w:r>
        <w:rPr>
          <w:sz w:val="28"/>
        </w:rPr>
        <w:t>, по телефону, посредством электронной почты, на Едином портале, на официальном сайте Органа местного самоуправления в сети «Интернет».</w:t>
      </w:r>
    </w:p>
    <w:p w:rsidR="00A65857" w:rsidRDefault="00EA4E18">
      <w:pPr>
        <w:numPr>
          <w:ilvl w:val="0"/>
          <w:numId w:val="1"/>
        </w:numPr>
        <w:tabs>
          <w:tab w:val="left" w:pos="1276"/>
        </w:tabs>
        <w:spacing w:after="160"/>
        <w:ind w:firstLine="709"/>
        <w:contextualSpacing/>
        <w:jc w:val="both"/>
      </w:pPr>
      <w:r>
        <w:rPr>
          <w:sz w:val="28"/>
        </w:rPr>
        <w:t>Жалобы в форме электронных документов направляются посредством электронной почты, на официальном сайте Органа местного самоуправления в сети «Интернет».</w:t>
      </w:r>
      <w:r>
        <w:t xml:space="preserve"> </w:t>
      </w:r>
    </w:p>
    <w:p w:rsidR="00A65857" w:rsidRDefault="00EA4E18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8"/>
        </w:rPr>
      </w:pPr>
      <w:r>
        <w:rPr>
          <w:sz w:val="28"/>
        </w:rPr>
        <w:t>Жалобы в форме документов на бумажном носителе направляются в Органе местного самоуправления при личном обращении, посредством почтового отправления.</w:t>
      </w:r>
    </w:p>
    <w:p w:rsidR="00A65857" w:rsidRDefault="00EA4E18">
      <w:pPr>
        <w:spacing w:after="160"/>
        <w:rPr>
          <w:sz w:val="28"/>
        </w:rPr>
      </w:pPr>
      <w:r>
        <w:rPr>
          <w:sz w:val="28"/>
        </w:rPr>
        <w:br w:type="page"/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color w:val="auto"/>
          <w:sz w:val="28"/>
          <w:szCs w:val="28"/>
        </w:rPr>
        <w:t xml:space="preserve"> №1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к постановлению администрации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муниципального образования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Суворовский район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 xml:space="preserve">от                         № </w:t>
      </w:r>
    </w:p>
    <w:p w:rsidR="00A65857" w:rsidRDefault="00A65857">
      <w:pPr>
        <w:jc w:val="both"/>
        <w:rPr>
          <w:b/>
          <w:sz w:val="28"/>
        </w:rPr>
      </w:pPr>
    </w:p>
    <w:p w:rsidR="00A65857" w:rsidRDefault="00EA4E18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 xml:space="preserve">Перечень общих признаков заявителей, </w:t>
      </w:r>
      <w:r>
        <w:rPr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A65857" w:rsidRDefault="00EA4E18">
      <w:pPr>
        <w:spacing w:before="240"/>
        <w:ind w:firstLine="709"/>
        <w:jc w:val="both"/>
        <w:rPr>
          <w:sz w:val="28"/>
        </w:rPr>
      </w:pPr>
      <w:r>
        <w:rPr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A65857">
        <w:trPr>
          <w:trHeight w:val="567"/>
        </w:trPr>
        <w:tc>
          <w:tcPr>
            <w:tcW w:w="1134" w:type="dxa"/>
            <w:vAlign w:val="center"/>
          </w:tcPr>
          <w:p w:rsidR="00A65857" w:rsidRDefault="00EA4E18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A65857" w:rsidRDefault="00EA4E18">
            <w:pPr>
              <w:spacing w:after="160"/>
              <w:jc w:val="center"/>
              <w:rPr>
                <w:b/>
              </w:rPr>
            </w:pPr>
            <w:r>
              <w:rPr>
                <w:b/>
              </w:rPr>
              <w:t>Комбинация значений признаков</w:t>
            </w:r>
          </w:p>
        </w:tc>
      </w:tr>
      <w:tr w:rsidR="00A65857">
        <w:trPr>
          <w:trHeight w:val="426"/>
        </w:trPr>
        <w:tc>
          <w:tcPr>
            <w:tcW w:w="10065" w:type="dxa"/>
            <w:gridSpan w:val="2"/>
            <w:vAlign w:val="center"/>
          </w:tcPr>
          <w:p w:rsidR="00A65857" w:rsidRDefault="00EA4E18">
            <w:pPr>
              <w:spacing w:after="160"/>
              <w:jc w:val="both"/>
              <w:rPr>
                <w:i/>
              </w:rPr>
            </w:pPr>
            <w:r>
              <w:rPr>
                <w:i/>
              </w:rPr>
              <w:t>Результат Услуги, за которым обращается заявитель «</w:t>
            </w:r>
          </w:p>
        </w:tc>
      </w:tr>
      <w:tr w:rsidR="00A65857">
        <w:trPr>
          <w:trHeight w:val="435"/>
        </w:trPr>
        <w:tc>
          <w:tcPr>
            <w:tcW w:w="1134" w:type="dxa"/>
            <w:vAlign w:val="center"/>
          </w:tcPr>
          <w:p w:rsidR="00A65857" w:rsidRDefault="00A65857">
            <w:pPr>
              <w:keepNext/>
              <w:numPr>
                <w:ilvl w:val="0"/>
                <w:numId w:val="5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A65857" w:rsidRDefault="00EA4E18">
            <w:pPr>
              <w:keepNext/>
              <w:spacing w:after="160"/>
            </w:pPr>
            <w:r>
              <w:t>Физическое лицо, Заявитель</w:t>
            </w:r>
          </w:p>
        </w:tc>
      </w:tr>
      <w:tr w:rsidR="00A65857">
        <w:trPr>
          <w:trHeight w:val="435"/>
        </w:trPr>
        <w:tc>
          <w:tcPr>
            <w:tcW w:w="1134" w:type="dxa"/>
            <w:vAlign w:val="center"/>
          </w:tcPr>
          <w:p w:rsidR="00A65857" w:rsidRDefault="00A65857">
            <w:pPr>
              <w:keepNext/>
              <w:numPr>
                <w:ilvl w:val="0"/>
                <w:numId w:val="5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A65857" w:rsidRDefault="00EA4E18">
            <w:pPr>
              <w:keepNext/>
              <w:spacing w:after="160"/>
            </w:pPr>
            <w:r>
              <w:t>Физическое лицо, Представитель</w:t>
            </w:r>
          </w:p>
        </w:tc>
      </w:tr>
      <w:tr w:rsidR="00A65857">
        <w:trPr>
          <w:trHeight w:val="435"/>
        </w:trPr>
        <w:tc>
          <w:tcPr>
            <w:tcW w:w="1134" w:type="dxa"/>
            <w:vAlign w:val="center"/>
          </w:tcPr>
          <w:p w:rsidR="00A65857" w:rsidRDefault="00A65857">
            <w:pPr>
              <w:keepNext/>
              <w:numPr>
                <w:ilvl w:val="0"/>
                <w:numId w:val="5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A65857" w:rsidRDefault="00EA4E18">
            <w:pPr>
              <w:keepNext/>
              <w:spacing w:after="160"/>
            </w:pPr>
            <w:r>
              <w:t>Юридическое лицо, Заявитель</w:t>
            </w:r>
          </w:p>
        </w:tc>
      </w:tr>
      <w:tr w:rsidR="00A65857">
        <w:trPr>
          <w:trHeight w:val="435"/>
        </w:trPr>
        <w:tc>
          <w:tcPr>
            <w:tcW w:w="1134" w:type="dxa"/>
            <w:vAlign w:val="center"/>
          </w:tcPr>
          <w:p w:rsidR="00A65857" w:rsidRDefault="00A65857">
            <w:pPr>
              <w:keepNext/>
              <w:numPr>
                <w:ilvl w:val="0"/>
                <w:numId w:val="5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8931" w:type="dxa"/>
          </w:tcPr>
          <w:p w:rsidR="00A65857" w:rsidRDefault="00EA4E18">
            <w:pPr>
              <w:keepNext/>
              <w:spacing w:after="160"/>
            </w:pPr>
            <w:r>
              <w:t>Юридическое лицо, Представитель</w:t>
            </w:r>
          </w:p>
        </w:tc>
      </w:tr>
    </w:tbl>
    <w:p w:rsidR="00A65857" w:rsidRDefault="00A65857">
      <w:pPr>
        <w:ind w:firstLine="709"/>
        <w:jc w:val="both"/>
        <w:rPr>
          <w:sz w:val="28"/>
        </w:rPr>
      </w:pPr>
    </w:p>
    <w:p w:rsidR="00A65857" w:rsidRDefault="00EA4E18">
      <w:pPr>
        <w:ind w:firstLine="709"/>
        <w:jc w:val="both"/>
        <w:rPr>
          <w:sz w:val="28"/>
        </w:rPr>
      </w:pPr>
      <w:r>
        <w:rPr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A65857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pPr>
              <w:jc w:val="center"/>
              <w:rPr>
                <w:b/>
              </w:rPr>
            </w:pPr>
            <w:r>
              <w:rPr>
                <w:b/>
              </w:rPr>
              <w:t>Признак заявителя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pPr>
              <w:jc w:val="center"/>
              <w:rPr>
                <w:b/>
              </w:rPr>
            </w:pPr>
            <w:r>
              <w:rPr>
                <w:b/>
              </w:rPr>
              <w:t>Значения признака заявителя</w:t>
            </w:r>
          </w:p>
        </w:tc>
      </w:tr>
      <w:tr w:rsidR="00A65857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r>
              <w:rPr>
                <w:i/>
              </w:rPr>
              <w:t>Результат Услуги «</w:t>
            </w:r>
          </w:p>
        </w:tc>
      </w:tr>
      <w:tr w:rsidR="00A6585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A65857">
            <w:pPr>
              <w:numPr>
                <w:ilvl w:val="0"/>
                <w:numId w:val="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pPr>
              <w:spacing w:after="160"/>
              <w:contextualSpacing/>
              <w:rPr>
                <w:b/>
              </w:rPr>
            </w:pPr>
            <w:r>
              <w:t>Категория заявителя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857" w:rsidRDefault="00A65857"/>
          <w:p w:rsidR="00A65857" w:rsidRDefault="00EA4E18">
            <w:r>
              <w:t>1. Физическое лицо.</w:t>
            </w:r>
          </w:p>
          <w:p w:rsidR="00A65857" w:rsidRDefault="00EA4E18">
            <w:r>
              <w:t>2. Юридическое лицо</w:t>
            </w:r>
          </w:p>
        </w:tc>
      </w:tr>
      <w:tr w:rsidR="00A6585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A65857">
            <w:pPr>
              <w:numPr>
                <w:ilvl w:val="0"/>
                <w:numId w:val="6"/>
              </w:numPr>
              <w:tabs>
                <w:tab w:val="clear" w:pos="1077"/>
              </w:tabs>
              <w:ind w:right="-536"/>
              <w:rPr>
                <w:sz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857" w:rsidRDefault="00EA4E18">
            <w:pPr>
              <w:spacing w:after="160"/>
              <w:contextualSpacing/>
              <w:rPr>
                <w:b/>
              </w:rPr>
            </w:pPr>
            <w:r>
              <w:t>Кто обращается за услугой?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857" w:rsidRDefault="00A65857"/>
          <w:p w:rsidR="00A65857" w:rsidRDefault="00EA4E18">
            <w:r>
              <w:t>1. Заявитель.</w:t>
            </w:r>
          </w:p>
          <w:p w:rsidR="00A65857" w:rsidRDefault="00EA4E18">
            <w:r>
              <w:t>2. Представитель</w:t>
            </w:r>
          </w:p>
        </w:tc>
      </w:tr>
    </w:tbl>
    <w:p w:rsidR="00A65857" w:rsidRDefault="00EA4E18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</w:rPr>
      </w:pPr>
      <w:r>
        <w:rPr>
          <w:sz w:val="28"/>
        </w:rPr>
        <w:br w:type="page"/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color w:val="auto"/>
          <w:sz w:val="28"/>
          <w:szCs w:val="28"/>
        </w:rPr>
        <w:t xml:space="preserve"> №2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к постановлению администрации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муниципального образования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>Суворовский район</w:t>
      </w:r>
    </w:p>
    <w:p w:rsidR="000C2540" w:rsidRPr="000C2540" w:rsidRDefault="000C2540" w:rsidP="000C254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rFonts w:ascii="PT Astra Serif" w:hAnsi="PT Astra Serif"/>
          <w:color w:val="auto"/>
          <w:sz w:val="28"/>
          <w:szCs w:val="28"/>
        </w:rPr>
      </w:pPr>
      <w:r w:rsidRPr="000C2540">
        <w:rPr>
          <w:rFonts w:ascii="PT Astra Serif" w:hAnsi="PT Astra Serif"/>
          <w:color w:val="auto"/>
          <w:sz w:val="28"/>
          <w:szCs w:val="28"/>
        </w:rPr>
        <w:t xml:space="preserve">от                         № </w:t>
      </w:r>
    </w:p>
    <w:p w:rsidR="00A65857" w:rsidRDefault="00EA4E1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A65857" w:rsidRDefault="00EA4E18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>
        <w:rPr>
          <w:sz w:val="20"/>
          <w:u w:val="single"/>
        </w:rPr>
        <w:t>ФОРМА к вариантам 1 – 4</w:t>
      </w:r>
    </w:p>
    <w:p w:rsidR="00A65857" w:rsidRDefault="00EA4E18">
      <w:r>
        <w:rPr>
          <w:sz w:val="24"/>
        </w:rPr>
        <w:t xml:space="preserve"> </w:t>
      </w:r>
    </w:p>
    <w:p w:rsidR="00A65857" w:rsidRDefault="00EA4E18">
      <w:pPr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A65857" w:rsidRDefault="00EA4E18">
      <w:pPr>
        <w:jc w:val="center"/>
        <w:rPr>
          <w:b/>
          <w:sz w:val="24"/>
        </w:rPr>
      </w:pPr>
      <w:r>
        <w:rPr>
          <w:b/>
          <w:sz w:val="24"/>
        </w:rPr>
        <w:t>о предоставлении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</w:t>
      </w:r>
    </w:p>
    <w:p w:rsidR="00A65857" w:rsidRDefault="00A65857">
      <w:pPr>
        <w:spacing w:line="360" w:lineRule="exact"/>
        <w:rPr>
          <w:sz w:val="24"/>
        </w:rPr>
      </w:pP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ФИО заявителя_______________________________________________________________________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ФИО лица, уполномоченного на подачу заявления_________________________________________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Наименование организации-заявителя____________________________________________________</w:t>
      </w:r>
    </w:p>
    <w:p w:rsidR="00A65857" w:rsidRDefault="00A65857">
      <w:pPr>
        <w:keepNext/>
        <w:spacing w:line="360" w:lineRule="exact"/>
        <w:rPr>
          <w:sz w:val="24"/>
        </w:rPr>
      </w:pP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 xml:space="preserve">Прошу предоставить сведения (выдать копию </w:t>
      </w:r>
      <w:proofErr w:type="gramStart"/>
      <w:r>
        <w:rPr>
          <w:sz w:val="24"/>
        </w:rPr>
        <w:t>документа)_</w:t>
      </w:r>
      <w:proofErr w:type="gramEnd"/>
      <w:r>
        <w:rPr>
          <w:sz w:val="24"/>
        </w:rPr>
        <w:t>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Реквизиты документа__________________________________________________________________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Кадастровый номер земельного участка__________________________________________________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Адрес_______________________________________________________________________________</w:t>
      </w:r>
    </w:p>
    <w:p w:rsidR="00A65857" w:rsidRDefault="00EA4E18">
      <w:pPr>
        <w:keepNext/>
        <w:jc w:val="both"/>
        <w:rPr>
          <w:sz w:val="24"/>
        </w:rPr>
      </w:pPr>
      <w:r>
        <w:rPr>
          <w:rFonts w:ascii="PT Astra Serif" w:hAnsi="PT Astra Serif"/>
          <w:sz w:val="24"/>
        </w:rPr>
        <w:t xml:space="preserve">Сведения о границах территории, в отношении которой запрашиваются сведения, документы, материалы (должны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</w:t>
      </w:r>
      <w:proofErr w:type="gramStart"/>
      <w:r>
        <w:rPr>
          <w:rFonts w:ascii="PT Astra Serif" w:hAnsi="PT Astra Serif"/>
          <w:sz w:val="24"/>
        </w:rPr>
        <w:t>недвижимости)_</w:t>
      </w:r>
      <w:proofErr w:type="gramEnd"/>
      <w:r>
        <w:rPr>
          <w:rFonts w:ascii="PT Astra Serif" w:hAnsi="PT Astra Serif"/>
          <w:sz w:val="24"/>
        </w:rPr>
        <w:t>________________________________</w:t>
      </w:r>
    </w:p>
    <w:p w:rsidR="00A65857" w:rsidRDefault="00A65857">
      <w:pPr>
        <w:keepNext/>
        <w:spacing w:line="360" w:lineRule="exact"/>
        <w:rPr>
          <w:sz w:val="24"/>
        </w:rPr>
      </w:pP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Способ получения результата Услуги____________________________________________________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Электронная почта лица, уполномоченного на подачу заявления_____________________________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Почтовый адрес и (или) адрес электронной (при наличии) почты для связи с заявителем_________</w:t>
      </w:r>
    </w:p>
    <w:p w:rsidR="00A65857" w:rsidRDefault="00A65857">
      <w:pPr>
        <w:keepNext/>
        <w:spacing w:line="360" w:lineRule="exact"/>
        <w:rPr>
          <w:sz w:val="24"/>
        </w:rPr>
      </w:pP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Подпись заявителя____________________________________________________________________</w:t>
      </w:r>
    </w:p>
    <w:p w:rsidR="00A65857" w:rsidRDefault="00EA4E18">
      <w:pPr>
        <w:keepNext/>
        <w:spacing w:line="360" w:lineRule="exact"/>
        <w:rPr>
          <w:sz w:val="24"/>
        </w:rPr>
      </w:pPr>
      <w:r>
        <w:rPr>
          <w:sz w:val="24"/>
        </w:rPr>
        <w:t>Подпись представителя заявителя_______________________________________________________</w:t>
      </w:r>
    </w:p>
    <w:sectPr w:rsidR="00A65857">
      <w:headerReference w:type="default" r:id="rId7"/>
      <w:headerReference w:type="first" r:id="rId8"/>
      <w:pgSz w:w="11906" w:h="16838"/>
      <w:pgMar w:top="567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E0D" w:rsidRDefault="00AC6E0D">
      <w:r>
        <w:separator/>
      </w:r>
    </w:p>
  </w:endnote>
  <w:endnote w:type="continuationSeparator" w:id="0">
    <w:p w:rsidR="00AC6E0D" w:rsidRDefault="00AC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E0D" w:rsidRDefault="00AC6E0D">
      <w:r>
        <w:separator/>
      </w:r>
    </w:p>
  </w:footnote>
  <w:footnote w:type="continuationSeparator" w:id="0">
    <w:p w:rsidR="00AC6E0D" w:rsidRDefault="00AC6E0D">
      <w:r>
        <w:continuationSeparator/>
      </w:r>
    </w:p>
  </w:footnote>
  <w:footnote w:id="1">
    <w:p w:rsidR="00A65857" w:rsidRDefault="00EA4E18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A65857" w:rsidRDefault="00EA4E18">
      <w:pPr>
        <w:pStyle w:val="Footnote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57" w:rsidRDefault="00EA4E18">
    <w:pPr>
      <w:pStyle w:val="a8"/>
      <w:jc w:val="center"/>
    </w:pPr>
    <w:r>
      <w:fldChar w:fldCharType="begin"/>
    </w:r>
    <w:r>
      <w:instrText xml:space="preserve">PAGE </w:instrText>
    </w:r>
    <w:r>
      <w:fldChar w:fldCharType="separate"/>
    </w:r>
    <w:r w:rsidR="00857F31">
      <w:rPr>
        <w:noProof/>
      </w:rPr>
      <w:t>24</w:t>
    </w:r>
    <w:r>
      <w:fldChar w:fldCharType="end"/>
    </w:r>
  </w:p>
  <w:p w:rsidR="00A65857" w:rsidRDefault="00A658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57" w:rsidRDefault="00A65857">
    <w:pPr>
      <w:pStyle w:val="a8"/>
      <w:jc w:val="center"/>
    </w:pPr>
  </w:p>
  <w:p w:rsidR="00A65857" w:rsidRDefault="00A658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67C2"/>
    <w:multiLevelType w:val="multilevel"/>
    <w:tmpl w:val="7C6A6F9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FF5440"/>
    <w:multiLevelType w:val="multilevel"/>
    <w:tmpl w:val="A33CC42A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C74EBC"/>
    <w:multiLevelType w:val="multilevel"/>
    <w:tmpl w:val="A2B0DC6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F115DB"/>
    <w:multiLevelType w:val="multilevel"/>
    <w:tmpl w:val="3ADC8DD6"/>
    <w:lvl w:ilvl="0">
      <w:start w:val="1"/>
      <w:numFmt w:val="decimal"/>
      <w:lvlText w:val="Вариант %1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D0228"/>
    <w:multiLevelType w:val="multilevel"/>
    <w:tmpl w:val="F2C03AAC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04F7D78"/>
    <w:multiLevelType w:val="multilevel"/>
    <w:tmpl w:val="668EB7D0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57"/>
    <w:rsid w:val="000167DA"/>
    <w:rsid w:val="000C2540"/>
    <w:rsid w:val="000E3E40"/>
    <w:rsid w:val="00134F0C"/>
    <w:rsid w:val="0032772E"/>
    <w:rsid w:val="003A5472"/>
    <w:rsid w:val="003C59F7"/>
    <w:rsid w:val="004014C3"/>
    <w:rsid w:val="0048060B"/>
    <w:rsid w:val="00485F69"/>
    <w:rsid w:val="004B2D0D"/>
    <w:rsid w:val="00562B67"/>
    <w:rsid w:val="005F3CC4"/>
    <w:rsid w:val="00646E51"/>
    <w:rsid w:val="007E60B9"/>
    <w:rsid w:val="0080219C"/>
    <w:rsid w:val="00857F31"/>
    <w:rsid w:val="008C352C"/>
    <w:rsid w:val="0090315F"/>
    <w:rsid w:val="009C05AC"/>
    <w:rsid w:val="00A12B84"/>
    <w:rsid w:val="00A65857"/>
    <w:rsid w:val="00A765B4"/>
    <w:rsid w:val="00A94E07"/>
    <w:rsid w:val="00AC6351"/>
    <w:rsid w:val="00AC6E0D"/>
    <w:rsid w:val="00AF19EB"/>
    <w:rsid w:val="00B7577C"/>
    <w:rsid w:val="00C97596"/>
    <w:rsid w:val="00CC4CD5"/>
    <w:rsid w:val="00D46D64"/>
    <w:rsid w:val="00D47CDC"/>
    <w:rsid w:val="00E76856"/>
    <w:rsid w:val="00EA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A929"/>
  <w15:docId w15:val="{A7EF456E-0A63-4D1D-891B-4D4F61CB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C2540"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after="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i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TimesNewRoman12">
    <w:name w:val="! ТЗ Стиль __ТекстОсн_1и + Times New Roman 12 пт По ширине Первая стр..."/>
    <w:basedOn w:val="a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"/>
    <w:link w:val="1TimesNewRoman12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basedOn w:val="a"/>
    <w:link w:val="Endnote0"/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styleId="a3">
    <w:name w:val="No Spacing"/>
    <w:link w:val="a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4">
    <w:name w:val="Без интервала Знак"/>
    <w:link w:val="a3"/>
    <w:rPr>
      <w:rFonts w:ascii="Times New Roman" w:hAnsi="Times New Roman"/>
      <w:sz w:val="20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a6">
    <w:name w:val="List Paragraph"/>
    <w:basedOn w:val="a"/>
    <w:link w:val="a7"/>
    <w:uiPriority w:val="34"/>
    <w:qFormat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0"/>
    </w:rPr>
  </w:style>
  <w:style w:type="paragraph" w:customStyle="1" w:styleId="HTML1">
    <w:name w:val="Код HTML1"/>
    <w:basedOn w:val="13"/>
    <w:link w:val="HTML"/>
    <w:rPr>
      <w:rFonts w:ascii="Courier New" w:hAnsi="Courier New"/>
      <w:sz w:val="20"/>
    </w:rPr>
  </w:style>
  <w:style w:type="character" w:styleId="HTML">
    <w:name w:val="HTML Code"/>
    <w:basedOn w:val="a0"/>
    <w:link w:val="HTML1"/>
    <w:rPr>
      <w:rFonts w:ascii="Courier New" w:hAnsi="Courier New"/>
      <w:sz w:val="20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0"/>
    </w:rPr>
  </w:style>
  <w:style w:type="paragraph" w:styleId="aa">
    <w:name w:val="Body Text"/>
    <w:basedOn w:val="a"/>
    <w:link w:val="ab"/>
    <w:pPr>
      <w:widowControl w:val="0"/>
    </w:pPr>
    <w:rPr>
      <w:sz w:val="24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Знак концевой сноски1"/>
    <w:basedOn w:val="13"/>
    <w:link w:val="ac"/>
    <w:rPr>
      <w:vertAlign w:val="superscript"/>
    </w:rPr>
  </w:style>
  <w:style w:type="character" w:styleId="ac">
    <w:name w:val="endnote reference"/>
    <w:basedOn w:val="a0"/>
    <w:link w:val="14"/>
    <w:rPr>
      <w:vertAlign w:val="superscript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character" w:customStyle="1" w:styleId="11">
    <w:name w:val="Заголовок 1 Знак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5">
    <w:name w:val="Гиперссылка1"/>
    <w:link w:val="ad"/>
    <w:rPr>
      <w:color w:val="0563C1" w:themeColor="hyperlink"/>
      <w:u w:val="single"/>
    </w:rPr>
  </w:style>
  <w:style w:type="character" w:styleId="ad">
    <w:name w:val="Hyperlink"/>
    <w:link w:val="15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e">
    <w:name w:val="annotation subject"/>
    <w:basedOn w:val="af"/>
    <w:next w:val="af"/>
    <w:link w:val="af0"/>
    <w:rPr>
      <w:b/>
    </w:rPr>
  </w:style>
  <w:style w:type="character" w:customStyle="1" w:styleId="af0">
    <w:name w:val="Тема примечания Знак"/>
    <w:basedOn w:val="af1"/>
    <w:link w:val="ae"/>
    <w:rPr>
      <w:rFonts w:ascii="Times New Roman" w:hAnsi="Times New Roman"/>
      <w:b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18">
    <w:name w:val="Знак сноски1"/>
    <w:basedOn w:val="13"/>
    <w:link w:val="af4"/>
    <w:rPr>
      <w:vertAlign w:val="superscript"/>
    </w:rPr>
  </w:style>
  <w:style w:type="character" w:styleId="af4">
    <w:name w:val="footnote reference"/>
    <w:basedOn w:val="a0"/>
    <w:link w:val="18"/>
    <w:rPr>
      <w:vertAlign w:val="superscript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annotation text"/>
    <w:basedOn w:val="a"/>
    <w:link w:val="af1"/>
  </w:style>
  <w:style w:type="character" w:customStyle="1" w:styleId="af1">
    <w:name w:val="Текст примечания Знак"/>
    <w:basedOn w:val="1"/>
    <w:link w:val="af"/>
    <w:rPr>
      <w:rFonts w:ascii="Times New Roman" w:hAnsi="Times New Roman"/>
      <w:sz w:val="20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Заголовок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styleId="af9">
    <w:name w:val="Balloon Text"/>
    <w:basedOn w:val="a"/>
    <w:link w:val="afa"/>
    <w:rPr>
      <w:rFonts w:ascii="Segoe UI" w:hAnsi="Segoe UI"/>
      <w:sz w:val="18"/>
    </w:rPr>
  </w:style>
  <w:style w:type="character" w:customStyle="1" w:styleId="afa">
    <w:name w:val="Текст выноски Знак"/>
    <w:basedOn w:val="1"/>
    <w:link w:val="af9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table" w:customStyle="1" w:styleId="33">
    <w:name w:val="Сетка таблицы3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qFormat/>
    <w:rsid w:val="00802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character" w:customStyle="1" w:styleId="ConsPlusNormal0">
    <w:name w:val="ConsPlusNormal Знак"/>
    <w:link w:val="ConsPlusNormal"/>
    <w:locked/>
    <w:rsid w:val="0080219C"/>
    <w:rPr>
      <w:rFonts w:ascii="Arial" w:hAnsi="Arial" w:cs="Arial"/>
      <w:color w:val="auto"/>
      <w:sz w:val="20"/>
    </w:rPr>
  </w:style>
  <w:style w:type="paragraph" w:styleId="afc">
    <w:name w:val="Normal (Web)"/>
    <w:basedOn w:val="a"/>
    <w:uiPriority w:val="99"/>
    <w:unhideWhenUsed/>
    <w:rsid w:val="0080219C"/>
    <w:pPr>
      <w:spacing w:before="280" w:after="280"/>
    </w:pPr>
    <w:rPr>
      <w:color w:val="auto"/>
      <w:sz w:val="24"/>
      <w:szCs w:val="24"/>
      <w:lang w:eastAsia="ar-SA"/>
    </w:rPr>
  </w:style>
  <w:style w:type="paragraph" w:styleId="afd">
    <w:name w:val="Body Text Indent"/>
    <w:basedOn w:val="a"/>
    <w:link w:val="afe"/>
    <w:uiPriority w:val="99"/>
    <w:semiHidden/>
    <w:unhideWhenUsed/>
    <w:rsid w:val="003C59F7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C59F7"/>
    <w:rPr>
      <w:rFonts w:ascii="Times New Roman" w:hAnsi="Times New Roman"/>
      <w:sz w:val="20"/>
    </w:rPr>
  </w:style>
  <w:style w:type="paragraph" w:styleId="34">
    <w:name w:val="Body Text Indent 3"/>
    <w:basedOn w:val="a"/>
    <w:link w:val="35"/>
    <w:uiPriority w:val="99"/>
    <w:unhideWhenUsed/>
    <w:rsid w:val="003C59F7"/>
    <w:pPr>
      <w:spacing w:after="120"/>
      <w:ind w:left="283"/>
    </w:pPr>
    <w:rPr>
      <w:color w:val="auto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C59F7"/>
    <w:rPr>
      <w:rFonts w:ascii="Times New Roman" w:hAnsi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7784</Words>
  <Characters>44374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Н.</dc:creator>
  <cp:lastModifiedBy>Пользователь</cp:lastModifiedBy>
  <cp:revision>3</cp:revision>
  <cp:lastPrinted>2024-11-11T06:06:00Z</cp:lastPrinted>
  <dcterms:created xsi:type="dcterms:W3CDTF">2024-11-11T06:02:00Z</dcterms:created>
  <dcterms:modified xsi:type="dcterms:W3CDTF">2024-11-11T06:07:00Z</dcterms:modified>
</cp:coreProperties>
</file>