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AB90A" w14:textId="77777777" w:rsidR="00346471" w:rsidRDefault="00346471" w:rsidP="00346471">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АДМИНИСТРАЦИЯ</w:t>
      </w:r>
    </w:p>
    <w:p w14:paraId="01B98748" w14:textId="77777777" w:rsidR="00346471" w:rsidRDefault="00346471" w:rsidP="00346471">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14:paraId="4587960B" w14:textId="77777777" w:rsidR="00346471" w:rsidRDefault="00346471" w:rsidP="00346471">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СУВОРОВСКИЙ РАЙОН </w:t>
      </w:r>
    </w:p>
    <w:p w14:paraId="7D94095F" w14:textId="77777777" w:rsidR="00346471" w:rsidRDefault="00346471" w:rsidP="00346471">
      <w:pPr>
        <w:spacing w:after="0" w:line="240" w:lineRule="auto"/>
        <w:jc w:val="center"/>
        <w:rPr>
          <w:rFonts w:ascii="PT Astra Serif" w:eastAsia="Times New Roman" w:hAnsi="PT Astra Serif" w:cs="Times New Roman"/>
          <w:b/>
          <w:sz w:val="28"/>
          <w:szCs w:val="28"/>
        </w:rPr>
      </w:pPr>
    </w:p>
    <w:p w14:paraId="33388F80" w14:textId="77777777" w:rsidR="00346471" w:rsidRDefault="00346471" w:rsidP="00346471">
      <w:pPr>
        <w:spacing w:after="0" w:line="240" w:lineRule="auto"/>
        <w:jc w:val="center"/>
        <w:rPr>
          <w:rFonts w:ascii="PT Astra Serif" w:eastAsia="Times New Roman" w:hAnsi="PT Astra Serif" w:cs="Times New Roman"/>
          <w:b/>
          <w:sz w:val="28"/>
          <w:szCs w:val="28"/>
        </w:rPr>
      </w:pPr>
    </w:p>
    <w:p w14:paraId="1BE6036F" w14:textId="77777777" w:rsidR="00346471" w:rsidRDefault="00346471" w:rsidP="00346471">
      <w:pPr>
        <w:spacing w:after="0" w:line="240" w:lineRule="auto"/>
        <w:jc w:val="center"/>
        <w:rPr>
          <w:rFonts w:ascii="PT Astra Serif" w:eastAsia="Times New Roman" w:hAnsi="PT Astra Serif" w:cs="Times New Roman"/>
          <w:b/>
          <w:sz w:val="28"/>
          <w:szCs w:val="28"/>
        </w:rPr>
      </w:pPr>
    </w:p>
    <w:p w14:paraId="621E7C4F" w14:textId="77777777" w:rsidR="00346471" w:rsidRDefault="00346471" w:rsidP="00346471">
      <w:pPr>
        <w:spacing w:after="0" w:line="240" w:lineRule="auto"/>
        <w:jc w:val="center"/>
        <w:rPr>
          <w:rFonts w:ascii="PT Astra Serif" w:eastAsia="Times New Roman" w:hAnsi="PT Astra Serif" w:cs="Times New Roman"/>
          <w:b/>
          <w:sz w:val="28"/>
          <w:szCs w:val="28"/>
        </w:rPr>
      </w:pPr>
    </w:p>
    <w:p w14:paraId="4693CB60" w14:textId="77777777" w:rsidR="00346471" w:rsidRDefault="00346471" w:rsidP="00346471">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ПОСТАНОВЛЕНИЕ</w:t>
      </w:r>
    </w:p>
    <w:p w14:paraId="2EEDF233" w14:textId="77777777" w:rsidR="00346471" w:rsidRDefault="00346471" w:rsidP="00346471">
      <w:pPr>
        <w:spacing w:after="0" w:line="240" w:lineRule="auto"/>
        <w:jc w:val="center"/>
        <w:rPr>
          <w:rFonts w:ascii="PT Astra Serif" w:eastAsia="Times New Roman" w:hAnsi="PT Astra Serif" w:cs="Times New Roman"/>
          <w:b/>
          <w:sz w:val="28"/>
          <w:szCs w:val="28"/>
        </w:rPr>
      </w:pPr>
    </w:p>
    <w:p w14:paraId="79715D93" w14:textId="77777777" w:rsidR="00346471" w:rsidRDefault="00346471" w:rsidP="00346471">
      <w:pPr>
        <w:spacing w:after="0" w:line="240" w:lineRule="auto"/>
        <w:jc w:val="center"/>
        <w:rPr>
          <w:rFonts w:ascii="PT Astra Serif" w:eastAsia="Times New Roman" w:hAnsi="PT Astra Serif" w:cs="Times New Roman"/>
          <w:b/>
          <w:sz w:val="28"/>
          <w:szCs w:val="28"/>
        </w:rPr>
      </w:pPr>
    </w:p>
    <w:p w14:paraId="0D1FC272" w14:textId="77777777" w:rsidR="00346471" w:rsidRDefault="00346471" w:rsidP="00346471">
      <w:pPr>
        <w:spacing w:after="0" w:line="240" w:lineRule="auto"/>
        <w:jc w:val="center"/>
        <w:rPr>
          <w:rFonts w:ascii="PT Astra Serif" w:eastAsia="Times New Roman" w:hAnsi="PT Astra Serif" w:cs="Times New Roman"/>
          <w:b/>
          <w:sz w:val="28"/>
          <w:szCs w:val="28"/>
        </w:rPr>
      </w:pPr>
    </w:p>
    <w:p w14:paraId="16735493" w14:textId="13E7EBFB" w:rsidR="00346471" w:rsidRDefault="00346471" w:rsidP="00346471">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от 30 января 2023 года № 47</w:t>
      </w:r>
    </w:p>
    <w:p w14:paraId="03500B58" w14:textId="77777777" w:rsidR="0011718C" w:rsidRDefault="0011718C">
      <w:pPr>
        <w:spacing w:after="0" w:line="240" w:lineRule="auto"/>
        <w:jc w:val="center"/>
        <w:rPr>
          <w:rFonts w:ascii="PT Astra Serif" w:hAnsi="PT Astra Serif" w:cs="Times New Roman"/>
          <w:b/>
          <w:sz w:val="28"/>
          <w:szCs w:val="28"/>
        </w:rPr>
      </w:pPr>
    </w:p>
    <w:p w14:paraId="42D2242B" w14:textId="77777777" w:rsidR="0011718C" w:rsidRDefault="0011718C">
      <w:pPr>
        <w:spacing w:after="0" w:line="240" w:lineRule="auto"/>
        <w:jc w:val="center"/>
        <w:rPr>
          <w:rFonts w:ascii="PT Astra Serif" w:hAnsi="PT Astra Serif" w:cs="Times New Roman"/>
          <w:b/>
          <w:sz w:val="28"/>
          <w:szCs w:val="28"/>
        </w:rPr>
      </w:pPr>
    </w:p>
    <w:p w14:paraId="46BAF931" w14:textId="1A4A8D2D" w:rsidR="0011718C" w:rsidRDefault="0011718C">
      <w:pPr>
        <w:spacing w:after="0" w:line="240" w:lineRule="auto"/>
        <w:jc w:val="center"/>
        <w:rPr>
          <w:rFonts w:ascii="PT Astra Serif" w:hAnsi="PT Astra Serif" w:cs="Times New Roman"/>
          <w:b/>
          <w:sz w:val="28"/>
          <w:szCs w:val="28"/>
        </w:rPr>
      </w:pPr>
    </w:p>
    <w:p w14:paraId="4BCFAFE7" w14:textId="799C158B" w:rsidR="0011718C" w:rsidRDefault="0011718C">
      <w:pPr>
        <w:spacing w:after="0" w:line="240" w:lineRule="auto"/>
        <w:jc w:val="center"/>
        <w:rPr>
          <w:rFonts w:ascii="PT Astra Serif" w:hAnsi="PT Astra Serif" w:cs="Times New Roman"/>
          <w:b/>
          <w:sz w:val="28"/>
          <w:szCs w:val="28"/>
        </w:rPr>
      </w:pPr>
    </w:p>
    <w:p w14:paraId="3C7BBD0E" w14:textId="4BC5937E" w:rsidR="0011718C" w:rsidRDefault="0011718C">
      <w:pPr>
        <w:spacing w:after="0" w:line="240" w:lineRule="auto"/>
        <w:jc w:val="center"/>
        <w:rPr>
          <w:rFonts w:ascii="PT Astra Serif" w:hAnsi="PT Astra Serif" w:cs="Times New Roman"/>
          <w:b/>
          <w:sz w:val="28"/>
          <w:szCs w:val="28"/>
        </w:rPr>
      </w:pPr>
    </w:p>
    <w:p w14:paraId="75B83352" w14:textId="77777777" w:rsidR="0011718C" w:rsidRDefault="0011718C">
      <w:pPr>
        <w:spacing w:after="0" w:line="240" w:lineRule="auto"/>
        <w:jc w:val="center"/>
        <w:rPr>
          <w:rFonts w:ascii="PT Astra Serif" w:hAnsi="PT Astra Serif" w:cs="Times New Roman"/>
          <w:b/>
          <w:sz w:val="28"/>
          <w:szCs w:val="28"/>
        </w:rPr>
      </w:pPr>
    </w:p>
    <w:p w14:paraId="4987E136" w14:textId="74858EEA" w:rsidR="0011718C" w:rsidRPr="0011718C" w:rsidRDefault="0011718C" w:rsidP="0011718C">
      <w:pPr>
        <w:pStyle w:val="af7"/>
        <w:spacing w:after="0"/>
        <w:jc w:val="center"/>
        <w:rPr>
          <w:rFonts w:ascii="PT Astra Serif" w:hAnsi="PT Astra Serif"/>
          <w:b/>
          <w:color w:val="000000"/>
          <w:sz w:val="28"/>
          <w:szCs w:val="28"/>
        </w:rPr>
      </w:pPr>
      <w:r>
        <w:rPr>
          <w:rFonts w:ascii="PT Astra Serif" w:hAnsi="PT Astra Serif"/>
          <w:b/>
          <w:color w:val="000000"/>
          <w:sz w:val="28"/>
          <w:szCs w:val="28"/>
        </w:rPr>
        <w:t xml:space="preserve">Об утверждении административного регламента предоставления </w:t>
      </w:r>
      <w:r w:rsidRPr="0011718C">
        <w:rPr>
          <w:rFonts w:ascii="PT Astra Serif" w:hAnsi="PT Astra Serif"/>
          <w:b/>
          <w:color w:val="000000"/>
          <w:sz w:val="28"/>
          <w:szCs w:val="28"/>
        </w:rPr>
        <w:t>муниципальной услуги «</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1718C">
        <w:rPr>
          <w:rFonts w:ascii="PT Astra Serif" w:hAnsi="PT Astra Serif"/>
          <w:b/>
          <w:color w:val="000000"/>
          <w:sz w:val="28"/>
          <w:szCs w:val="28"/>
        </w:rPr>
        <w:t>»</w:t>
      </w:r>
    </w:p>
    <w:p w14:paraId="782FFCFA" w14:textId="77777777" w:rsidR="0011718C" w:rsidRPr="00545D6F" w:rsidRDefault="0011718C" w:rsidP="0011718C">
      <w:pPr>
        <w:pStyle w:val="ConsPlusNormal0"/>
        <w:tabs>
          <w:tab w:val="left" w:pos="567"/>
        </w:tabs>
        <w:ind w:firstLine="709"/>
        <w:jc w:val="both"/>
        <w:rPr>
          <w:rFonts w:ascii="PT Astra Serif" w:eastAsiaTheme="minorEastAsia" w:hAnsi="PT Astra Serif" w:cs="Times New Roman"/>
          <w:sz w:val="28"/>
          <w:szCs w:val="28"/>
        </w:rPr>
      </w:pPr>
      <w:r w:rsidRPr="00545D6F">
        <w:rPr>
          <w:rFonts w:ascii="PT Astra Serif" w:eastAsiaTheme="minorEastAsia" w:hAnsi="PT Astra Serif"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14:paraId="1F2E7B43" w14:textId="36319404" w:rsidR="00A90582" w:rsidRPr="00A90582" w:rsidRDefault="00A90582" w:rsidP="00A90582">
      <w:pPr>
        <w:spacing w:after="0" w:line="240" w:lineRule="auto"/>
        <w:ind w:firstLine="709"/>
        <w:jc w:val="both"/>
        <w:rPr>
          <w:rFonts w:ascii="PT Astra Serif" w:eastAsia="Times New Roman" w:hAnsi="PT Astra Serif" w:cs="Times New Roman"/>
          <w:sz w:val="28"/>
          <w:szCs w:val="28"/>
        </w:rPr>
      </w:pPr>
      <w:r w:rsidRPr="00A90582">
        <w:rPr>
          <w:rFonts w:ascii="PT Astra Serif" w:eastAsia="Times New Roman" w:hAnsi="PT Astra Serif" w:cs="Times New Roman"/>
          <w:sz w:val="28"/>
          <w:szCs w:val="28"/>
        </w:rPr>
        <w:t>1. Утвердить административный регламент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90582">
        <w:rPr>
          <w:rFonts w:ascii="PT Astra Serif" w:eastAsia="Times New Roman" w:hAnsi="PT Astra Serif" w:cs="Times New Roman"/>
          <w:sz w:val="28"/>
          <w:szCs w:val="28"/>
        </w:rPr>
        <w:t>» (приложение).</w:t>
      </w:r>
    </w:p>
    <w:p w14:paraId="5BC2135C" w14:textId="77777777" w:rsidR="005C56EF" w:rsidRDefault="00A90582" w:rsidP="00A90582">
      <w:pPr>
        <w:spacing w:after="0" w:line="240" w:lineRule="auto"/>
        <w:ind w:firstLine="709"/>
        <w:jc w:val="both"/>
        <w:rPr>
          <w:rFonts w:ascii="PT Astra Serif" w:eastAsia="Times New Roman" w:hAnsi="PT Astra Serif" w:cs="Times New Roman"/>
          <w:sz w:val="28"/>
          <w:szCs w:val="28"/>
        </w:rPr>
      </w:pPr>
      <w:r w:rsidRPr="00A90582">
        <w:rPr>
          <w:rFonts w:ascii="PT Astra Serif" w:eastAsia="Times New Roman" w:hAnsi="PT Astra Serif" w:cs="Times New Roman"/>
          <w:sz w:val="28"/>
          <w:szCs w:val="28"/>
        </w:rPr>
        <w:t xml:space="preserve">2. </w:t>
      </w:r>
      <w:r w:rsidR="005E3BE4">
        <w:rPr>
          <w:rFonts w:ascii="PT Astra Serif" w:eastAsia="Times New Roman" w:hAnsi="PT Astra Serif" w:cs="Times New Roman"/>
          <w:sz w:val="28"/>
          <w:szCs w:val="28"/>
        </w:rPr>
        <w:t>Признать</w:t>
      </w:r>
      <w:r w:rsidR="00177E40" w:rsidRPr="00A90582">
        <w:rPr>
          <w:rFonts w:ascii="PT Astra Serif" w:eastAsia="Times New Roman" w:hAnsi="PT Astra Serif" w:cs="Times New Roman"/>
          <w:sz w:val="28"/>
          <w:szCs w:val="28"/>
        </w:rPr>
        <w:t xml:space="preserve"> утратившим</w:t>
      </w:r>
      <w:r w:rsidR="005E3BE4">
        <w:rPr>
          <w:rFonts w:ascii="PT Astra Serif" w:eastAsia="Times New Roman" w:hAnsi="PT Astra Serif" w:cs="Times New Roman"/>
          <w:sz w:val="28"/>
          <w:szCs w:val="28"/>
        </w:rPr>
        <w:t>и</w:t>
      </w:r>
      <w:r w:rsidR="00177E40" w:rsidRPr="00A90582">
        <w:rPr>
          <w:rFonts w:ascii="PT Astra Serif" w:eastAsia="Times New Roman" w:hAnsi="PT Astra Serif" w:cs="Times New Roman"/>
          <w:sz w:val="28"/>
          <w:szCs w:val="28"/>
        </w:rPr>
        <w:t xml:space="preserve"> силу</w:t>
      </w:r>
      <w:r w:rsidR="005C56EF">
        <w:rPr>
          <w:rFonts w:ascii="PT Astra Serif" w:eastAsia="Times New Roman" w:hAnsi="PT Astra Serif" w:cs="Times New Roman"/>
          <w:sz w:val="28"/>
          <w:szCs w:val="28"/>
        </w:rPr>
        <w:t>:</w:t>
      </w:r>
      <w:r w:rsidR="005C56EF" w:rsidRPr="005C56EF">
        <w:rPr>
          <w:rFonts w:ascii="PT Astra Serif" w:eastAsia="Times New Roman" w:hAnsi="PT Astra Serif" w:cs="Times New Roman"/>
          <w:sz w:val="28"/>
          <w:szCs w:val="28"/>
        </w:rPr>
        <w:t xml:space="preserve"> </w:t>
      </w:r>
    </w:p>
    <w:p w14:paraId="154D7313" w14:textId="0639B1AC" w:rsidR="005C56EF" w:rsidRDefault="005C56EF" w:rsidP="005C56EF">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постановление администрации муниципального образования Суворовский район от 27.05.2020</w:t>
      </w:r>
      <w:r w:rsidRPr="00A90582">
        <w:rPr>
          <w:rFonts w:ascii="PT Astra Serif" w:eastAsia="Times New Roman" w:hAnsi="PT Astra Serif" w:cs="Times New Roman"/>
          <w:sz w:val="28"/>
          <w:szCs w:val="28"/>
        </w:rPr>
        <w:t xml:space="preserve"> № </w:t>
      </w:r>
      <w:r>
        <w:rPr>
          <w:rFonts w:ascii="PT Astra Serif" w:eastAsia="Times New Roman" w:hAnsi="PT Astra Serif" w:cs="Times New Roman"/>
          <w:sz w:val="28"/>
          <w:szCs w:val="28"/>
        </w:rPr>
        <w:t>444</w:t>
      </w:r>
      <w:r w:rsidRPr="00A90582">
        <w:rPr>
          <w:rFonts w:ascii="PT Astra Serif" w:eastAsia="Times New Roman" w:hAnsi="PT Astra Serif" w:cs="Times New Roman"/>
          <w:sz w:val="28"/>
          <w:szCs w:val="28"/>
        </w:rPr>
        <w:t xml:space="preserve"> </w:t>
      </w:r>
      <w:r w:rsidR="00012AF1">
        <w:rPr>
          <w:rFonts w:ascii="PT Astra Serif" w:eastAsia="Times New Roman" w:hAnsi="PT Astra Serif" w:cs="Times New Roman"/>
          <w:sz w:val="28"/>
          <w:szCs w:val="28"/>
        </w:rPr>
        <w:t>«</w:t>
      </w:r>
      <w:r w:rsidRPr="00A90582">
        <w:rPr>
          <w:rFonts w:ascii="PT Astra Serif" w:eastAsia="Times New Roman" w:hAnsi="PT Astra Serif" w:cs="Times New Roman"/>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w:t>
      </w:r>
      <w:r>
        <w:rPr>
          <w:rFonts w:ascii="PT Astra Serif" w:eastAsia="Times New Roman" w:hAnsi="PT Astra Serif" w:cs="Times New Roman"/>
          <w:sz w:val="28"/>
          <w:szCs w:val="28"/>
        </w:rPr>
        <w:t>кта капитального строительства»;</w:t>
      </w:r>
    </w:p>
    <w:p w14:paraId="24AEAA90" w14:textId="3214AD37" w:rsidR="005C56EF" w:rsidRDefault="005C56EF" w:rsidP="005C56EF">
      <w:pPr>
        <w:spacing w:after="0" w:line="240" w:lineRule="auto"/>
        <w:ind w:firstLine="709"/>
        <w:jc w:val="both"/>
        <w:rPr>
          <w:rFonts w:ascii="PT Astra Serif" w:eastAsia="Times New Roman" w:hAnsi="PT Astra Serif" w:cs="Times New Roman"/>
          <w:sz w:val="28"/>
          <w:szCs w:val="28"/>
        </w:rPr>
      </w:pPr>
      <w:r w:rsidRPr="005C56EF">
        <w:rPr>
          <w:rFonts w:ascii="PT Astra Serif" w:eastAsia="Times New Roman" w:hAnsi="PT Astra Serif" w:cs="Times New Roman"/>
          <w:sz w:val="28"/>
          <w:szCs w:val="28"/>
        </w:rPr>
        <w:t xml:space="preserve"> </w:t>
      </w:r>
      <w:r w:rsidRPr="00A90582">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постановление администрации муниципального образования Суворовский район </w:t>
      </w:r>
      <w:r w:rsidRPr="00A90582">
        <w:rPr>
          <w:rFonts w:ascii="PT Astra Serif" w:eastAsia="Times New Roman" w:hAnsi="PT Astra Serif" w:cs="Times New Roman"/>
          <w:sz w:val="28"/>
          <w:szCs w:val="28"/>
        </w:rPr>
        <w:t xml:space="preserve">от </w:t>
      </w:r>
      <w:r>
        <w:rPr>
          <w:rFonts w:ascii="PT Astra Serif" w:eastAsia="Times New Roman" w:hAnsi="PT Astra Serif" w:cs="Times New Roman"/>
          <w:sz w:val="28"/>
          <w:szCs w:val="28"/>
        </w:rPr>
        <w:t>16.04</w:t>
      </w:r>
      <w:r w:rsidRPr="00A90582">
        <w:rPr>
          <w:rFonts w:ascii="PT Astra Serif" w:eastAsia="Times New Roman" w:hAnsi="PT Astra Serif" w:cs="Times New Roman"/>
          <w:sz w:val="28"/>
          <w:szCs w:val="28"/>
        </w:rPr>
        <w:t xml:space="preserve">.2021 № </w:t>
      </w:r>
      <w:r>
        <w:rPr>
          <w:rFonts w:ascii="PT Astra Serif" w:eastAsia="Times New Roman" w:hAnsi="PT Astra Serif" w:cs="Times New Roman"/>
          <w:sz w:val="28"/>
          <w:szCs w:val="28"/>
        </w:rPr>
        <w:t>332</w:t>
      </w:r>
      <w:r w:rsidRPr="00A90582">
        <w:rPr>
          <w:rFonts w:ascii="PT Astra Serif" w:eastAsia="Times New Roman" w:hAnsi="PT Astra Serif" w:cs="Times New Roman"/>
          <w:sz w:val="28"/>
          <w:szCs w:val="28"/>
        </w:rPr>
        <w:t xml:space="preserve"> «О внесении изменения в постановление администрации муниципального образования Суворовский </w:t>
      </w:r>
      <w:r w:rsidRPr="00A90582">
        <w:rPr>
          <w:rFonts w:ascii="PT Astra Serif" w:eastAsia="Times New Roman" w:hAnsi="PT Astra Serif" w:cs="Times New Roman"/>
          <w:sz w:val="28"/>
          <w:szCs w:val="28"/>
        </w:rPr>
        <w:lastRenderedPageBreak/>
        <w:t xml:space="preserve">район от </w:t>
      </w:r>
      <w:r>
        <w:rPr>
          <w:rFonts w:ascii="PT Astra Serif" w:eastAsia="Times New Roman" w:hAnsi="PT Astra Serif" w:cs="Times New Roman"/>
          <w:sz w:val="28"/>
          <w:szCs w:val="28"/>
        </w:rPr>
        <w:t>27.05.2020</w:t>
      </w:r>
      <w:r w:rsidRPr="00A90582">
        <w:rPr>
          <w:rFonts w:ascii="PT Astra Serif" w:eastAsia="Times New Roman" w:hAnsi="PT Astra Serif" w:cs="Times New Roman"/>
          <w:sz w:val="28"/>
          <w:szCs w:val="28"/>
        </w:rPr>
        <w:t xml:space="preserve"> № </w:t>
      </w:r>
      <w:r>
        <w:rPr>
          <w:rFonts w:ascii="PT Astra Serif" w:eastAsia="Times New Roman" w:hAnsi="PT Astra Serif" w:cs="Times New Roman"/>
          <w:sz w:val="28"/>
          <w:szCs w:val="28"/>
        </w:rPr>
        <w:t>444</w:t>
      </w:r>
      <w:r w:rsidRPr="00A90582">
        <w:rPr>
          <w:rFonts w:ascii="PT Astra Serif" w:eastAsia="Times New Roman" w:hAnsi="PT Astra Serif" w:cs="Times New Roman"/>
          <w:sz w:val="28"/>
          <w:szCs w:val="28"/>
        </w:rPr>
        <w:t xml:space="preserve"> «Об утверждении административного регламента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90582">
        <w:rPr>
          <w:rFonts w:ascii="PT Astra Serif" w:eastAsia="Times New Roman" w:hAnsi="PT Astra Serif" w:cs="Times New Roman"/>
          <w:sz w:val="28"/>
          <w:szCs w:val="28"/>
        </w:rPr>
        <w:t>»</w:t>
      </w:r>
      <w:r>
        <w:rPr>
          <w:rFonts w:ascii="PT Astra Serif" w:eastAsia="Times New Roman" w:hAnsi="PT Astra Serif" w:cs="Times New Roman"/>
          <w:sz w:val="28"/>
          <w:szCs w:val="28"/>
        </w:rPr>
        <w:t>;</w:t>
      </w:r>
    </w:p>
    <w:p w14:paraId="3410046D" w14:textId="24B9DB29" w:rsidR="00A90582" w:rsidRPr="00A90582" w:rsidRDefault="00A90582" w:rsidP="00A90582">
      <w:pPr>
        <w:spacing w:after="0" w:line="240" w:lineRule="auto"/>
        <w:ind w:firstLine="709"/>
        <w:jc w:val="both"/>
        <w:rPr>
          <w:rFonts w:ascii="PT Astra Serif" w:eastAsia="Times New Roman" w:hAnsi="PT Astra Serif" w:cs="Times New Roman"/>
          <w:sz w:val="28"/>
          <w:szCs w:val="28"/>
        </w:rPr>
      </w:pPr>
      <w:r w:rsidRPr="00A90582">
        <w:rPr>
          <w:rFonts w:ascii="PT Astra Serif" w:eastAsia="Times New Roman" w:hAnsi="PT Astra Serif" w:cs="Times New Roman"/>
          <w:sz w:val="28"/>
          <w:szCs w:val="28"/>
        </w:rPr>
        <w:t xml:space="preserve">- </w:t>
      </w:r>
      <w:r w:rsidR="005C56EF">
        <w:rPr>
          <w:rFonts w:ascii="PT Astra Serif" w:eastAsia="Times New Roman" w:hAnsi="PT Astra Serif" w:cs="Times New Roman"/>
          <w:sz w:val="28"/>
          <w:szCs w:val="28"/>
        </w:rPr>
        <w:t xml:space="preserve">постановление администрации муниципального образования Суворовский район </w:t>
      </w:r>
      <w:r w:rsidRPr="00A90582">
        <w:rPr>
          <w:rFonts w:ascii="PT Astra Serif" w:eastAsia="Times New Roman" w:hAnsi="PT Astra Serif" w:cs="Times New Roman"/>
          <w:sz w:val="28"/>
          <w:szCs w:val="28"/>
        </w:rPr>
        <w:t xml:space="preserve">от </w:t>
      </w:r>
      <w:r>
        <w:rPr>
          <w:rFonts w:ascii="PT Astra Serif" w:eastAsia="Times New Roman" w:hAnsi="PT Astra Serif" w:cs="Times New Roman"/>
          <w:sz w:val="28"/>
          <w:szCs w:val="28"/>
        </w:rPr>
        <w:t>12.07.2021</w:t>
      </w:r>
      <w:r w:rsidRPr="00A90582">
        <w:rPr>
          <w:rFonts w:ascii="PT Astra Serif" w:eastAsia="Times New Roman" w:hAnsi="PT Astra Serif" w:cs="Times New Roman"/>
          <w:sz w:val="28"/>
          <w:szCs w:val="28"/>
        </w:rPr>
        <w:t xml:space="preserve"> № </w:t>
      </w:r>
      <w:r>
        <w:rPr>
          <w:rFonts w:ascii="PT Astra Serif" w:eastAsia="Times New Roman" w:hAnsi="PT Astra Serif" w:cs="Times New Roman"/>
          <w:sz w:val="28"/>
          <w:szCs w:val="28"/>
        </w:rPr>
        <w:t>539</w:t>
      </w:r>
      <w:r w:rsidRPr="00A90582">
        <w:rPr>
          <w:rFonts w:ascii="PT Astra Serif" w:eastAsia="Times New Roman" w:hAnsi="PT Astra Serif" w:cs="Times New Roman"/>
          <w:sz w:val="28"/>
          <w:szCs w:val="28"/>
        </w:rPr>
        <w:t xml:space="preserve"> «О внесении изменения в постановление администрации муниципального образования Суворовский район от </w:t>
      </w:r>
      <w:r>
        <w:rPr>
          <w:rFonts w:ascii="PT Astra Serif" w:eastAsia="Times New Roman" w:hAnsi="PT Astra Serif" w:cs="Times New Roman"/>
          <w:sz w:val="28"/>
          <w:szCs w:val="28"/>
        </w:rPr>
        <w:t>27.05.2020</w:t>
      </w:r>
      <w:r w:rsidRPr="00A90582">
        <w:rPr>
          <w:rFonts w:ascii="PT Astra Serif" w:eastAsia="Times New Roman" w:hAnsi="PT Astra Serif" w:cs="Times New Roman"/>
          <w:sz w:val="28"/>
          <w:szCs w:val="28"/>
        </w:rPr>
        <w:t xml:space="preserve"> № </w:t>
      </w:r>
      <w:r>
        <w:rPr>
          <w:rFonts w:ascii="PT Astra Serif" w:eastAsia="Times New Roman" w:hAnsi="PT Astra Serif" w:cs="Times New Roman"/>
          <w:sz w:val="28"/>
          <w:szCs w:val="28"/>
        </w:rPr>
        <w:t>444</w:t>
      </w:r>
      <w:r w:rsidRPr="00A90582">
        <w:rPr>
          <w:rFonts w:ascii="PT Astra Serif" w:eastAsia="Times New Roman" w:hAnsi="PT Astra Serif" w:cs="Times New Roman"/>
          <w:sz w:val="28"/>
          <w:szCs w:val="28"/>
        </w:rPr>
        <w:t xml:space="preserve"> «Об утверждении административного регламента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C56EF">
        <w:rPr>
          <w:rFonts w:ascii="PT Astra Serif" w:eastAsia="Times New Roman" w:hAnsi="PT Astra Serif" w:cs="Times New Roman"/>
          <w:sz w:val="28"/>
          <w:szCs w:val="28"/>
        </w:rPr>
        <w:t>»</w:t>
      </w:r>
      <w:r w:rsidR="005E3BE4">
        <w:rPr>
          <w:rFonts w:ascii="PT Astra Serif" w:eastAsia="Times New Roman" w:hAnsi="PT Astra Serif" w:cs="Times New Roman"/>
          <w:sz w:val="28"/>
          <w:szCs w:val="28"/>
        </w:rPr>
        <w:t>.</w:t>
      </w:r>
    </w:p>
    <w:p w14:paraId="3094A700" w14:textId="77777777" w:rsidR="00A90582" w:rsidRPr="00A90582" w:rsidRDefault="00A90582" w:rsidP="00A90582">
      <w:pPr>
        <w:tabs>
          <w:tab w:val="left" w:pos="0"/>
        </w:tabs>
        <w:spacing w:after="0" w:line="240" w:lineRule="auto"/>
        <w:ind w:firstLine="709"/>
        <w:jc w:val="both"/>
        <w:rPr>
          <w:rFonts w:ascii="PT Astra Serif" w:eastAsia="Calibri" w:hAnsi="PT Astra Serif" w:cs="Times New Roman"/>
          <w:sz w:val="28"/>
          <w:szCs w:val="28"/>
        </w:rPr>
      </w:pPr>
      <w:r w:rsidRPr="00A90582">
        <w:rPr>
          <w:rFonts w:ascii="PT Astra Serif" w:eastAsia="Calibri" w:hAnsi="PT Astra Serif" w:cs="Times New Roman"/>
          <w:sz w:val="28"/>
          <w:szCs w:val="28"/>
        </w:rPr>
        <w:t>3.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14:paraId="51D78AD5" w14:textId="77777777" w:rsidR="00A90582" w:rsidRPr="00A90582" w:rsidRDefault="00A90582" w:rsidP="00A90582">
      <w:pPr>
        <w:tabs>
          <w:tab w:val="left" w:pos="0"/>
        </w:tabs>
        <w:spacing w:after="0" w:line="240" w:lineRule="auto"/>
        <w:ind w:firstLine="709"/>
        <w:contextualSpacing/>
        <w:jc w:val="both"/>
        <w:rPr>
          <w:rFonts w:ascii="PT Astra Serif" w:eastAsia="Calibri" w:hAnsi="PT Astra Serif" w:cs="Times New Roman"/>
          <w:sz w:val="28"/>
          <w:szCs w:val="28"/>
        </w:rPr>
      </w:pPr>
      <w:r w:rsidRPr="00A90582">
        <w:rPr>
          <w:rFonts w:ascii="PT Astra Serif" w:eastAsia="Calibri" w:hAnsi="PT Astra Serif" w:cs="Times New Roman"/>
          <w:sz w:val="28"/>
          <w:szCs w:val="28"/>
        </w:rPr>
        <w:t>4. Настоящее постановление вступает в силу со дня его официального опубликования.</w:t>
      </w:r>
    </w:p>
    <w:p w14:paraId="7EEF55D0" w14:textId="77777777" w:rsidR="0011718C" w:rsidRPr="00545D6F" w:rsidRDefault="0011718C" w:rsidP="0011718C">
      <w:pPr>
        <w:pStyle w:val="aff0"/>
        <w:tabs>
          <w:tab w:val="left" w:pos="567"/>
        </w:tabs>
        <w:spacing w:after="0" w:line="240" w:lineRule="auto"/>
        <w:ind w:left="0"/>
        <w:rPr>
          <w:rFonts w:ascii="PT Astra Serif" w:hAnsi="PT Astra Serif" w:cs="Times New Roman"/>
          <w:sz w:val="28"/>
          <w:szCs w:val="28"/>
        </w:rPr>
      </w:pPr>
    </w:p>
    <w:p w14:paraId="3EBC0EF0" w14:textId="77777777" w:rsidR="0011718C" w:rsidRPr="00545D6F" w:rsidRDefault="0011718C" w:rsidP="0011718C">
      <w:pPr>
        <w:pStyle w:val="aff0"/>
        <w:tabs>
          <w:tab w:val="left" w:pos="567"/>
        </w:tabs>
        <w:spacing w:after="0" w:line="240" w:lineRule="auto"/>
        <w:ind w:left="0"/>
        <w:rPr>
          <w:rFonts w:ascii="PT Astra Serif" w:hAnsi="PT Astra Serif" w:cs="Times New Roman"/>
          <w:b/>
          <w:sz w:val="28"/>
          <w:szCs w:val="28"/>
        </w:rPr>
      </w:pPr>
      <w:r w:rsidRPr="00545D6F">
        <w:rPr>
          <w:rFonts w:ascii="PT Astra Serif" w:hAnsi="PT Astra Serif" w:cs="Times New Roman"/>
          <w:b/>
          <w:sz w:val="28"/>
          <w:szCs w:val="28"/>
        </w:rPr>
        <w:t xml:space="preserve">       Глава администрации </w:t>
      </w:r>
    </w:p>
    <w:p w14:paraId="4F95E920" w14:textId="77777777" w:rsidR="0011718C" w:rsidRPr="00545D6F" w:rsidRDefault="0011718C" w:rsidP="0011718C">
      <w:pPr>
        <w:pStyle w:val="aff0"/>
        <w:tabs>
          <w:tab w:val="left" w:pos="567"/>
        </w:tabs>
        <w:spacing w:after="0" w:line="240" w:lineRule="auto"/>
        <w:ind w:left="0"/>
        <w:rPr>
          <w:rFonts w:ascii="PT Astra Serif" w:hAnsi="PT Astra Serif" w:cs="Times New Roman"/>
          <w:b/>
          <w:sz w:val="28"/>
          <w:szCs w:val="28"/>
        </w:rPr>
      </w:pPr>
      <w:r w:rsidRPr="00545D6F">
        <w:rPr>
          <w:rFonts w:ascii="PT Astra Serif" w:hAnsi="PT Astra Serif" w:cs="Times New Roman"/>
          <w:b/>
          <w:sz w:val="28"/>
          <w:szCs w:val="28"/>
        </w:rPr>
        <w:t xml:space="preserve">муниципального образования </w:t>
      </w:r>
    </w:p>
    <w:p w14:paraId="451D4598" w14:textId="77777777" w:rsidR="0011718C" w:rsidRPr="00545D6F" w:rsidRDefault="0011718C" w:rsidP="0011718C">
      <w:pPr>
        <w:pStyle w:val="aff0"/>
        <w:tabs>
          <w:tab w:val="left" w:pos="567"/>
        </w:tabs>
        <w:spacing w:after="0" w:line="240" w:lineRule="auto"/>
        <w:ind w:left="0"/>
        <w:rPr>
          <w:rFonts w:ascii="PT Astra Serif" w:hAnsi="PT Astra Serif" w:cs="Times New Roman"/>
          <w:b/>
          <w:sz w:val="28"/>
          <w:szCs w:val="28"/>
        </w:rPr>
      </w:pPr>
      <w:r w:rsidRPr="00545D6F">
        <w:rPr>
          <w:rFonts w:ascii="PT Astra Serif" w:hAnsi="PT Astra Serif" w:cs="Times New Roman"/>
          <w:b/>
          <w:sz w:val="28"/>
          <w:szCs w:val="28"/>
        </w:rPr>
        <w:t xml:space="preserve">         Суворовский район                                                                    Г.В. Сорокин</w:t>
      </w:r>
    </w:p>
    <w:p w14:paraId="0F03B150" w14:textId="77777777" w:rsidR="0011718C" w:rsidRPr="00545D6F" w:rsidRDefault="0011718C" w:rsidP="0011718C">
      <w:pPr>
        <w:pStyle w:val="aff0"/>
        <w:tabs>
          <w:tab w:val="left" w:pos="567"/>
        </w:tabs>
        <w:spacing w:after="0" w:line="240" w:lineRule="auto"/>
        <w:ind w:left="0"/>
        <w:rPr>
          <w:rFonts w:ascii="PT Astra Serif" w:hAnsi="PT Astra Serif" w:cs="Times New Roman"/>
          <w:sz w:val="24"/>
          <w:szCs w:val="24"/>
        </w:rPr>
      </w:pPr>
    </w:p>
    <w:p w14:paraId="1BB5FC6B" w14:textId="77777777" w:rsidR="0011718C" w:rsidRPr="00545D6F" w:rsidRDefault="0011718C" w:rsidP="0011718C">
      <w:pPr>
        <w:pStyle w:val="aff0"/>
        <w:tabs>
          <w:tab w:val="left" w:pos="567"/>
        </w:tabs>
        <w:spacing w:after="0" w:line="240" w:lineRule="auto"/>
        <w:ind w:left="0"/>
        <w:rPr>
          <w:rFonts w:ascii="PT Astra Serif" w:hAnsi="PT Astra Serif" w:cs="Times New Roman"/>
          <w:sz w:val="24"/>
          <w:szCs w:val="24"/>
        </w:rPr>
      </w:pPr>
    </w:p>
    <w:p w14:paraId="2FA14ABF"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59BD4BDD"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4E144C41"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7BBE33D3"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4AD71A2A"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3913A87B"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42334DC0"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453A9B23"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745E6621"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6480E6B7"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401FD585"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204F1D65"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16276983"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01077473"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160B198D"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42DFEB6C"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2357723A"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6CC5F116"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00BEC6EB"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31E1C478"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3D3AF1AF"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19568D7F"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14EC6D0E"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3448CFCE"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6858DFAF" w14:textId="77777777" w:rsidR="0011718C" w:rsidRDefault="0011718C" w:rsidP="0011718C">
      <w:pPr>
        <w:pStyle w:val="aff0"/>
        <w:tabs>
          <w:tab w:val="left" w:pos="567"/>
        </w:tabs>
        <w:spacing w:after="0" w:line="240" w:lineRule="auto"/>
        <w:ind w:left="0"/>
        <w:rPr>
          <w:rFonts w:ascii="PT Astra Serif" w:hAnsi="PT Astra Serif" w:cs="Times New Roman"/>
          <w:sz w:val="24"/>
          <w:szCs w:val="24"/>
        </w:rPr>
      </w:pPr>
    </w:p>
    <w:p w14:paraId="348A3236" w14:textId="77777777" w:rsidR="0011718C" w:rsidRPr="00545D6F" w:rsidRDefault="0011718C" w:rsidP="0011718C">
      <w:pPr>
        <w:pStyle w:val="aff0"/>
        <w:tabs>
          <w:tab w:val="left" w:pos="567"/>
        </w:tabs>
        <w:spacing w:after="0" w:line="240" w:lineRule="auto"/>
        <w:ind w:left="0"/>
        <w:rPr>
          <w:rFonts w:ascii="PT Astra Serif" w:hAnsi="PT Astra Serif" w:cs="Times New Roman"/>
          <w:sz w:val="24"/>
          <w:szCs w:val="24"/>
        </w:rPr>
      </w:pPr>
      <w:r w:rsidRPr="00545D6F">
        <w:rPr>
          <w:rFonts w:ascii="PT Astra Serif" w:hAnsi="PT Astra Serif" w:cs="Times New Roman"/>
          <w:sz w:val="24"/>
          <w:szCs w:val="24"/>
        </w:rPr>
        <w:t xml:space="preserve">Исп. </w:t>
      </w:r>
      <w:r>
        <w:rPr>
          <w:rFonts w:ascii="PT Astra Serif" w:hAnsi="PT Astra Serif" w:cs="Times New Roman"/>
          <w:sz w:val="24"/>
          <w:szCs w:val="24"/>
        </w:rPr>
        <w:t>Федотова Н.А.</w:t>
      </w:r>
    </w:p>
    <w:p w14:paraId="34B52233" w14:textId="11225EB4" w:rsidR="0011718C" w:rsidRPr="00545D6F" w:rsidRDefault="0011718C" w:rsidP="0011718C">
      <w:pPr>
        <w:pStyle w:val="aff0"/>
        <w:tabs>
          <w:tab w:val="left" w:pos="567"/>
        </w:tabs>
        <w:spacing w:after="0" w:line="240" w:lineRule="auto"/>
        <w:ind w:left="0"/>
        <w:rPr>
          <w:rFonts w:ascii="PT Astra Serif" w:hAnsi="PT Astra Serif" w:cs="Times New Roman"/>
          <w:sz w:val="24"/>
          <w:szCs w:val="24"/>
        </w:rPr>
      </w:pPr>
      <w:r w:rsidRPr="00545D6F">
        <w:rPr>
          <w:rFonts w:ascii="PT Astra Serif" w:hAnsi="PT Astra Serif" w:cs="Times New Roman"/>
          <w:sz w:val="24"/>
          <w:szCs w:val="24"/>
        </w:rPr>
        <w:t xml:space="preserve">тел. </w:t>
      </w:r>
      <w:r w:rsidR="005E3BE4">
        <w:rPr>
          <w:rFonts w:ascii="PT Astra Serif" w:hAnsi="PT Astra Serif" w:cs="Times New Roman"/>
          <w:sz w:val="24"/>
          <w:szCs w:val="24"/>
        </w:rPr>
        <w:t>8-48763-</w:t>
      </w:r>
      <w:r w:rsidRPr="00545D6F">
        <w:rPr>
          <w:rFonts w:ascii="PT Astra Serif" w:hAnsi="PT Astra Serif" w:cs="Times New Roman"/>
          <w:sz w:val="24"/>
          <w:szCs w:val="24"/>
        </w:rPr>
        <w:t>2-45-92</w:t>
      </w:r>
    </w:p>
    <w:p w14:paraId="36C69CCF" w14:textId="77777777" w:rsidR="005E3BE4" w:rsidRDefault="005E3BE4" w:rsidP="0011718C">
      <w:pPr>
        <w:spacing w:after="0" w:line="240" w:lineRule="auto"/>
        <w:ind w:left="4536"/>
        <w:jc w:val="center"/>
        <w:outlineLvl w:val="0"/>
        <w:rPr>
          <w:rFonts w:ascii="PT Astra Serif" w:eastAsia="Times New Roman" w:hAnsi="PT Astra Serif" w:cs="Times New Roman"/>
          <w:sz w:val="28"/>
          <w:szCs w:val="28"/>
        </w:rPr>
      </w:pPr>
    </w:p>
    <w:p w14:paraId="06FC5FEE" w14:textId="5B8274C5" w:rsidR="0011718C" w:rsidRPr="0011718C" w:rsidRDefault="0011718C" w:rsidP="0011718C">
      <w:pPr>
        <w:spacing w:after="0" w:line="240" w:lineRule="auto"/>
        <w:ind w:left="4536"/>
        <w:jc w:val="center"/>
        <w:outlineLvl w:val="0"/>
        <w:rPr>
          <w:rFonts w:ascii="PT Astra Serif" w:eastAsia="Times New Roman" w:hAnsi="PT Astra Serif" w:cs="Times New Roman"/>
          <w:sz w:val="28"/>
          <w:szCs w:val="28"/>
        </w:rPr>
      </w:pPr>
      <w:r w:rsidRPr="0011718C">
        <w:rPr>
          <w:rFonts w:ascii="PT Astra Serif" w:eastAsia="Times New Roman" w:hAnsi="PT Astra Serif" w:cs="Times New Roman"/>
          <w:sz w:val="28"/>
          <w:szCs w:val="28"/>
        </w:rPr>
        <w:t>Приложение</w:t>
      </w:r>
    </w:p>
    <w:p w14:paraId="1AF8DF5E" w14:textId="77777777" w:rsidR="0011718C" w:rsidRPr="0011718C" w:rsidRDefault="0011718C" w:rsidP="0011718C">
      <w:pPr>
        <w:spacing w:after="0" w:line="240" w:lineRule="auto"/>
        <w:ind w:left="4536"/>
        <w:jc w:val="center"/>
        <w:outlineLvl w:val="0"/>
        <w:rPr>
          <w:rFonts w:ascii="PT Astra Serif" w:eastAsia="Times New Roman" w:hAnsi="PT Astra Serif" w:cs="Times New Roman"/>
          <w:sz w:val="28"/>
          <w:szCs w:val="28"/>
        </w:rPr>
      </w:pPr>
      <w:r w:rsidRPr="0011718C">
        <w:rPr>
          <w:rFonts w:ascii="PT Astra Serif" w:eastAsia="Times New Roman" w:hAnsi="PT Astra Serif" w:cs="Times New Roman"/>
          <w:sz w:val="28"/>
          <w:szCs w:val="28"/>
        </w:rPr>
        <w:t>к постановлению администрации</w:t>
      </w:r>
    </w:p>
    <w:p w14:paraId="589DCB93" w14:textId="77777777" w:rsidR="0011718C" w:rsidRPr="0011718C" w:rsidRDefault="0011718C" w:rsidP="0011718C">
      <w:pPr>
        <w:spacing w:after="0" w:line="240" w:lineRule="auto"/>
        <w:ind w:left="4536"/>
        <w:jc w:val="center"/>
        <w:outlineLvl w:val="0"/>
        <w:rPr>
          <w:rFonts w:ascii="PT Astra Serif" w:eastAsia="Times New Roman" w:hAnsi="PT Astra Serif" w:cs="Times New Roman"/>
          <w:sz w:val="28"/>
          <w:szCs w:val="28"/>
        </w:rPr>
      </w:pPr>
      <w:r w:rsidRPr="0011718C">
        <w:rPr>
          <w:rFonts w:ascii="PT Astra Serif" w:eastAsia="Times New Roman" w:hAnsi="PT Astra Serif" w:cs="Times New Roman"/>
          <w:sz w:val="28"/>
          <w:szCs w:val="28"/>
        </w:rPr>
        <w:t>муниципального образования</w:t>
      </w:r>
    </w:p>
    <w:p w14:paraId="3897A99C" w14:textId="77777777" w:rsidR="0011718C" w:rsidRPr="0011718C" w:rsidRDefault="0011718C" w:rsidP="0011718C">
      <w:pPr>
        <w:spacing w:after="0" w:line="240" w:lineRule="auto"/>
        <w:ind w:left="4536"/>
        <w:jc w:val="center"/>
        <w:outlineLvl w:val="0"/>
        <w:rPr>
          <w:rFonts w:ascii="PT Astra Serif" w:eastAsia="Times New Roman" w:hAnsi="PT Astra Serif" w:cs="Times New Roman"/>
          <w:sz w:val="28"/>
          <w:szCs w:val="28"/>
        </w:rPr>
      </w:pPr>
      <w:r w:rsidRPr="0011718C">
        <w:rPr>
          <w:rFonts w:ascii="PT Astra Serif" w:eastAsia="Times New Roman" w:hAnsi="PT Astra Serif" w:cs="Times New Roman"/>
          <w:sz w:val="28"/>
          <w:szCs w:val="28"/>
        </w:rPr>
        <w:t>Суворовский район</w:t>
      </w:r>
    </w:p>
    <w:p w14:paraId="2D528C08" w14:textId="0E5085D9" w:rsidR="0011718C" w:rsidRPr="0011718C" w:rsidRDefault="0011718C" w:rsidP="0011718C">
      <w:pPr>
        <w:spacing w:after="0" w:line="240" w:lineRule="auto"/>
        <w:ind w:left="4536"/>
        <w:jc w:val="center"/>
        <w:outlineLvl w:val="0"/>
        <w:rPr>
          <w:rFonts w:ascii="PT Astra Serif" w:eastAsia="Times New Roman" w:hAnsi="PT Astra Serif" w:cs="Times New Roman"/>
          <w:sz w:val="28"/>
          <w:szCs w:val="28"/>
        </w:rPr>
      </w:pPr>
      <w:r w:rsidRPr="0011718C">
        <w:rPr>
          <w:rFonts w:ascii="PT Astra Serif" w:eastAsia="Times New Roman" w:hAnsi="PT Astra Serif" w:cs="Times New Roman"/>
          <w:sz w:val="28"/>
          <w:szCs w:val="28"/>
        </w:rPr>
        <w:t xml:space="preserve">от </w:t>
      </w:r>
      <w:r w:rsidR="001F6DE7">
        <w:rPr>
          <w:rFonts w:ascii="PT Astra Serif" w:eastAsia="Times New Roman" w:hAnsi="PT Astra Serif" w:cs="Times New Roman"/>
          <w:sz w:val="28"/>
          <w:szCs w:val="28"/>
        </w:rPr>
        <w:t>30.01.2023</w:t>
      </w:r>
      <w:r w:rsidRPr="0011718C">
        <w:rPr>
          <w:rFonts w:ascii="PT Astra Serif" w:eastAsia="Times New Roman" w:hAnsi="PT Astra Serif" w:cs="Times New Roman"/>
          <w:sz w:val="28"/>
          <w:szCs w:val="28"/>
        </w:rPr>
        <w:t xml:space="preserve">  №</w:t>
      </w:r>
      <w:r w:rsidR="001F6DE7">
        <w:rPr>
          <w:rFonts w:ascii="PT Astra Serif" w:eastAsia="Times New Roman" w:hAnsi="PT Astra Serif" w:cs="Times New Roman"/>
          <w:sz w:val="28"/>
          <w:szCs w:val="28"/>
        </w:rPr>
        <w:t>47</w:t>
      </w:r>
      <w:bookmarkStart w:id="0" w:name="_GoBack"/>
      <w:bookmarkEnd w:id="0"/>
    </w:p>
    <w:p w14:paraId="52D2D7E3" w14:textId="77777777" w:rsidR="0011718C" w:rsidRPr="0011718C" w:rsidRDefault="0011718C" w:rsidP="0011718C">
      <w:pPr>
        <w:spacing w:after="0" w:line="240" w:lineRule="auto"/>
        <w:ind w:left="4536"/>
        <w:jc w:val="center"/>
        <w:outlineLvl w:val="0"/>
        <w:rPr>
          <w:rFonts w:ascii="PT Astra Serif" w:eastAsia="Times New Roman" w:hAnsi="PT Astra Serif" w:cs="Times New Roman"/>
          <w:sz w:val="28"/>
          <w:szCs w:val="28"/>
        </w:rPr>
      </w:pPr>
    </w:p>
    <w:p w14:paraId="67EB1DD3" w14:textId="43F9CACD" w:rsidR="002F5DF5" w:rsidRDefault="00D96CE6">
      <w:pPr>
        <w:spacing w:after="0" w:line="240" w:lineRule="auto"/>
        <w:jc w:val="center"/>
        <w:rPr>
          <w:rFonts w:ascii="PT Astra Serif" w:hAnsi="PT Astra Serif"/>
        </w:rPr>
      </w:pPr>
      <w:r>
        <w:rPr>
          <w:rFonts w:ascii="PT Astra Serif" w:hAnsi="PT Astra Serif" w:cs="Times New Roman"/>
          <w:b/>
          <w:sz w:val="28"/>
          <w:szCs w:val="28"/>
        </w:rPr>
        <w:t>АДМИНИСТРАТИВНЫЙ РЕГЛАМЕНТ</w:t>
      </w:r>
    </w:p>
    <w:p w14:paraId="41E40683" w14:textId="77777777" w:rsidR="002F5DF5" w:rsidRDefault="00D96CE6">
      <w:pPr>
        <w:pStyle w:val="af7"/>
        <w:spacing w:beforeAutospacing="0" w:after="0" w:afterAutospacing="0"/>
        <w:jc w:val="center"/>
        <w:rPr>
          <w:rFonts w:ascii="PT Astra Serif" w:hAnsi="PT Astra Serif"/>
        </w:rPr>
      </w:pPr>
      <w:r>
        <w:rPr>
          <w:rFonts w:ascii="PT Astra Serif" w:hAnsi="PT Astra Serif"/>
          <w:b/>
          <w:sz w:val="28"/>
          <w:szCs w:val="28"/>
        </w:rPr>
        <w:t xml:space="preserve">предоставления муниципальной услуги </w:t>
      </w:r>
    </w:p>
    <w:p w14:paraId="63DAA7C7" w14:textId="77777777" w:rsidR="002F5DF5" w:rsidRDefault="00D96CE6">
      <w:pPr>
        <w:pStyle w:val="af7"/>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8"/>
          <w:szCs w:val="28"/>
        </w:rPr>
        <w:t>»</w:t>
      </w:r>
    </w:p>
    <w:p w14:paraId="5663757A" w14:textId="77777777" w:rsidR="002F5DF5" w:rsidRDefault="002F5DF5">
      <w:pPr>
        <w:pStyle w:val="af7"/>
        <w:spacing w:beforeAutospacing="0" w:after="0" w:afterAutospacing="0"/>
        <w:jc w:val="center"/>
        <w:rPr>
          <w:rFonts w:ascii="PT Astra Serif" w:hAnsi="PT Astra Serif"/>
          <w:b/>
          <w:sz w:val="28"/>
          <w:szCs w:val="28"/>
        </w:rPr>
      </w:pPr>
    </w:p>
    <w:p w14:paraId="409EB0A6" w14:textId="77777777" w:rsidR="002F5DF5" w:rsidRDefault="00D96CE6">
      <w:pPr>
        <w:pStyle w:val="ConsPlusNormal0"/>
        <w:numPr>
          <w:ilvl w:val="0"/>
          <w:numId w:val="1"/>
        </w:numPr>
        <w:ind w:left="0" w:firstLine="0"/>
        <w:jc w:val="center"/>
        <w:outlineLvl w:val="1"/>
        <w:rPr>
          <w:rFonts w:ascii="PT Astra Serif" w:hAnsi="PT Astra Serif"/>
        </w:rPr>
      </w:pPr>
      <w:r>
        <w:rPr>
          <w:rFonts w:ascii="PT Astra Serif" w:hAnsi="PT Astra Serif" w:cs="Times New Roman"/>
          <w:b/>
          <w:sz w:val="28"/>
          <w:szCs w:val="28"/>
        </w:rPr>
        <w:t>Общие положения</w:t>
      </w:r>
    </w:p>
    <w:p w14:paraId="22EB964A" w14:textId="77777777" w:rsidR="002F5DF5" w:rsidRDefault="002F5DF5">
      <w:pPr>
        <w:pStyle w:val="ConsPlusNormal0"/>
        <w:ind w:firstLine="0"/>
        <w:jc w:val="center"/>
        <w:outlineLvl w:val="2"/>
        <w:rPr>
          <w:rFonts w:ascii="PT Astra Serif" w:hAnsi="PT Astra Serif" w:cs="Times New Roman"/>
          <w:b/>
          <w:sz w:val="28"/>
          <w:szCs w:val="28"/>
        </w:rPr>
      </w:pPr>
    </w:p>
    <w:p w14:paraId="42F16162"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14:paraId="4131D7E6" w14:textId="77777777" w:rsidR="002F5DF5" w:rsidRDefault="002F5DF5">
      <w:pPr>
        <w:pStyle w:val="ConsPlusNormal0"/>
        <w:ind w:firstLine="709"/>
        <w:jc w:val="center"/>
        <w:outlineLvl w:val="2"/>
        <w:rPr>
          <w:rFonts w:ascii="PT Astra Serif" w:hAnsi="PT Astra Serif" w:cs="Times New Roman"/>
          <w:b/>
          <w:sz w:val="28"/>
          <w:szCs w:val="28"/>
        </w:rPr>
      </w:pPr>
    </w:p>
    <w:p w14:paraId="66D0291E" w14:textId="35BA583C" w:rsidR="002F5DF5" w:rsidRDefault="00D96CE6" w:rsidP="0011718C">
      <w:pPr>
        <w:pStyle w:val="af7"/>
        <w:spacing w:beforeAutospacing="0" w:after="0"/>
        <w:ind w:firstLine="709"/>
        <w:jc w:val="both"/>
        <w:rPr>
          <w:rFonts w:ascii="PT Astra Serif" w:hAnsi="PT Astra Serif"/>
          <w:b/>
          <w:sz w:val="28"/>
          <w:szCs w:val="28"/>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w:t>
      </w:r>
      <w:r w:rsidR="0011718C">
        <w:rPr>
          <w:rFonts w:ascii="PT Astra Serif" w:hAnsi="PT Astra Serif"/>
          <w:sz w:val="28"/>
          <w:szCs w:val="28"/>
        </w:rPr>
        <w:t>процедур администрации муниципального образования Суворовский район (далее – администрация) при предоставлении муниципальной услуги.</w:t>
      </w:r>
    </w:p>
    <w:p w14:paraId="5AC6630D"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Круг заявителей</w:t>
      </w:r>
    </w:p>
    <w:p w14:paraId="07D2CCEE" w14:textId="77777777" w:rsidR="002F5DF5" w:rsidRDefault="002F5DF5">
      <w:pPr>
        <w:spacing w:after="0" w:line="240" w:lineRule="auto"/>
        <w:ind w:firstLine="709"/>
        <w:jc w:val="center"/>
        <w:rPr>
          <w:rFonts w:ascii="PT Astra Serif" w:hAnsi="PT Astra Serif" w:cs="Times New Roman"/>
          <w:b/>
          <w:sz w:val="28"/>
          <w:szCs w:val="28"/>
        </w:rPr>
      </w:pPr>
    </w:p>
    <w:p w14:paraId="3D0C8CD2"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2. Заявителями муниципальной услуги являются физические лица, юридические лица, индивидуальные предприниматели, </w:t>
      </w:r>
      <w:r>
        <w:rPr>
          <w:rFonts w:ascii="PT Astra Serif" w:hAnsi="PT Astra Serif" w:cs="Times New Roman"/>
          <w:color w:val="000000"/>
          <w:sz w:val="28"/>
          <w:szCs w:val="28"/>
        </w:rPr>
        <w:t>являющиеся застройщиками или техническими заказчиками (далее -заявитель)</w:t>
      </w:r>
      <w:r>
        <w:rPr>
          <w:rFonts w:ascii="PT Astra Serif" w:hAnsi="PT Astra Serif" w:cs="Times New Roman"/>
          <w:sz w:val="28"/>
          <w:szCs w:val="28"/>
        </w:rPr>
        <w:t xml:space="preserve">. </w:t>
      </w:r>
      <w:r>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25831D45" w14:textId="77777777" w:rsidR="002F5DF5" w:rsidRDefault="002F5DF5">
      <w:pPr>
        <w:spacing w:after="0" w:line="240" w:lineRule="auto"/>
        <w:ind w:firstLine="709"/>
        <w:jc w:val="both"/>
        <w:rPr>
          <w:rFonts w:ascii="PT Astra Serif" w:hAnsi="PT Astra Serif" w:cs="Times New Roman"/>
          <w:sz w:val="28"/>
          <w:szCs w:val="28"/>
        </w:rPr>
      </w:pPr>
    </w:p>
    <w:p w14:paraId="3206B6C2"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 xml:space="preserve">Требования к порядку информирования о предоставлении </w:t>
      </w:r>
    </w:p>
    <w:p w14:paraId="469E1062"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14:paraId="38E76C9F" w14:textId="77777777" w:rsidR="002F5DF5" w:rsidRDefault="002F5DF5">
      <w:pPr>
        <w:pStyle w:val="ConsPlusNormal0"/>
        <w:ind w:firstLine="709"/>
        <w:jc w:val="both"/>
        <w:outlineLvl w:val="2"/>
        <w:rPr>
          <w:rFonts w:ascii="PT Astra Serif" w:hAnsi="PT Astra Serif" w:cs="Times New Roman"/>
          <w:b/>
          <w:sz w:val="28"/>
          <w:szCs w:val="28"/>
        </w:rPr>
      </w:pPr>
    </w:p>
    <w:p w14:paraId="23E00E18" w14:textId="2A6F04D7" w:rsidR="0011718C" w:rsidRDefault="0011718C" w:rsidP="0011718C">
      <w:pPr>
        <w:pStyle w:val="ConsPlusNormal0"/>
        <w:tabs>
          <w:tab w:val="left" w:pos="567"/>
        </w:tabs>
        <w:ind w:firstLine="709"/>
        <w:jc w:val="both"/>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w:t>
      </w:r>
      <w:r w:rsidR="005C56EF">
        <w:rPr>
          <w:rFonts w:ascii="PT Astra Serif" w:hAnsi="PT Astra Serif" w:cs="Times New Roman"/>
          <w:sz w:val="28"/>
          <w:szCs w:val="28"/>
        </w:rPr>
        <w:t xml:space="preserve"> </w:t>
      </w:r>
      <w:r>
        <w:rPr>
          <w:rFonts w:ascii="PT Astra Serif" w:hAnsi="PT Astra Serif" w:cs="Times New Roman"/>
          <w:sz w:val="28"/>
          <w:szCs w:val="28"/>
        </w:rPr>
        <w:t>(далее – ЕПГУ), портале государственных и муниципальных услуг (функций) Тульской области (www.gosuslugi71.ru) (далее – РПГУ), официальном сайте муниципального образования Суворовский район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suvorov</w:t>
      </w:r>
      <w:proofErr w:type="spellEnd"/>
      <w:r w:rsidRPr="005E1B48">
        <w:rPr>
          <w:rFonts w:ascii="PT Astra Serif" w:hAnsi="PT Astra Serif" w:cs="Times New Roman"/>
          <w:sz w:val="28"/>
          <w:szCs w:val="28"/>
        </w:rPr>
        <w:t>.</w:t>
      </w:r>
      <w:proofErr w:type="spellStart"/>
      <w:r>
        <w:rPr>
          <w:rFonts w:ascii="PT Astra Serif" w:hAnsi="PT Astra Serif" w:cs="Times New Roman"/>
          <w:sz w:val="28"/>
          <w:szCs w:val="28"/>
          <w:lang w:val="en-US"/>
        </w:rPr>
        <w:t>tularegion</w:t>
      </w:r>
      <w:proofErr w:type="spellEnd"/>
      <w:r w:rsidRPr="005E1B48">
        <w:rPr>
          <w:rFonts w:ascii="PT Astra Serif" w:hAnsi="PT Astra Serif" w:cs="Times New Roman"/>
          <w:sz w:val="28"/>
          <w:szCs w:val="28"/>
        </w:rPr>
        <w:t>.</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xml:space="preserve">), официальном сайте многофункционального центра предоставления </w:t>
      </w:r>
      <w:r>
        <w:rPr>
          <w:rFonts w:ascii="PT Astra Serif" w:hAnsi="PT Astra Serif" w:cs="Times New Roman"/>
          <w:sz w:val="28"/>
          <w:szCs w:val="28"/>
        </w:rPr>
        <w:lastRenderedPageBreak/>
        <w:t>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73B179C"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010576B8"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достоверность предоставляемой информации;</w:t>
      </w:r>
    </w:p>
    <w:p w14:paraId="49A8296A"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четкость в изложении информации;</w:t>
      </w:r>
    </w:p>
    <w:p w14:paraId="5349A6AB"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полнота информирования;</w:t>
      </w:r>
    </w:p>
    <w:p w14:paraId="4B8BC749"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наглядность форм предоставляемой информации (при письменном информировании);</w:t>
      </w:r>
    </w:p>
    <w:p w14:paraId="4C691B34"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удобство и доступность получения информации;</w:t>
      </w:r>
    </w:p>
    <w:p w14:paraId="77457201"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оперативность предоставления информации.</w:t>
      </w:r>
    </w:p>
    <w:p w14:paraId="735694F8" w14:textId="77777777" w:rsidR="0011718C" w:rsidRDefault="00D96CE6">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0011718C">
        <w:rPr>
          <w:rFonts w:ascii="PT Astra Serif" w:hAnsi="PT Astra Serif" w:cs="Times New Roman"/>
          <w:sz w:val="28"/>
          <w:szCs w:val="28"/>
        </w:rPr>
        <w:t>На ЕПГУ, РПГУ, официальных сайтах муниципального образования суворовский район и МФЦ размещается следующая информация о порядке предоставления муниципальной услуги, а также справочная информация:</w:t>
      </w:r>
    </w:p>
    <w:p w14:paraId="58FEF649" w14:textId="37F9559F"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83B4176"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круг заявителей;</w:t>
      </w:r>
    </w:p>
    <w:p w14:paraId="244B17C6"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срок предоставления муниципальной услуги;</w:t>
      </w:r>
    </w:p>
    <w:p w14:paraId="6FDBBA7A"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B8DD953"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6BD71A7E"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204FB5"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14:paraId="109E9704"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14:paraId="2F143A23"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14:paraId="360727B5"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14:paraId="4B8B202C"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14:paraId="40B9BFB0" w14:textId="77777777" w:rsidR="00541737" w:rsidRDefault="00D96CE6" w:rsidP="00541737">
      <w:pPr>
        <w:pStyle w:val="ConsPlusNormal0"/>
        <w:tabs>
          <w:tab w:val="left" w:pos="567"/>
        </w:tabs>
        <w:ind w:firstLine="709"/>
        <w:jc w:val="both"/>
      </w:pPr>
      <w:r>
        <w:rPr>
          <w:rFonts w:ascii="PT Astra Serif" w:hAnsi="PT Astra Serif" w:cs="Times New Roman"/>
          <w:sz w:val="28"/>
          <w:szCs w:val="28"/>
        </w:rPr>
        <w:t xml:space="preserve">6. </w:t>
      </w:r>
      <w:r w:rsidR="00541737">
        <w:rPr>
          <w:rFonts w:ascii="PT Astra Serif" w:hAnsi="PT Astra Serif" w:cs="Times New Roman"/>
          <w:sz w:val="28"/>
          <w:szCs w:val="28"/>
        </w:rPr>
        <w:t xml:space="preserve">Информация о порядке предоставления муниципальной услуги, размещенная на ЕПГУ, РПГУ, официальном сайте муниципального образования Суворовский район, официальном сайте МФЦ, на основании сведений, содержащихся в федеральной государственной информационной </w:t>
      </w:r>
      <w:r w:rsidR="00541737">
        <w:rPr>
          <w:rFonts w:ascii="PT Astra Serif" w:hAnsi="PT Astra Serif" w:cs="Times New Roman"/>
          <w:sz w:val="28"/>
          <w:szCs w:val="28"/>
        </w:rPr>
        <w:lastRenderedPageBreak/>
        <w:t>системе «Федеральный реестр государственных и муниципальных услуг (функций)» предоставляется заявителю бесплатно.</w:t>
      </w:r>
    </w:p>
    <w:p w14:paraId="7B312505" w14:textId="77777777" w:rsidR="00541737" w:rsidRDefault="00541737" w:rsidP="00541737">
      <w:pPr>
        <w:pStyle w:val="ConsPlusNormal0"/>
        <w:tabs>
          <w:tab w:val="left" w:pos="567"/>
        </w:tabs>
        <w:ind w:firstLine="709"/>
        <w:jc w:val="both"/>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муниципального образования Суворовский район,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2D369C"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6094B405"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43CB0A3E" w14:textId="77777777" w:rsidR="002F5DF5" w:rsidRDefault="00D96CE6">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5F54D1FA" w14:textId="77777777" w:rsidR="002F5DF5" w:rsidRDefault="00D96CE6">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54083B69" w14:textId="77777777" w:rsidR="002F5DF5" w:rsidRDefault="00D96CE6">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5ADC11F2" w14:textId="77777777" w:rsidR="002F5DF5" w:rsidRDefault="00D96CE6">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47A952D8" w14:textId="77777777" w:rsidR="002F5DF5" w:rsidRDefault="00D96CE6">
      <w:pPr>
        <w:pStyle w:val="ConsPlusNormal0"/>
        <w:ind w:firstLine="709"/>
        <w:jc w:val="both"/>
        <w:outlineLvl w:val="2"/>
        <w:rPr>
          <w:rFonts w:ascii="PT Astra Serif" w:hAnsi="PT Astra Serif"/>
        </w:rPr>
      </w:pPr>
      <w:r>
        <w:rPr>
          <w:rFonts w:ascii="PT Astra Serif" w:hAnsi="PT Astra Serif" w:cs="Times New Roman"/>
          <w:sz w:val="28"/>
          <w:szCs w:val="28"/>
        </w:rPr>
        <w:t>для ответа требуется более продолжительное время;</w:t>
      </w:r>
    </w:p>
    <w:p w14:paraId="45DC11D1" w14:textId="77777777" w:rsidR="002F5DF5" w:rsidRDefault="00D96CE6">
      <w:pPr>
        <w:pStyle w:val="ConsPlusNormal0"/>
        <w:ind w:firstLine="709"/>
        <w:jc w:val="both"/>
        <w:outlineLvl w:val="2"/>
        <w:rPr>
          <w:rFonts w:ascii="PT Astra Serif" w:hAnsi="PT Astra Serif"/>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26A4679A"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0C274F46"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Ответ на обращение заявителя о порядке предоставления муниципальной услуги, направленные в письменной или электронной форме, </w:t>
      </w:r>
      <w:r>
        <w:rPr>
          <w:rFonts w:ascii="PT Astra Serif" w:hAnsi="PT Astra Serif" w:cs="Times New Roman"/>
          <w:sz w:val="28"/>
          <w:szCs w:val="28"/>
        </w:rPr>
        <w:lastRenderedPageBreak/>
        <w:t>дается в срок, не превышающий 30 календарных дней со дня регистрации обращения заявителя.</w:t>
      </w:r>
    </w:p>
    <w:p w14:paraId="5B18D91D"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634E1F93"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471E35C6"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6D01D1EE"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текст настоящего административного регламента;</w:t>
      </w:r>
    </w:p>
    <w:p w14:paraId="79DF91F7"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10EFB056"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14:paraId="564C939B"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порядок обжалования решений, действий или бездействия должностных лиц;</w:t>
      </w:r>
    </w:p>
    <w:p w14:paraId="52C77C45"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14:paraId="49F75089"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14:paraId="2FD98012" w14:textId="77777777" w:rsidR="002F5DF5" w:rsidRDefault="00D96CE6">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14:paraId="2162C895" w14:textId="5C941530" w:rsidR="00D5291E" w:rsidRDefault="002855ED" w:rsidP="00D5291E">
      <w:pPr>
        <w:pStyle w:val="ConsPlusNormal0"/>
        <w:tabs>
          <w:tab w:val="left" w:pos="567"/>
        </w:tabs>
        <w:ind w:firstLine="709"/>
        <w:jc w:val="both"/>
      </w:pPr>
      <w:r>
        <w:rPr>
          <w:rFonts w:ascii="PT Astra Serif" w:hAnsi="PT Astra Serif" w:cs="Times New Roman"/>
          <w:sz w:val="28"/>
          <w:szCs w:val="28"/>
        </w:rPr>
        <w:t>адрес</w:t>
      </w:r>
      <w:r w:rsidR="00D5291E">
        <w:rPr>
          <w:rFonts w:ascii="PT Astra Serif" w:hAnsi="PT Astra Serif" w:cs="Times New Roman"/>
          <w:sz w:val="28"/>
          <w:szCs w:val="28"/>
        </w:rPr>
        <w:t xml:space="preserve"> официального сайта муниципального образования Суворовский район, а также электронной почты администрации и МФЦ.</w:t>
      </w:r>
    </w:p>
    <w:p w14:paraId="65B5B1ED" w14:textId="77777777" w:rsidR="00D5291E" w:rsidRDefault="00D5291E" w:rsidP="00D5291E">
      <w:pPr>
        <w:pStyle w:val="ConsPlusNormal0"/>
        <w:ind w:firstLine="709"/>
        <w:jc w:val="both"/>
        <w:outlineLvl w:val="1"/>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14:paraId="1E10E0F4" w14:textId="77777777" w:rsidR="00D5291E" w:rsidRPr="00A90582" w:rsidRDefault="00D5291E">
      <w:pPr>
        <w:pStyle w:val="ConsPlusNormal0"/>
        <w:ind w:firstLine="0"/>
        <w:jc w:val="center"/>
        <w:outlineLvl w:val="1"/>
        <w:rPr>
          <w:rFonts w:ascii="PT Astra Serif" w:hAnsi="PT Astra Serif" w:cs="Times New Roman"/>
          <w:b/>
          <w:sz w:val="28"/>
          <w:szCs w:val="28"/>
        </w:rPr>
      </w:pPr>
    </w:p>
    <w:p w14:paraId="4E523146" w14:textId="4AFE6FB9" w:rsidR="002F5DF5" w:rsidRDefault="00D96CE6">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14:paraId="4239235F" w14:textId="77777777" w:rsidR="002F5DF5" w:rsidRDefault="002F5DF5">
      <w:pPr>
        <w:pStyle w:val="ConsPlusNormal0"/>
        <w:ind w:firstLine="709"/>
        <w:jc w:val="both"/>
        <w:outlineLvl w:val="1"/>
        <w:rPr>
          <w:rFonts w:ascii="PT Astra Serif" w:hAnsi="PT Astra Serif" w:cs="Times New Roman"/>
          <w:b/>
          <w:sz w:val="28"/>
          <w:szCs w:val="28"/>
        </w:rPr>
      </w:pPr>
    </w:p>
    <w:p w14:paraId="250EBE4B"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муниципальной услуги</w:t>
      </w:r>
    </w:p>
    <w:p w14:paraId="41A7015D" w14:textId="77777777" w:rsidR="002F5DF5" w:rsidRDefault="002F5DF5">
      <w:pPr>
        <w:pStyle w:val="ConsPlusNormal0"/>
        <w:ind w:firstLine="709"/>
        <w:jc w:val="both"/>
        <w:outlineLvl w:val="2"/>
        <w:rPr>
          <w:rFonts w:ascii="PT Astra Serif" w:hAnsi="PT Astra Serif" w:cs="Times New Roman"/>
          <w:b/>
          <w:sz w:val="28"/>
          <w:szCs w:val="28"/>
        </w:rPr>
      </w:pPr>
    </w:p>
    <w:p w14:paraId="3EEC1684"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cs="Times New Roman"/>
          <w:sz w:val="28"/>
          <w:szCs w:val="28"/>
        </w:rPr>
        <w:t>».</w:t>
      </w:r>
    </w:p>
    <w:p w14:paraId="0228959B" w14:textId="77777777" w:rsidR="002F5DF5" w:rsidRDefault="002F5DF5">
      <w:pPr>
        <w:spacing w:after="0" w:line="240" w:lineRule="auto"/>
        <w:ind w:firstLine="709"/>
        <w:jc w:val="both"/>
        <w:rPr>
          <w:rFonts w:ascii="PT Astra Serif" w:hAnsi="PT Astra Serif" w:cs="Times New Roman"/>
          <w:sz w:val="28"/>
          <w:szCs w:val="28"/>
        </w:rPr>
      </w:pPr>
    </w:p>
    <w:p w14:paraId="6A001201"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1FBFA123" w14:textId="77777777" w:rsidR="002F5DF5" w:rsidRDefault="002F5DF5">
      <w:pPr>
        <w:pStyle w:val="ConsPlusNormal0"/>
        <w:ind w:firstLine="0"/>
        <w:jc w:val="both"/>
        <w:outlineLvl w:val="2"/>
        <w:rPr>
          <w:rFonts w:ascii="PT Astra Serif" w:hAnsi="PT Astra Serif" w:cs="Times New Roman"/>
          <w:b/>
          <w:sz w:val="28"/>
          <w:szCs w:val="28"/>
        </w:rPr>
      </w:pPr>
    </w:p>
    <w:p w14:paraId="15956DFF"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12. Муниципальная услуга предоставляется администрацией.</w:t>
      </w:r>
    </w:p>
    <w:p w14:paraId="0F9FFB7F" w14:textId="77777777" w:rsidR="00DB3224" w:rsidRDefault="00DB3224" w:rsidP="00DB3224">
      <w:pPr>
        <w:spacing w:after="0" w:line="240" w:lineRule="auto"/>
        <w:ind w:firstLine="709"/>
        <w:jc w:val="both"/>
      </w:pPr>
      <w:r w:rsidRPr="00930FE2">
        <w:rPr>
          <w:rFonts w:ascii="PT Astra Serif" w:hAnsi="PT Astra Serif" w:cs="Times New Roman"/>
          <w:sz w:val="28"/>
          <w:szCs w:val="28"/>
        </w:rPr>
        <w:lastRenderedPageBreak/>
        <w:t>13. 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 администрации.</w:t>
      </w:r>
    </w:p>
    <w:p w14:paraId="3D94AC50" w14:textId="77777777" w:rsidR="002F5DF5" w:rsidRDefault="002F5DF5">
      <w:pPr>
        <w:pStyle w:val="ConsPlusNormal0"/>
        <w:ind w:firstLine="0"/>
        <w:jc w:val="center"/>
        <w:outlineLvl w:val="2"/>
        <w:rPr>
          <w:rFonts w:ascii="PT Astra Serif" w:hAnsi="PT Astra Serif"/>
        </w:rPr>
      </w:pPr>
    </w:p>
    <w:p w14:paraId="0BA356CD"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color w:val="000000"/>
          <w:sz w:val="28"/>
          <w:szCs w:val="28"/>
        </w:rPr>
        <w:t>Результат предоставления муниципальной услуги</w:t>
      </w:r>
    </w:p>
    <w:p w14:paraId="1445B2DE" w14:textId="77777777" w:rsidR="002F5DF5" w:rsidRDefault="002F5DF5">
      <w:pPr>
        <w:pStyle w:val="ConsPlusNormal0"/>
        <w:ind w:firstLine="709"/>
        <w:jc w:val="both"/>
        <w:outlineLvl w:val="2"/>
        <w:rPr>
          <w:rFonts w:ascii="PT Astra Serif" w:hAnsi="PT Astra Serif" w:cs="Times New Roman"/>
          <w:b/>
          <w:color w:val="FF0000"/>
          <w:sz w:val="28"/>
          <w:szCs w:val="28"/>
        </w:rPr>
      </w:pPr>
    </w:p>
    <w:p w14:paraId="50EBB18F"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14:paraId="7D079CA7"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размещение уведомления о планируемом сносе объекта капитального строительства и приложенных документов</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14:paraId="2811AD7A"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размещение уведомления о завершении сноса объекта капитального строительства</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14:paraId="4938F012"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3) отказ в предоставлении муниципальной услуги.</w:t>
      </w:r>
    </w:p>
    <w:p w14:paraId="285EB8B5"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 </w:t>
      </w:r>
    </w:p>
    <w:p w14:paraId="54E0CD3F"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color w:val="000000"/>
          <w:sz w:val="28"/>
          <w:szCs w:val="28"/>
        </w:rPr>
        <w:t>Срок предоставления муниципальной услуги</w:t>
      </w:r>
    </w:p>
    <w:p w14:paraId="4F2ECD64" w14:textId="77777777" w:rsidR="002F5DF5" w:rsidRDefault="002F5DF5">
      <w:pPr>
        <w:pStyle w:val="ConsPlusNormal0"/>
        <w:ind w:firstLine="709"/>
        <w:jc w:val="both"/>
        <w:outlineLvl w:val="2"/>
        <w:rPr>
          <w:rFonts w:ascii="PT Astra Serif" w:hAnsi="PT Astra Serif" w:cs="Times New Roman"/>
          <w:b/>
          <w:sz w:val="28"/>
          <w:szCs w:val="28"/>
        </w:rPr>
      </w:pPr>
    </w:p>
    <w:p w14:paraId="518A578F"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составляет не более семи рабочих дней со дня поступления в администрацию </w:t>
      </w:r>
      <w:r>
        <w:rPr>
          <w:rFonts w:ascii="PT Astra Serif" w:hAnsi="PT Astra Serif" w:cs="Times New Roman"/>
          <w:color w:val="000000"/>
        </w:rPr>
        <w:t>уведомления о планируемом сносе объекта капитального строительства, уведомления о завершении сноса объекта капитального строительства</w:t>
      </w:r>
      <w:r>
        <w:rPr>
          <w:rFonts w:ascii="PT Astra Serif" w:hAnsi="PT Astra Serif" w:cs="Times New Roman"/>
        </w:rPr>
        <w:t xml:space="preserve">. </w:t>
      </w:r>
    </w:p>
    <w:p w14:paraId="434DE7CF" w14:textId="77777777" w:rsidR="002F5DF5" w:rsidRDefault="002F5DF5">
      <w:pPr>
        <w:spacing w:after="0" w:line="240" w:lineRule="auto"/>
        <w:ind w:firstLine="709"/>
        <w:jc w:val="both"/>
        <w:rPr>
          <w:rFonts w:ascii="PT Astra Serif" w:hAnsi="PT Astra Serif"/>
          <w:color w:val="FF0000"/>
          <w:sz w:val="28"/>
          <w:szCs w:val="28"/>
        </w:rPr>
      </w:pPr>
    </w:p>
    <w:p w14:paraId="1EC2C864"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14:paraId="318E7627" w14:textId="77777777" w:rsidR="002F5DF5" w:rsidRDefault="002F5DF5">
      <w:pPr>
        <w:pStyle w:val="ConsPlusNormal0"/>
        <w:ind w:firstLine="709"/>
        <w:jc w:val="both"/>
        <w:outlineLvl w:val="2"/>
        <w:rPr>
          <w:rFonts w:ascii="PT Astra Serif" w:hAnsi="PT Astra Serif" w:cs="Times New Roman"/>
          <w:b/>
          <w:sz w:val="28"/>
          <w:szCs w:val="28"/>
        </w:rPr>
      </w:pPr>
    </w:p>
    <w:p w14:paraId="41577722" w14:textId="77777777" w:rsidR="002F5DF5" w:rsidRDefault="00D96CE6">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16. Предоставление муниципальной услуги осуществляется в соответствии с:</w:t>
      </w:r>
    </w:p>
    <w:p w14:paraId="53821955" w14:textId="77777777" w:rsidR="002F5DF5" w:rsidRDefault="00D96CE6">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Конституцией Российской Федерации;</w:t>
      </w:r>
    </w:p>
    <w:p w14:paraId="4112C4BF" w14:textId="77777777" w:rsidR="002F5DF5" w:rsidRDefault="00D96CE6">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Градостроительным кодексом Российской Федерации;</w:t>
      </w:r>
    </w:p>
    <w:p w14:paraId="08129853" w14:textId="77777777" w:rsidR="002F5DF5" w:rsidRDefault="00D96CE6">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Гражданским кодексом Российской Федерации;</w:t>
      </w:r>
    </w:p>
    <w:p w14:paraId="4C6A5FD3" w14:textId="77777777" w:rsidR="002F5DF5" w:rsidRDefault="00D96CE6">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14:paraId="27EAF9EB" w14:textId="77777777" w:rsidR="002F5DF5" w:rsidRDefault="00D96CE6">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Федеральным законом от 27.07.2010 № 210-ФЗ «Об организации предоставления государственных и муниципальных услуг»;</w:t>
      </w:r>
    </w:p>
    <w:p w14:paraId="7C828528" w14:textId="51CFD80E" w:rsidR="002F5DF5" w:rsidRDefault="00D96CE6">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 xml:space="preserve">постановлением Правительства Российской Федерации </w:t>
      </w:r>
      <w:r w:rsidR="00012AF1">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 xml:space="preserve">от </w:t>
      </w:r>
      <w:r w:rsidR="00147279">
        <w:rPr>
          <w:rFonts w:ascii="PT Astra Serif" w:eastAsiaTheme="minorHAnsi" w:hAnsi="PT Astra Serif" w:cs="Times New Roman"/>
          <w:sz w:val="28"/>
          <w:szCs w:val="28"/>
          <w:lang w:eastAsia="en-US"/>
        </w:rPr>
        <w:t xml:space="preserve">24.10.2011    </w:t>
      </w:r>
      <w:r>
        <w:rPr>
          <w:rFonts w:ascii="PT Astra Serif" w:eastAsiaTheme="minorHAnsi" w:hAnsi="PT Astra Serif" w:cs="Times New Roman"/>
          <w:sz w:val="28"/>
          <w:szCs w:val="28"/>
          <w:lang w:eastAsia="en-US"/>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63B591A" w14:textId="77777777" w:rsidR="002F5DF5" w:rsidRDefault="00D96CE6">
      <w:pPr>
        <w:spacing w:after="0" w:line="240" w:lineRule="auto"/>
        <w:ind w:firstLine="709"/>
        <w:jc w:val="both"/>
        <w:outlineLvl w:val="2"/>
      </w:pPr>
      <w:r>
        <w:rPr>
          <w:rFonts w:ascii="PT Astra Serif" w:hAnsi="PT Astra Serif"/>
          <w:sz w:val="28"/>
          <w:szCs w:val="28"/>
        </w:rPr>
        <w:t>приказом Минстроя России от 24.01.2019 N 34/</w:t>
      </w:r>
      <w:proofErr w:type="spellStart"/>
      <w:r>
        <w:rPr>
          <w:rFonts w:ascii="PT Astra Serif" w:hAnsi="PT Astra Serif"/>
          <w:sz w:val="28"/>
          <w:szCs w:val="28"/>
        </w:rPr>
        <w:t>пр</w:t>
      </w:r>
      <w:proofErr w:type="spellEnd"/>
      <w:r>
        <w:rPr>
          <w:rFonts w:ascii="PT Astra Serif" w:hAnsi="PT Astra Serif"/>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eastAsiaTheme="minorHAnsi" w:hAnsi="PT Astra Serif" w:cs="Times New Roman"/>
          <w:sz w:val="28"/>
          <w:szCs w:val="28"/>
          <w:lang w:eastAsia="en-US"/>
        </w:rPr>
        <w:t>.</w:t>
      </w:r>
    </w:p>
    <w:p w14:paraId="1DD600CE" w14:textId="77777777" w:rsidR="002F5DF5" w:rsidRDefault="00D96CE6">
      <w:pPr>
        <w:spacing w:after="0" w:line="240" w:lineRule="auto"/>
        <w:ind w:firstLine="709"/>
        <w:jc w:val="both"/>
        <w:outlineLvl w:val="2"/>
      </w:pPr>
      <w:r>
        <w:rPr>
          <w:rFonts w:ascii="PT Astra Serif" w:hAnsi="PT Astra Serif" w:cs="Times New Roman"/>
          <w:sz w:val="28"/>
          <w:szCs w:val="28"/>
        </w:rPr>
        <w:lastRenderedPageBreak/>
        <w:t xml:space="preserve">Перечень нормативных правовых актов, регулирующих предоставление муниципальной услуги, </w:t>
      </w:r>
      <w:r>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35E9A7D1" w14:textId="77777777" w:rsidR="002F5DF5" w:rsidRDefault="002F5DF5">
      <w:pPr>
        <w:spacing w:after="0" w:line="240" w:lineRule="auto"/>
        <w:ind w:firstLine="709"/>
        <w:jc w:val="both"/>
        <w:outlineLvl w:val="2"/>
        <w:rPr>
          <w:rFonts w:ascii="PT Astra Serif" w:eastAsiaTheme="minorHAnsi" w:hAnsi="PT Astra Serif" w:cs="Times New Roman"/>
          <w:sz w:val="28"/>
          <w:szCs w:val="28"/>
          <w:lang w:eastAsia="en-US"/>
        </w:rPr>
      </w:pPr>
    </w:p>
    <w:p w14:paraId="5FD7D39E" w14:textId="77777777" w:rsidR="002F5DF5" w:rsidRDefault="00D96CE6">
      <w:pPr>
        <w:pStyle w:val="ConsPlusNormal0"/>
        <w:ind w:firstLine="0"/>
        <w:jc w:val="center"/>
        <w:outlineLvl w:val="2"/>
        <w:rPr>
          <w:rFonts w:ascii="PT Astra Serif" w:hAnsi="PT Astra Serif"/>
        </w:rPr>
      </w:pPr>
      <w:r w:rsidRPr="001649EE">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1649EE">
        <w:rPr>
          <w:rFonts w:ascii="PT Astra Serif" w:hAnsi="PT Astra Serif" w:cs="Times New Roman"/>
          <w:b/>
          <w:sz w:val="28"/>
          <w:szCs w:val="28"/>
        </w:rPr>
        <w:t>самостоятельно,  порядок</w:t>
      </w:r>
      <w:proofErr w:type="gramEnd"/>
      <w:r w:rsidRPr="001649EE">
        <w:rPr>
          <w:rFonts w:ascii="PT Astra Serif" w:hAnsi="PT Astra Serif" w:cs="Times New Roman"/>
          <w:b/>
          <w:sz w:val="28"/>
          <w:szCs w:val="28"/>
        </w:rPr>
        <w:t xml:space="preserve"> их представления</w:t>
      </w:r>
    </w:p>
    <w:p w14:paraId="75DE344E" w14:textId="77777777" w:rsidR="002F5DF5" w:rsidRDefault="002F5DF5">
      <w:pPr>
        <w:pStyle w:val="ConsPlusNormal0"/>
        <w:ind w:firstLine="709"/>
        <w:jc w:val="both"/>
        <w:outlineLvl w:val="2"/>
        <w:rPr>
          <w:rFonts w:ascii="PT Astra Serif" w:hAnsi="PT Astra Serif" w:cs="Times New Roman"/>
          <w:b/>
          <w:sz w:val="28"/>
          <w:szCs w:val="28"/>
        </w:rPr>
      </w:pPr>
    </w:p>
    <w:p w14:paraId="6889815B" w14:textId="77777777" w:rsidR="002F5DF5" w:rsidRDefault="00D96CE6">
      <w:pPr>
        <w:pStyle w:val="-N"/>
        <w:numPr>
          <w:ilvl w:val="0"/>
          <w:numId w:val="0"/>
        </w:numPr>
        <w:spacing w:line="240" w:lineRule="auto"/>
        <w:ind w:left="-57" w:firstLine="709"/>
        <w:rPr>
          <w:rFonts w:ascii="PT Astra Serif" w:hAnsi="PT Astra Serif"/>
        </w:rPr>
      </w:pPr>
      <w:r>
        <w:rPr>
          <w:rFonts w:ascii="PT Astra Serif" w:hAnsi="PT Astra Serif" w:cs="Times New Roman"/>
        </w:rPr>
        <w:t>17</w:t>
      </w:r>
      <w:r>
        <w:rPr>
          <w:rFonts w:ascii="PT Astra Serif" w:hAnsi="PT Astra Serif"/>
        </w:rPr>
        <w:t xml:space="preserve">. Исчерпывающий перечень документов, </w:t>
      </w:r>
      <w:r>
        <w:rPr>
          <w:rFonts w:ascii="PT Astra Serif" w:eastAsia="Calibri" w:hAnsi="PT Astra Serif"/>
          <w:color w:val="000000"/>
        </w:rPr>
        <w:t xml:space="preserve">необходимых для предоставления муниципальной услуги при планируемом сносе объекта капитального строительства, </w:t>
      </w:r>
      <w:r>
        <w:rPr>
          <w:rFonts w:ascii="PT Astra Serif" w:eastAsia="Calibri" w:hAnsi="PT Astra Serif" w:cs="Times New Roman"/>
          <w:color w:val="000000"/>
        </w:rPr>
        <w:t>подлежащих представлению заявителем</w:t>
      </w:r>
      <w:r>
        <w:rPr>
          <w:rFonts w:ascii="PT Astra Serif" w:eastAsia="Calibri" w:hAnsi="PT Astra Serif"/>
          <w:color w:val="000000"/>
        </w:rPr>
        <w:t>:</w:t>
      </w:r>
    </w:p>
    <w:p w14:paraId="7E3464FC" w14:textId="306A2FCC" w:rsidR="002F5DF5" w:rsidRDefault="00D96CE6">
      <w:pPr>
        <w:pStyle w:val="ConsPlusNormal0"/>
        <w:jc w:val="both"/>
        <w:rPr>
          <w:rFonts w:ascii="PT Astra Serif" w:hAnsi="PT Astra Serif"/>
        </w:rPr>
      </w:pPr>
      <w:r>
        <w:rPr>
          <w:rFonts w:ascii="PT Astra Serif" w:hAnsi="PT Astra Serif"/>
          <w:sz w:val="28"/>
          <w:szCs w:val="28"/>
        </w:rPr>
        <w:t xml:space="preserve">1) </w:t>
      </w:r>
      <w:r>
        <w:rPr>
          <w:rFonts w:ascii="PT Astra Serif" w:hAnsi="PT Astra Serif"/>
          <w:color w:val="000000"/>
          <w:sz w:val="28"/>
          <w:szCs w:val="28"/>
        </w:rPr>
        <w:t>уведомление о планируемом сносе объекта капитального строительства по форме, утвержденной приказом Минстроя России</w:t>
      </w:r>
      <w:r w:rsidR="00147279">
        <w:rPr>
          <w:rFonts w:ascii="PT Astra Serif" w:hAnsi="PT Astra Serif"/>
          <w:color w:val="000000"/>
          <w:sz w:val="28"/>
          <w:szCs w:val="28"/>
        </w:rPr>
        <w:t xml:space="preserve">                     </w:t>
      </w:r>
      <w:r>
        <w:rPr>
          <w:rFonts w:ascii="PT Astra Serif" w:hAnsi="PT Astra Serif"/>
          <w:color w:val="000000"/>
          <w:sz w:val="28"/>
          <w:szCs w:val="28"/>
        </w:rPr>
        <w:t xml:space="preserve"> от 24.01.2019 N 34/</w:t>
      </w:r>
      <w:proofErr w:type="spellStart"/>
      <w:r>
        <w:rPr>
          <w:rFonts w:ascii="PT Astra Serif" w:hAnsi="PT Astra Serif"/>
          <w:color w:val="000000"/>
          <w:sz w:val="28"/>
          <w:szCs w:val="28"/>
        </w:rPr>
        <w:t>пр</w:t>
      </w:r>
      <w:proofErr w:type="spellEnd"/>
      <w:r>
        <w:rPr>
          <w:rFonts w:ascii="PT Astra Serif" w:hAnsi="PT Astra Serif"/>
          <w:color w:val="000000"/>
          <w:sz w:val="28"/>
          <w:szCs w:val="28"/>
        </w:rPr>
        <w:t>;</w:t>
      </w:r>
    </w:p>
    <w:p w14:paraId="3B130B16" w14:textId="77777777" w:rsidR="002F5DF5" w:rsidRDefault="00D96CE6">
      <w:pPr>
        <w:pStyle w:val="ConsPlusNormal0"/>
        <w:jc w:val="both"/>
        <w:rPr>
          <w:rFonts w:ascii="PT Astra Serif" w:hAnsi="PT Astra Serif"/>
        </w:rPr>
      </w:pPr>
      <w:r>
        <w:rPr>
          <w:rFonts w:ascii="PT Astra Serif" w:hAnsi="PT Astra Serif"/>
          <w:color w:val="000000"/>
          <w:sz w:val="28"/>
          <w:szCs w:val="28"/>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14:paraId="649D286D" w14:textId="77777777" w:rsidR="002F5DF5" w:rsidRDefault="00D96CE6">
      <w:pPr>
        <w:pStyle w:val="ConsPlusNormal0"/>
        <w:jc w:val="both"/>
        <w:rPr>
          <w:rFonts w:ascii="PT Astra Serif" w:hAnsi="PT Astra Serif"/>
        </w:rPr>
      </w:pPr>
      <w:r>
        <w:rPr>
          <w:rFonts w:ascii="PT Astra Serif" w:hAnsi="PT Astra Serif"/>
          <w:color w:val="000000"/>
          <w:sz w:val="28"/>
          <w:szCs w:val="28"/>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14:paraId="7C24CAD7" w14:textId="77777777" w:rsidR="002F5DF5" w:rsidRDefault="00D96CE6">
      <w:pPr>
        <w:pStyle w:val="ConsPlusNormal0"/>
        <w:jc w:val="both"/>
      </w:pPr>
      <w:r>
        <w:rPr>
          <w:rFonts w:ascii="PT Astra Serif" w:hAnsi="PT Astra Serif"/>
          <w:color w:val="000000"/>
          <w:sz w:val="28"/>
          <w:szCs w:val="28"/>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14:paraId="2A8693DE"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s="Times New Roman"/>
        </w:rPr>
        <w:t xml:space="preserve">5)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14:paraId="07E36592"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s="Times New Roman"/>
        </w:rPr>
        <w:t xml:space="preserve">6)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Pr>
          <w:rFonts w:ascii="PT Astra Serif" w:hAnsi="PT Astra Serif" w:cs="Times New Roman"/>
          <w:color w:val="000000"/>
        </w:rPr>
        <w:t>аявителя).</w:t>
      </w:r>
    </w:p>
    <w:p w14:paraId="39BC552D" w14:textId="77777777" w:rsidR="002F5DF5" w:rsidRDefault="00D96CE6">
      <w:pPr>
        <w:pStyle w:val="ConsPlusNormal0"/>
        <w:ind w:firstLine="709"/>
        <w:jc w:val="both"/>
        <w:rPr>
          <w:rFonts w:ascii="PT Astra Serif" w:hAnsi="PT Astra Serif"/>
        </w:rPr>
      </w:pPr>
      <w:r>
        <w:rPr>
          <w:rFonts w:ascii="PT Astra Serif" w:hAnsi="PT Astra Serif"/>
          <w:sz w:val="28"/>
          <w:szCs w:val="28"/>
        </w:rPr>
        <w:t xml:space="preserve">18. Исчерпывающий перечень документов, необходимых для </w:t>
      </w:r>
      <w:r>
        <w:rPr>
          <w:rFonts w:ascii="PT Astra Serif" w:hAnsi="PT Astra Serif"/>
          <w:color w:val="000000"/>
          <w:sz w:val="28"/>
          <w:szCs w:val="28"/>
        </w:rPr>
        <w:t xml:space="preserve">предоставления муниципальной услуги при завершении сноса объекта капитального строительства, </w:t>
      </w:r>
      <w:r>
        <w:rPr>
          <w:rFonts w:ascii="PT Astra Serif" w:eastAsia="Calibri" w:hAnsi="PT Astra Serif" w:cs="Times New Roman"/>
          <w:color w:val="000000"/>
          <w:sz w:val="28"/>
          <w:szCs w:val="28"/>
          <w:lang w:eastAsia="en-US"/>
        </w:rPr>
        <w:t>подлежащих представлению заявителем</w:t>
      </w:r>
      <w:r>
        <w:rPr>
          <w:rFonts w:ascii="PT Astra Serif" w:eastAsia="Calibri" w:hAnsi="PT Astra Serif"/>
          <w:color w:val="000000"/>
          <w:sz w:val="28"/>
          <w:szCs w:val="28"/>
          <w:lang w:eastAsia="en-US"/>
        </w:rPr>
        <w:t>:</w:t>
      </w:r>
    </w:p>
    <w:p w14:paraId="091C6F99" w14:textId="77777777" w:rsidR="002F5DF5" w:rsidRDefault="00D96CE6">
      <w:pPr>
        <w:pStyle w:val="ConsPlusNormal0"/>
        <w:ind w:firstLine="709"/>
        <w:jc w:val="both"/>
        <w:rPr>
          <w:rFonts w:ascii="PT Astra Serif" w:hAnsi="PT Astra Serif"/>
        </w:rPr>
      </w:pPr>
      <w:r>
        <w:rPr>
          <w:rFonts w:ascii="PT Astra Serif" w:hAnsi="PT Astra Serif"/>
          <w:sz w:val="28"/>
          <w:szCs w:val="28"/>
        </w:rPr>
        <w:t xml:space="preserve">1) уведомление о завершении сноса объекта капитального строительства </w:t>
      </w:r>
      <w:r>
        <w:rPr>
          <w:rFonts w:ascii="PT Astra Serif" w:hAnsi="PT Astra Serif"/>
          <w:color w:val="000000"/>
          <w:sz w:val="28"/>
          <w:szCs w:val="28"/>
        </w:rPr>
        <w:t>по форме, утвержденной приказом Минстроя России от 24.01.2019 N 34/</w:t>
      </w:r>
      <w:proofErr w:type="spellStart"/>
      <w:r>
        <w:rPr>
          <w:rFonts w:ascii="PT Astra Serif" w:hAnsi="PT Astra Serif"/>
          <w:color w:val="000000"/>
          <w:sz w:val="28"/>
          <w:szCs w:val="28"/>
        </w:rPr>
        <w:t>пр</w:t>
      </w:r>
      <w:proofErr w:type="spellEnd"/>
      <w:r>
        <w:rPr>
          <w:rFonts w:ascii="PT Astra Serif" w:hAnsi="PT Astra Serif"/>
          <w:sz w:val="28"/>
          <w:szCs w:val="28"/>
        </w:rPr>
        <w:t>;</w:t>
      </w:r>
    </w:p>
    <w:p w14:paraId="22F208AA" w14:textId="77777777" w:rsidR="002F5DF5" w:rsidRDefault="00D96CE6">
      <w:pPr>
        <w:pStyle w:val="-N"/>
        <w:numPr>
          <w:ilvl w:val="0"/>
          <w:numId w:val="0"/>
        </w:numPr>
        <w:spacing w:line="240" w:lineRule="auto"/>
        <w:ind w:firstLine="709"/>
        <w:rPr>
          <w:rFonts w:ascii="PT Astra Serif" w:hAnsi="PT Astra Serif"/>
        </w:rPr>
      </w:pPr>
      <w:r>
        <w:rPr>
          <w:rFonts w:ascii="PT Astra Serif" w:eastAsia="Calibri" w:hAnsi="PT Astra Serif" w:cs="Times New Roman"/>
          <w:color w:val="000000"/>
        </w:rPr>
        <w:t>2</w:t>
      </w:r>
      <w:r>
        <w:rPr>
          <w:rFonts w:ascii="PT Astra Serif" w:hAnsi="PT Astra Serif" w:cs="Times New Roman"/>
        </w:rPr>
        <w:t xml:space="preserve">)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14:paraId="3A43318F"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s="Times New Roman"/>
          <w:color w:val="000000"/>
        </w:rPr>
        <w:t>3) документ, подтверждающий</w:t>
      </w:r>
      <w:r>
        <w:rPr>
          <w:rFonts w:ascii="PT Astra Serif" w:hAnsi="PT Astra Serif" w:cs="Times New Roman"/>
          <w:color w:val="C9211E"/>
        </w:rPr>
        <w:t xml:space="preserve"> </w:t>
      </w:r>
      <w:r>
        <w:rPr>
          <w:rFonts w:ascii="PT Astra Serif" w:hAnsi="PT Astra Serif" w:cs="Times New Roman"/>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14:paraId="3ED0FF95" w14:textId="77777777" w:rsidR="002F5DF5" w:rsidRDefault="00D96CE6">
      <w:pPr>
        <w:spacing w:after="0" w:line="240" w:lineRule="auto"/>
        <w:ind w:firstLine="709"/>
        <w:jc w:val="both"/>
        <w:rPr>
          <w:rFonts w:ascii="PT Astra Serif" w:hAnsi="PT Astra Serif"/>
        </w:rPr>
      </w:pPr>
      <w:r>
        <w:rPr>
          <w:rFonts w:ascii="PT Astra Serif" w:eastAsia="Calibri" w:hAnsi="PT Astra Serif"/>
          <w:bCs/>
          <w:color w:val="000000"/>
          <w:sz w:val="28"/>
          <w:szCs w:val="28"/>
        </w:rPr>
        <w:t>19</w:t>
      </w:r>
      <w:r>
        <w:rPr>
          <w:rFonts w:ascii="PT Astra Serif" w:eastAsia="Calibri" w:hAnsi="PT Astra Serif"/>
          <w:bCs/>
          <w:sz w:val="28"/>
          <w:szCs w:val="28"/>
        </w:rPr>
        <w:t xml:space="preserve">. </w:t>
      </w:r>
      <w:r>
        <w:rPr>
          <w:rFonts w:ascii="PT Astra Serif" w:eastAsia="Calibri" w:hAnsi="PT Astra Serif"/>
          <w:bCs/>
          <w:color w:val="000000"/>
          <w:sz w:val="28"/>
          <w:szCs w:val="28"/>
        </w:rPr>
        <w:t>Уведомление</w:t>
      </w:r>
      <w:r>
        <w:rPr>
          <w:rFonts w:ascii="PT Astra Serif" w:eastAsia="Calibri" w:hAnsi="PT Astra Serif"/>
          <w:bCs/>
          <w:sz w:val="28"/>
          <w:szCs w:val="28"/>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w:t>
      </w:r>
      <w:r>
        <w:rPr>
          <w:rFonts w:ascii="PT Astra Serif" w:eastAsia="Calibri" w:hAnsi="PT Astra Serif"/>
          <w:bCs/>
          <w:sz w:val="28"/>
          <w:szCs w:val="28"/>
        </w:rPr>
        <w:lastRenderedPageBreak/>
        <w:t>автоматизированной 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
    <w:p w14:paraId="72E9DFA7" w14:textId="77777777" w:rsidR="002F5DF5" w:rsidRDefault="002F5DF5">
      <w:pPr>
        <w:spacing w:after="0" w:line="240" w:lineRule="auto"/>
        <w:ind w:firstLine="709"/>
        <w:jc w:val="both"/>
        <w:rPr>
          <w:rFonts w:ascii="PT Astra Serif" w:eastAsia="Calibri" w:hAnsi="PT Astra Serif"/>
          <w:bCs/>
          <w:sz w:val="28"/>
          <w:szCs w:val="28"/>
        </w:rPr>
      </w:pPr>
    </w:p>
    <w:p w14:paraId="1135F26C" w14:textId="77777777" w:rsidR="002F5DF5" w:rsidRDefault="00D96CE6">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документов, необходимых</w:t>
      </w:r>
    </w:p>
    <w:p w14:paraId="5DA1CA50" w14:textId="77777777" w:rsidR="002F5DF5" w:rsidRDefault="00D96CE6">
      <w:pPr>
        <w:pStyle w:val="ConsPlusNormal0"/>
        <w:ind w:firstLine="0"/>
        <w:jc w:val="center"/>
        <w:rPr>
          <w:rFonts w:ascii="PT Astra Serif" w:hAnsi="PT Astra Serif"/>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2DB37EE" w14:textId="77777777" w:rsidR="002F5DF5" w:rsidRDefault="002F5DF5">
      <w:pPr>
        <w:pStyle w:val="ConsPlusNormal0"/>
        <w:ind w:firstLine="0"/>
        <w:jc w:val="center"/>
        <w:rPr>
          <w:rFonts w:ascii="PT Astra Serif" w:hAnsi="PT Astra Serif"/>
          <w:b/>
          <w:sz w:val="28"/>
          <w:szCs w:val="28"/>
        </w:rPr>
      </w:pPr>
    </w:p>
    <w:p w14:paraId="4EFD6945"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14:paraId="6ABC64AA" w14:textId="77777777" w:rsidR="002F5DF5" w:rsidRDefault="00D96CE6">
      <w:pPr>
        <w:pStyle w:val="-N"/>
        <w:numPr>
          <w:ilvl w:val="0"/>
          <w:numId w:val="0"/>
        </w:numPr>
        <w:spacing w:line="240" w:lineRule="auto"/>
        <w:ind w:firstLine="708"/>
        <w:rPr>
          <w:rFonts w:ascii="PT Astra Serif" w:hAnsi="PT Astra Serif"/>
        </w:rPr>
      </w:pPr>
      <w:r>
        <w:rPr>
          <w:rFonts w:ascii="PT Astra Serif" w:hAnsi="PT Astra Serif"/>
          <w:bCs/>
        </w:rPr>
        <w:t xml:space="preserve">- правоустанавливающие документы на земельный участок, объект капитального строительства </w:t>
      </w:r>
      <w:r>
        <w:rPr>
          <w:rFonts w:ascii="PT Astra Serif" w:eastAsia="Calibri" w:hAnsi="PT Astra Serif"/>
          <w:bCs/>
          <w:color w:val="000000"/>
        </w:rPr>
        <w:t>в случае, если права на них не зарегистрированы в Едином государственном реестре недвижимости;</w:t>
      </w:r>
    </w:p>
    <w:p w14:paraId="586EBD7A" w14:textId="77777777" w:rsidR="002F5DF5" w:rsidRDefault="00D96CE6">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14:paraId="2B67C47E"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14:paraId="46E9E114"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6C84CD" w14:textId="112ABAE7" w:rsidR="002F5DF5" w:rsidRDefault="00D96CE6">
      <w:pPr>
        <w:pStyle w:val="-N"/>
        <w:numPr>
          <w:ilvl w:val="0"/>
          <w:numId w:val="0"/>
        </w:numPr>
        <w:spacing w:line="240" w:lineRule="auto"/>
        <w:ind w:firstLine="709"/>
        <w:rPr>
          <w:rFonts w:ascii="PT Astra Serif" w:hAnsi="PT Astra Serif"/>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12AF1">
        <w:rPr>
          <w:rFonts w:ascii="PT Astra Serif" w:hAnsi="PT Astra Serif" w:cs="Arial"/>
        </w:rPr>
        <w:t xml:space="preserve">                                                 </w:t>
      </w:r>
      <w:r>
        <w:rPr>
          <w:rFonts w:ascii="PT Astra Serif" w:hAnsi="PT Astra Serif" w:cs="Arial"/>
        </w:rPr>
        <w:t>от 27.07.2010</w:t>
      </w:r>
      <w:r w:rsidR="00012AF1">
        <w:rPr>
          <w:rFonts w:ascii="PT Astra Serif" w:hAnsi="PT Astra Serif" w:cs="Arial"/>
        </w:rPr>
        <w:t xml:space="preserve"> </w:t>
      </w:r>
      <w:r>
        <w:rPr>
          <w:rFonts w:ascii="PT Astra Serif" w:hAnsi="PT Astra Serif" w:cs="Arial"/>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w:t>
      </w:r>
      <w:r>
        <w:rPr>
          <w:rFonts w:ascii="PT Astra Serif" w:hAnsi="PT Astra Serif" w:cs="Arial"/>
        </w:rPr>
        <w:lastRenderedPageBreak/>
        <w:t>информацию в администрацию по собственной инициативе;</w:t>
      </w:r>
    </w:p>
    <w:p w14:paraId="7F2F595A"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5683CA54" w14:textId="77777777" w:rsidR="002F5DF5" w:rsidRDefault="00D96CE6">
      <w:pPr>
        <w:spacing w:after="0" w:line="240" w:lineRule="auto"/>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8F5E371" w14:textId="77777777" w:rsidR="002F5DF5" w:rsidRDefault="00D96CE6">
      <w:pPr>
        <w:spacing w:after="0" w:line="240" w:lineRule="auto"/>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23213F" w14:textId="77777777" w:rsidR="002F5DF5" w:rsidRDefault="00D96CE6">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5ABF3465" w14:textId="77777777" w:rsidR="002F5DF5" w:rsidRDefault="00D96CE6">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7449DD9B" w14:textId="77777777" w:rsidR="002F5DF5" w:rsidRDefault="00D96CE6">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50C7781F" w14:textId="0F8F3185" w:rsidR="002F5DF5" w:rsidRDefault="00D96CE6">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r w:rsidR="00147279">
        <w:rPr>
          <w:rFonts w:ascii="PT Astra Serif" w:hAnsi="PT Astra Serif" w:cs="Arial"/>
        </w:rPr>
        <w:t xml:space="preserve">           </w:t>
      </w:r>
      <w:hyperlink r:id="rId8">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581DFF" w14:textId="77777777" w:rsidR="002F5DF5" w:rsidRDefault="002F5DF5">
      <w:pPr>
        <w:pStyle w:val="af7"/>
        <w:spacing w:beforeAutospacing="0" w:after="0" w:afterAutospacing="0"/>
        <w:jc w:val="center"/>
        <w:rPr>
          <w:rFonts w:ascii="PT Astra Serif" w:hAnsi="PT Astra Serif"/>
          <w:b/>
          <w:sz w:val="28"/>
          <w:szCs w:val="28"/>
        </w:rPr>
      </w:pPr>
    </w:p>
    <w:p w14:paraId="42838638" w14:textId="77777777" w:rsidR="002F5DF5" w:rsidRDefault="00D96CE6">
      <w:pPr>
        <w:pStyle w:val="af7"/>
        <w:spacing w:beforeAutospacing="0" w:after="0" w:afterAutospacing="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4AC0F03B" w14:textId="77777777" w:rsidR="002F5DF5" w:rsidRDefault="002F5DF5">
      <w:pPr>
        <w:pStyle w:val="af7"/>
        <w:spacing w:beforeAutospacing="0" w:after="0" w:afterAutospacing="0"/>
        <w:jc w:val="center"/>
        <w:rPr>
          <w:rFonts w:ascii="PT Astra Serif" w:hAnsi="PT Astra Serif"/>
          <w:b/>
          <w:sz w:val="28"/>
          <w:szCs w:val="28"/>
        </w:rPr>
      </w:pPr>
    </w:p>
    <w:p w14:paraId="66CCD1C3" w14:textId="77777777" w:rsidR="002F5DF5" w:rsidRDefault="00D96CE6">
      <w:pPr>
        <w:pStyle w:val="af7"/>
        <w:spacing w:beforeAutospacing="0" w:after="0" w:afterAutospacing="0"/>
        <w:jc w:val="both"/>
        <w:rPr>
          <w:rFonts w:ascii="PT Astra Serif" w:hAnsi="PT Astra Serif"/>
        </w:rPr>
      </w:pPr>
      <w:r>
        <w:rPr>
          <w:rFonts w:ascii="PT Astra Serif" w:hAnsi="PT Astra Serif"/>
          <w:b/>
          <w:sz w:val="28"/>
          <w:szCs w:val="28"/>
        </w:rPr>
        <w:tab/>
      </w:r>
      <w:r>
        <w:rPr>
          <w:rFonts w:ascii="PT Astra Serif" w:hAnsi="PT Astra Serif"/>
          <w:color w:val="000000"/>
          <w:sz w:val="28"/>
          <w:szCs w:val="28"/>
        </w:rPr>
        <w:t>22</w:t>
      </w:r>
      <w:r>
        <w:rPr>
          <w:rFonts w:ascii="PT Astra Serif" w:hAnsi="PT Astra Serif"/>
          <w:sz w:val="28"/>
          <w:szCs w:val="28"/>
        </w:rPr>
        <w:t>. Основания для отказа в приеме заявления и документов, необходимых для предоставления муниципальной услуги, отсутствуют.</w:t>
      </w:r>
    </w:p>
    <w:p w14:paraId="5A9806DF" w14:textId="77777777" w:rsidR="002F5DF5" w:rsidRDefault="00D96CE6">
      <w:pPr>
        <w:pStyle w:val="af7"/>
        <w:spacing w:beforeAutospacing="0" w:after="0" w:afterAutospacing="0"/>
        <w:jc w:val="both"/>
        <w:rPr>
          <w:rFonts w:ascii="PT Astra Serif" w:hAnsi="PT Astra Serif"/>
        </w:rPr>
      </w:pPr>
      <w:r>
        <w:rPr>
          <w:rFonts w:ascii="PT Astra Serif" w:hAnsi="PT Astra Serif"/>
          <w:sz w:val="28"/>
          <w:szCs w:val="28"/>
        </w:rPr>
        <w:tab/>
      </w:r>
    </w:p>
    <w:p w14:paraId="154C7B78" w14:textId="77777777" w:rsidR="002F5DF5" w:rsidRDefault="00D96CE6">
      <w:pPr>
        <w:pStyle w:val="ConsPlusNormal0"/>
        <w:ind w:firstLine="0"/>
        <w:jc w:val="center"/>
        <w:rPr>
          <w:rFonts w:ascii="PT Astra Serif" w:hAnsi="PT Astra Serif"/>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14:paraId="322977FF" w14:textId="77777777" w:rsidR="002F5DF5" w:rsidRDefault="00D96CE6">
      <w:pPr>
        <w:pStyle w:val="ConsPlusNormal0"/>
        <w:ind w:firstLine="0"/>
        <w:jc w:val="center"/>
        <w:rPr>
          <w:rFonts w:ascii="PT Astra Serif" w:hAnsi="PT Astra Serif"/>
        </w:rPr>
      </w:pPr>
      <w:r>
        <w:rPr>
          <w:rFonts w:ascii="PT Astra Serif" w:hAnsi="PT Astra Serif" w:cs="Times New Roman"/>
          <w:b/>
          <w:sz w:val="28"/>
          <w:szCs w:val="28"/>
        </w:rPr>
        <w:t>в предоставлении муниципальной услуги</w:t>
      </w:r>
    </w:p>
    <w:p w14:paraId="7BED3D76" w14:textId="77777777" w:rsidR="002F5DF5" w:rsidRDefault="002F5DF5">
      <w:pPr>
        <w:pStyle w:val="ConsPlusNormal0"/>
        <w:ind w:firstLine="709"/>
        <w:jc w:val="both"/>
        <w:rPr>
          <w:rFonts w:ascii="PT Astra Serif" w:hAnsi="PT Astra Serif" w:cs="Times New Roman"/>
          <w:b/>
          <w:sz w:val="28"/>
          <w:szCs w:val="28"/>
        </w:rPr>
      </w:pPr>
    </w:p>
    <w:p w14:paraId="575BD12D"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color w:val="000000"/>
        </w:rPr>
        <w:t>23</w:t>
      </w:r>
      <w:r>
        <w:rPr>
          <w:rFonts w:ascii="PT Astra Serif" w:hAnsi="PT Astra Serif"/>
        </w:rPr>
        <w:t xml:space="preserve">. Основания для приостановления предоставления муниципальной </w:t>
      </w:r>
      <w:r>
        <w:rPr>
          <w:rFonts w:ascii="PT Astra Serif" w:hAnsi="PT Astra Serif"/>
        </w:rPr>
        <w:lastRenderedPageBreak/>
        <w:t>услуги отсутствуют.</w:t>
      </w:r>
    </w:p>
    <w:p w14:paraId="7874882E"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24. Основания для отказа в предоставлении муниципальной услуги.</w:t>
      </w:r>
    </w:p>
    <w:p w14:paraId="29994EF0"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24.1. В случае обращения </w:t>
      </w:r>
      <w:r>
        <w:rPr>
          <w:rFonts w:ascii="PT Astra Serif" w:hAnsi="PT Astra Serif"/>
          <w:color w:val="000000"/>
        </w:rPr>
        <w:t>с уведомлением</w:t>
      </w:r>
      <w:r>
        <w:rPr>
          <w:rFonts w:ascii="PT Astra Serif" w:hAnsi="PT Astra Serif"/>
        </w:rPr>
        <w:t xml:space="preserve"> о планируемом сносе объекта капитального строительства: </w:t>
      </w:r>
    </w:p>
    <w:p w14:paraId="79761B56"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eastAsia="Calibri" w:hAnsi="PT Astra Serif"/>
          <w:color w:val="000000"/>
        </w:rPr>
        <w:t>отсутствие</w:t>
      </w:r>
      <w:r>
        <w:rPr>
          <w:rFonts w:ascii="PT Astra Serif" w:hAnsi="PT Astra Serif"/>
        </w:rPr>
        <w:t xml:space="preserve"> </w:t>
      </w:r>
      <w:r>
        <w:rPr>
          <w:rFonts w:ascii="PT Astra Serif" w:hAnsi="PT Astra Serif"/>
          <w:color w:val="000000"/>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14:paraId="43039D64" w14:textId="77777777" w:rsidR="002F5DF5" w:rsidRDefault="00D96CE6">
      <w:pPr>
        <w:pStyle w:val="-N"/>
        <w:numPr>
          <w:ilvl w:val="0"/>
          <w:numId w:val="0"/>
        </w:numPr>
        <w:spacing w:line="240" w:lineRule="auto"/>
        <w:ind w:firstLine="709"/>
      </w:pPr>
      <w:r>
        <w:rPr>
          <w:rFonts w:ascii="PT Astra Serif" w:hAnsi="PT Astra Serif"/>
          <w:color w:val="000000"/>
        </w:rPr>
        <w:t xml:space="preserve">2) </w:t>
      </w:r>
      <w:r>
        <w:rPr>
          <w:rFonts w:ascii="PT Astra Serif" w:eastAsia="Calibri" w:hAnsi="PT Astra Serif"/>
          <w:color w:val="000000"/>
        </w:rPr>
        <w:t>лицо, указанное в качестве застройщика в уведомлении о планируемом сносе,</w:t>
      </w:r>
      <w:r>
        <w:rPr>
          <w:rFonts w:ascii="PT Astra Serif" w:eastAsia="Calibri" w:hAnsi="PT Astra Serif" w:cs="Times New Roman"/>
          <w:color w:val="000000"/>
        </w:rPr>
        <w:t xml:space="preserve"> не является правообладателем объекта капитального строительства, подлежащего сносу</w:t>
      </w:r>
      <w:r>
        <w:rPr>
          <w:rFonts w:ascii="PT Astra Serif" w:hAnsi="PT Astra Serif"/>
          <w:color w:val="000000"/>
        </w:rPr>
        <w:t>;</w:t>
      </w:r>
    </w:p>
    <w:p w14:paraId="7CB9D593"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3) уведомление о планируемом сносе </w:t>
      </w:r>
      <w:r>
        <w:rPr>
          <w:rFonts w:ascii="PT Astra Serif" w:hAnsi="PT Astra Serif"/>
          <w:color w:val="000000"/>
        </w:rPr>
        <w:t>содержит сведения об</w:t>
      </w:r>
      <w:r>
        <w:rPr>
          <w:rFonts w:ascii="PT Astra Serif" w:hAnsi="PT Astra Serif"/>
        </w:rPr>
        <w:t xml:space="preserve"> объекте, который не является объектом капитального строительства;</w:t>
      </w:r>
    </w:p>
    <w:p w14:paraId="004356DA" w14:textId="5B3241C9"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4) непредставление заявителем </w:t>
      </w:r>
      <w:r>
        <w:rPr>
          <w:rFonts w:ascii="PT Astra Serif" w:hAnsi="PT Astra Serif"/>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Pr>
          <w:rFonts w:ascii="PT Astra Serif" w:hAnsi="PT Astra Serif"/>
        </w:rPr>
        <w:t xml:space="preserve"> запросу, направленному сотрудником администрации, ответственным за предоставление муниципальной услуги, в соответствии с </w:t>
      </w:r>
      <w:r w:rsidR="00147279">
        <w:rPr>
          <w:rFonts w:ascii="PT Astra Serif" w:hAnsi="PT Astra Serif"/>
        </w:rPr>
        <w:t xml:space="preserve">                                         </w:t>
      </w:r>
      <w:r>
        <w:rPr>
          <w:rFonts w:ascii="PT Astra Serif" w:eastAsia="Calibri" w:hAnsi="PT Astra Serif"/>
          <w:color w:val="000000"/>
        </w:rPr>
        <w:t>частью 11статьи 55.31 Градостроительного кодекса Российской Федерации.</w:t>
      </w:r>
      <w:r>
        <w:rPr>
          <w:rFonts w:ascii="PT Astra Serif" w:hAnsi="PT Astra Serif"/>
        </w:rPr>
        <w:t xml:space="preserve"> </w:t>
      </w:r>
    </w:p>
    <w:p w14:paraId="326792C8"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24.2. В случае обращения с уведомлением о </w:t>
      </w:r>
      <w:r>
        <w:rPr>
          <w:rFonts w:ascii="PT Astra Serif" w:eastAsia="Calibri" w:hAnsi="PT Astra Serif"/>
          <w:color w:val="000000"/>
        </w:rPr>
        <w:t>завершении</w:t>
      </w:r>
      <w:r>
        <w:rPr>
          <w:rFonts w:ascii="PT Astra Serif" w:hAnsi="PT Astra Serif"/>
        </w:rPr>
        <w:t xml:space="preserve"> сноса объекта капитального строительства:</w:t>
      </w:r>
    </w:p>
    <w:p w14:paraId="4A76D53A" w14:textId="77777777" w:rsidR="002F5DF5" w:rsidRDefault="00D96CE6">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отсутствие документов, предусмотренных пунктом 18 настоящего административного регламента.</w:t>
      </w:r>
    </w:p>
    <w:p w14:paraId="4BDF00BD" w14:textId="77777777" w:rsidR="002F5DF5" w:rsidRDefault="002F5DF5">
      <w:pPr>
        <w:pStyle w:val="-N"/>
        <w:numPr>
          <w:ilvl w:val="0"/>
          <w:numId w:val="0"/>
        </w:numPr>
        <w:spacing w:line="240" w:lineRule="auto"/>
        <w:ind w:firstLine="709"/>
        <w:rPr>
          <w:rFonts w:ascii="PT Astra Serif" w:hAnsi="PT Astra Serif"/>
        </w:rPr>
      </w:pPr>
    </w:p>
    <w:p w14:paraId="452C375D" w14:textId="77777777" w:rsidR="002F5DF5" w:rsidRDefault="00D96CE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Перечень услуг, которые являются необходимыми и</w:t>
      </w:r>
    </w:p>
    <w:p w14:paraId="4C54C96B" w14:textId="77777777" w:rsidR="002F5DF5" w:rsidRDefault="00D96CE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14:paraId="6BBFF785" w14:textId="77777777" w:rsidR="002F5DF5" w:rsidRDefault="00D96CE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14:paraId="3E878780" w14:textId="77777777" w:rsidR="002F5DF5" w:rsidRDefault="00D96CE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14:paraId="70661FC6" w14:textId="77777777" w:rsidR="002F5DF5" w:rsidRDefault="00D96CE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14:paraId="18DDECD0" w14:textId="77777777" w:rsidR="002F5DF5" w:rsidRDefault="00D96CE6">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14:paraId="14D2A109" w14:textId="77777777" w:rsidR="002F5DF5" w:rsidRDefault="00D96CE6">
      <w:pPr>
        <w:spacing w:after="0" w:line="240" w:lineRule="auto"/>
        <w:ind w:firstLine="709"/>
        <w:jc w:val="both"/>
        <w:outlineLvl w:val="2"/>
        <w:rPr>
          <w:rFonts w:ascii="PT Astra Serif" w:hAnsi="PT Astra Serif"/>
        </w:rPr>
      </w:pPr>
      <w:r>
        <w:rPr>
          <w:rFonts w:ascii="PT Astra Serif" w:eastAsia="Times New Roman" w:hAnsi="PT Astra Serif" w:cs="Times New Roman"/>
          <w:color w:val="000000"/>
          <w:sz w:val="28"/>
          <w:szCs w:val="28"/>
        </w:rPr>
        <w:t>25</w:t>
      </w:r>
      <w:r>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14:paraId="6F7895F5" w14:textId="77777777" w:rsidR="002F5DF5" w:rsidRDefault="002F5DF5">
      <w:pPr>
        <w:pStyle w:val="ConsPlusNormal0"/>
        <w:ind w:firstLine="709"/>
        <w:jc w:val="both"/>
        <w:outlineLvl w:val="2"/>
        <w:rPr>
          <w:rFonts w:ascii="PT Astra Serif" w:hAnsi="PT Astra Serif" w:cs="Times New Roman"/>
          <w:sz w:val="28"/>
          <w:szCs w:val="28"/>
        </w:rPr>
      </w:pPr>
    </w:p>
    <w:p w14:paraId="001DC0FC" w14:textId="77777777" w:rsidR="002F5DF5" w:rsidRDefault="00D96CE6">
      <w:pPr>
        <w:spacing w:after="0" w:line="240" w:lineRule="auto"/>
        <w:jc w:val="center"/>
        <w:outlineLvl w:val="0"/>
        <w:rPr>
          <w:rFonts w:ascii="PT Astra Serif" w:hAnsi="PT Astra Serif"/>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0812318" w14:textId="77777777" w:rsidR="002F5DF5" w:rsidRDefault="002F5DF5">
      <w:pPr>
        <w:spacing w:after="0" w:line="240" w:lineRule="auto"/>
        <w:ind w:firstLine="709"/>
        <w:outlineLvl w:val="0"/>
        <w:rPr>
          <w:rFonts w:ascii="PT Astra Serif" w:hAnsi="PT Astra Serif" w:cs="Times New Roman"/>
          <w:b/>
          <w:sz w:val="28"/>
          <w:szCs w:val="28"/>
        </w:rPr>
      </w:pPr>
    </w:p>
    <w:p w14:paraId="452C1541" w14:textId="77777777" w:rsidR="002F5DF5" w:rsidRDefault="00D96CE6">
      <w:pPr>
        <w:spacing w:after="0" w:line="240" w:lineRule="auto"/>
        <w:ind w:firstLine="709"/>
        <w:outlineLvl w:val="2"/>
        <w:rPr>
          <w:rFonts w:ascii="PT Astra Serif" w:hAnsi="PT Astra Serif"/>
        </w:rPr>
      </w:pPr>
      <w:r>
        <w:rPr>
          <w:rFonts w:ascii="PT Astra Serif" w:hAnsi="PT Astra Serif" w:cs="Times New Roman"/>
          <w:sz w:val="28"/>
          <w:szCs w:val="28"/>
        </w:rPr>
        <w:t>26. Плата за предоставление муниципальной услуги не взимается.</w:t>
      </w:r>
    </w:p>
    <w:p w14:paraId="47383609" w14:textId="77777777" w:rsidR="002F5DF5" w:rsidRDefault="002F5DF5">
      <w:pPr>
        <w:spacing w:after="0" w:line="240" w:lineRule="auto"/>
        <w:ind w:firstLine="709"/>
        <w:outlineLvl w:val="2"/>
        <w:rPr>
          <w:rFonts w:ascii="PT Astra Serif" w:hAnsi="PT Astra Serif" w:cs="Times New Roman"/>
          <w:sz w:val="28"/>
          <w:szCs w:val="28"/>
        </w:rPr>
      </w:pPr>
    </w:p>
    <w:p w14:paraId="527DD800" w14:textId="22CB663F" w:rsidR="002F5DF5" w:rsidRDefault="00D96CE6">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01E508E" w14:textId="77777777" w:rsidR="00147279" w:rsidRDefault="00147279">
      <w:pPr>
        <w:spacing w:after="0" w:line="240" w:lineRule="auto"/>
        <w:jc w:val="center"/>
        <w:rPr>
          <w:rFonts w:ascii="PT Astra Serif" w:hAnsi="PT Astra Serif"/>
        </w:rPr>
      </w:pPr>
    </w:p>
    <w:p w14:paraId="40D464F2" w14:textId="77777777" w:rsidR="002F5DF5" w:rsidRDefault="00D96CE6">
      <w:pPr>
        <w:spacing w:line="240" w:lineRule="auto"/>
        <w:ind w:firstLine="709"/>
        <w:jc w:val="both"/>
        <w:rPr>
          <w:rFonts w:ascii="PT Astra Serif" w:hAnsi="PT Astra Serif"/>
        </w:rPr>
      </w:pPr>
      <w:r>
        <w:rPr>
          <w:rFonts w:ascii="PT Astra Serif" w:hAnsi="PT Astra Serif" w:cs="Times New Roman"/>
          <w:sz w:val="28"/>
          <w:szCs w:val="28"/>
        </w:rPr>
        <w:t xml:space="preserve">27.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2F3175CD" w14:textId="77777777" w:rsidR="002F5DF5" w:rsidRDefault="002F5DF5">
      <w:pPr>
        <w:tabs>
          <w:tab w:val="left" w:pos="1260"/>
        </w:tabs>
        <w:spacing w:after="0" w:line="240" w:lineRule="auto"/>
        <w:ind w:firstLine="709"/>
        <w:jc w:val="both"/>
        <w:rPr>
          <w:rFonts w:ascii="PT Astra Serif" w:hAnsi="PT Astra Serif" w:cs="Times New Roman"/>
          <w:sz w:val="28"/>
          <w:szCs w:val="28"/>
        </w:rPr>
      </w:pPr>
    </w:p>
    <w:p w14:paraId="178103CE"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4B7BB081" w14:textId="77777777" w:rsidR="002F5DF5" w:rsidRDefault="002F5DF5">
      <w:pPr>
        <w:spacing w:after="0" w:line="240" w:lineRule="auto"/>
        <w:ind w:firstLine="709"/>
        <w:rPr>
          <w:rFonts w:ascii="PT Astra Serif" w:hAnsi="PT Astra Serif" w:cs="Times New Roman"/>
          <w:b/>
          <w:sz w:val="28"/>
          <w:szCs w:val="28"/>
        </w:rPr>
      </w:pPr>
    </w:p>
    <w:p w14:paraId="632F2751" w14:textId="77777777" w:rsidR="002F5DF5" w:rsidRDefault="00D96CE6">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23044231" w14:textId="77777777" w:rsidR="002F5DF5" w:rsidRDefault="00D96CE6">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756C1DA0" w14:textId="77777777" w:rsidR="002F5DF5" w:rsidRDefault="002F5DF5">
      <w:pPr>
        <w:spacing w:after="0" w:line="240" w:lineRule="auto"/>
        <w:ind w:firstLine="709"/>
        <w:jc w:val="center"/>
        <w:rPr>
          <w:rFonts w:ascii="PT Astra Serif" w:hAnsi="PT Astra Serif" w:cs="Times New Roman"/>
          <w:b/>
          <w:color w:val="FF0000"/>
          <w:sz w:val="28"/>
          <w:szCs w:val="28"/>
        </w:rPr>
      </w:pPr>
    </w:p>
    <w:p w14:paraId="4FB97C6F"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14:paraId="19E78B2A" w14:textId="77777777" w:rsidR="002F5DF5" w:rsidRDefault="002F5DF5">
      <w:pPr>
        <w:spacing w:after="0" w:line="240" w:lineRule="auto"/>
        <w:ind w:firstLine="709"/>
        <w:rPr>
          <w:rFonts w:ascii="PT Astra Serif" w:hAnsi="PT Astra Serif" w:cs="Times New Roman"/>
          <w:b/>
          <w:sz w:val="28"/>
          <w:szCs w:val="28"/>
        </w:rPr>
      </w:pPr>
    </w:p>
    <w:p w14:paraId="62D27FC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14:paraId="407C037A"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09E3C87"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18505C0"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32. Для людей с ограниченными возможностями должны быть предусмотрены:</w:t>
      </w:r>
    </w:p>
    <w:p w14:paraId="673A5038"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беспрепятственного входа в помещения и выхода из них;</w:t>
      </w:r>
    </w:p>
    <w:p w14:paraId="43245A66"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14:paraId="64ACC921"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53ACDB2B"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2960D4D8"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w:t>
      </w:r>
      <w:r>
        <w:rPr>
          <w:rFonts w:ascii="PT Astra Serif" w:eastAsia="Times New Roman" w:hAnsi="PT Astra Serif" w:cs="Times New Roman"/>
          <w:sz w:val="28"/>
          <w:szCs w:val="28"/>
        </w:rPr>
        <w:lastRenderedPageBreak/>
        <w:t xml:space="preserve">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14:paraId="02D21C3E"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51922BB9"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FA430B2" w14:textId="77777777" w:rsidR="002F5DF5" w:rsidRDefault="00D96CE6">
      <w:pPr>
        <w:spacing w:after="0" w:line="240" w:lineRule="auto"/>
        <w:ind w:firstLine="709"/>
        <w:jc w:val="both"/>
        <w:rPr>
          <w:rFonts w:ascii="PT Astra Serif" w:hAnsi="PT Astra Serif"/>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8ED215E"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0C25BAA4" w14:textId="77777777" w:rsidR="002F5DF5" w:rsidRDefault="00D96CE6">
      <w:pPr>
        <w:pStyle w:val="ConsPlusNormal0"/>
        <w:ind w:firstLine="708"/>
        <w:jc w:val="both"/>
        <w:rPr>
          <w:rFonts w:ascii="PT Astra Serif" w:hAnsi="PT Astra Serif"/>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1E75CE7E"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287F71FF"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34. В местах предоставления муниципальной услуги предусматривается оборудование мест общественного пользования (туалетов).</w:t>
      </w:r>
    </w:p>
    <w:p w14:paraId="3C44FC48"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D8F3C49"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3B08861A"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36. На кабинете приема заявителей должна находиться информационная табличка (вывеска) с указанием:</w:t>
      </w:r>
    </w:p>
    <w:p w14:paraId="510D5528"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14:paraId="0788C4D7"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24F40F66" w14:textId="77777777" w:rsidR="002F5DF5" w:rsidRDefault="00D96CE6">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14:paraId="41FF84BC"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0294017C"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lastRenderedPageBreak/>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30995B7" w14:textId="77777777" w:rsidR="002F5DF5" w:rsidRDefault="00D96CE6">
      <w:pPr>
        <w:spacing w:after="0" w:line="240" w:lineRule="auto"/>
        <w:ind w:firstLine="709"/>
        <w:jc w:val="both"/>
        <w:outlineLvl w:val="1"/>
        <w:rPr>
          <w:rFonts w:ascii="PT Astra Serif" w:hAnsi="PT Astra Serif"/>
        </w:rPr>
      </w:pPr>
      <w:r>
        <w:rPr>
          <w:rFonts w:ascii="PT Astra Serif" w:hAnsi="PT Astra Serif" w:cs="Times New Roman"/>
          <w:sz w:val="28"/>
          <w:szCs w:val="28"/>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1C152A5" w14:textId="77777777" w:rsidR="002F5DF5" w:rsidRDefault="002F5DF5">
      <w:pPr>
        <w:spacing w:after="0" w:line="240" w:lineRule="auto"/>
        <w:ind w:firstLine="709"/>
        <w:jc w:val="both"/>
        <w:rPr>
          <w:rFonts w:ascii="PT Astra Serif" w:hAnsi="PT Astra Serif" w:cs="Times New Roman"/>
          <w:color w:val="FF0000"/>
          <w:sz w:val="28"/>
          <w:szCs w:val="28"/>
        </w:rPr>
      </w:pPr>
    </w:p>
    <w:p w14:paraId="108C4128"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6FAC56B9" w14:textId="77777777" w:rsidR="002F5DF5" w:rsidRDefault="002F5DF5">
      <w:pPr>
        <w:pStyle w:val="ConsPlusNormal0"/>
        <w:ind w:firstLine="709"/>
        <w:outlineLvl w:val="2"/>
        <w:rPr>
          <w:rFonts w:ascii="PT Astra Serif" w:hAnsi="PT Astra Serif" w:cs="Times New Roman"/>
          <w:b/>
          <w:sz w:val="28"/>
          <w:szCs w:val="28"/>
        </w:rPr>
      </w:pPr>
    </w:p>
    <w:p w14:paraId="4187E414"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40. Показателями доступности и качества муниципальной услуги являются:</w:t>
      </w:r>
    </w:p>
    <w:p w14:paraId="1545AA43"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14:paraId="2CA17B65"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14:paraId="4A07AE3A"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23B3CD6D"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14:paraId="43DC86B8"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14:paraId="7E291C8D"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14:paraId="0A395A04"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53F0A9E"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6E872DF5"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2FAF2AF"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 xml:space="preserve">41. Количество взаимодействий заявителя с сотрудниками </w:t>
      </w:r>
      <w:r>
        <w:rPr>
          <w:rFonts w:ascii="PT Astra Serif" w:hAnsi="PT Astra Serif" w:cs="Times New Roman"/>
          <w:sz w:val="28"/>
          <w:szCs w:val="28"/>
        </w:rPr>
        <w:lastRenderedPageBreak/>
        <w:t>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003D05F6" w14:textId="77777777" w:rsidR="002F5DF5" w:rsidRDefault="00D96CE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401A4E70" w14:textId="77777777" w:rsidR="002F5DF5" w:rsidRDefault="002F5DF5">
      <w:pPr>
        <w:spacing w:after="0" w:line="240" w:lineRule="auto"/>
        <w:ind w:firstLine="709"/>
        <w:jc w:val="both"/>
        <w:rPr>
          <w:rFonts w:ascii="PT Astra Serif" w:hAnsi="PT Astra Serif" w:cs="Times New Roman"/>
          <w:color w:val="FF0000"/>
          <w:sz w:val="28"/>
          <w:szCs w:val="28"/>
        </w:rPr>
      </w:pPr>
    </w:p>
    <w:p w14:paraId="4C3FEEA3"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Иные требования, в том числе учитывающие особенности</w:t>
      </w:r>
    </w:p>
    <w:p w14:paraId="4BB2C42C"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14:paraId="241CA779"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7A519E7A" w14:textId="77777777" w:rsidR="002F5DF5" w:rsidRDefault="002F5DF5">
      <w:pPr>
        <w:spacing w:after="0" w:line="240" w:lineRule="auto"/>
        <w:ind w:firstLine="709"/>
        <w:jc w:val="center"/>
        <w:rPr>
          <w:rFonts w:ascii="PT Astra Serif" w:hAnsi="PT Astra Serif" w:cs="Times New Roman"/>
          <w:b/>
          <w:sz w:val="28"/>
          <w:szCs w:val="28"/>
        </w:rPr>
      </w:pPr>
    </w:p>
    <w:p w14:paraId="2839A023" w14:textId="77777777" w:rsidR="002F5DF5" w:rsidRDefault="00D96CE6">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43. </w:t>
      </w:r>
      <w:r>
        <w:rPr>
          <w:rFonts w:ascii="PT Astra Serif" w:eastAsia="Calibri" w:hAnsi="PT Astra Serif"/>
          <w:bCs/>
          <w:color w:val="000000"/>
          <w:sz w:val="28"/>
          <w:szCs w:val="28"/>
        </w:rPr>
        <w:t>Уведомление о планируемом сносе объекта капитального строительства, уведомление о завершенном сносе объекта капитального строительства</w:t>
      </w:r>
      <w:r>
        <w:rPr>
          <w:rFonts w:ascii="PT Astra Serif" w:eastAsia="Calibri" w:hAnsi="PT Astra Serif"/>
          <w:bCs/>
          <w:sz w:val="28"/>
          <w:szCs w:val="28"/>
        </w:rPr>
        <w:t xml:space="preserve"> может быть направлено в электронной форме через ЕПГУ, РПГУ.</w:t>
      </w:r>
      <w:bookmarkStart w:id="1" w:name="sub_41"/>
      <w:bookmarkEnd w:id="1"/>
    </w:p>
    <w:p w14:paraId="45C13542" w14:textId="7EF41955" w:rsidR="002F5DF5" w:rsidRDefault="00D96CE6">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147279">
        <w:rPr>
          <w:rFonts w:ascii="PT Astra Serif" w:eastAsiaTheme="minorHAnsi" w:hAnsi="PT Astra Serif" w:cs="Times New Roman"/>
          <w:bCs/>
          <w:iCs/>
          <w:sz w:val="28"/>
          <w:szCs w:val="28"/>
          <w:lang w:eastAsia="en-US"/>
        </w:rPr>
        <w:t>06.04.2011</w:t>
      </w:r>
      <w:r>
        <w:rPr>
          <w:rFonts w:ascii="PT Astra Serif" w:eastAsiaTheme="minorHAnsi" w:hAnsi="PT Astra Serif" w:cs="Times New Roman"/>
          <w:bCs/>
          <w:iCs/>
          <w:sz w:val="28"/>
          <w:szCs w:val="28"/>
          <w:lang w:eastAsia="en-US"/>
        </w:rPr>
        <w:t xml:space="preserve"> № 63-ФЗ «Об электронной подписи», </w:t>
      </w:r>
      <w:r>
        <w:rPr>
          <w:rFonts w:ascii="PT Astra Serif" w:hAnsi="PT Astra Serif" w:cs="Times New Roman"/>
          <w:sz w:val="28"/>
          <w:szCs w:val="28"/>
        </w:rPr>
        <w:t xml:space="preserve">постановления Правительства Российской Федерации от </w:t>
      </w:r>
      <w:r w:rsidR="00147279">
        <w:rPr>
          <w:rFonts w:ascii="PT Astra Serif" w:hAnsi="PT Astra Serif" w:cs="Times New Roman"/>
          <w:sz w:val="28"/>
          <w:szCs w:val="28"/>
        </w:rPr>
        <w:t xml:space="preserve">25.06.2012 </w:t>
      </w:r>
      <w:r>
        <w:rPr>
          <w:rFonts w:ascii="PT Astra Serif" w:hAnsi="PT Astra Serif"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14:paraId="2024F6F3" w14:textId="77777777" w:rsidR="002F5DF5" w:rsidRDefault="00D96CE6">
      <w:pPr>
        <w:widowControl w:val="0"/>
        <w:spacing w:after="0" w:line="240" w:lineRule="auto"/>
        <w:ind w:firstLine="709"/>
        <w:jc w:val="both"/>
        <w:rPr>
          <w:rFonts w:ascii="PT Astra Serif" w:hAnsi="PT Astra Serif"/>
        </w:rPr>
      </w:pPr>
      <w:r>
        <w:rPr>
          <w:rFonts w:ascii="PT Astra Serif" w:hAnsi="PT Astra Serif" w:cs="Times New Roman"/>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522972D" w14:textId="77777777" w:rsidR="002F5DF5" w:rsidRDefault="00D96CE6">
      <w:pPr>
        <w:widowControl w:val="0"/>
        <w:spacing w:after="0" w:line="240" w:lineRule="auto"/>
        <w:ind w:firstLine="709"/>
        <w:jc w:val="both"/>
        <w:rPr>
          <w:rFonts w:ascii="PT Astra Serif" w:hAnsi="PT Astra Serif"/>
        </w:rPr>
      </w:pPr>
      <w:r>
        <w:rPr>
          <w:rFonts w:ascii="PT Astra Serif" w:hAnsi="PT Astra Serif" w:cs="Times New Roman"/>
          <w:sz w:val="28"/>
          <w:szCs w:val="28"/>
        </w:rPr>
        <w:t>46. Заявителям обеспечивается возможность получения на ЕПГУ, РПГУ информации о ходе предоставления муниципальной услуги.</w:t>
      </w:r>
    </w:p>
    <w:p w14:paraId="5B0E7D73" w14:textId="77777777" w:rsidR="002F5DF5" w:rsidRDefault="00D96CE6">
      <w:pPr>
        <w:widowControl w:val="0"/>
        <w:spacing w:after="0" w:line="240" w:lineRule="auto"/>
        <w:ind w:firstLine="709"/>
        <w:jc w:val="both"/>
        <w:rPr>
          <w:rFonts w:ascii="PT Astra Serif" w:hAnsi="PT Astra Serif"/>
        </w:rPr>
      </w:pPr>
      <w:r>
        <w:rPr>
          <w:rFonts w:ascii="PT Astra Serif" w:hAnsi="PT Astra Serif" w:cs="Times New Roman"/>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55EF9864" w14:textId="77777777" w:rsidR="002F5DF5" w:rsidRDefault="002F5DF5">
      <w:pPr>
        <w:tabs>
          <w:tab w:val="left" w:pos="567"/>
          <w:tab w:val="left" w:pos="993"/>
        </w:tabs>
        <w:spacing w:after="0" w:line="240" w:lineRule="auto"/>
        <w:ind w:firstLine="709"/>
        <w:jc w:val="both"/>
        <w:rPr>
          <w:rFonts w:ascii="PT Astra Serif" w:hAnsi="PT Astra Serif" w:cs="Times New Roman"/>
          <w:sz w:val="28"/>
          <w:szCs w:val="28"/>
        </w:rPr>
      </w:pPr>
    </w:p>
    <w:p w14:paraId="63B61895" w14:textId="77777777" w:rsidR="002F5DF5" w:rsidRDefault="00D96CE6">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14:paraId="5BD9E751" w14:textId="77777777" w:rsidR="002F5DF5" w:rsidRDefault="00D96CE6">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18BEA70" w14:textId="77777777" w:rsidR="002F5DF5" w:rsidRDefault="002F5DF5">
      <w:pPr>
        <w:pStyle w:val="ConsPlusNormal0"/>
        <w:ind w:firstLine="709"/>
        <w:outlineLvl w:val="1"/>
        <w:rPr>
          <w:rFonts w:ascii="PT Astra Serif" w:hAnsi="PT Astra Serif" w:cs="Times New Roman"/>
          <w:b/>
          <w:sz w:val="28"/>
          <w:szCs w:val="28"/>
        </w:rPr>
      </w:pPr>
    </w:p>
    <w:p w14:paraId="7FADA69F"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Перечень административных процедур</w:t>
      </w:r>
    </w:p>
    <w:p w14:paraId="43DE1D18" w14:textId="77777777" w:rsidR="002F5DF5" w:rsidRDefault="002F5DF5">
      <w:pPr>
        <w:spacing w:after="0" w:line="240" w:lineRule="auto"/>
        <w:ind w:firstLine="709"/>
        <w:jc w:val="center"/>
        <w:rPr>
          <w:rFonts w:ascii="PT Astra Serif" w:hAnsi="PT Astra Serif" w:cs="Times New Roman"/>
          <w:b/>
          <w:sz w:val="28"/>
          <w:szCs w:val="28"/>
        </w:rPr>
      </w:pPr>
    </w:p>
    <w:p w14:paraId="3B0EFAF5"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t>48. Предоставление муниципальной услуги включает в себя последовательность следующих административных процедур:</w:t>
      </w:r>
    </w:p>
    <w:p w14:paraId="48BE6FA8" w14:textId="77777777" w:rsidR="002F5DF5" w:rsidRDefault="00D96CE6">
      <w:pPr>
        <w:pStyle w:val="ConsPlusNormal0"/>
        <w:ind w:firstLine="709"/>
        <w:jc w:val="both"/>
        <w:rPr>
          <w:rFonts w:ascii="PT Astra Serif" w:hAnsi="PT Astra Serif"/>
        </w:rPr>
      </w:pPr>
      <w:r>
        <w:rPr>
          <w:rFonts w:ascii="PT Astra Serif" w:hAnsi="PT Astra Serif" w:cs="Times New Roman"/>
          <w:sz w:val="28"/>
          <w:szCs w:val="28"/>
        </w:rPr>
        <w:lastRenderedPageBreak/>
        <w:t xml:space="preserve">1) прием и регистрация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 </w:t>
      </w:r>
    </w:p>
    <w:p w14:paraId="4CCE5407"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2) рассмотрение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w:t>
      </w:r>
    </w:p>
    <w:p w14:paraId="227A5BC6"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3) </w:t>
      </w:r>
      <w:r>
        <w:rPr>
          <w:rFonts w:ascii="PT Astra Serif" w:eastAsiaTheme="minorHAnsi" w:hAnsi="PT Astra Serif"/>
          <w:color w:val="000000"/>
          <w:sz w:val="28"/>
          <w:szCs w:val="28"/>
          <w:lang w:eastAsia="en-US"/>
        </w:rPr>
        <w:t>выдача заявителю документов по результатам предоставления муниципальной услуги.</w:t>
      </w:r>
      <w:r>
        <w:rPr>
          <w:rFonts w:ascii="PT Astra Serif" w:eastAsia="Calibri" w:hAnsi="PT Astra Serif" w:cs="Times New Roman"/>
          <w:color w:val="000000"/>
          <w:sz w:val="28"/>
          <w:szCs w:val="28"/>
          <w:lang w:eastAsia="en-US"/>
        </w:rPr>
        <w:t xml:space="preserve">  </w:t>
      </w:r>
    </w:p>
    <w:p w14:paraId="4B1F7C7E" w14:textId="77777777" w:rsidR="002F5DF5" w:rsidRDefault="002F5DF5">
      <w:pPr>
        <w:spacing w:after="0" w:line="240" w:lineRule="auto"/>
        <w:ind w:firstLine="709"/>
        <w:jc w:val="both"/>
        <w:rPr>
          <w:rFonts w:ascii="PT Astra Serif" w:hAnsi="PT Astra Serif" w:cs="Times New Roman"/>
          <w:sz w:val="28"/>
          <w:szCs w:val="28"/>
        </w:rPr>
      </w:pPr>
    </w:p>
    <w:p w14:paraId="11F7C525"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 xml:space="preserve">Прием и регистрация </w:t>
      </w:r>
      <w:r>
        <w:rPr>
          <w:rFonts w:ascii="PT Astra Serif" w:hAnsi="PT Astra Serif" w:cs="Times New Roman"/>
          <w:b/>
          <w:color w:val="000000"/>
          <w:sz w:val="28"/>
          <w:szCs w:val="28"/>
        </w:rPr>
        <w:t>уведомления</w:t>
      </w:r>
      <w:r>
        <w:rPr>
          <w:rFonts w:ascii="PT Astra Serif" w:hAnsi="PT Astra Serif" w:cs="Times New Roman"/>
          <w:b/>
          <w:sz w:val="28"/>
          <w:szCs w:val="28"/>
        </w:rPr>
        <w:t xml:space="preserve"> и документов, необходимых</w:t>
      </w:r>
    </w:p>
    <w:p w14:paraId="6952C7F9" w14:textId="77777777" w:rsidR="002F5DF5" w:rsidRDefault="00D96CE6">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14:paraId="27CE89C1" w14:textId="77777777" w:rsidR="002F5DF5" w:rsidRDefault="002F5DF5">
      <w:pPr>
        <w:pStyle w:val="ConsPlusNormal0"/>
        <w:ind w:firstLine="709"/>
        <w:jc w:val="center"/>
        <w:outlineLvl w:val="2"/>
        <w:rPr>
          <w:rFonts w:ascii="PT Astra Serif" w:hAnsi="PT Astra Serif" w:cs="Times New Roman"/>
          <w:b/>
          <w:bCs/>
          <w:sz w:val="28"/>
          <w:szCs w:val="28"/>
        </w:rPr>
      </w:pPr>
    </w:p>
    <w:p w14:paraId="398772FA" w14:textId="77777777" w:rsidR="002F5DF5" w:rsidRDefault="00D96CE6">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49. Основанием для начала административной процедуры является поступление в администрацию, МФЦ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14:paraId="1C52ADB3" w14:textId="77777777" w:rsidR="002F5DF5" w:rsidRDefault="00D96CE6">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50. Сотрудник администрации, МФЦ, ответственный за прием и регистрацию корреспонденции, обеспечивает прием и регистрацию </w:t>
      </w:r>
      <w:r>
        <w:rPr>
          <w:rFonts w:ascii="PT Astra Serif" w:hAnsi="PT Astra Serif" w:cs="Times New Roman"/>
          <w:color w:val="000000"/>
          <w:sz w:val="28"/>
          <w:szCs w:val="28"/>
        </w:rPr>
        <w:t xml:space="preserve">уведомления </w:t>
      </w:r>
      <w:r>
        <w:rPr>
          <w:rFonts w:ascii="PT Astra Serif" w:hAnsi="PT Astra Serif" w:cs="Times New Roman"/>
          <w:sz w:val="28"/>
          <w:szCs w:val="28"/>
        </w:rPr>
        <w:t>и документов в соответствии с правилами делопроизводства в день обращения заявителя.</w:t>
      </w:r>
    </w:p>
    <w:p w14:paraId="2ADE6D71" w14:textId="77777777" w:rsidR="002F5DF5" w:rsidRDefault="00D96CE6">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51. Результатом административной процедуры является прием и регистрация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w:t>
      </w:r>
    </w:p>
    <w:p w14:paraId="3219517B" w14:textId="77777777" w:rsidR="002F5DF5" w:rsidRDefault="00D96CE6">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передает их сотруднику администрации, ответственному за предоставление муниципальной услуги.</w:t>
      </w:r>
    </w:p>
    <w:p w14:paraId="1057B5D3" w14:textId="77777777" w:rsidR="002F5DF5" w:rsidRDefault="002F5DF5">
      <w:pPr>
        <w:pStyle w:val="ConsPlusNormal0"/>
        <w:tabs>
          <w:tab w:val="left" w:pos="5387"/>
        </w:tabs>
        <w:ind w:firstLine="709"/>
        <w:jc w:val="both"/>
        <w:outlineLvl w:val="2"/>
        <w:rPr>
          <w:rFonts w:ascii="PT Astra Serif" w:hAnsi="PT Astra Serif" w:cs="Times New Roman"/>
          <w:sz w:val="28"/>
          <w:szCs w:val="28"/>
        </w:rPr>
      </w:pPr>
    </w:p>
    <w:p w14:paraId="0FE726D6" w14:textId="77777777" w:rsidR="002F5DF5" w:rsidRDefault="00D96CE6">
      <w:pPr>
        <w:pStyle w:val="ConsPlusNormal0"/>
        <w:ind w:firstLine="0"/>
        <w:jc w:val="center"/>
        <w:rPr>
          <w:rFonts w:ascii="PT Astra Serif" w:hAnsi="PT Astra Serif"/>
        </w:rPr>
      </w:pPr>
      <w:r>
        <w:rPr>
          <w:rFonts w:ascii="PT Astra Serif" w:hAnsi="PT Astra Serif" w:cs="Times New Roman"/>
          <w:b/>
          <w:sz w:val="28"/>
          <w:szCs w:val="28"/>
        </w:rPr>
        <w:t xml:space="preserve">Рассмотрение </w:t>
      </w:r>
      <w:r>
        <w:rPr>
          <w:rFonts w:ascii="PT Astra Serif" w:hAnsi="PT Astra Serif" w:cs="Times New Roman"/>
          <w:b/>
          <w:color w:val="000000"/>
          <w:sz w:val="28"/>
          <w:szCs w:val="28"/>
        </w:rPr>
        <w:t>уведомления</w:t>
      </w:r>
      <w:r>
        <w:rPr>
          <w:rFonts w:ascii="PT Astra Serif" w:hAnsi="PT Astra Serif" w:cs="Times New Roman"/>
          <w:b/>
          <w:sz w:val="28"/>
          <w:szCs w:val="28"/>
        </w:rPr>
        <w:t xml:space="preserve"> и документов, необходимых для предоставления муниципальной услуги</w:t>
      </w:r>
    </w:p>
    <w:p w14:paraId="31C9A8A6" w14:textId="77777777" w:rsidR="002F5DF5" w:rsidRDefault="002F5DF5">
      <w:pPr>
        <w:pStyle w:val="ConsPlusNormal0"/>
        <w:jc w:val="both"/>
        <w:rPr>
          <w:rFonts w:ascii="PT Astra Serif" w:hAnsi="PT Astra Serif" w:cs="Times New Roman"/>
          <w:sz w:val="28"/>
          <w:szCs w:val="28"/>
        </w:rPr>
      </w:pPr>
    </w:p>
    <w:p w14:paraId="2057B808" w14:textId="77777777" w:rsidR="002F5DF5" w:rsidRDefault="00D96CE6">
      <w:pPr>
        <w:pStyle w:val="ConsPlusNormal0"/>
        <w:jc w:val="both"/>
        <w:rPr>
          <w:rFonts w:ascii="PT Astra Serif" w:hAnsi="PT Astra Serif"/>
        </w:rPr>
      </w:pPr>
      <w:r>
        <w:rPr>
          <w:rFonts w:ascii="PT Astra Serif" w:hAnsi="PT Astra Serif" w:cs="Times New Roman"/>
          <w:sz w:val="28"/>
          <w:szCs w:val="28"/>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w:t>
      </w:r>
    </w:p>
    <w:p w14:paraId="603BC892" w14:textId="77777777" w:rsidR="002F5DF5" w:rsidRDefault="00D96CE6">
      <w:pPr>
        <w:pStyle w:val="ConsPlusNormal0"/>
        <w:jc w:val="both"/>
        <w:rPr>
          <w:rFonts w:ascii="PT Astra Serif" w:hAnsi="PT Astra Serif"/>
        </w:rPr>
      </w:pPr>
      <w:r>
        <w:rPr>
          <w:rFonts w:ascii="PT Astra Serif" w:hAnsi="PT Astra Serif" w:cs="Times New Roman"/>
          <w:sz w:val="28"/>
          <w:szCs w:val="28"/>
        </w:rPr>
        <w:t xml:space="preserve">54.1. При поступлении уведомления о планируемом сносе объекта капитального строительства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 момента </w:t>
      </w:r>
      <w:r>
        <w:rPr>
          <w:rFonts w:ascii="PT Astra Serif" w:hAnsi="PT Astra Serif" w:cs="Times New Roman"/>
          <w:color w:val="000000"/>
          <w:sz w:val="28"/>
          <w:szCs w:val="28"/>
        </w:rPr>
        <w:t>получения</w:t>
      </w:r>
      <w:r>
        <w:rPr>
          <w:rFonts w:ascii="PT Astra Serif" w:hAnsi="PT Astra Serif" w:cs="Times New Roman"/>
          <w:sz w:val="28"/>
          <w:szCs w:val="28"/>
        </w:rPr>
        <w:t xml:space="preserve">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w:t>
      </w:r>
    </w:p>
    <w:p w14:paraId="708A75AF" w14:textId="77777777" w:rsidR="002F5DF5" w:rsidRDefault="00D96CE6">
      <w:pPr>
        <w:pStyle w:val="ConsPlusNormal0"/>
        <w:jc w:val="both"/>
        <w:rPr>
          <w:rFonts w:ascii="PT Astra Serif" w:hAnsi="PT Astra Serif"/>
        </w:rPr>
      </w:pPr>
      <w:r>
        <w:rPr>
          <w:rFonts w:ascii="PT Astra Serif" w:hAnsi="PT Astra Serif" w:cs="Times New Roman"/>
          <w:sz w:val="28"/>
          <w:szCs w:val="28"/>
        </w:rPr>
        <w:t>54.1.1. проводит проверку на наличие полного пакета документов, указанных в п</w:t>
      </w:r>
      <w:r>
        <w:rPr>
          <w:rFonts w:ascii="PT Astra Serif" w:hAnsi="PT Astra Serif" w:cs="Times New Roman"/>
          <w:color w:val="000000"/>
          <w:sz w:val="28"/>
          <w:szCs w:val="28"/>
        </w:rPr>
        <w:t>ункте 17 настоящего административного регламента;</w:t>
      </w:r>
    </w:p>
    <w:p w14:paraId="0AD1A2F4" w14:textId="77777777" w:rsidR="002F5DF5" w:rsidRDefault="00D96CE6">
      <w:pPr>
        <w:pStyle w:val="ConsPlusNormal0"/>
        <w:jc w:val="both"/>
        <w:rPr>
          <w:rFonts w:ascii="PT Astra Serif" w:hAnsi="PT Astra Serif"/>
        </w:rPr>
      </w:pPr>
      <w:r>
        <w:rPr>
          <w:rFonts w:ascii="PT Astra Serif" w:hAnsi="PT Astra Serif" w:cs="Times New Roman"/>
          <w:color w:val="000000"/>
          <w:sz w:val="28"/>
          <w:szCs w:val="28"/>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14:paraId="27651F2B" w14:textId="77777777" w:rsidR="002F5DF5" w:rsidRDefault="00D96CE6">
      <w:pPr>
        <w:pStyle w:val="ConsPlusNormal0"/>
        <w:jc w:val="both"/>
        <w:rPr>
          <w:rFonts w:ascii="PT Astra Serif" w:hAnsi="PT Astra Serif"/>
        </w:rPr>
      </w:pPr>
      <w:r>
        <w:rPr>
          <w:rFonts w:ascii="PT Astra Serif" w:hAnsi="PT Astra Serif" w:cs="Times New Roman"/>
          <w:color w:val="000000"/>
          <w:sz w:val="28"/>
          <w:szCs w:val="28"/>
        </w:rPr>
        <w:lastRenderedPageBreak/>
        <w:t xml:space="preserve">54.1.3. </w:t>
      </w:r>
      <w:r>
        <w:rPr>
          <w:rFonts w:ascii="PT Astra Serif" w:hAnsi="PT Astra Serif" w:cs="Times New Roman"/>
          <w:sz w:val="28"/>
          <w:szCs w:val="28"/>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6D6974C2" w14:textId="77777777" w:rsidR="002F5DF5" w:rsidRDefault="00D96CE6">
      <w:pPr>
        <w:pStyle w:val="ConsPlusNormal0"/>
        <w:jc w:val="both"/>
        <w:rPr>
          <w:rFonts w:ascii="PT Astra Serif" w:hAnsi="PT Astra Serif"/>
        </w:rPr>
      </w:pPr>
      <w:r>
        <w:rPr>
          <w:rFonts w:ascii="PT Astra Serif" w:hAnsi="PT Astra Serif" w:cs="Times New Roman"/>
          <w:color w:val="000000"/>
          <w:sz w:val="28"/>
          <w:szCs w:val="28"/>
        </w:rPr>
        <w:t>54.2</w:t>
      </w:r>
      <w:r>
        <w:rPr>
          <w:rFonts w:ascii="PT Astra Serif" w:hAnsi="PT Astra Serif" w:cs="Times New Roman"/>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w:t>
      </w:r>
      <w:r>
        <w:rPr>
          <w:rFonts w:ascii="PT Astra Serif" w:hAnsi="PT Astra Serif" w:cs="Times New Roman"/>
          <w:sz w:val="28"/>
          <w:szCs w:val="28"/>
        </w:rPr>
        <w:t xml:space="preserve"> получения ответов на запросы,</w:t>
      </w:r>
      <w:r>
        <w:rPr>
          <w:rFonts w:ascii="PT Astra Serif" w:hAnsi="PT Astra Serif" w:cs="Times New Roman"/>
          <w:color w:val="000000"/>
          <w:sz w:val="28"/>
          <w:szCs w:val="28"/>
        </w:rPr>
        <w:t xml:space="preserve"> направленных в соответствии с </w:t>
      </w:r>
      <w:r>
        <w:rPr>
          <w:rFonts w:ascii="PT Astra Serif" w:hAnsi="PT Astra Serif" w:cs="Times New Roman"/>
          <w:sz w:val="28"/>
          <w:szCs w:val="28"/>
        </w:rPr>
        <w:t xml:space="preserve">пунктами </w:t>
      </w:r>
      <w:r>
        <w:rPr>
          <w:rFonts w:ascii="PT Astra Serif" w:hAnsi="PT Astra Serif" w:cs="Times New Roman"/>
          <w:color w:val="000000"/>
          <w:sz w:val="28"/>
          <w:szCs w:val="28"/>
        </w:rPr>
        <w:t>54.1.2., 54.1.3.</w:t>
      </w:r>
      <w:r>
        <w:rPr>
          <w:rFonts w:ascii="PT Astra Serif" w:hAnsi="PT Astra Serif" w:cs="Times New Roman"/>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Pr>
          <w:rFonts w:ascii="PT Astra Serif" w:hAnsi="PT Astra Serif" w:cs="Times New Roman"/>
          <w:color w:val="000000"/>
          <w:sz w:val="28"/>
          <w:szCs w:val="28"/>
        </w:rPr>
        <w:t>4.1.</w:t>
      </w:r>
      <w:r>
        <w:rPr>
          <w:rFonts w:ascii="PT Astra Serif" w:hAnsi="PT Astra Serif" w:cs="Times New Roman"/>
          <w:sz w:val="28"/>
          <w:szCs w:val="28"/>
        </w:rPr>
        <w:t xml:space="preserve"> настоящего административного регламента.</w:t>
      </w:r>
    </w:p>
    <w:p w14:paraId="01B122E7" w14:textId="1173C2A9" w:rsidR="002F5DF5" w:rsidRDefault="00D96CE6">
      <w:pPr>
        <w:pStyle w:val="ConsPlusNormal0"/>
        <w:jc w:val="both"/>
        <w:rPr>
          <w:rFonts w:ascii="PT Astra Serif" w:hAnsi="PT Astra Serif"/>
        </w:rPr>
      </w:pPr>
      <w:r>
        <w:rPr>
          <w:rFonts w:ascii="PT Astra Serif" w:hAnsi="PT Astra Serif" w:cs="Times New Roman"/>
          <w:sz w:val="28"/>
          <w:szCs w:val="28"/>
        </w:rPr>
        <w:t xml:space="preserve">54.3. В случае наличия оснований для отказа, </w:t>
      </w:r>
      <w:proofErr w:type="gramStart"/>
      <w:r>
        <w:rPr>
          <w:rFonts w:ascii="PT Astra Serif" w:hAnsi="PT Astra Serif" w:cs="Times New Roman"/>
          <w:sz w:val="28"/>
          <w:szCs w:val="28"/>
        </w:rPr>
        <w:t>предусмотренных</w:t>
      </w:r>
      <w:r w:rsidR="008D693B">
        <w:rPr>
          <w:rFonts w:ascii="PT Astra Serif" w:hAnsi="PT Astra Serif" w:cs="Times New Roman"/>
          <w:sz w:val="28"/>
          <w:szCs w:val="28"/>
        </w:rPr>
        <w:t xml:space="preserve"> </w:t>
      </w:r>
      <w:r>
        <w:rPr>
          <w:rFonts w:ascii="PT Astra Serif" w:hAnsi="PT Astra Serif" w:cs="Times New Roman"/>
          <w:sz w:val="28"/>
          <w:szCs w:val="28"/>
        </w:rPr>
        <w:t xml:space="preserve"> пунктом</w:t>
      </w:r>
      <w:proofErr w:type="gramEnd"/>
      <w:r>
        <w:rPr>
          <w:rFonts w:ascii="PT Astra Serif" w:hAnsi="PT Astra Serif" w:cs="Times New Roman"/>
          <w:sz w:val="28"/>
          <w:szCs w:val="28"/>
        </w:rPr>
        <w:t xml:space="preserve">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одного рабочего дня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подготавливает заявителю проект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14:paraId="0394A51B" w14:textId="77777777" w:rsidR="002F5DF5" w:rsidRDefault="00D96CE6">
      <w:pPr>
        <w:pStyle w:val="ConsPlusNormal0"/>
        <w:jc w:val="both"/>
        <w:rPr>
          <w:rFonts w:ascii="PT Astra Serif" w:hAnsi="PT Astra Serif"/>
        </w:rPr>
      </w:pPr>
      <w:r>
        <w:rPr>
          <w:rFonts w:ascii="PT Astra Serif" w:hAnsi="PT Astra Serif"/>
          <w:sz w:val="28"/>
          <w:szCs w:val="28"/>
        </w:rPr>
        <w:t xml:space="preserve">54.4.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14:paraId="788E9E3A" w14:textId="77777777" w:rsidR="002F5DF5" w:rsidRDefault="00D96CE6">
      <w:pPr>
        <w:pStyle w:val="ConsPlusNormal0"/>
        <w:jc w:val="both"/>
        <w:rPr>
          <w:rFonts w:ascii="PT Astra Serif" w:hAnsi="PT Astra Serif"/>
        </w:rPr>
      </w:pPr>
      <w:r>
        <w:rPr>
          <w:rFonts w:ascii="PT Astra Serif" w:hAnsi="PT Astra Serif" w:cs="Times New Roman"/>
          <w:sz w:val="28"/>
          <w:szCs w:val="28"/>
        </w:rPr>
        <w:t xml:space="preserve">54.5.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двух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w:t>
      </w:r>
    </w:p>
    <w:p w14:paraId="1259085B" w14:textId="77777777" w:rsidR="002F5DF5" w:rsidRDefault="00D96CE6">
      <w:pPr>
        <w:pStyle w:val="ConsPlusNormal0"/>
        <w:jc w:val="both"/>
        <w:rPr>
          <w:rFonts w:ascii="PT Astra Serif" w:hAnsi="PT Astra Serif"/>
        </w:rPr>
      </w:pPr>
      <w:r>
        <w:rPr>
          <w:rFonts w:ascii="PT Astra Serif" w:hAnsi="PT Astra Serif" w:cs="Times New Roman"/>
          <w:sz w:val="28"/>
          <w:szCs w:val="28"/>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14:paraId="7CA247F9" w14:textId="77777777" w:rsidR="002F5DF5" w:rsidRDefault="00D96CE6">
      <w:pPr>
        <w:pStyle w:val="ConsPlusNormal0"/>
        <w:jc w:val="both"/>
        <w:rPr>
          <w:rFonts w:ascii="PT Astra Serif" w:hAnsi="PT Astra Serif"/>
        </w:rPr>
      </w:pPr>
      <w:r>
        <w:rPr>
          <w:rFonts w:ascii="PT Astra Serif" w:hAnsi="PT Astra Serif" w:cs="Times New Roman"/>
          <w:sz w:val="28"/>
          <w:szCs w:val="28"/>
        </w:rPr>
        <w:t xml:space="preserve">54.5.2. осуществляет подготовку проекта уведомления о таком размещении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и проект извещения</w:t>
      </w:r>
      <w:r>
        <w:rPr>
          <w:rFonts w:ascii="PT Astra Serif" w:eastAsiaTheme="minorEastAsia" w:hAnsi="PT Astra Serif" w:cs="Times New Roman"/>
          <w:sz w:val="28"/>
          <w:szCs w:val="28"/>
        </w:rPr>
        <w:t xml:space="preserve"> заявителя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sz w:val="28"/>
          <w:szCs w:val="28"/>
        </w:rPr>
        <w:t xml:space="preserve"> о планируемом сносе объекта капитального строительства и обеспечивает </w:t>
      </w:r>
      <w:r>
        <w:rPr>
          <w:rFonts w:ascii="PT Astra Serif" w:eastAsiaTheme="minorEastAsia" w:hAnsi="PT Astra Serif" w:cs="Times New Roman"/>
          <w:color w:val="000000"/>
          <w:sz w:val="28"/>
          <w:szCs w:val="28"/>
        </w:rPr>
        <w:t>их</w:t>
      </w:r>
      <w:r>
        <w:rPr>
          <w:rFonts w:ascii="PT Astra Serif" w:eastAsiaTheme="minorEastAsia" w:hAnsi="PT Astra Serif" w:cs="Times New Roman"/>
          <w:sz w:val="28"/>
          <w:szCs w:val="28"/>
        </w:rPr>
        <w:t xml:space="preserve">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sz w:val="28"/>
          <w:szCs w:val="28"/>
        </w:rPr>
        <w:t xml:space="preserve"> администрации</w:t>
      </w:r>
      <w:r>
        <w:rPr>
          <w:rFonts w:ascii="PT Astra Serif" w:eastAsiaTheme="minorHAnsi" w:hAnsi="PT Astra Serif"/>
          <w:color w:val="000000"/>
          <w:sz w:val="28"/>
          <w:szCs w:val="28"/>
          <w:lang w:eastAsia="en-US"/>
        </w:rPr>
        <w:t>.</w:t>
      </w:r>
    </w:p>
    <w:p w14:paraId="78B00F25" w14:textId="77777777" w:rsidR="002F5DF5" w:rsidRDefault="00D96CE6">
      <w:pPr>
        <w:pStyle w:val="ConsPlusNormal0"/>
        <w:jc w:val="both"/>
        <w:rPr>
          <w:rFonts w:ascii="PT Astra Serif" w:hAnsi="PT Astra Serif"/>
        </w:rPr>
      </w:pPr>
      <w:r>
        <w:rPr>
          <w:rFonts w:ascii="PT Astra Serif" w:eastAsiaTheme="minorHAnsi" w:hAnsi="PT Astra Serif"/>
          <w:color w:val="000000"/>
          <w:sz w:val="28"/>
          <w:szCs w:val="28"/>
          <w:lang w:eastAsia="en-US"/>
        </w:rPr>
        <w:t xml:space="preserve">54.6. Результатом административного действия являются </w:t>
      </w:r>
      <w:r>
        <w:rPr>
          <w:rFonts w:ascii="PT Astra Serif" w:eastAsia="Calibri" w:hAnsi="PT Astra Serif"/>
          <w:color w:val="000000"/>
          <w:sz w:val="28"/>
          <w:szCs w:val="28"/>
          <w:lang w:eastAsia="en-US"/>
        </w:rPr>
        <w:t xml:space="preserve">подписанные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s="Times New Roman"/>
          <w:color w:val="000000"/>
          <w:sz w:val="28"/>
          <w:szCs w:val="28"/>
          <w:lang w:eastAsia="en-US"/>
        </w:rPr>
        <w:t xml:space="preserve">уведомление в </w:t>
      </w:r>
      <w:r>
        <w:rPr>
          <w:rFonts w:ascii="PT Astra Serif" w:hAnsi="PT Astra Serif" w:cs="Times New Roman"/>
          <w:color w:val="000000"/>
          <w:sz w:val="28"/>
          <w:szCs w:val="28"/>
        </w:rPr>
        <w:t xml:space="preserve">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w:t>
      </w:r>
      <w:r>
        <w:rPr>
          <w:rFonts w:ascii="PT Astra Serif" w:hAnsi="PT Astra Serif" w:cs="Times New Roman"/>
          <w:color w:val="000000"/>
          <w:sz w:val="28"/>
          <w:szCs w:val="28"/>
        </w:rPr>
        <w:lastRenderedPageBreak/>
        <w:t>информационной системе обеспечения градостроительной деятельности и извещение</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объекта капитального строительства</w:t>
      </w:r>
      <w:r>
        <w:rPr>
          <w:rFonts w:ascii="PT Astra Serif" w:eastAsia="Calibri" w:hAnsi="PT Astra Serif"/>
          <w:color w:val="000000"/>
          <w:sz w:val="28"/>
          <w:szCs w:val="28"/>
          <w:lang w:eastAsia="en-US"/>
        </w:rPr>
        <w:t>.</w:t>
      </w:r>
    </w:p>
    <w:p w14:paraId="1541E9AB" w14:textId="77777777" w:rsidR="002F5DF5" w:rsidRDefault="00D96CE6">
      <w:pPr>
        <w:pStyle w:val="ConsPlusNormal0"/>
        <w:jc w:val="both"/>
        <w:rPr>
          <w:rFonts w:ascii="PT Astra Serif" w:hAnsi="PT Astra Serif"/>
        </w:rPr>
      </w:pPr>
      <w:r>
        <w:rPr>
          <w:rFonts w:ascii="PT Astra Serif" w:hAnsi="PT Astra Serif" w:cs="Times New Roman"/>
          <w:sz w:val="28"/>
          <w:szCs w:val="28"/>
        </w:rPr>
        <w:t xml:space="preserve">55.1. При поступлении уведомления о </w:t>
      </w:r>
      <w:r>
        <w:rPr>
          <w:rFonts w:ascii="PT Astra Serif" w:hAnsi="PT Astra Serif" w:cs="Times New Roman"/>
          <w:color w:val="000000"/>
          <w:sz w:val="28"/>
          <w:szCs w:val="28"/>
        </w:rPr>
        <w:t>завершении</w:t>
      </w:r>
      <w:r>
        <w:rPr>
          <w:rFonts w:ascii="PT Astra Serif" w:hAnsi="PT Astra Serif" w:cs="Times New Roman"/>
          <w:sz w:val="28"/>
          <w:szCs w:val="28"/>
        </w:rPr>
        <w:t xml:space="preserve"> сноса объекта капитального строительства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 xml:space="preserve">двух </w:t>
      </w:r>
      <w:r>
        <w:rPr>
          <w:rFonts w:ascii="PT Astra Serif" w:hAnsi="PT Astra Serif" w:cs="Times New Roman"/>
          <w:sz w:val="28"/>
          <w:szCs w:val="28"/>
        </w:rPr>
        <w:t xml:space="preserve">рабочих дней с момента </w:t>
      </w:r>
      <w:r>
        <w:rPr>
          <w:rFonts w:ascii="PT Astra Serif" w:hAnsi="PT Astra Serif" w:cs="Times New Roman"/>
          <w:color w:val="000000"/>
          <w:sz w:val="28"/>
          <w:szCs w:val="28"/>
        </w:rPr>
        <w:t>поступления</w:t>
      </w:r>
      <w:r>
        <w:rPr>
          <w:rFonts w:ascii="PT Astra Serif" w:hAnsi="PT Astra Serif" w:cs="Times New Roman"/>
          <w:sz w:val="28"/>
          <w:szCs w:val="28"/>
        </w:rPr>
        <w:t xml:space="preserve">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проводит их проверку на наличие оснований для отказа, предусмотренных пунктом 2</w:t>
      </w:r>
      <w:r>
        <w:rPr>
          <w:rFonts w:ascii="PT Astra Serif" w:hAnsi="PT Astra Serif" w:cs="Times New Roman"/>
          <w:color w:val="000000"/>
          <w:sz w:val="28"/>
          <w:szCs w:val="28"/>
        </w:rPr>
        <w:t>4.2.</w:t>
      </w:r>
      <w:r>
        <w:rPr>
          <w:rFonts w:ascii="PT Astra Serif" w:hAnsi="PT Astra Serif" w:cs="Times New Roman"/>
          <w:sz w:val="28"/>
          <w:szCs w:val="28"/>
        </w:rPr>
        <w:t xml:space="preserve"> настоящего административного регламента.</w:t>
      </w:r>
    </w:p>
    <w:p w14:paraId="1CADF5E7" w14:textId="75A95F39" w:rsidR="002F5DF5" w:rsidRDefault="00D96CE6">
      <w:pPr>
        <w:pStyle w:val="ConsPlusNormal0"/>
        <w:jc w:val="both"/>
        <w:rPr>
          <w:rFonts w:ascii="PT Astra Serif" w:hAnsi="PT Astra Serif"/>
        </w:rPr>
      </w:pPr>
      <w:r>
        <w:rPr>
          <w:rFonts w:ascii="PT Astra Serif" w:hAnsi="PT Astra Serif" w:cs="Times New Roman"/>
          <w:sz w:val="28"/>
          <w:szCs w:val="28"/>
        </w:rPr>
        <w:t xml:space="preserve">55.2. В случае наличия оснований для отказа, </w:t>
      </w:r>
      <w:proofErr w:type="gramStart"/>
      <w:r>
        <w:rPr>
          <w:rFonts w:ascii="PT Astra Serif" w:hAnsi="PT Astra Serif" w:cs="Times New Roman"/>
          <w:sz w:val="28"/>
          <w:szCs w:val="28"/>
        </w:rPr>
        <w:t xml:space="preserve">предусмотренных </w:t>
      </w:r>
      <w:r w:rsidR="008D693B">
        <w:rPr>
          <w:rFonts w:ascii="PT Astra Serif" w:hAnsi="PT Astra Serif" w:cs="Times New Roman"/>
          <w:sz w:val="28"/>
          <w:szCs w:val="28"/>
        </w:rPr>
        <w:t xml:space="preserve"> </w:t>
      </w:r>
      <w:r>
        <w:rPr>
          <w:rFonts w:ascii="PT Astra Serif" w:hAnsi="PT Astra Serif" w:cs="Times New Roman"/>
          <w:sz w:val="28"/>
          <w:szCs w:val="28"/>
        </w:rPr>
        <w:t>пунктом</w:t>
      </w:r>
      <w:proofErr w:type="gramEnd"/>
      <w:r>
        <w:rPr>
          <w:rFonts w:ascii="PT Astra Serif" w:hAnsi="PT Astra Serif" w:cs="Times New Roman"/>
          <w:sz w:val="28"/>
          <w:szCs w:val="28"/>
        </w:rPr>
        <w:t xml:space="preserve">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двух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w:t>
      </w:r>
      <w:r>
        <w:rPr>
          <w:rFonts w:ascii="PT Astra Serif" w:hAnsi="PT Astra Serif" w:cs="Times New Roman"/>
          <w:color w:val="000000"/>
          <w:sz w:val="28"/>
          <w:szCs w:val="28"/>
        </w:rPr>
        <w:t>осуществляет подготовку</w:t>
      </w:r>
      <w:r>
        <w:rPr>
          <w:rFonts w:ascii="PT Astra Serif" w:hAnsi="PT Astra Serif" w:cs="Times New Roman"/>
          <w:sz w:val="28"/>
          <w:szCs w:val="28"/>
        </w:rPr>
        <w:t xml:space="preserve"> проекта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14:paraId="58BF5BE9" w14:textId="77777777" w:rsidR="002F5DF5" w:rsidRDefault="00D96CE6">
      <w:pPr>
        <w:pStyle w:val="ConsPlusNormal0"/>
        <w:jc w:val="both"/>
        <w:rPr>
          <w:rFonts w:ascii="PT Astra Serif" w:hAnsi="PT Astra Serif"/>
        </w:rPr>
      </w:pPr>
      <w:r>
        <w:rPr>
          <w:rFonts w:ascii="PT Astra Serif" w:hAnsi="PT Astra Serif"/>
          <w:sz w:val="28"/>
          <w:szCs w:val="28"/>
        </w:rPr>
        <w:t xml:space="preserve">55.3.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14:paraId="4035CDF0" w14:textId="77777777" w:rsidR="002F5DF5" w:rsidRDefault="00D96CE6">
      <w:pPr>
        <w:pStyle w:val="ConsPlusNormal0"/>
        <w:jc w:val="both"/>
        <w:rPr>
          <w:rFonts w:ascii="PT Astra Serif" w:hAnsi="PT Astra Serif"/>
        </w:rPr>
      </w:pPr>
      <w:r>
        <w:rPr>
          <w:rFonts w:ascii="PT Astra Serif" w:hAnsi="PT Astra Serif" w:cs="Times New Roman"/>
          <w:sz w:val="28"/>
          <w:szCs w:val="28"/>
        </w:rPr>
        <w:t xml:space="preserve">55.4.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трех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p>
    <w:p w14:paraId="6B2A5749" w14:textId="77777777" w:rsidR="002F5DF5" w:rsidRDefault="00D96CE6">
      <w:pPr>
        <w:pStyle w:val="ConsPlusNormal0"/>
        <w:jc w:val="both"/>
        <w:rPr>
          <w:rFonts w:ascii="PT Astra Serif" w:hAnsi="PT Astra Serif"/>
        </w:rPr>
      </w:pPr>
      <w:r>
        <w:rPr>
          <w:rFonts w:ascii="PT Astra Serif" w:hAnsi="PT Astra Serif" w:cs="Times New Roman"/>
          <w:color w:val="000000"/>
          <w:sz w:val="28"/>
          <w:szCs w:val="28"/>
        </w:rPr>
        <w:t>55.4.1.</w:t>
      </w:r>
      <w:r>
        <w:rPr>
          <w:rFonts w:ascii="PT Astra Serif" w:hAnsi="PT Astra Serif" w:cs="Times New Roman"/>
          <w:sz w:val="28"/>
          <w:szCs w:val="28"/>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14:paraId="52638953" w14:textId="77777777" w:rsidR="002F5DF5" w:rsidRDefault="00D96CE6">
      <w:pPr>
        <w:pStyle w:val="ConsPlusNormal0"/>
        <w:jc w:val="both"/>
        <w:rPr>
          <w:rFonts w:ascii="PT Astra Serif" w:hAnsi="PT Astra Serif"/>
        </w:rPr>
      </w:pPr>
      <w:r>
        <w:rPr>
          <w:rFonts w:ascii="PT Astra Serif" w:hAnsi="PT Astra Serif" w:cs="Times New Roman"/>
          <w:sz w:val="28"/>
          <w:szCs w:val="28"/>
        </w:rPr>
        <w:t xml:space="preserve">55.4.2. осуществляет подготовку проекта уведомления о таком размещении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и</w:t>
      </w:r>
      <w:r>
        <w:rPr>
          <w:rFonts w:ascii="PT Astra Serif" w:hAnsi="PT Astra Serif" w:cs="Times New Roman"/>
          <w:sz w:val="28"/>
          <w:szCs w:val="28"/>
        </w:rPr>
        <w:t xml:space="preserve"> проекта извещения</w:t>
      </w:r>
      <w:r>
        <w:rPr>
          <w:rFonts w:ascii="PT Astra Serif" w:hAnsi="PT Astra Serif" w:cs="Times New Roman"/>
          <w:color w:val="000000"/>
          <w:sz w:val="28"/>
          <w:szCs w:val="28"/>
        </w:rPr>
        <w:t xml:space="preserve"> </w:t>
      </w:r>
      <w:r>
        <w:rPr>
          <w:rFonts w:ascii="PT Astra Serif" w:eastAsiaTheme="minorEastAsia" w:hAnsi="PT Astra Serif" w:cs="Times New Roman"/>
          <w:sz w:val="28"/>
          <w:szCs w:val="28"/>
        </w:rPr>
        <w:t xml:space="preserve">заявителя о </w:t>
      </w:r>
      <w:r>
        <w:rPr>
          <w:rFonts w:ascii="PT Astra Serif" w:eastAsiaTheme="minorEastAsia" w:hAnsi="PT Astra Serif" w:cs="Times New Roman"/>
          <w:color w:val="000000"/>
          <w:sz w:val="28"/>
          <w:szCs w:val="28"/>
        </w:rPr>
        <w:t xml:space="preserve">приеме уведомления о завершении сноса объекта капитального строительства и обеспечивает их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color w:val="000000"/>
          <w:sz w:val="28"/>
          <w:szCs w:val="28"/>
        </w:rPr>
        <w:t xml:space="preserve"> администрации</w:t>
      </w:r>
      <w:r>
        <w:rPr>
          <w:rFonts w:ascii="PT Astra Serif" w:eastAsiaTheme="minorHAnsi" w:hAnsi="PT Astra Serif"/>
          <w:color w:val="000000"/>
          <w:sz w:val="28"/>
          <w:szCs w:val="28"/>
          <w:lang w:eastAsia="en-US"/>
        </w:rPr>
        <w:t>.</w:t>
      </w:r>
    </w:p>
    <w:p w14:paraId="4F980E17" w14:textId="77777777" w:rsidR="002F5DF5" w:rsidRDefault="00D96CE6">
      <w:pPr>
        <w:pStyle w:val="ConsPlusNormal0"/>
        <w:jc w:val="both"/>
        <w:rPr>
          <w:rFonts w:ascii="PT Astra Serif" w:hAnsi="PT Astra Serif"/>
        </w:rPr>
      </w:pPr>
      <w:r>
        <w:rPr>
          <w:rFonts w:ascii="PT Astra Serif" w:eastAsiaTheme="minorHAnsi" w:hAnsi="PT Astra Serif"/>
          <w:color w:val="000000"/>
          <w:sz w:val="28"/>
          <w:szCs w:val="28"/>
          <w:lang w:eastAsia="en-US"/>
        </w:rPr>
        <w:t xml:space="preserve">55.5. Результатом административного действия являются </w:t>
      </w:r>
      <w:r>
        <w:rPr>
          <w:rFonts w:ascii="PT Astra Serif" w:eastAsia="Calibri" w:hAnsi="PT Astra Serif"/>
          <w:color w:val="000000"/>
          <w:sz w:val="28"/>
          <w:szCs w:val="28"/>
          <w:lang w:eastAsia="en-US"/>
        </w:rPr>
        <w:t xml:space="preserve">подписанные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s="Times New Roman"/>
          <w:color w:val="000000"/>
          <w:sz w:val="28"/>
          <w:szCs w:val="28"/>
          <w:lang w:eastAsia="en-US"/>
        </w:rPr>
        <w:t xml:space="preserve">уведомление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и извещение</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завершении сноса объекта капитального строительства</w:t>
      </w:r>
      <w:r>
        <w:rPr>
          <w:rFonts w:ascii="PT Astra Serif" w:eastAsia="Calibri" w:hAnsi="PT Astra Serif"/>
          <w:color w:val="000000"/>
          <w:sz w:val="28"/>
          <w:szCs w:val="28"/>
          <w:lang w:eastAsia="en-US"/>
        </w:rPr>
        <w:t>.</w:t>
      </w:r>
    </w:p>
    <w:p w14:paraId="17617980" w14:textId="77777777" w:rsidR="002F5DF5" w:rsidRDefault="002F5DF5">
      <w:pPr>
        <w:pStyle w:val="ConsPlusNormal0"/>
        <w:jc w:val="both"/>
        <w:rPr>
          <w:rFonts w:ascii="PT Astra Serif" w:hAnsi="PT Astra Serif" w:cs="Times New Roman"/>
          <w:sz w:val="28"/>
          <w:szCs w:val="28"/>
        </w:rPr>
      </w:pPr>
    </w:p>
    <w:p w14:paraId="117EE19E" w14:textId="77777777" w:rsidR="002F5DF5" w:rsidRDefault="00D96CE6">
      <w:pPr>
        <w:spacing w:after="0" w:line="240" w:lineRule="auto"/>
        <w:ind w:firstLine="709"/>
        <w:jc w:val="center"/>
        <w:rPr>
          <w:rFonts w:ascii="PT Astra Serif" w:hAnsi="PT Astra Serif"/>
        </w:rPr>
      </w:pPr>
      <w:r>
        <w:rPr>
          <w:rFonts w:ascii="PT Astra Serif" w:eastAsiaTheme="minorHAnsi" w:hAnsi="PT Astra Serif"/>
          <w:b/>
          <w:color w:val="000000"/>
          <w:sz w:val="28"/>
          <w:szCs w:val="28"/>
          <w:lang w:eastAsia="en-US"/>
        </w:rPr>
        <w:t>Выдача заявителю документов по результатам предоставления муниципальной услуги</w:t>
      </w:r>
    </w:p>
    <w:p w14:paraId="4BA23421" w14:textId="77777777" w:rsidR="002F5DF5" w:rsidRDefault="002F5DF5">
      <w:pPr>
        <w:pStyle w:val="ConsPlusNormal0"/>
        <w:jc w:val="both"/>
        <w:rPr>
          <w:rFonts w:ascii="PT Astra Serif" w:hAnsi="PT Astra Serif" w:cs="Times New Roman"/>
          <w:sz w:val="28"/>
          <w:szCs w:val="28"/>
        </w:rPr>
      </w:pPr>
    </w:p>
    <w:p w14:paraId="28B6A5A4" w14:textId="77777777" w:rsidR="002F5DF5" w:rsidRDefault="00D96CE6">
      <w:pPr>
        <w:pStyle w:val="ConsPlusNormal0"/>
        <w:jc w:val="both"/>
        <w:rPr>
          <w:rFonts w:ascii="PT Astra Serif" w:hAnsi="PT Astra Serif"/>
        </w:rPr>
      </w:pPr>
      <w:r>
        <w:rPr>
          <w:rFonts w:ascii="PT Astra Serif" w:hAnsi="PT Astra Serif" w:cs="Times New Roman"/>
          <w:color w:val="000000"/>
          <w:sz w:val="28"/>
          <w:szCs w:val="28"/>
        </w:rPr>
        <w:t>56</w:t>
      </w:r>
      <w:r>
        <w:rPr>
          <w:rFonts w:ascii="PT Astra Serif" w:hAnsi="PT Astra Serif" w:cs="Times New Roman"/>
          <w:sz w:val="28"/>
          <w:szCs w:val="28"/>
        </w:rPr>
        <w:t xml:space="preserve">. Основанием для начала административной процедуры является </w:t>
      </w:r>
      <w:r>
        <w:rPr>
          <w:rFonts w:ascii="PT Astra Serif" w:hAnsi="PT Astra Serif" w:cs="Times New Roman"/>
          <w:color w:val="000000"/>
          <w:sz w:val="28"/>
          <w:szCs w:val="28"/>
        </w:rPr>
        <w:t xml:space="preserve">поступление сотруднику администрации, ответственному за предоставление </w:t>
      </w:r>
      <w:r>
        <w:rPr>
          <w:rFonts w:ascii="PT Astra Serif" w:hAnsi="PT Astra Serif" w:cs="Times New Roman"/>
          <w:color w:val="000000"/>
          <w:sz w:val="28"/>
          <w:szCs w:val="28"/>
        </w:rPr>
        <w:lastRenderedPageBreak/>
        <w:t xml:space="preserve">муниципальной услуги, </w:t>
      </w:r>
      <w:r>
        <w:rPr>
          <w:rFonts w:ascii="PT Astra Serif" w:eastAsia="Calibri" w:hAnsi="PT Astra Serif"/>
          <w:color w:val="000000"/>
          <w:sz w:val="28"/>
          <w:szCs w:val="28"/>
          <w:lang w:eastAsia="en-US"/>
        </w:rPr>
        <w:t xml:space="preserve">подписанных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s="Times New Roman"/>
          <w:color w:val="000000"/>
          <w:sz w:val="28"/>
          <w:szCs w:val="28"/>
          <w:lang w:eastAsia="en-US"/>
        </w:rPr>
        <w:t xml:space="preserve">уведомления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мотивированного отказа в предоставлении муниципальной услуги.</w:t>
      </w:r>
    </w:p>
    <w:p w14:paraId="01FD3B48" w14:textId="77777777" w:rsidR="002F5DF5" w:rsidRDefault="00D96CE6">
      <w:pPr>
        <w:pStyle w:val="ConsPlusNormal0"/>
        <w:jc w:val="both"/>
        <w:rPr>
          <w:rFonts w:ascii="PT Astra Serif" w:hAnsi="PT Astra Serif"/>
        </w:rPr>
      </w:pPr>
      <w:r>
        <w:rPr>
          <w:rFonts w:ascii="PT Astra Serif" w:hAnsi="PT Astra Serif" w:cs="Times New Roman"/>
          <w:color w:val="000000"/>
          <w:sz w:val="28"/>
          <w:szCs w:val="28"/>
        </w:rPr>
        <w:t>57</w:t>
      </w:r>
      <w:r>
        <w:rPr>
          <w:rFonts w:ascii="PT Astra Serif" w:hAnsi="PT Astra Serif" w:cs="Times New Roman"/>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 рабочего</w:t>
      </w:r>
      <w:r>
        <w:rPr>
          <w:rFonts w:ascii="PT Astra Serif" w:hAnsi="PT Astra Serif" w:cs="Times New Roman"/>
          <w:sz w:val="28"/>
          <w:szCs w:val="28"/>
        </w:rPr>
        <w:t xml:space="preserve"> дня с момента получения </w:t>
      </w:r>
      <w:r>
        <w:rPr>
          <w:rFonts w:ascii="PT Astra Serif" w:eastAsiaTheme="minorHAnsi" w:hAnsi="PT Astra Serif"/>
          <w:color w:val="000000"/>
          <w:sz w:val="28"/>
          <w:szCs w:val="28"/>
          <w:lang w:eastAsia="en-US"/>
        </w:rPr>
        <w:t>документов, указанных в пункте 56 настоящего административного регламента</w:t>
      </w:r>
      <w:r>
        <w:rPr>
          <w:rFonts w:ascii="PT Astra Serif" w:eastAsiaTheme="minorHAnsi" w:hAnsi="PT Astra Serif" w:cs="Times New Roman"/>
          <w:color w:val="000000"/>
          <w:sz w:val="28"/>
          <w:szCs w:val="28"/>
          <w:lang w:eastAsia="en-US"/>
        </w:rPr>
        <w:t xml:space="preserve">, направляет </w:t>
      </w:r>
      <w:r>
        <w:rPr>
          <w:rFonts w:ascii="PT Astra Serif" w:eastAsia="Calibri" w:hAnsi="PT Astra Serif" w:cs="Times New Roman"/>
          <w:color w:val="000000"/>
          <w:sz w:val="28"/>
          <w:szCs w:val="28"/>
          <w:lang w:eastAsia="en-US"/>
        </w:rPr>
        <w:t xml:space="preserve">уведомление в адрес </w:t>
      </w:r>
      <w:r>
        <w:rPr>
          <w:rFonts w:ascii="PT Astra Serif" w:hAnsi="PT Astra Serif" w:cs="Times New Roman"/>
          <w:color w:val="000000"/>
          <w:sz w:val="28"/>
          <w:szCs w:val="28"/>
        </w:rPr>
        <w:t>инспекции Тульской области по государственному архитектурно-строительному надзору</w:t>
      </w:r>
      <w:r>
        <w:rPr>
          <w:rFonts w:ascii="PT Astra Serif" w:eastAsia="Calibri" w:hAnsi="PT Astra Serif" w:cs="Times New Roman"/>
          <w:color w:val="000000"/>
          <w:sz w:val="28"/>
          <w:szCs w:val="28"/>
          <w:lang w:eastAsia="en-US"/>
        </w:rPr>
        <w:t xml:space="preserve"> </w:t>
      </w:r>
      <w:r>
        <w:rPr>
          <w:rFonts w:ascii="PT Astra Serif" w:hAnsi="PT Astra Serif" w:cs="Times New Roman"/>
          <w:color w:val="000000"/>
          <w:sz w:val="28"/>
          <w:szCs w:val="28"/>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(о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мотивированный отказ в предоставлении муниципальной услуги.</w:t>
      </w:r>
      <w:r>
        <w:rPr>
          <w:rFonts w:ascii="PT Astra Serif" w:eastAsiaTheme="minorHAnsi" w:hAnsi="PT Astra Serif" w:cs="Times New Roman"/>
          <w:color w:val="000000"/>
          <w:sz w:val="28"/>
          <w:szCs w:val="28"/>
          <w:lang w:eastAsia="en-US"/>
        </w:rPr>
        <w:t xml:space="preserve"> </w:t>
      </w:r>
    </w:p>
    <w:p w14:paraId="6AD7DD32" w14:textId="77777777" w:rsidR="002F5DF5" w:rsidRDefault="00D96CE6">
      <w:pPr>
        <w:pStyle w:val="ConsPlusNormal0"/>
        <w:jc w:val="both"/>
        <w:rPr>
          <w:rFonts w:ascii="PT Astra Serif" w:hAnsi="PT Astra Serif"/>
        </w:rPr>
      </w:pPr>
      <w:r>
        <w:rPr>
          <w:rFonts w:ascii="PT Astra Serif" w:hAnsi="PT Astra Serif" w:cs="Times New Roman"/>
          <w:color w:val="000000"/>
          <w:sz w:val="28"/>
          <w:szCs w:val="28"/>
        </w:rPr>
        <w:t>58</w:t>
      </w:r>
      <w:r>
        <w:rPr>
          <w:rFonts w:ascii="PT Astra Serif" w:hAnsi="PT Astra Serif" w:cs="Times New Roman"/>
          <w:sz w:val="28"/>
          <w:szCs w:val="28"/>
        </w:rPr>
        <w:t xml:space="preserve">. Результатом административной процедуры является </w:t>
      </w:r>
      <w:proofErr w:type="gramStart"/>
      <w:r>
        <w:rPr>
          <w:rFonts w:ascii="PT Astra Serif" w:hAnsi="PT Astra Serif" w:cs="Times New Roman"/>
          <w:sz w:val="28"/>
          <w:szCs w:val="28"/>
        </w:rPr>
        <w:t xml:space="preserve">направление </w:t>
      </w:r>
      <w:r>
        <w:rPr>
          <w:rFonts w:ascii="PT Astra Serif" w:hAnsi="PT Astra Serif" w:cs="Times New Roman"/>
          <w:color w:val="000000"/>
          <w:sz w:val="28"/>
          <w:szCs w:val="28"/>
        </w:rPr>
        <w:t xml:space="preserve"> </w:t>
      </w:r>
      <w:r>
        <w:rPr>
          <w:rFonts w:ascii="PT Astra Serif" w:eastAsia="Calibri" w:hAnsi="PT Astra Serif"/>
          <w:color w:val="000000"/>
          <w:sz w:val="28"/>
          <w:szCs w:val="28"/>
          <w:lang w:eastAsia="en-US"/>
        </w:rPr>
        <w:t>в</w:t>
      </w:r>
      <w:proofErr w:type="gramEnd"/>
      <w:r>
        <w:rPr>
          <w:rFonts w:ascii="PT Astra Serif" w:eastAsia="Calibri" w:hAnsi="PT Astra Serif"/>
          <w:color w:val="000000"/>
          <w:sz w:val="28"/>
          <w:szCs w:val="28"/>
          <w:lang w:eastAsia="en-US"/>
        </w:rPr>
        <w:t xml:space="preserve"> адрес заявителя </w:t>
      </w:r>
      <w:r>
        <w:rPr>
          <w:rFonts w:ascii="PT Astra Serif" w:hAnsi="PT Astra Serif" w:cs="Times New Roman"/>
          <w:color w:val="000000"/>
          <w:sz w:val="28"/>
          <w:szCs w:val="28"/>
        </w:rPr>
        <w:t>извещения</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мотивированного отказа в предоставлении муниципальной услуги способом, определенным им в уведомлении.</w:t>
      </w:r>
      <w:r>
        <w:rPr>
          <w:rFonts w:ascii="PT Astra Serif" w:eastAsiaTheme="minorHAnsi" w:hAnsi="PT Astra Serif" w:cs="Times New Roman"/>
          <w:color w:val="000000"/>
          <w:sz w:val="28"/>
          <w:szCs w:val="28"/>
          <w:lang w:eastAsia="en-US"/>
        </w:rPr>
        <w:t xml:space="preserve"> </w:t>
      </w:r>
    </w:p>
    <w:p w14:paraId="764DAF2A" w14:textId="77777777" w:rsidR="002F5DF5" w:rsidRDefault="002F5DF5">
      <w:pPr>
        <w:spacing w:after="0" w:line="240" w:lineRule="auto"/>
        <w:ind w:firstLine="709"/>
        <w:jc w:val="both"/>
        <w:rPr>
          <w:rFonts w:ascii="PT Astra Serif" w:hAnsi="PT Astra Serif" w:cs="Times New Roman"/>
          <w:sz w:val="28"/>
          <w:szCs w:val="28"/>
        </w:rPr>
      </w:pPr>
    </w:p>
    <w:p w14:paraId="1D45D3AC"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 xml:space="preserve">Порядок осуществления в электронной форме, в том числе </w:t>
      </w:r>
    </w:p>
    <w:p w14:paraId="1AD6393D"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14:paraId="275EA524" w14:textId="77777777" w:rsidR="002F5DF5" w:rsidRDefault="002F5DF5">
      <w:pPr>
        <w:spacing w:after="0" w:line="240" w:lineRule="auto"/>
        <w:ind w:firstLine="709"/>
        <w:jc w:val="both"/>
        <w:rPr>
          <w:rFonts w:ascii="PT Astra Serif" w:hAnsi="PT Astra Serif" w:cs="Times New Roman"/>
          <w:sz w:val="28"/>
          <w:szCs w:val="28"/>
        </w:rPr>
      </w:pPr>
    </w:p>
    <w:p w14:paraId="74F21098"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573921B"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3DB8C517"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46DCE6E"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62. При формировании запроса заявителю обеспечивается:</w:t>
      </w:r>
    </w:p>
    <w:p w14:paraId="33955250" w14:textId="0BFF14BB" w:rsidR="002F5DF5" w:rsidRDefault="00D96CE6">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53CAFAB6" w14:textId="77777777" w:rsidR="008D693B" w:rsidRDefault="008D693B">
      <w:pPr>
        <w:spacing w:after="0" w:line="240" w:lineRule="auto"/>
        <w:ind w:firstLine="709"/>
        <w:jc w:val="both"/>
        <w:rPr>
          <w:rFonts w:ascii="PT Astra Serif" w:hAnsi="PT Astra Serif"/>
        </w:rPr>
      </w:pPr>
    </w:p>
    <w:p w14:paraId="0283A6C0"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FA0C58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14:paraId="25C5B0B9"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C195EEF"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45BB35D"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2CFCEDFF"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E432919"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63. Сформированный и подписанный запрос направляется в администрацию посредством ЕПГУ, РПГУ.</w:t>
      </w:r>
    </w:p>
    <w:p w14:paraId="718C9FA3"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3AD51E49"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CF7A9EB"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14:paraId="643E5637"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467E5E83"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66.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8FC9BF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DF7F414"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lastRenderedPageBreak/>
        <w:t>68.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7C5B504B"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69. Заявитель имеет возможность получения информации о ходе предоставления муниципальной услуги.</w:t>
      </w:r>
    </w:p>
    <w:p w14:paraId="562453D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4AB05B7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70.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6AB16BDF"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71. Заявителям обеспечивается возможность оценить доступность и качество муниципальной услуги на ЕПГУ, РПГУ.</w:t>
      </w:r>
    </w:p>
    <w:p w14:paraId="33843815" w14:textId="77777777" w:rsidR="002F5DF5" w:rsidRDefault="002F5DF5">
      <w:pPr>
        <w:spacing w:after="0" w:line="240" w:lineRule="auto"/>
        <w:ind w:firstLine="709"/>
        <w:jc w:val="both"/>
        <w:rPr>
          <w:rFonts w:ascii="PT Astra Serif" w:hAnsi="PT Astra Serif" w:cs="Times New Roman"/>
          <w:sz w:val="28"/>
          <w:szCs w:val="28"/>
        </w:rPr>
      </w:pPr>
    </w:p>
    <w:p w14:paraId="726850F2"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26F65385" w14:textId="77777777" w:rsidR="002F5DF5" w:rsidRDefault="002F5DF5">
      <w:pPr>
        <w:spacing w:after="0" w:line="240" w:lineRule="auto"/>
        <w:jc w:val="center"/>
        <w:rPr>
          <w:rFonts w:ascii="PT Astra Serif" w:hAnsi="PT Astra Serif" w:cs="Times New Roman"/>
          <w:b/>
          <w:sz w:val="28"/>
          <w:szCs w:val="28"/>
        </w:rPr>
      </w:pPr>
    </w:p>
    <w:p w14:paraId="52EED5AE"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72.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14:paraId="2F884F2D"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73. При обращении в администрацию за исправлением технической ошибки заявитель представляет:</w:t>
      </w:r>
    </w:p>
    <w:p w14:paraId="1B52387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p>
    <w:p w14:paraId="3C4CA27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14:paraId="63009CE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предоставление муниципальной услуги, в котором содержится техническая ошибка.</w:t>
      </w:r>
    </w:p>
    <w:p w14:paraId="298FE0D9"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74.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0FB1AEA4"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75. Заявление об исправлении технической ошибки и документы, предусмотренные пунктом 7</w:t>
      </w:r>
      <w:r>
        <w:rPr>
          <w:rFonts w:ascii="PT Astra Serif" w:hAnsi="PT Astra Serif" w:cs="Times New Roman"/>
          <w:color w:val="000000"/>
          <w:sz w:val="28"/>
          <w:szCs w:val="28"/>
        </w:rPr>
        <w:t>3</w:t>
      </w:r>
      <w:r>
        <w:rPr>
          <w:rFonts w:ascii="PT Astra Serif" w:hAnsi="PT Astra Serif" w:cs="Times New Roman"/>
          <w:sz w:val="28"/>
          <w:szCs w:val="28"/>
        </w:rPr>
        <w:t xml:space="preserve"> настоящего административного регламента, регистрируются в администрации в день их поступления.</w:t>
      </w:r>
    </w:p>
    <w:p w14:paraId="2E8579D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76.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519FB95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способом, </w:t>
      </w:r>
      <w:r>
        <w:rPr>
          <w:rFonts w:ascii="PT Astra Serif" w:hAnsi="PT Astra Serif" w:cs="Times New Roman"/>
          <w:sz w:val="28"/>
          <w:szCs w:val="28"/>
        </w:rPr>
        <w:lastRenderedPageBreak/>
        <w:t>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77954990"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не возвращается. </w:t>
      </w:r>
    </w:p>
    <w:p w14:paraId="35342428"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78. Основанием для получения дубликата документа, выданного </w:t>
      </w:r>
      <w:r>
        <w:rPr>
          <w:rFonts w:ascii="PT Astra Serif" w:eastAsia="Calibri" w:hAnsi="PT Astra Serif" w:cs="Times New Roman"/>
          <w:color w:val="000000"/>
          <w:sz w:val="28"/>
          <w:szCs w:val="28"/>
        </w:rPr>
        <w:t xml:space="preserve">по результатам предоставления </w:t>
      </w:r>
      <w:r>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2).</w:t>
      </w:r>
    </w:p>
    <w:p w14:paraId="2C5BDC56"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79.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5B20A5DC"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80.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14:paraId="0E87C1DD"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81.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14:paraId="0925061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82.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документа, выданного </w:t>
      </w:r>
      <w:r>
        <w:rPr>
          <w:rFonts w:ascii="PT Astra Serif" w:hAnsi="PT Astra Serif" w:cs="Times New Roman"/>
          <w:color w:val="000000"/>
          <w:sz w:val="28"/>
          <w:szCs w:val="28"/>
        </w:rPr>
        <w:t>по результатам</w:t>
      </w:r>
      <w:r>
        <w:rPr>
          <w:rFonts w:ascii="PT Astra Serif" w:hAnsi="PT Astra Serif" w:cs="Times New Roman"/>
          <w:sz w:val="28"/>
          <w:szCs w:val="28"/>
        </w:rPr>
        <w:t xml:space="preserve"> предоставлени</w:t>
      </w:r>
      <w:r>
        <w:rPr>
          <w:rFonts w:ascii="PT Astra Serif" w:hAnsi="PT Astra Serif" w:cs="Times New Roman"/>
          <w:color w:val="000000"/>
          <w:sz w:val="28"/>
          <w:szCs w:val="28"/>
        </w:rPr>
        <w:t>я</w:t>
      </w:r>
      <w:r>
        <w:rPr>
          <w:rFonts w:ascii="PT Astra Serif"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в срок не превышающий пяти рабочих дней со дня поступления и регистрации соответствующего заявления.</w:t>
      </w:r>
    </w:p>
    <w:p w14:paraId="6C66784A" w14:textId="77777777" w:rsidR="002F5DF5" w:rsidRDefault="002F5DF5">
      <w:pPr>
        <w:spacing w:after="0" w:line="240" w:lineRule="auto"/>
        <w:ind w:firstLine="709"/>
        <w:jc w:val="both"/>
        <w:rPr>
          <w:rFonts w:ascii="PT Astra Serif" w:hAnsi="PT Astra Serif" w:cs="Times New Roman"/>
          <w:sz w:val="28"/>
          <w:szCs w:val="28"/>
        </w:rPr>
      </w:pPr>
    </w:p>
    <w:p w14:paraId="32219EFA"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14:paraId="4EDCAC78" w14:textId="77777777" w:rsidR="002F5DF5" w:rsidRDefault="002F5DF5">
      <w:pPr>
        <w:spacing w:after="0" w:line="240" w:lineRule="auto"/>
        <w:ind w:firstLine="709"/>
        <w:jc w:val="both"/>
        <w:rPr>
          <w:rFonts w:ascii="PT Astra Serif" w:hAnsi="PT Astra Serif" w:cs="Times New Roman"/>
          <w:sz w:val="28"/>
          <w:szCs w:val="28"/>
        </w:rPr>
      </w:pPr>
    </w:p>
    <w:p w14:paraId="02D154A9"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3A97B70" w14:textId="77777777" w:rsidR="002F5DF5" w:rsidRDefault="002F5DF5">
      <w:pPr>
        <w:spacing w:after="0" w:line="240" w:lineRule="auto"/>
        <w:ind w:firstLine="709"/>
        <w:jc w:val="both"/>
        <w:rPr>
          <w:rFonts w:ascii="PT Astra Serif" w:hAnsi="PT Astra Serif" w:cs="Times New Roman"/>
          <w:sz w:val="28"/>
          <w:szCs w:val="28"/>
        </w:rPr>
      </w:pPr>
    </w:p>
    <w:p w14:paraId="07F1395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83.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4C311A7D"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12D2187C"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lastRenderedPageBreak/>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2102162E" w14:textId="77777777" w:rsidR="002F5DF5" w:rsidRDefault="002F5DF5">
      <w:pPr>
        <w:spacing w:after="0" w:line="240" w:lineRule="auto"/>
        <w:ind w:firstLine="709"/>
        <w:jc w:val="both"/>
        <w:rPr>
          <w:rFonts w:ascii="PT Astra Serif" w:hAnsi="PT Astra Serif" w:cs="Times New Roman"/>
          <w:sz w:val="28"/>
          <w:szCs w:val="28"/>
        </w:rPr>
      </w:pPr>
    </w:p>
    <w:p w14:paraId="6819A0F9"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14:paraId="3A416E7D"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 услуги</w:t>
      </w:r>
    </w:p>
    <w:p w14:paraId="7B3878D0"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14:paraId="407FC7BC"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14:paraId="011E6106" w14:textId="77777777" w:rsidR="002F5DF5" w:rsidRDefault="002F5DF5">
      <w:pPr>
        <w:spacing w:after="0" w:line="240" w:lineRule="auto"/>
        <w:ind w:firstLine="709"/>
        <w:jc w:val="both"/>
        <w:rPr>
          <w:rFonts w:ascii="PT Astra Serif" w:hAnsi="PT Astra Serif" w:cs="Times New Roman"/>
          <w:sz w:val="28"/>
          <w:szCs w:val="28"/>
        </w:rPr>
      </w:pPr>
    </w:p>
    <w:p w14:paraId="057CE1F9"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86.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22F5C92E"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87.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4A339FC4"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398509A4" w14:textId="77777777" w:rsidR="002F5DF5" w:rsidRDefault="002F5DF5">
      <w:pPr>
        <w:spacing w:after="0" w:line="240" w:lineRule="auto"/>
        <w:ind w:firstLine="709"/>
        <w:jc w:val="both"/>
        <w:rPr>
          <w:rFonts w:ascii="PT Astra Serif" w:hAnsi="PT Astra Serif" w:cs="Times New Roman"/>
          <w:sz w:val="28"/>
          <w:szCs w:val="28"/>
        </w:rPr>
      </w:pPr>
    </w:p>
    <w:p w14:paraId="3FCFBC3C"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14:paraId="1F75139B"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14:paraId="697DD18F" w14:textId="77777777" w:rsidR="002F5DF5" w:rsidRDefault="002F5DF5">
      <w:pPr>
        <w:spacing w:after="0" w:line="240" w:lineRule="auto"/>
        <w:ind w:firstLine="709"/>
        <w:jc w:val="both"/>
        <w:rPr>
          <w:rFonts w:ascii="PT Astra Serif" w:hAnsi="PT Astra Serif" w:cs="Times New Roman"/>
          <w:sz w:val="28"/>
          <w:szCs w:val="28"/>
        </w:rPr>
      </w:pPr>
    </w:p>
    <w:p w14:paraId="1ADD5A4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89.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38DC3A64"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90. Должностные лица администрации, ответственные за организацию предоставления муниципальной услуги, несут персональную ответственность </w:t>
      </w:r>
      <w:r>
        <w:rPr>
          <w:rFonts w:ascii="PT Astra Serif" w:hAnsi="PT Astra Serif" w:cs="Times New Roman"/>
          <w:sz w:val="28"/>
          <w:szCs w:val="28"/>
        </w:rPr>
        <w:lastRenderedPageBreak/>
        <w:t xml:space="preserve">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73B8F2CE"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91.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1947B8EE" w14:textId="77777777" w:rsidR="002F5DF5" w:rsidRDefault="002F5DF5">
      <w:pPr>
        <w:spacing w:after="0" w:line="240" w:lineRule="auto"/>
        <w:ind w:firstLine="709"/>
        <w:jc w:val="both"/>
        <w:rPr>
          <w:rFonts w:ascii="PT Astra Serif" w:hAnsi="PT Astra Serif" w:cs="Times New Roman"/>
          <w:sz w:val="28"/>
          <w:szCs w:val="28"/>
        </w:rPr>
      </w:pPr>
    </w:p>
    <w:p w14:paraId="6F8E521B" w14:textId="77777777" w:rsidR="002F5DF5" w:rsidRPr="00EF6289" w:rsidRDefault="00D96CE6">
      <w:pPr>
        <w:spacing w:after="0" w:line="240" w:lineRule="auto"/>
        <w:jc w:val="center"/>
        <w:rPr>
          <w:rFonts w:ascii="PT Astra Serif" w:hAnsi="PT Astra Serif"/>
          <w:sz w:val="27"/>
          <w:szCs w:val="27"/>
        </w:rPr>
      </w:pPr>
      <w:r w:rsidRPr="00EF6289">
        <w:rPr>
          <w:rFonts w:ascii="PT Astra Serif" w:hAnsi="PT Astra Serif" w:cs="Times New Roman"/>
          <w:b/>
          <w:sz w:val="27"/>
          <w:szCs w:val="27"/>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41F0D93C" w14:textId="77777777" w:rsidR="002F5DF5" w:rsidRDefault="002F5DF5">
      <w:pPr>
        <w:spacing w:after="0" w:line="240" w:lineRule="auto"/>
        <w:ind w:firstLine="709"/>
        <w:jc w:val="both"/>
        <w:rPr>
          <w:rFonts w:ascii="PT Astra Serif" w:hAnsi="PT Astra Serif" w:cs="Times New Roman"/>
          <w:sz w:val="28"/>
          <w:szCs w:val="28"/>
        </w:rPr>
      </w:pPr>
    </w:p>
    <w:p w14:paraId="4FCA9D5A"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92.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2B03554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93.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39EB0E29" w14:textId="77777777" w:rsidR="002F5DF5" w:rsidRDefault="002F5DF5">
      <w:pPr>
        <w:spacing w:after="0" w:line="240" w:lineRule="auto"/>
        <w:ind w:firstLine="709"/>
        <w:jc w:val="center"/>
        <w:rPr>
          <w:rFonts w:ascii="PT Astra Serif" w:hAnsi="PT Astra Serif" w:cs="Times New Roman"/>
          <w:b/>
          <w:sz w:val="28"/>
          <w:szCs w:val="28"/>
        </w:rPr>
      </w:pPr>
    </w:p>
    <w:p w14:paraId="098B096C" w14:textId="77777777" w:rsidR="002F5DF5" w:rsidRPr="00EF6289" w:rsidRDefault="00D96CE6">
      <w:pPr>
        <w:spacing w:after="0" w:line="240" w:lineRule="auto"/>
        <w:jc w:val="center"/>
        <w:rPr>
          <w:rFonts w:ascii="PT Astra Serif" w:hAnsi="PT Astra Serif"/>
          <w:sz w:val="27"/>
          <w:szCs w:val="27"/>
        </w:rPr>
      </w:pPr>
      <w:r w:rsidRPr="00EF6289">
        <w:rPr>
          <w:rFonts w:ascii="PT Astra Serif" w:hAnsi="PT Astra Serif" w:cs="Times New Roman"/>
          <w:b/>
          <w:sz w:val="27"/>
          <w:szCs w:val="27"/>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77C727A4" w14:textId="77777777" w:rsidR="00EF6289" w:rsidRPr="00EF6289" w:rsidRDefault="00EF6289">
      <w:pPr>
        <w:spacing w:after="0" w:line="240" w:lineRule="auto"/>
        <w:jc w:val="center"/>
        <w:rPr>
          <w:rFonts w:ascii="PT Astra Serif" w:hAnsi="PT Astra Serif" w:cs="Times New Roman"/>
          <w:b/>
          <w:sz w:val="27"/>
          <w:szCs w:val="27"/>
        </w:rPr>
      </w:pPr>
    </w:p>
    <w:p w14:paraId="0CD8D778" w14:textId="66B4C668" w:rsidR="002F5DF5" w:rsidRPr="00EF6289" w:rsidRDefault="00D96CE6">
      <w:pPr>
        <w:spacing w:after="0" w:line="240" w:lineRule="auto"/>
        <w:jc w:val="center"/>
        <w:rPr>
          <w:rFonts w:ascii="PT Astra Serif" w:hAnsi="PT Astra Serif"/>
          <w:sz w:val="27"/>
          <w:szCs w:val="27"/>
        </w:rPr>
      </w:pPr>
      <w:r w:rsidRPr="00EF6289">
        <w:rPr>
          <w:rFonts w:ascii="PT Astra Serif" w:hAnsi="PT Astra Serif" w:cs="Times New Roman"/>
          <w:b/>
          <w:sz w:val="27"/>
          <w:szCs w:val="27"/>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75CEC02D"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17AF7749"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94.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417FE597" w14:textId="77777777" w:rsidR="002F5DF5" w:rsidRDefault="002F5DF5">
      <w:pPr>
        <w:spacing w:after="0" w:line="240" w:lineRule="auto"/>
        <w:ind w:firstLine="709"/>
        <w:jc w:val="both"/>
        <w:rPr>
          <w:rFonts w:ascii="PT Astra Serif" w:hAnsi="PT Astra Serif" w:cs="Times New Roman"/>
          <w:sz w:val="28"/>
          <w:szCs w:val="28"/>
        </w:rPr>
      </w:pPr>
    </w:p>
    <w:p w14:paraId="664C606C" w14:textId="227EC834" w:rsidR="002F5DF5" w:rsidRDefault="00D96CE6">
      <w:pPr>
        <w:spacing w:after="0" w:line="240" w:lineRule="auto"/>
        <w:jc w:val="center"/>
        <w:rPr>
          <w:rFonts w:ascii="PT Astra Serif" w:hAnsi="PT Astra Serif"/>
        </w:rPr>
      </w:pPr>
      <w:r w:rsidRPr="00EF6289">
        <w:rPr>
          <w:rFonts w:ascii="PT Astra Serif" w:hAnsi="PT Astra Serif" w:cs="Times New Roman"/>
          <w:b/>
          <w:sz w:val="27"/>
          <w:szCs w:val="27"/>
        </w:rPr>
        <w:t>Органы местного самоуправления, организации и уполномоченные</w:t>
      </w:r>
      <w:r w:rsidR="00EF6289">
        <w:rPr>
          <w:rFonts w:ascii="PT Astra Serif" w:hAnsi="PT Astra Serif" w:cs="Times New Roman"/>
          <w:b/>
          <w:sz w:val="27"/>
          <w:szCs w:val="27"/>
        </w:rPr>
        <w:t xml:space="preserve"> </w:t>
      </w:r>
      <w:r w:rsidRPr="00EF6289">
        <w:rPr>
          <w:rFonts w:ascii="PT Astra Serif" w:hAnsi="PT Astra Serif" w:cs="Times New Roman"/>
          <w:b/>
          <w:sz w:val="27"/>
          <w:szCs w:val="27"/>
        </w:rPr>
        <w:t>на рассмотрение жалобы лица, которым может быть направлена</w:t>
      </w:r>
      <w:r w:rsidR="00EF6289">
        <w:rPr>
          <w:rFonts w:ascii="PT Astra Serif" w:hAnsi="PT Astra Serif" w:cs="Times New Roman"/>
          <w:b/>
          <w:sz w:val="27"/>
          <w:szCs w:val="27"/>
        </w:rPr>
        <w:t xml:space="preserve"> </w:t>
      </w:r>
      <w:r w:rsidRPr="00EF6289">
        <w:rPr>
          <w:rFonts w:ascii="PT Astra Serif" w:hAnsi="PT Astra Serif" w:cs="Times New Roman"/>
          <w:b/>
          <w:sz w:val="27"/>
          <w:szCs w:val="27"/>
        </w:rPr>
        <w:t>жалоба заявителя в досудебном (внесудебном) порядке</w:t>
      </w:r>
    </w:p>
    <w:p w14:paraId="1B1BFE5B" w14:textId="77777777" w:rsidR="002F5DF5" w:rsidRDefault="002F5DF5">
      <w:pPr>
        <w:spacing w:after="0" w:line="240" w:lineRule="auto"/>
        <w:jc w:val="center"/>
        <w:rPr>
          <w:rFonts w:ascii="PT Astra Serif" w:hAnsi="PT Astra Serif" w:cs="Times New Roman"/>
          <w:b/>
          <w:sz w:val="28"/>
          <w:szCs w:val="28"/>
        </w:rPr>
      </w:pPr>
    </w:p>
    <w:p w14:paraId="1BF9AAD9"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95. Органом местного самоуправления, в который может быть направлена жалоба, является администрация.</w:t>
      </w:r>
    </w:p>
    <w:p w14:paraId="541C0CBD"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lastRenderedPageBreak/>
        <w:t>96.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53219A8E"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97. Жалоба на решение и действие (бездействие) заместителя главы администрации подается главе администрации.</w:t>
      </w:r>
    </w:p>
    <w:p w14:paraId="4B332901"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98.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04B8E907" w14:textId="77777777" w:rsidR="002F5DF5" w:rsidRDefault="002F5DF5">
      <w:pPr>
        <w:spacing w:after="0" w:line="240" w:lineRule="auto"/>
        <w:ind w:firstLine="709"/>
        <w:jc w:val="both"/>
        <w:rPr>
          <w:rFonts w:ascii="PT Astra Serif" w:hAnsi="PT Astra Serif" w:cs="Times New Roman"/>
          <w:sz w:val="28"/>
          <w:szCs w:val="28"/>
        </w:rPr>
      </w:pPr>
    </w:p>
    <w:p w14:paraId="44D066F8"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14:paraId="0A0AFF21"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14:paraId="62EA4FF4"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520A41F8" w14:textId="4D04ED86"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99. Информация о порядке подачи и рассмотрения жалобы размещается на официальном сайте </w:t>
      </w:r>
      <w:r w:rsidR="005F54ED">
        <w:rPr>
          <w:rFonts w:ascii="PT Astra Serif" w:hAnsi="PT Astra Serif" w:cs="Times New Roman"/>
          <w:sz w:val="28"/>
          <w:szCs w:val="28"/>
        </w:rPr>
        <w:t>муниципального образования Суворовский район</w:t>
      </w:r>
      <w:r>
        <w:rPr>
          <w:rFonts w:ascii="PT Astra Serif" w:hAnsi="PT Astra Serif" w:cs="Times New Roman"/>
          <w:sz w:val="28"/>
          <w:szCs w:val="28"/>
        </w:rPr>
        <w:t xml:space="preserve">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6E91AA5F"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6541F233"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14:paraId="2DF579C0"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14:paraId="3D4C91D1"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14:paraId="3D82DB50" w14:textId="77777777" w:rsidR="002F5DF5" w:rsidRDefault="00D96CE6">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14:paraId="6024647A"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14:paraId="6F2F830B"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0CC33E53" w14:textId="35DB431A"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Федеральным законом от </w:t>
      </w:r>
      <w:r w:rsidR="00EB20F1">
        <w:rPr>
          <w:rFonts w:ascii="PT Astra Serif" w:hAnsi="PT Astra Serif" w:cs="Times New Roman"/>
          <w:sz w:val="28"/>
          <w:szCs w:val="28"/>
        </w:rPr>
        <w:t>27.07.2010</w:t>
      </w:r>
      <w:r>
        <w:rPr>
          <w:rFonts w:ascii="PT Astra Serif" w:hAnsi="PT Astra Serif" w:cs="Times New Roman"/>
          <w:sz w:val="28"/>
          <w:szCs w:val="28"/>
        </w:rPr>
        <w:t xml:space="preserve"> № 210-ФЗ «Об организации предоставления государственных и муниципальных услуг»;</w:t>
      </w:r>
    </w:p>
    <w:p w14:paraId="393ABD69" w14:textId="12BD22D2"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Федеральным законом от </w:t>
      </w:r>
      <w:r w:rsidR="00EB20F1">
        <w:rPr>
          <w:rFonts w:ascii="PT Astra Serif" w:hAnsi="PT Astra Serif" w:cs="Times New Roman"/>
          <w:sz w:val="28"/>
          <w:szCs w:val="28"/>
        </w:rPr>
        <w:t>26.07.2006</w:t>
      </w:r>
      <w:r>
        <w:rPr>
          <w:rFonts w:ascii="PT Astra Serif" w:hAnsi="PT Astra Serif" w:cs="Times New Roman"/>
          <w:sz w:val="28"/>
          <w:szCs w:val="28"/>
        </w:rPr>
        <w:t xml:space="preserve"> № 135-ФЗ «О защите конкуренции»;</w:t>
      </w:r>
    </w:p>
    <w:p w14:paraId="1D813505"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00DBCC6C" w14:textId="77777777" w:rsidR="002F5DF5" w:rsidRDefault="00D96CE6">
      <w:pPr>
        <w:spacing w:after="0" w:line="240" w:lineRule="auto"/>
        <w:ind w:firstLine="709"/>
        <w:jc w:val="both"/>
        <w:rPr>
          <w:rFonts w:ascii="PT Astra Serif" w:hAnsi="PT Astra Serif"/>
        </w:rPr>
      </w:pPr>
      <w:r>
        <w:rPr>
          <w:rFonts w:ascii="PT Astra Serif" w:hAnsi="PT Astra Serif" w:cs="Times New Roman"/>
          <w:sz w:val="28"/>
          <w:szCs w:val="28"/>
        </w:rPr>
        <w:t>101. Информация, предусмотренная в настоящем разделе, подлежит обязательному размещению на ЕПГУ, РПГУ.</w:t>
      </w:r>
    </w:p>
    <w:p w14:paraId="0B3E0947" w14:textId="77777777" w:rsidR="002F5DF5" w:rsidRDefault="00D96CE6">
      <w:pPr>
        <w:spacing w:after="0" w:line="240" w:lineRule="auto"/>
        <w:ind w:firstLine="709"/>
        <w:jc w:val="both"/>
        <w:rPr>
          <w:rFonts w:ascii="PT Astra Serif" w:hAnsi="PT Astra Serif" w:cs="Times New Roman"/>
          <w:sz w:val="28"/>
          <w:szCs w:val="28"/>
        </w:rPr>
      </w:pPr>
      <w:r>
        <w:br w:type="page"/>
      </w:r>
    </w:p>
    <w:p w14:paraId="65F6AB8E" w14:textId="77777777" w:rsidR="002F5DF5" w:rsidRDefault="002F5DF5">
      <w:pPr>
        <w:spacing w:after="0" w:line="240" w:lineRule="auto"/>
        <w:ind w:firstLine="709"/>
        <w:jc w:val="both"/>
        <w:rPr>
          <w:rFonts w:ascii="PT Astra Serif" w:hAnsi="PT Astra Serif" w:cs="Times New Roman"/>
        </w:rPr>
      </w:pPr>
    </w:p>
    <w:p w14:paraId="432045DB" w14:textId="77777777" w:rsidR="002F5DF5" w:rsidRDefault="00D96CE6">
      <w:pPr>
        <w:pStyle w:val="13"/>
        <w:spacing w:line="240" w:lineRule="auto"/>
        <w:ind w:left="3686"/>
        <w:jc w:val="center"/>
        <w:rPr>
          <w:rFonts w:ascii="PT Astra Serif" w:hAnsi="PT Astra Serif"/>
        </w:rPr>
      </w:pPr>
      <w:r>
        <w:rPr>
          <w:rFonts w:ascii="PT Astra Serif" w:eastAsia="Times New Roman" w:hAnsi="PT Astra Serif" w:cs="Arial"/>
          <w:sz w:val="20"/>
          <w:szCs w:val="20"/>
        </w:rPr>
        <w:t> </w:t>
      </w:r>
      <w:r>
        <w:rPr>
          <w:rFonts w:ascii="PT Astra Serif" w:hAnsi="PT Astra Serif" w:cs="Times New Roman"/>
          <w:sz w:val="20"/>
          <w:szCs w:val="20"/>
        </w:rPr>
        <w:t>Приложение 1</w:t>
      </w:r>
    </w:p>
    <w:p w14:paraId="4824CDDB" w14:textId="77777777" w:rsidR="002F5DF5" w:rsidRDefault="00D96CE6">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14:paraId="46FA2898" w14:textId="77777777" w:rsidR="002F5DF5" w:rsidRDefault="002F5DF5">
      <w:pPr>
        <w:keepNext/>
        <w:keepLines/>
        <w:spacing w:after="0" w:line="240" w:lineRule="auto"/>
        <w:ind w:left="3261"/>
        <w:jc w:val="center"/>
        <w:outlineLvl w:val="2"/>
        <w:rPr>
          <w:rFonts w:ascii="PT Astra Serif" w:eastAsiaTheme="majorEastAsia" w:hAnsi="PT Astra Serif"/>
          <w:bCs/>
          <w:sz w:val="28"/>
          <w:szCs w:val="28"/>
          <w:lang w:eastAsia="en-US"/>
        </w:rPr>
      </w:pPr>
    </w:p>
    <w:p w14:paraId="05F4277D" w14:textId="52A88B40" w:rsidR="002F5DF5" w:rsidRDefault="00D96CE6">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r w:rsidR="005F54ED">
        <w:rPr>
          <w:rFonts w:ascii="PT Astra Serif" w:eastAsia="Times New Roman" w:hAnsi="PT Astra Serif" w:cs="Arial"/>
          <w:sz w:val="28"/>
          <w:szCs w:val="28"/>
        </w:rPr>
        <w:t>Суворовский район__</w:t>
      </w:r>
      <w:r>
        <w:rPr>
          <w:rFonts w:ascii="PT Astra Serif" w:eastAsia="Times New Roman" w:hAnsi="PT Astra Serif" w:cs="Arial"/>
          <w:sz w:val="28"/>
          <w:szCs w:val="28"/>
        </w:rPr>
        <w:t>_____________</w:t>
      </w:r>
    </w:p>
    <w:p w14:paraId="029B98D7" w14:textId="77777777" w:rsidR="002F5DF5" w:rsidRDefault="00D96CE6">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14:paraId="3244D101" w14:textId="77777777" w:rsidR="005F54ED" w:rsidRDefault="005F54ED">
      <w:pPr>
        <w:spacing w:after="0" w:line="240" w:lineRule="auto"/>
        <w:ind w:left="3261"/>
        <w:rPr>
          <w:rFonts w:ascii="PT Astra Serif" w:eastAsia="Times New Roman" w:hAnsi="PT Astra Serif" w:cs="Arial"/>
          <w:sz w:val="28"/>
          <w:szCs w:val="28"/>
        </w:rPr>
      </w:pPr>
    </w:p>
    <w:p w14:paraId="26432CF3" w14:textId="39FCCCAD" w:rsidR="002F5DF5" w:rsidRDefault="00D96CE6">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14:paraId="7A202CA2" w14:textId="77777777" w:rsidR="002F5DF5" w:rsidRDefault="00D96CE6">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 физического лица,</w:t>
      </w:r>
    </w:p>
    <w:p w14:paraId="3F5D4933" w14:textId="77777777" w:rsidR="002F5DF5" w:rsidRDefault="00D96CE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78CDF73A" w14:textId="77777777" w:rsidR="002F5DF5" w:rsidRDefault="00D96CE6">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либо наименование организации, </w:t>
      </w:r>
    </w:p>
    <w:p w14:paraId="109253C6" w14:textId="77777777" w:rsidR="002F5DF5" w:rsidRDefault="00D96CE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58A49564" w14:textId="77777777" w:rsidR="002F5DF5" w:rsidRDefault="00D96CE6">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14:paraId="3D03FB97" w14:textId="77777777" w:rsidR="002F5DF5" w:rsidRDefault="002F5DF5">
      <w:pPr>
        <w:keepNext/>
        <w:keepLines/>
        <w:spacing w:after="0" w:line="240" w:lineRule="auto"/>
        <w:ind w:left="3261"/>
        <w:jc w:val="center"/>
        <w:outlineLvl w:val="2"/>
        <w:rPr>
          <w:rFonts w:ascii="PT Astra Serif" w:eastAsiaTheme="majorEastAsia" w:hAnsi="PT Astra Serif"/>
          <w:bCs/>
          <w:sz w:val="28"/>
          <w:szCs w:val="28"/>
          <w:lang w:eastAsia="en-US"/>
        </w:rPr>
      </w:pPr>
    </w:p>
    <w:p w14:paraId="5CD796A9" w14:textId="77777777" w:rsidR="002F5DF5" w:rsidRDefault="002F5DF5">
      <w:pPr>
        <w:spacing w:after="0" w:line="240" w:lineRule="auto"/>
        <w:ind w:left="3261"/>
        <w:jc w:val="center"/>
        <w:outlineLvl w:val="2"/>
        <w:rPr>
          <w:rFonts w:ascii="PT Astra Serif" w:eastAsiaTheme="majorEastAsia" w:hAnsi="PT Astra Serif"/>
          <w:bCs/>
          <w:sz w:val="28"/>
          <w:szCs w:val="28"/>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F5DF5" w14:paraId="12F50894" w14:textId="77777777">
        <w:tc>
          <w:tcPr>
            <w:tcW w:w="9417" w:type="dxa"/>
            <w:gridSpan w:val="2"/>
          </w:tcPr>
          <w:p w14:paraId="55BBC42F" w14:textId="77777777" w:rsidR="002F5DF5" w:rsidRDefault="00D96CE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1F622368" w14:textId="77777777" w:rsidR="002F5DF5" w:rsidRDefault="00D96CE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2F5DF5" w14:paraId="0752FE01" w14:textId="77777777">
        <w:tc>
          <w:tcPr>
            <w:tcW w:w="9417" w:type="dxa"/>
            <w:gridSpan w:val="2"/>
          </w:tcPr>
          <w:p w14:paraId="5D56C74B" w14:textId="77777777" w:rsidR="002F5DF5" w:rsidRDefault="00D96CE6">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в выданном документе</w:t>
            </w:r>
          </w:p>
          <w:p w14:paraId="6528648E" w14:textId="77777777" w:rsidR="002F5DF5" w:rsidRDefault="00D96CE6">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14:paraId="59A69365" w14:textId="77777777" w:rsidR="002F5DF5" w:rsidRDefault="00D96CE6">
            <w:pPr>
              <w:widowControl w:val="0"/>
              <w:spacing w:after="0" w:line="240" w:lineRule="auto"/>
              <w:jc w:val="center"/>
              <w:rPr>
                <w:rFonts w:ascii="PT Astra Serif" w:hAnsi="PT Astra Serif" w:cs="Times New Roman"/>
                <w:sz w:val="16"/>
                <w:szCs w:val="16"/>
              </w:rPr>
            </w:pPr>
            <w:r>
              <w:rPr>
                <w:rFonts w:ascii="PT Astra Serif" w:eastAsia="Times New Roman" w:hAnsi="PT Astra Serif" w:cs="Times New Roman"/>
                <w:sz w:val="16"/>
                <w:szCs w:val="16"/>
              </w:rPr>
              <w:t xml:space="preserve">(реквизиты документа, </w:t>
            </w:r>
            <w:r>
              <w:rPr>
                <w:rFonts w:ascii="PT Astra Serif" w:hAnsi="PT Astra Serif" w:cs="Times New Roman"/>
                <w:sz w:val="16"/>
                <w:szCs w:val="16"/>
              </w:rPr>
              <w:t xml:space="preserve">выданного </w:t>
            </w:r>
            <w:r>
              <w:rPr>
                <w:rFonts w:ascii="PT Astra Serif" w:hAnsi="PT Astra Serif" w:cs="Times New Roman"/>
                <w:color w:val="000000"/>
                <w:sz w:val="16"/>
                <w:szCs w:val="16"/>
              </w:rPr>
              <w:t>в результате</w:t>
            </w:r>
            <w:r>
              <w:rPr>
                <w:rFonts w:ascii="PT Astra Serif" w:hAnsi="PT Astra Serif" w:cs="Times New Roman"/>
                <w:sz w:val="16"/>
                <w:szCs w:val="16"/>
              </w:rPr>
              <w:t xml:space="preserve"> предоставления муниципальной услуги</w:t>
            </w:r>
            <w:r>
              <w:rPr>
                <w:rFonts w:ascii="PT Astra Serif" w:eastAsia="Times New Roman" w:hAnsi="PT Astra Serif" w:cs="Times New Roman"/>
                <w:sz w:val="16"/>
                <w:szCs w:val="16"/>
              </w:rPr>
              <w:t>)</w:t>
            </w:r>
          </w:p>
          <w:p w14:paraId="6671748A" w14:textId="77777777" w:rsidR="002F5DF5" w:rsidRDefault="002F5DF5">
            <w:pPr>
              <w:widowControl w:val="0"/>
              <w:spacing w:after="0" w:line="240" w:lineRule="auto"/>
              <w:jc w:val="center"/>
              <w:rPr>
                <w:rFonts w:ascii="PT Astra Serif" w:eastAsia="Times New Roman" w:hAnsi="PT Astra Serif" w:cs="Times New Roman"/>
                <w:sz w:val="20"/>
                <w:szCs w:val="20"/>
              </w:rPr>
            </w:pPr>
          </w:p>
          <w:p w14:paraId="2990ACB9" w14:textId="77777777" w:rsidR="002F5DF5" w:rsidRDefault="00D96CE6">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документ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14:paraId="2E3EFFD6" w14:textId="77777777" w:rsidR="002F5DF5" w:rsidRDefault="002F5DF5">
            <w:pPr>
              <w:widowControl w:val="0"/>
              <w:spacing w:after="0" w:line="240" w:lineRule="auto"/>
              <w:jc w:val="center"/>
              <w:rPr>
                <w:rFonts w:ascii="PT Astra Serif" w:eastAsia="Times New Roman" w:hAnsi="PT Astra Serif" w:cs="Times New Roman"/>
                <w:sz w:val="20"/>
                <w:szCs w:val="20"/>
              </w:rPr>
            </w:pPr>
          </w:p>
          <w:p w14:paraId="41E98B49" w14:textId="77777777" w:rsidR="002F5DF5" w:rsidRDefault="002F5DF5">
            <w:pPr>
              <w:widowControl w:val="0"/>
              <w:spacing w:after="0" w:line="240" w:lineRule="auto"/>
              <w:jc w:val="center"/>
              <w:rPr>
                <w:rFonts w:ascii="PT Astra Serif" w:eastAsia="Times New Roman" w:hAnsi="PT Astra Serif" w:cs="Times New Roman"/>
                <w:sz w:val="20"/>
                <w:szCs w:val="20"/>
              </w:rPr>
            </w:pPr>
          </w:p>
          <w:p w14:paraId="3791417E" w14:textId="77777777" w:rsidR="002F5DF5" w:rsidRDefault="002F5DF5">
            <w:pPr>
              <w:widowControl w:val="0"/>
              <w:spacing w:after="0" w:line="240" w:lineRule="auto"/>
              <w:ind w:firstLine="720"/>
              <w:jc w:val="both"/>
              <w:rPr>
                <w:rFonts w:ascii="PT Astra Serif" w:eastAsia="Times New Roman" w:hAnsi="PT Astra Serif" w:cs="Arial"/>
                <w:sz w:val="28"/>
                <w:szCs w:val="28"/>
              </w:rPr>
            </w:pPr>
          </w:p>
          <w:p w14:paraId="5A8A4DAC" w14:textId="77777777" w:rsidR="002F5DF5" w:rsidRDefault="00D96CE6">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14:paraId="06D2A398" w14:textId="77777777" w:rsidR="002F5DF5" w:rsidRDefault="00D96CE6">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14:paraId="59DAA51B" w14:textId="77777777" w:rsidR="002F5DF5" w:rsidRDefault="00D96CE6">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14:paraId="33FCE110" w14:textId="77777777" w:rsidR="002F5DF5" w:rsidRDefault="00D96CE6">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2F5DF5" w14:paraId="1D314684" w14:textId="77777777">
        <w:tc>
          <w:tcPr>
            <w:tcW w:w="4479" w:type="dxa"/>
          </w:tcPr>
          <w:p w14:paraId="15E72204" w14:textId="77777777" w:rsidR="002F5DF5" w:rsidRDefault="002F5DF5">
            <w:pPr>
              <w:widowControl w:val="0"/>
              <w:spacing w:after="0" w:line="240" w:lineRule="auto"/>
              <w:ind w:firstLine="720"/>
              <w:rPr>
                <w:rFonts w:ascii="PT Astra Serif" w:eastAsia="Times New Roman" w:hAnsi="PT Astra Serif" w:cs="Arial"/>
                <w:sz w:val="20"/>
                <w:szCs w:val="20"/>
              </w:rPr>
            </w:pPr>
          </w:p>
        </w:tc>
        <w:tc>
          <w:tcPr>
            <w:tcW w:w="4938" w:type="dxa"/>
          </w:tcPr>
          <w:p w14:paraId="5F10A906" w14:textId="77777777" w:rsidR="002F5DF5" w:rsidRDefault="00D96CE6">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066AE8AF" w14:textId="77777777" w:rsidR="002F5DF5" w:rsidRDefault="002F5DF5">
      <w:pPr>
        <w:tabs>
          <w:tab w:val="left" w:pos="400"/>
          <w:tab w:val="left" w:pos="567"/>
        </w:tabs>
        <w:spacing w:after="0" w:line="240" w:lineRule="auto"/>
        <w:ind w:left="4395"/>
        <w:jc w:val="center"/>
        <w:outlineLvl w:val="1"/>
        <w:rPr>
          <w:rFonts w:ascii="PT Astra Serif" w:hAnsi="PT Astra Serif" w:cs="Times New Roman"/>
          <w:bCs/>
          <w:sz w:val="28"/>
          <w:szCs w:val="28"/>
        </w:rPr>
      </w:pPr>
    </w:p>
    <w:p w14:paraId="4E6D33ED" w14:textId="77777777" w:rsidR="002F5DF5" w:rsidRDefault="002F5DF5">
      <w:pPr>
        <w:tabs>
          <w:tab w:val="left" w:pos="400"/>
          <w:tab w:val="left" w:pos="567"/>
        </w:tabs>
        <w:spacing w:after="0" w:line="240" w:lineRule="auto"/>
        <w:ind w:left="4395"/>
        <w:jc w:val="center"/>
        <w:outlineLvl w:val="1"/>
        <w:rPr>
          <w:rFonts w:ascii="PT Astra Serif" w:hAnsi="PT Astra Serif" w:cs="Times New Roman"/>
          <w:bCs/>
          <w:sz w:val="28"/>
          <w:szCs w:val="28"/>
        </w:rPr>
      </w:pPr>
    </w:p>
    <w:p w14:paraId="4E6DE755" w14:textId="77777777" w:rsidR="002F5DF5" w:rsidRDefault="002F5DF5">
      <w:pPr>
        <w:tabs>
          <w:tab w:val="left" w:pos="400"/>
          <w:tab w:val="left" w:pos="567"/>
        </w:tabs>
        <w:spacing w:after="0" w:line="240" w:lineRule="auto"/>
        <w:ind w:left="4395"/>
        <w:jc w:val="center"/>
        <w:outlineLvl w:val="1"/>
        <w:rPr>
          <w:rFonts w:ascii="PT Astra Serif" w:hAnsi="PT Astra Serif" w:cs="Times New Roman"/>
          <w:bCs/>
          <w:sz w:val="28"/>
          <w:szCs w:val="28"/>
        </w:rPr>
      </w:pPr>
    </w:p>
    <w:p w14:paraId="695098B8" w14:textId="77777777" w:rsidR="002F5DF5" w:rsidRDefault="002F5DF5">
      <w:pPr>
        <w:tabs>
          <w:tab w:val="left" w:pos="400"/>
          <w:tab w:val="left" w:pos="567"/>
        </w:tabs>
        <w:spacing w:after="0" w:line="240" w:lineRule="auto"/>
        <w:ind w:left="4395"/>
        <w:jc w:val="center"/>
        <w:outlineLvl w:val="1"/>
        <w:rPr>
          <w:rFonts w:ascii="PT Astra Serif" w:hAnsi="PT Astra Serif" w:cs="Times New Roman"/>
          <w:bCs/>
          <w:sz w:val="28"/>
          <w:szCs w:val="28"/>
        </w:rPr>
      </w:pPr>
    </w:p>
    <w:p w14:paraId="53FFB9D0" w14:textId="77777777" w:rsidR="002F5DF5" w:rsidRDefault="002F5DF5">
      <w:pPr>
        <w:tabs>
          <w:tab w:val="left" w:pos="400"/>
          <w:tab w:val="left" w:pos="567"/>
        </w:tabs>
        <w:spacing w:after="0" w:line="240" w:lineRule="auto"/>
        <w:ind w:left="4395"/>
        <w:jc w:val="center"/>
        <w:outlineLvl w:val="1"/>
        <w:rPr>
          <w:rFonts w:ascii="PT Astra Serif" w:hAnsi="PT Astra Serif" w:cs="Times New Roman"/>
          <w:bCs/>
          <w:sz w:val="28"/>
          <w:szCs w:val="28"/>
        </w:rPr>
      </w:pPr>
    </w:p>
    <w:p w14:paraId="14883AC7" w14:textId="77777777" w:rsidR="002F5DF5" w:rsidRDefault="00D96CE6">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14:paraId="4943B271" w14:textId="77777777" w:rsidR="002F5DF5" w:rsidRDefault="00D96CE6">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14:paraId="45218433" w14:textId="77777777" w:rsidR="002F5DF5" w:rsidRDefault="00D96CE6">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14:paraId="31D968A0" w14:textId="77777777" w:rsidR="002F5DF5" w:rsidRDefault="002F5DF5">
      <w:pPr>
        <w:pStyle w:val="13"/>
        <w:spacing w:line="240" w:lineRule="auto"/>
        <w:ind w:left="3686"/>
        <w:jc w:val="center"/>
        <w:rPr>
          <w:rFonts w:ascii="PT Astra Serif" w:hAnsi="PT Astra Serif"/>
          <w:bCs w:val="0"/>
        </w:rPr>
      </w:pPr>
    </w:p>
    <w:p w14:paraId="25C12B84" w14:textId="77777777" w:rsidR="005F54ED" w:rsidRDefault="005F54ED" w:rsidP="005F54ED">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Суворовский район_______________</w:t>
      </w:r>
    </w:p>
    <w:p w14:paraId="7EAF20CB" w14:textId="77777777" w:rsidR="005F54ED" w:rsidRDefault="005F54ED" w:rsidP="005F54ED">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14:paraId="1F8A14A4" w14:textId="77777777" w:rsidR="005F54ED" w:rsidRDefault="005F54ED" w:rsidP="005F54ED">
      <w:pPr>
        <w:spacing w:after="0" w:line="240" w:lineRule="auto"/>
        <w:ind w:left="3261"/>
        <w:rPr>
          <w:rFonts w:ascii="PT Astra Serif" w:eastAsia="Times New Roman" w:hAnsi="PT Astra Serif" w:cs="Arial"/>
          <w:sz w:val="28"/>
          <w:szCs w:val="28"/>
        </w:rPr>
      </w:pPr>
    </w:p>
    <w:p w14:paraId="0F46AC07" w14:textId="77777777" w:rsidR="005F54ED" w:rsidRDefault="005F54ED" w:rsidP="005F54ED">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14:paraId="254230DB" w14:textId="77777777" w:rsidR="005F54ED" w:rsidRDefault="005F54ED" w:rsidP="005F54ED">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 физического лица,</w:t>
      </w:r>
    </w:p>
    <w:p w14:paraId="775910C1" w14:textId="77777777" w:rsidR="005F54ED" w:rsidRDefault="005F54ED" w:rsidP="005F54ED">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2EE4BC18" w14:textId="77777777" w:rsidR="005F54ED" w:rsidRDefault="005F54ED" w:rsidP="005F54ED">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либо наименование организации, </w:t>
      </w:r>
    </w:p>
    <w:p w14:paraId="1810A17D" w14:textId="77777777" w:rsidR="005F54ED" w:rsidRDefault="005F54ED" w:rsidP="005F54ED">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14:paraId="510FF7CC" w14:textId="77777777" w:rsidR="005F54ED" w:rsidRDefault="005F54ED" w:rsidP="005F54ED">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14:paraId="6CA24092" w14:textId="77777777" w:rsidR="005F54ED" w:rsidRDefault="005F54ED" w:rsidP="005F54ED">
      <w:pPr>
        <w:keepNext/>
        <w:keepLines/>
        <w:spacing w:after="0" w:line="240" w:lineRule="auto"/>
        <w:ind w:left="3261"/>
        <w:jc w:val="center"/>
        <w:outlineLvl w:val="2"/>
        <w:rPr>
          <w:rFonts w:ascii="PT Astra Serif" w:eastAsiaTheme="majorEastAsia" w:hAnsi="PT Astra Serif"/>
          <w:bCs/>
          <w:sz w:val="28"/>
          <w:szCs w:val="28"/>
          <w:lang w:eastAsia="en-US"/>
        </w:rPr>
      </w:pPr>
    </w:p>
    <w:p w14:paraId="0533E6EE" w14:textId="77777777" w:rsidR="002F5DF5" w:rsidRDefault="002F5DF5">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2F5DF5" w14:paraId="72A4DB52" w14:textId="77777777">
        <w:tc>
          <w:tcPr>
            <w:tcW w:w="9559" w:type="dxa"/>
            <w:gridSpan w:val="2"/>
          </w:tcPr>
          <w:p w14:paraId="332EE784" w14:textId="77777777" w:rsidR="002F5DF5" w:rsidRDefault="002F5DF5">
            <w:pPr>
              <w:widowControl w:val="0"/>
              <w:spacing w:after="0" w:line="240" w:lineRule="auto"/>
              <w:ind w:firstLine="720"/>
              <w:jc w:val="center"/>
              <w:rPr>
                <w:rFonts w:ascii="PT Astra Serif" w:eastAsia="Times New Roman" w:hAnsi="PT Astra Serif" w:cs="Arial"/>
                <w:sz w:val="20"/>
                <w:szCs w:val="20"/>
              </w:rPr>
            </w:pPr>
          </w:p>
          <w:p w14:paraId="29748F7E" w14:textId="77777777" w:rsidR="002F5DF5" w:rsidRDefault="00D96CE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77B194C2" w14:textId="77777777" w:rsidR="002F5DF5" w:rsidRDefault="00D96CE6">
            <w:pPr>
              <w:widowControl w:val="0"/>
              <w:spacing w:after="0" w:line="240" w:lineRule="auto"/>
              <w:ind w:firstLine="720"/>
              <w:jc w:val="center"/>
              <w:rPr>
                <w:rFonts w:ascii="PT Astra Serif" w:hAnsi="PT Astra Serif"/>
                <w:sz w:val="28"/>
                <w:szCs w:val="28"/>
              </w:rPr>
            </w:pPr>
            <w:r>
              <w:rPr>
                <w:rFonts w:ascii="PT Astra Serif" w:eastAsia="Times New Roman" w:hAnsi="PT Astra Serif" w:cs="Arial"/>
                <w:sz w:val="28"/>
                <w:szCs w:val="28"/>
              </w:rPr>
              <w:t xml:space="preserve">о выдаче дубликата документа, </w:t>
            </w:r>
            <w:r>
              <w:rPr>
                <w:rFonts w:ascii="PT Astra Serif" w:hAnsi="PT Astra Serif" w:cs="Times New Roman"/>
                <w:sz w:val="28"/>
                <w:szCs w:val="28"/>
              </w:rPr>
              <w:t xml:space="preserve">выданного </w:t>
            </w:r>
            <w:r>
              <w:rPr>
                <w:rFonts w:ascii="PT Astra Serif" w:hAnsi="PT Astra Serif" w:cs="Times New Roman"/>
                <w:color w:val="000000"/>
                <w:sz w:val="28"/>
                <w:szCs w:val="28"/>
              </w:rPr>
              <w:t>по результатам</w:t>
            </w:r>
            <w:r>
              <w:rPr>
                <w:rFonts w:ascii="PT Astra Serif" w:hAnsi="PT Astra Serif" w:cs="Times New Roman"/>
                <w:sz w:val="28"/>
                <w:szCs w:val="28"/>
              </w:rPr>
              <w:t xml:space="preserve"> предоставления муниципальной услуги</w:t>
            </w:r>
          </w:p>
        </w:tc>
      </w:tr>
      <w:tr w:rsidR="002F5DF5" w14:paraId="14B48FD6" w14:textId="77777777">
        <w:tc>
          <w:tcPr>
            <w:tcW w:w="9559" w:type="dxa"/>
            <w:gridSpan w:val="2"/>
          </w:tcPr>
          <w:p w14:paraId="397EDAF1" w14:textId="77777777" w:rsidR="002F5DF5" w:rsidRDefault="00D96CE6">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color w:val="000000"/>
                <w:sz w:val="28"/>
                <w:szCs w:val="28"/>
              </w:rPr>
              <w:t>Прошу выдать дубликат</w:t>
            </w:r>
            <w:r>
              <w:rPr>
                <w:rFonts w:ascii="PT Astra Serif" w:eastAsia="Times New Roman" w:hAnsi="PT Astra Serif" w:cs="Arial"/>
                <w:color w:val="000000"/>
                <w:sz w:val="20"/>
                <w:szCs w:val="20"/>
              </w:rPr>
              <w:t xml:space="preserve"> ________________________________________________________</w:t>
            </w:r>
          </w:p>
          <w:p w14:paraId="52A216A8" w14:textId="77777777" w:rsidR="002F5DF5" w:rsidRDefault="002F5DF5">
            <w:pPr>
              <w:widowControl w:val="0"/>
              <w:spacing w:after="0" w:line="240" w:lineRule="auto"/>
              <w:ind w:firstLine="709"/>
              <w:jc w:val="both"/>
              <w:rPr>
                <w:rFonts w:ascii="PT Astra Serif" w:eastAsia="Times New Roman" w:hAnsi="PT Astra Serif" w:cs="Arial"/>
                <w:sz w:val="20"/>
                <w:szCs w:val="20"/>
              </w:rPr>
            </w:pPr>
          </w:p>
          <w:p w14:paraId="2F4C1355" w14:textId="77777777" w:rsidR="002F5DF5" w:rsidRDefault="00D96CE6">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color w:val="000000"/>
                <w:sz w:val="20"/>
                <w:szCs w:val="20"/>
              </w:rPr>
              <w:t xml:space="preserve">   _________________________________________________________________________________________</w:t>
            </w:r>
          </w:p>
          <w:p w14:paraId="148E77BA" w14:textId="77777777" w:rsidR="002F5DF5" w:rsidRDefault="00D96CE6">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color w:val="000000"/>
                <w:sz w:val="16"/>
                <w:szCs w:val="16"/>
              </w:rPr>
              <w:t>(реквизиты документа)</w:t>
            </w:r>
          </w:p>
          <w:p w14:paraId="3893D7DD" w14:textId="77777777" w:rsidR="002F5DF5" w:rsidRDefault="00D96CE6">
            <w:pPr>
              <w:pStyle w:val="ConsPlusNormal0"/>
              <w:widowControl w:val="0"/>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14:paraId="1ACD0318" w14:textId="77777777" w:rsidR="002F5DF5" w:rsidRDefault="00D96CE6">
            <w:pPr>
              <w:pStyle w:val="ConsPlusNormal0"/>
              <w:widowControl w:val="0"/>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14:paraId="45FC5FF9" w14:textId="77777777" w:rsidR="002F5DF5" w:rsidRDefault="0035206D">
            <w:pPr>
              <w:widowControl w:val="0"/>
              <w:spacing w:after="0" w:line="240" w:lineRule="auto"/>
              <w:ind w:firstLine="720"/>
              <w:jc w:val="both"/>
            </w:pPr>
            <w:hyperlink r:id="rId9">
              <w:r w:rsidR="00D96CE6">
                <w:rPr>
                  <w:rFonts w:ascii="PT Astra Serif" w:eastAsia="Times New Roman" w:hAnsi="PT Astra Serif" w:cs="Arial"/>
                  <w:color w:val="000000"/>
                  <w:sz w:val="28"/>
                  <w:szCs w:val="28"/>
                </w:rPr>
                <w:t xml:space="preserve">Заявитель </w:t>
              </w:r>
              <w:r w:rsidR="00D96CE6">
                <w:rPr>
                  <w:rFonts w:ascii="PT Astra Serif" w:eastAsia="Times New Roman" w:hAnsi="PT Astra Serif" w:cs="Arial"/>
                  <w:color w:val="000000"/>
                  <w:sz w:val="20"/>
                  <w:szCs w:val="20"/>
                </w:rPr>
                <w:t>__________________________________________________________________________</w:t>
              </w:r>
            </w:hyperlink>
          </w:p>
          <w:p w14:paraId="7DFAAC65" w14:textId="77777777" w:rsidR="002F5DF5" w:rsidRDefault="0035206D">
            <w:pPr>
              <w:widowControl w:val="0"/>
              <w:spacing w:after="0" w:line="240" w:lineRule="auto"/>
              <w:ind w:firstLine="720"/>
              <w:jc w:val="center"/>
            </w:pPr>
            <w:hyperlink r:id="rId10">
              <w:r w:rsidR="00D96CE6">
                <w:rPr>
                  <w:rFonts w:ascii="PT Astra Serif" w:eastAsia="Times New Roman" w:hAnsi="PT Astra Serif" w:cs="Arial"/>
                  <w:color w:val="000000"/>
                  <w:sz w:val="16"/>
                  <w:szCs w:val="16"/>
                </w:rPr>
                <w:t>(подпись, расшифровка подписи)</w:t>
              </w:r>
            </w:hyperlink>
          </w:p>
        </w:tc>
      </w:tr>
      <w:tr w:rsidR="002F5DF5" w14:paraId="618BFB64" w14:textId="77777777">
        <w:tc>
          <w:tcPr>
            <w:tcW w:w="9559" w:type="dxa"/>
            <w:gridSpan w:val="2"/>
          </w:tcPr>
          <w:p w14:paraId="6DFEC301" w14:textId="77777777" w:rsidR="002F5DF5" w:rsidRDefault="002F5DF5">
            <w:pPr>
              <w:widowControl w:val="0"/>
              <w:spacing w:after="0" w:line="240" w:lineRule="auto"/>
              <w:ind w:firstLine="709"/>
              <w:jc w:val="both"/>
              <w:rPr>
                <w:rFonts w:ascii="PT Astra Serif" w:eastAsia="Times New Roman" w:hAnsi="PT Astra Serif" w:cs="Arial"/>
                <w:sz w:val="28"/>
                <w:szCs w:val="28"/>
              </w:rPr>
            </w:pPr>
          </w:p>
        </w:tc>
      </w:tr>
      <w:tr w:rsidR="002F5DF5" w14:paraId="636D3555" w14:textId="77777777">
        <w:tc>
          <w:tcPr>
            <w:tcW w:w="4478" w:type="dxa"/>
          </w:tcPr>
          <w:p w14:paraId="5238193F" w14:textId="77777777" w:rsidR="002F5DF5" w:rsidRDefault="002F5DF5">
            <w:pPr>
              <w:widowControl w:val="0"/>
              <w:spacing w:after="0" w:line="240" w:lineRule="auto"/>
              <w:ind w:firstLine="720"/>
              <w:rPr>
                <w:rFonts w:ascii="PT Astra Serif" w:eastAsia="Times New Roman" w:hAnsi="PT Astra Serif" w:cs="Arial"/>
                <w:sz w:val="20"/>
                <w:szCs w:val="20"/>
              </w:rPr>
            </w:pPr>
          </w:p>
        </w:tc>
        <w:tc>
          <w:tcPr>
            <w:tcW w:w="5081" w:type="dxa"/>
          </w:tcPr>
          <w:p w14:paraId="4D2D71A2" w14:textId="77777777" w:rsidR="002F5DF5" w:rsidRDefault="00D96CE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14:paraId="6FA3E3C7" w14:textId="77777777" w:rsidR="002F5DF5" w:rsidRDefault="002F5DF5">
      <w:pPr>
        <w:tabs>
          <w:tab w:val="left" w:pos="400"/>
          <w:tab w:val="left" w:pos="567"/>
        </w:tabs>
        <w:spacing w:after="0" w:line="240" w:lineRule="auto"/>
        <w:outlineLvl w:val="1"/>
        <w:rPr>
          <w:rFonts w:ascii="PT Astra Serif" w:hAnsi="PT Astra Serif"/>
        </w:rPr>
      </w:pPr>
    </w:p>
    <w:p w14:paraId="7D664AB1" w14:textId="77777777" w:rsidR="002F5DF5" w:rsidRDefault="002F5DF5">
      <w:pPr>
        <w:pStyle w:val="ConsPlusNormal0"/>
        <w:ind w:left="3261" w:firstLine="0"/>
        <w:rPr>
          <w:rFonts w:ascii="PT Astra Serif" w:hAnsi="PT Astra Serif"/>
        </w:rPr>
      </w:pPr>
    </w:p>
    <w:sectPr w:rsidR="002F5DF5">
      <w:headerReference w:type="default" r:id="rId11"/>
      <w:footerReference w:type="default" r:id="rId12"/>
      <w:footerReference w:type="first" r:id="rId13"/>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C259" w14:textId="77777777" w:rsidR="0035206D" w:rsidRDefault="0035206D">
      <w:pPr>
        <w:spacing w:after="0" w:line="240" w:lineRule="auto"/>
      </w:pPr>
      <w:r>
        <w:separator/>
      </w:r>
    </w:p>
  </w:endnote>
  <w:endnote w:type="continuationSeparator" w:id="0">
    <w:p w14:paraId="4C94DE01" w14:textId="77777777" w:rsidR="0035206D" w:rsidRDefault="0035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charset w:val="01"/>
    <w:family w:val="roman"/>
    <w:pitch w:val="variable"/>
  </w:font>
  <w:font w:name="Noto Sans Devanagari">
    <w:altName w:val="Cambria"/>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2A44" w14:textId="77777777" w:rsidR="002F5DF5" w:rsidRDefault="002F5DF5">
    <w:pPr>
      <w:pStyle w:val="afe"/>
      <w:jc w:val="right"/>
      <w:rPr>
        <w:sz w:val="16"/>
        <w:szCs w:val="16"/>
      </w:rPr>
    </w:pPr>
  </w:p>
  <w:p w14:paraId="47A03CA8" w14:textId="77777777" w:rsidR="002F5DF5" w:rsidRDefault="002F5DF5">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9430" w14:textId="77777777" w:rsidR="002F5DF5" w:rsidRDefault="002F5DF5">
    <w:pPr>
      <w:pStyle w:val="afe"/>
      <w:jc w:val="right"/>
      <w:rPr>
        <w:sz w:val="16"/>
        <w:szCs w:val="16"/>
      </w:rPr>
    </w:pPr>
  </w:p>
  <w:p w14:paraId="5779E754" w14:textId="77777777" w:rsidR="002F5DF5" w:rsidRDefault="002F5DF5">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2517" w14:textId="77777777" w:rsidR="0035206D" w:rsidRDefault="0035206D">
      <w:pPr>
        <w:spacing w:after="0" w:line="240" w:lineRule="auto"/>
      </w:pPr>
      <w:r>
        <w:separator/>
      </w:r>
    </w:p>
  </w:footnote>
  <w:footnote w:type="continuationSeparator" w:id="0">
    <w:p w14:paraId="200C88D1" w14:textId="77777777" w:rsidR="0035206D" w:rsidRDefault="00352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FA04" w14:textId="5217FD1A" w:rsidR="002F5DF5" w:rsidRDefault="00D96CE6">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F6DE7">
      <w:rPr>
        <w:rFonts w:ascii="Times New Roman" w:hAnsi="Times New Roman" w:cs="Times New Roman"/>
        <w:noProof/>
      </w:rPr>
      <w:t>3</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460A"/>
    <w:multiLevelType w:val="multilevel"/>
    <w:tmpl w:val="518A87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0A5512"/>
    <w:multiLevelType w:val="multilevel"/>
    <w:tmpl w:val="B3F89F00"/>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39301C8B"/>
    <w:multiLevelType w:val="multilevel"/>
    <w:tmpl w:val="809A1DB8"/>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F5"/>
    <w:rsid w:val="00012AF1"/>
    <w:rsid w:val="00027A2A"/>
    <w:rsid w:val="00081295"/>
    <w:rsid w:val="000E6523"/>
    <w:rsid w:val="0011718C"/>
    <w:rsid w:val="00147279"/>
    <w:rsid w:val="001649EE"/>
    <w:rsid w:val="00171A4D"/>
    <w:rsid w:val="00177E40"/>
    <w:rsid w:val="001F6DE7"/>
    <w:rsid w:val="002855ED"/>
    <w:rsid w:val="00291307"/>
    <w:rsid w:val="002F5DF5"/>
    <w:rsid w:val="00331802"/>
    <w:rsid w:val="00346471"/>
    <w:rsid w:val="0035206D"/>
    <w:rsid w:val="003B5673"/>
    <w:rsid w:val="003F3DD9"/>
    <w:rsid w:val="00492B98"/>
    <w:rsid w:val="00541737"/>
    <w:rsid w:val="005A20DA"/>
    <w:rsid w:val="005C56EF"/>
    <w:rsid w:val="005E3BE4"/>
    <w:rsid w:val="005F54ED"/>
    <w:rsid w:val="005F7726"/>
    <w:rsid w:val="007072B8"/>
    <w:rsid w:val="00805924"/>
    <w:rsid w:val="00842F99"/>
    <w:rsid w:val="00847194"/>
    <w:rsid w:val="008A3FDE"/>
    <w:rsid w:val="008D693B"/>
    <w:rsid w:val="00930FE2"/>
    <w:rsid w:val="009A0A76"/>
    <w:rsid w:val="009E39CF"/>
    <w:rsid w:val="00A90582"/>
    <w:rsid w:val="00AA7B54"/>
    <w:rsid w:val="00B436A1"/>
    <w:rsid w:val="00B518E7"/>
    <w:rsid w:val="00B55E2D"/>
    <w:rsid w:val="00BE2B56"/>
    <w:rsid w:val="00C277BB"/>
    <w:rsid w:val="00CE2501"/>
    <w:rsid w:val="00D5291E"/>
    <w:rsid w:val="00D96CE6"/>
    <w:rsid w:val="00DB3224"/>
    <w:rsid w:val="00DE07F5"/>
    <w:rsid w:val="00EB20F1"/>
    <w:rsid w:val="00ED14A8"/>
    <w:rsid w:val="00EF62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E5DB"/>
  <w15:docId w15:val="{FA94F5DC-26CC-47BD-BCA6-DC40C44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aliases w:val="Абзац списка нумерованный"/>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pPr>
      <w:widowControl w:val="0"/>
    </w:pPr>
    <w:rPr>
      <w:rFonts w:ascii="Tahoma" w:eastAsia="Arial" w:hAnsi="Tahoma" w:cs="Courier New"/>
      <w:kern w:val="2"/>
      <w:sz w:val="24"/>
      <w:szCs w:val="24"/>
      <w:lang w:eastAsia="zh-CN" w:bidi="hi-IN"/>
    </w:rPr>
  </w:style>
  <w:style w:type="paragraph" w:customStyle="1" w:styleId="ConsPlusDocList">
    <w:name w:val="ConsPlusDocList"/>
    <w:qFormat/>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73&amp;n=367946&amp;date=19.08.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073&amp;n=367946&amp;date=19.08.2022&amp;dst=100290&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6AEB-28B5-4385-A5A7-8A5E5C8B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9126</Words>
  <Characters>52022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Пользователь</cp:lastModifiedBy>
  <cp:revision>40</cp:revision>
  <cp:lastPrinted>2023-01-26T05:45:00Z</cp:lastPrinted>
  <dcterms:created xsi:type="dcterms:W3CDTF">2023-01-19T09:02:00Z</dcterms:created>
  <dcterms:modified xsi:type="dcterms:W3CDTF">2023-01-31T08:32:00Z</dcterms:modified>
  <dc:language>ru-RU</dc:language>
</cp:coreProperties>
</file>