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06" w:rsidRPr="00F848E2" w:rsidRDefault="00665E06" w:rsidP="00665E0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5C417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01.08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5C13F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</w:t>
      </w:r>
      <w:r w:rsidR="001C693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5C417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8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665E06" w:rsidRPr="00F848E2" w:rsidRDefault="00665E06" w:rsidP="00665E0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665E06" w:rsidRPr="00F848E2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CC2C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5C417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CC2C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C69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5C13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C2C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5C417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Суворовский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C417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385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FE3D9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1,3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FE3D9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В поступ</w:t>
      </w:r>
      <w:r w:rsidR="00EB3E8F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ивших обращениях содержалось </w:t>
      </w:r>
      <w:r w:rsidR="00AE068E">
        <w:rPr>
          <w:rFonts w:ascii="PT Astra Serif" w:eastAsia="Times New Roman" w:hAnsi="PT Astra Serif" w:cs="Times New Roman"/>
          <w:color w:val="auto"/>
          <w:szCs w:val="28"/>
          <w:lang w:eastAsia="ru-RU"/>
        </w:rPr>
        <w:t>458</w:t>
      </w:r>
      <w:r w:rsidR="00C90FB4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7A4CD6">
        <w:rPr>
          <w:rFonts w:ascii="PT Astra Serif" w:eastAsia="Times New Roman" w:hAnsi="PT Astra Serif" w:cs="Times New Roman"/>
          <w:color w:val="auto"/>
          <w:szCs w:val="28"/>
          <w:lang w:eastAsia="ru-RU"/>
        </w:rPr>
        <w:t>вопрос</w:t>
      </w:r>
      <w:r w:rsidR="00AE068E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ов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В тематическом разрезе наиболее актуальными являлись вопросы: </w:t>
      </w:r>
    </w:p>
    <w:p w:rsidR="009C18DF" w:rsidRDefault="009C18DF" w:rsidP="00665E0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Госу</w:t>
      </w:r>
      <w:r w:rsidR="00D93BA8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дарство, общество, политика – 77 (20</w:t>
      </w:r>
      <w:r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%);</w:t>
      </w:r>
    </w:p>
    <w:p w:rsidR="00665E06" w:rsidRPr="009C49D6" w:rsidRDefault="00343B34" w:rsidP="00665E0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 xml:space="preserve">Экономика – </w:t>
      </w:r>
      <w:r w:rsidR="00D93BA8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127</w:t>
      </w:r>
      <w:r w:rsidR="00C90FB4" w:rsidRPr="009C49D6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 xml:space="preserve"> (</w:t>
      </w:r>
      <w:r w:rsidR="00BB3D85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33</w:t>
      </w:r>
      <w:r w:rsidR="00665E06" w:rsidRPr="009C49D6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%);</w:t>
      </w:r>
      <w:r w:rsidR="00665E06" w:rsidRPr="009C49D6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 </w:t>
      </w:r>
    </w:p>
    <w:p w:rsidR="00665E06" w:rsidRPr="009C49D6" w:rsidRDefault="00665E06" w:rsidP="00665E0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Оборона, безопасность, законность </w:t>
      </w:r>
      <w:r w:rsidR="00343B34" w:rsidRPr="009C49D6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- </w:t>
      </w:r>
      <w:r w:rsidR="00D93BA8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133</w:t>
      </w:r>
      <w:r w:rsidR="00C93FBC" w:rsidRPr="009C49D6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 (</w:t>
      </w:r>
      <w:r w:rsidR="00D93BA8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35</w:t>
      </w:r>
      <w:r w:rsidR="009C18DF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%).</w:t>
      </w: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С</w:t>
      </w:r>
      <w:r w:rsidR="00177AF7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01.0</w:t>
      </w:r>
      <w:r w:rsidR="00D93BA8">
        <w:rPr>
          <w:rFonts w:ascii="PT Astra Serif" w:eastAsia="Times New Roman" w:hAnsi="PT Astra Serif" w:cs="Times New Roman"/>
          <w:color w:val="auto"/>
          <w:szCs w:val="28"/>
          <w:lang w:eastAsia="ru-RU"/>
        </w:rPr>
        <w:t>8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.2024 по </w:t>
      </w:r>
      <w:r w:rsidR="00D93BA8">
        <w:rPr>
          <w:rFonts w:ascii="PT Astra Serif" w:eastAsia="Times New Roman" w:hAnsi="PT Astra Serif" w:cs="Times New Roman"/>
          <w:color w:val="auto"/>
          <w:szCs w:val="28"/>
          <w:lang w:eastAsia="ru-RU"/>
        </w:rPr>
        <w:t>31.08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.2024 года рассмотрено </w:t>
      </w:r>
      <w:r w:rsidR="00D93BA8">
        <w:rPr>
          <w:rFonts w:ascii="PT Astra Serif" w:eastAsia="Times New Roman" w:hAnsi="PT Astra Serif" w:cs="Times New Roman"/>
          <w:color w:val="auto"/>
          <w:szCs w:val="28"/>
          <w:lang w:eastAsia="ru-RU"/>
        </w:rPr>
        <w:t>41</w:t>
      </w:r>
      <w:r w:rsidR="00EB3E8F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D93BA8">
        <w:rPr>
          <w:rFonts w:ascii="PT Astra Serif" w:eastAsia="Times New Roman" w:hAnsi="PT Astra Serif" w:cs="Times New Roman"/>
          <w:color w:val="auto"/>
          <w:szCs w:val="28"/>
          <w:lang w:eastAsia="ru-RU"/>
        </w:rPr>
        <w:t>е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 Даны разъяснения по </w:t>
      </w:r>
      <w:r w:rsidR="00D93BA8">
        <w:rPr>
          <w:rFonts w:ascii="PT Astra Serif" w:eastAsia="Times New Roman" w:hAnsi="PT Astra Serif" w:cs="Times New Roman"/>
          <w:color w:val="auto"/>
          <w:szCs w:val="28"/>
          <w:lang w:eastAsia="ru-RU"/>
        </w:rPr>
        <w:t>35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обращениям (</w:t>
      </w:r>
      <w:r w:rsidR="00D93BA8">
        <w:rPr>
          <w:rFonts w:ascii="PT Astra Serif" w:eastAsia="Times New Roman" w:hAnsi="PT Astra Serif" w:cs="Times New Roman"/>
          <w:color w:val="auto"/>
          <w:szCs w:val="28"/>
          <w:lang w:eastAsia="ru-RU"/>
        </w:rPr>
        <w:t>85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%), поддержано – </w:t>
      </w:r>
      <w:r w:rsidR="00D93BA8">
        <w:rPr>
          <w:rFonts w:ascii="PT Astra Serif" w:eastAsia="Times New Roman" w:hAnsi="PT Astra Serif" w:cs="Times New Roman"/>
          <w:color w:val="auto"/>
          <w:szCs w:val="28"/>
          <w:lang w:eastAsia="ru-RU"/>
        </w:rPr>
        <w:t>6</w:t>
      </w:r>
      <w:r w:rsidR="00CE0E6A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(</w:t>
      </w:r>
      <w:r w:rsidR="00D93BA8">
        <w:rPr>
          <w:rFonts w:ascii="PT Astra Serif" w:eastAsia="Times New Roman" w:hAnsi="PT Astra Serif" w:cs="Times New Roman"/>
          <w:color w:val="auto"/>
          <w:szCs w:val="28"/>
          <w:lang w:eastAsia="ru-RU"/>
        </w:rPr>
        <w:t>15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%), не поддержано – 0 (0%).</w:t>
      </w: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С выездом на место и с участием автора обращения рассмотрено </w:t>
      </w:r>
      <w:r w:rsidR="00D93BA8">
        <w:rPr>
          <w:rFonts w:ascii="PT Astra Serif" w:eastAsia="Times New Roman" w:hAnsi="PT Astra Serif" w:cs="Times New Roman"/>
          <w:color w:val="auto"/>
          <w:szCs w:val="28"/>
          <w:lang w:eastAsia="ru-RU"/>
        </w:rPr>
        <w:t>14</w:t>
      </w:r>
      <w:r w:rsidR="00472F4E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обращений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(</w:t>
      </w:r>
      <w:r w:rsidR="00D93BA8">
        <w:rPr>
          <w:rFonts w:ascii="PT Astra Serif" w:eastAsia="Times New Roman" w:hAnsi="PT Astra Serif" w:cs="Times New Roman"/>
          <w:color w:val="auto"/>
          <w:szCs w:val="28"/>
          <w:lang w:eastAsia="ru-RU"/>
        </w:rPr>
        <w:t>34</w:t>
      </w:r>
      <w:r w:rsidR="00BF6C31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%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).</w:t>
      </w: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На основании ответов гражданам о выполненных работах с</w:t>
      </w:r>
      <w:r w:rsidR="00BF6C31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01.0</w:t>
      </w:r>
      <w:r w:rsidR="00D93BA8">
        <w:rPr>
          <w:rFonts w:ascii="PT Astra Serif" w:eastAsia="Times New Roman" w:hAnsi="PT Astra Serif" w:cs="Times New Roman"/>
          <w:color w:val="auto"/>
          <w:szCs w:val="28"/>
          <w:lang w:eastAsia="ru-RU"/>
        </w:rPr>
        <w:t>7</w:t>
      </w:r>
      <w:r w:rsidR="00BF6C31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.2024 по </w:t>
      </w:r>
      <w:r w:rsidR="00D93BA8">
        <w:rPr>
          <w:rFonts w:ascii="PT Astra Serif" w:eastAsia="Times New Roman" w:hAnsi="PT Astra Serif" w:cs="Times New Roman"/>
          <w:color w:val="auto"/>
          <w:szCs w:val="28"/>
          <w:lang w:eastAsia="ru-RU"/>
        </w:rPr>
        <w:t>30.07</w:t>
      </w:r>
      <w:r w:rsidR="00BF6C31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.2024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года проведены опросы по </w:t>
      </w:r>
      <w:r w:rsidR="00D93BA8">
        <w:rPr>
          <w:rFonts w:ascii="PT Astra Serif" w:eastAsia="Times New Roman" w:hAnsi="PT Astra Serif" w:cs="Times New Roman"/>
          <w:color w:val="auto"/>
          <w:szCs w:val="28"/>
          <w:lang w:eastAsia="ru-RU"/>
        </w:rPr>
        <w:t>7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обращениям. </w:t>
      </w: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По итогам опроса: </w:t>
      </w:r>
      <w:r w:rsidR="00A952C8">
        <w:rPr>
          <w:rFonts w:ascii="PT Astra Serif" w:eastAsia="Times New Roman" w:hAnsi="PT Astra Serif" w:cs="Times New Roman"/>
          <w:color w:val="auto"/>
          <w:szCs w:val="28"/>
          <w:lang w:eastAsia="ru-RU"/>
        </w:rPr>
        <w:t>5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(</w:t>
      </w:r>
      <w:r w:rsidR="00D93BA8">
        <w:rPr>
          <w:rFonts w:ascii="PT Astra Serif" w:eastAsia="Times New Roman" w:hAnsi="PT Astra Serif" w:cs="Times New Roman"/>
          <w:color w:val="auto"/>
          <w:szCs w:val="28"/>
          <w:lang w:eastAsia="ru-RU"/>
        </w:rPr>
        <w:t>71</w:t>
      </w:r>
      <w:r w:rsidR="002A1AFC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%) – удовлетворен,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D93BA8">
        <w:rPr>
          <w:rFonts w:ascii="PT Astra Serif" w:eastAsia="Times New Roman" w:hAnsi="PT Astra Serif" w:cs="Times New Roman"/>
          <w:color w:val="auto"/>
          <w:szCs w:val="28"/>
          <w:lang w:eastAsia="ru-RU"/>
        </w:rPr>
        <w:t>2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2A1AFC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(</w:t>
      </w:r>
      <w:r w:rsidR="00D93BA8">
        <w:rPr>
          <w:rFonts w:ascii="PT Astra Serif" w:eastAsia="Times New Roman" w:hAnsi="PT Astra Serif" w:cs="Times New Roman"/>
          <w:color w:val="auto"/>
          <w:szCs w:val="28"/>
          <w:lang w:eastAsia="ru-RU"/>
        </w:rPr>
        <w:t>29</w:t>
      </w:r>
      <w:bookmarkStart w:id="0" w:name="_GoBack"/>
      <w:bookmarkEnd w:id="0"/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%) – отсутствовала связь с автором обращения.</w:t>
      </w:r>
    </w:p>
    <w:p w:rsidR="00104F88" w:rsidRPr="001A2B9A" w:rsidRDefault="00104F88"/>
    <w:sectPr w:rsidR="00104F88" w:rsidRPr="001A2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06"/>
    <w:rsid w:val="00081AC1"/>
    <w:rsid w:val="00104F88"/>
    <w:rsid w:val="00177AF7"/>
    <w:rsid w:val="001A2B9A"/>
    <w:rsid w:val="001C6936"/>
    <w:rsid w:val="002A1AFC"/>
    <w:rsid w:val="00343B34"/>
    <w:rsid w:val="0041428E"/>
    <w:rsid w:val="00472F4E"/>
    <w:rsid w:val="004E50CD"/>
    <w:rsid w:val="005C13F8"/>
    <w:rsid w:val="005C4178"/>
    <w:rsid w:val="00665E06"/>
    <w:rsid w:val="007A4CD6"/>
    <w:rsid w:val="009C18DF"/>
    <w:rsid w:val="009C49D6"/>
    <w:rsid w:val="00A120A3"/>
    <w:rsid w:val="00A15883"/>
    <w:rsid w:val="00A952C8"/>
    <w:rsid w:val="00AE068E"/>
    <w:rsid w:val="00BB3D85"/>
    <w:rsid w:val="00BF6C31"/>
    <w:rsid w:val="00C90FB4"/>
    <w:rsid w:val="00C93FBC"/>
    <w:rsid w:val="00CC2CC8"/>
    <w:rsid w:val="00CE0E6A"/>
    <w:rsid w:val="00CE2154"/>
    <w:rsid w:val="00D145CD"/>
    <w:rsid w:val="00D8461B"/>
    <w:rsid w:val="00D92834"/>
    <w:rsid w:val="00D93BA8"/>
    <w:rsid w:val="00E80895"/>
    <w:rsid w:val="00EB3E8F"/>
    <w:rsid w:val="00FE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904B"/>
  <w15:chartTrackingRefBased/>
  <w15:docId w15:val="{75EA211E-BB0F-4AA4-9408-C62C58B6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0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Natalia-pC</dc:creator>
  <cp:keywords/>
  <dc:description/>
  <cp:lastModifiedBy>Natalia-pC</cp:lastModifiedBy>
  <cp:revision>2</cp:revision>
  <dcterms:created xsi:type="dcterms:W3CDTF">2024-12-20T10:46:00Z</dcterms:created>
  <dcterms:modified xsi:type="dcterms:W3CDTF">2024-12-20T10:46:00Z</dcterms:modified>
</cp:coreProperties>
</file>