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06" w:rsidRPr="00F848E2" w:rsidRDefault="00665E06" w:rsidP="00665E0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5C13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01.07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5C13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1C693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5C13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665E06" w:rsidRPr="00F848E2" w:rsidRDefault="00665E06" w:rsidP="00665E0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65E06" w:rsidRPr="00F848E2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5C13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9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C13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C13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Суворовский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E068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AE068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E068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В поступ</w:t>
      </w:r>
      <w:r w:rsidR="00EB3E8F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ивших обращениях содержалось </w:t>
      </w:r>
      <w:r w:rsidR="00AE068E">
        <w:rPr>
          <w:rFonts w:ascii="PT Astra Serif" w:eastAsia="Times New Roman" w:hAnsi="PT Astra Serif" w:cs="Times New Roman"/>
          <w:color w:val="auto"/>
          <w:szCs w:val="28"/>
          <w:lang w:eastAsia="ru-RU"/>
        </w:rPr>
        <w:t>458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7A4C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вопрос</w:t>
      </w:r>
      <w:r w:rsidR="00AE068E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9C18DF" w:rsidRDefault="009C18DF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Госу</w:t>
      </w:r>
      <w:r w:rsidR="00BB3D85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дарство, общество, политика – 82 (18</w:t>
      </w:r>
      <w:r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</w:p>
    <w:p w:rsidR="00665E06" w:rsidRPr="009C49D6" w:rsidRDefault="00343B34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Экономика – </w:t>
      </w:r>
      <w:r w:rsidR="00BB3D85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147</w:t>
      </w:r>
      <w:r w:rsidR="00C90FB4"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(</w:t>
      </w:r>
      <w:r w:rsidR="00BB3D85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33</w:t>
      </w:r>
      <w:r w:rsidR="00665E06"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  <w:r w:rsidR="00665E06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</w:p>
    <w:p w:rsidR="00665E06" w:rsidRPr="009C49D6" w:rsidRDefault="00665E06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Оборона, безопасность, законность </w:t>
      </w:r>
      <w:r w:rsidR="00343B34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- </w:t>
      </w:r>
      <w:r w:rsidR="009C18DF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11</w:t>
      </w:r>
      <w:r w:rsidR="00BB3D85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2</w:t>
      </w:r>
      <w:r w:rsidR="00C93FBC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(</w:t>
      </w:r>
      <w:r w:rsidR="00BB3D85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25</w:t>
      </w:r>
      <w:bookmarkStart w:id="0" w:name="_GoBack"/>
      <w:bookmarkEnd w:id="0"/>
      <w:r w:rsidR="009C18DF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%).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С</w:t>
      </w:r>
      <w:r w:rsidR="00177AF7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01.0</w:t>
      </w:r>
      <w:r w:rsidR="00AE068E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по </w:t>
      </w:r>
      <w:r w:rsidR="00AE068E">
        <w:rPr>
          <w:rFonts w:ascii="PT Astra Serif" w:eastAsia="Times New Roman" w:hAnsi="PT Astra Serif" w:cs="Times New Roman"/>
          <w:color w:val="auto"/>
          <w:szCs w:val="28"/>
          <w:lang w:eastAsia="ru-RU"/>
        </w:rPr>
        <w:t>31.07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года рассмотрено </w:t>
      </w:r>
      <w:r w:rsidR="00AE068E">
        <w:rPr>
          <w:rFonts w:ascii="PT Astra Serif" w:eastAsia="Times New Roman" w:hAnsi="PT Astra Serif" w:cs="Times New Roman"/>
          <w:color w:val="auto"/>
          <w:szCs w:val="28"/>
          <w:lang w:eastAsia="ru-RU"/>
        </w:rPr>
        <w:t>56</w:t>
      </w:r>
      <w:r w:rsidR="00EB3E8F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1C693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AE068E">
        <w:rPr>
          <w:rFonts w:ascii="PT Astra Serif" w:eastAsia="Times New Roman" w:hAnsi="PT Astra Serif" w:cs="Times New Roman"/>
          <w:color w:val="auto"/>
          <w:szCs w:val="28"/>
          <w:lang w:eastAsia="ru-RU"/>
        </w:rPr>
        <w:t>49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 (</w:t>
      </w:r>
      <w:r w:rsidR="009C18DF">
        <w:rPr>
          <w:rFonts w:ascii="PT Astra Serif" w:eastAsia="Times New Roman" w:hAnsi="PT Astra Serif" w:cs="Times New Roman"/>
          <w:color w:val="auto"/>
          <w:szCs w:val="28"/>
          <w:lang w:eastAsia="ru-RU"/>
        </w:rPr>
        <w:t>87</w:t>
      </w:r>
      <w:r w:rsidR="00472F4E">
        <w:rPr>
          <w:rFonts w:ascii="PT Astra Serif" w:eastAsia="Times New Roman" w:hAnsi="PT Astra Serif" w:cs="Times New Roman"/>
          <w:color w:val="auto"/>
          <w:szCs w:val="28"/>
          <w:lang w:eastAsia="ru-RU"/>
        </w:rPr>
        <w:t>,5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AE068E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="00CE0E6A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472F4E">
        <w:rPr>
          <w:rFonts w:ascii="PT Astra Serif" w:eastAsia="Times New Roman" w:hAnsi="PT Astra Serif" w:cs="Times New Roman"/>
          <w:color w:val="auto"/>
          <w:szCs w:val="28"/>
          <w:lang w:eastAsia="ru-RU"/>
        </w:rPr>
        <w:t>12,5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%), не поддержано – 0 (0%).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472F4E">
        <w:rPr>
          <w:rFonts w:ascii="PT Astra Serif" w:eastAsia="Times New Roman" w:hAnsi="PT Astra Serif" w:cs="Times New Roman"/>
          <w:color w:val="auto"/>
          <w:szCs w:val="28"/>
          <w:lang w:eastAsia="ru-RU"/>
        </w:rPr>
        <w:t>10 обращений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472F4E">
        <w:rPr>
          <w:rFonts w:ascii="PT Astra Serif" w:eastAsia="Times New Roman" w:hAnsi="PT Astra Serif" w:cs="Times New Roman"/>
          <w:color w:val="auto"/>
          <w:szCs w:val="28"/>
          <w:lang w:eastAsia="ru-RU"/>
        </w:rPr>
        <w:t>18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На основании ответов гражданам о выполненных работах с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01.0</w:t>
      </w:r>
      <w:r w:rsidR="00472F4E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по </w:t>
      </w:r>
      <w:r w:rsidR="00472F4E">
        <w:rPr>
          <w:rFonts w:ascii="PT Astra Serif" w:eastAsia="Times New Roman" w:hAnsi="PT Astra Serif" w:cs="Times New Roman"/>
          <w:color w:val="auto"/>
          <w:szCs w:val="28"/>
          <w:lang w:eastAsia="ru-RU"/>
        </w:rPr>
        <w:t>30.06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.2024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проведены опросы по </w:t>
      </w:r>
      <w:r w:rsidR="00A952C8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 итогам опроса: </w:t>
      </w:r>
      <w:r w:rsidR="00A952C8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A952C8">
        <w:rPr>
          <w:rFonts w:ascii="PT Astra Serif" w:eastAsia="Times New Roman" w:hAnsi="PT Astra Serif" w:cs="Times New Roman"/>
          <w:color w:val="auto"/>
          <w:szCs w:val="28"/>
          <w:lang w:eastAsia="ru-RU"/>
        </w:rPr>
        <w:t>83</w:t>
      </w:r>
      <w:r w:rsidR="002A1AF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 – удовлетворен,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2A1AF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A952C8">
        <w:rPr>
          <w:rFonts w:ascii="PT Astra Serif" w:eastAsia="Times New Roman" w:hAnsi="PT Astra Serif" w:cs="Times New Roman"/>
          <w:color w:val="auto"/>
          <w:szCs w:val="28"/>
          <w:lang w:eastAsia="ru-RU"/>
        </w:rPr>
        <w:t>17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 – отсутствовала связь с автором обращения.</w:t>
      </w:r>
    </w:p>
    <w:p w:rsidR="00104F88" w:rsidRPr="001A2B9A" w:rsidRDefault="00104F88"/>
    <w:sectPr w:rsidR="00104F88" w:rsidRPr="001A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06"/>
    <w:rsid w:val="00081AC1"/>
    <w:rsid w:val="00104F88"/>
    <w:rsid w:val="00177AF7"/>
    <w:rsid w:val="001A2B9A"/>
    <w:rsid w:val="001C6936"/>
    <w:rsid w:val="002A1AFC"/>
    <w:rsid w:val="00343B34"/>
    <w:rsid w:val="0041428E"/>
    <w:rsid w:val="00472F4E"/>
    <w:rsid w:val="004E50CD"/>
    <w:rsid w:val="005C13F8"/>
    <w:rsid w:val="00665E06"/>
    <w:rsid w:val="007A4CD6"/>
    <w:rsid w:val="009C18DF"/>
    <w:rsid w:val="009C49D6"/>
    <w:rsid w:val="00A120A3"/>
    <w:rsid w:val="00A15883"/>
    <w:rsid w:val="00A952C8"/>
    <w:rsid w:val="00AE068E"/>
    <w:rsid w:val="00BB3D85"/>
    <w:rsid w:val="00BF6C31"/>
    <w:rsid w:val="00C90FB4"/>
    <w:rsid w:val="00C93FBC"/>
    <w:rsid w:val="00CC2CC8"/>
    <w:rsid w:val="00CE0E6A"/>
    <w:rsid w:val="00CE2154"/>
    <w:rsid w:val="00D145CD"/>
    <w:rsid w:val="00D8461B"/>
    <w:rsid w:val="00D92834"/>
    <w:rsid w:val="00E80895"/>
    <w:rsid w:val="00E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80EF"/>
  <w15:chartTrackingRefBased/>
  <w15:docId w15:val="{75EA211E-BB0F-4AA4-9408-C62C58B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0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Natalia-pC</dc:creator>
  <cp:keywords/>
  <dc:description/>
  <cp:lastModifiedBy>Natalia-pC</cp:lastModifiedBy>
  <cp:revision>3</cp:revision>
  <dcterms:created xsi:type="dcterms:W3CDTF">2024-11-07T11:28:00Z</dcterms:created>
  <dcterms:modified xsi:type="dcterms:W3CDTF">2024-11-07T11:35:00Z</dcterms:modified>
</cp:coreProperties>
</file>