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CC" w:rsidRPr="009902ED" w:rsidRDefault="009902ED" w:rsidP="009902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2ED">
        <w:rPr>
          <w:rFonts w:ascii="Times New Roman" w:hAnsi="Times New Roman" w:cs="Times New Roman"/>
          <w:b/>
          <w:sz w:val="26"/>
          <w:szCs w:val="26"/>
        </w:rPr>
        <w:t xml:space="preserve">Предложение о присоединении к Территориальному трехстороннему соглашению между администрацией муниципального образования Суворовский район, координационным советом организаций профсоюзов и территориальным объединением работодателей на </w:t>
      </w:r>
      <w:r w:rsidR="00A84C53">
        <w:rPr>
          <w:rFonts w:ascii="Times New Roman" w:hAnsi="Times New Roman" w:cs="Times New Roman"/>
          <w:b/>
          <w:sz w:val="26"/>
          <w:szCs w:val="26"/>
        </w:rPr>
        <w:t>2019-2021</w:t>
      </w:r>
      <w:r w:rsidRPr="009902E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E101CF" w:rsidRPr="009902ED" w:rsidRDefault="00E101CF" w:rsidP="009902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01CF" w:rsidRDefault="00A84C53" w:rsidP="009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9902ED">
        <w:rPr>
          <w:rFonts w:ascii="Times New Roman" w:hAnsi="Times New Roman" w:cs="Times New Roman"/>
          <w:sz w:val="26"/>
          <w:szCs w:val="26"/>
        </w:rPr>
        <w:t xml:space="preserve"> </w:t>
      </w:r>
      <w:r w:rsidR="004C794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2018</w:t>
      </w:r>
      <w:r w:rsidR="009902ED">
        <w:rPr>
          <w:rFonts w:ascii="Times New Roman" w:hAnsi="Times New Roman" w:cs="Times New Roman"/>
          <w:sz w:val="26"/>
          <w:szCs w:val="26"/>
        </w:rPr>
        <w:t xml:space="preserve"> года заключено и подписано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дополнительное соглашение о продлении срока действия </w:t>
      </w:r>
      <w:r w:rsidR="009902ED">
        <w:rPr>
          <w:rFonts w:ascii="Times New Roman" w:hAnsi="Times New Roman" w:cs="Times New Roman"/>
          <w:sz w:val="26"/>
          <w:szCs w:val="26"/>
        </w:rPr>
        <w:t>Территориально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9902ED">
        <w:rPr>
          <w:rFonts w:ascii="Times New Roman" w:hAnsi="Times New Roman" w:cs="Times New Roman"/>
          <w:sz w:val="26"/>
          <w:szCs w:val="26"/>
        </w:rPr>
        <w:t xml:space="preserve"> трехсторонне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9902ED">
        <w:rPr>
          <w:rFonts w:ascii="Times New Roman" w:hAnsi="Times New Roman" w:cs="Times New Roman"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902ED">
        <w:rPr>
          <w:rFonts w:ascii="Times New Roman" w:hAnsi="Times New Roman" w:cs="Times New Roman"/>
          <w:sz w:val="26"/>
          <w:szCs w:val="26"/>
        </w:rPr>
        <w:t xml:space="preserve"> между администрацией муниципального образования Суворовский </w:t>
      </w:r>
      <w:r w:rsidR="00B2012C">
        <w:rPr>
          <w:rFonts w:ascii="Times New Roman" w:hAnsi="Times New Roman" w:cs="Times New Roman"/>
          <w:sz w:val="26"/>
          <w:szCs w:val="26"/>
        </w:rPr>
        <w:t>район</w:t>
      </w:r>
      <w:r w:rsidR="00B2012C" w:rsidRPr="00B201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012C" w:rsidRPr="00B2012C">
        <w:rPr>
          <w:rFonts w:ascii="Times New Roman" w:hAnsi="Times New Roman" w:cs="Times New Roman"/>
          <w:sz w:val="26"/>
          <w:szCs w:val="26"/>
        </w:rPr>
        <w:t>координационным советом организаций профсоюзов и территориальным объединением работодателей на 2016-2018 годы</w:t>
      </w:r>
      <w:r w:rsidR="00B2012C">
        <w:rPr>
          <w:rFonts w:ascii="Times New Roman" w:hAnsi="Times New Roman" w:cs="Times New Roman"/>
          <w:sz w:val="26"/>
          <w:szCs w:val="26"/>
        </w:rPr>
        <w:t xml:space="preserve"> (далее – Соглашение), которое проходит уведомительную регистрацию в департаменте труда и социальной защиты Тульской области.</w:t>
      </w:r>
    </w:p>
    <w:p w:rsidR="00B2012C" w:rsidRDefault="00B2012C" w:rsidP="009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пункта 7.3 Соглашения, руководствуясь статьей 133.1 Трудового кодекса Российской Федерации, статьей 15 Закона Тульской области от 02.11.2007 № 889-ЗТО «О социальном партнерстве в сфере труда», предлагаю работодателям, осуществляющим свою деятельность на территории муниципального образования Суворовский район и участвующим в заключени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вышеуказанного Соглашения, присоединится к нему.</w:t>
      </w:r>
    </w:p>
    <w:p w:rsidR="00B2012C" w:rsidRDefault="00B2012C" w:rsidP="009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="00B25BF0">
        <w:rPr>
          <w:rFonts w:ascii="Times New Roman" w:hAnsi="Times New Roman" w:cs="Times New Roman"/>
          <w:sz w:val="26"/>
          <w:szCs w:val="26"/>
        </w:rPr>
        <w:t>в течение</w:t>
      </w:r>
      <w:r>
        <w:rPr>
          <w:rFonts w:ascii="Times New Roman" w:hAnsi="Times New Roman" w:cs="Times New Roman"/>
          <w:sz w:val="26"/>
          <w:szCs w:val="26"/>
        </w:rPr>
        <w:t xml:space="preserve"> 3 календарных дней со дня официального опубликования настоящего предложения работодателями не будет представлен в территориальную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трехстороннюю комиссию по регулированию социально-трудовых отношений администрации муниципального образования Суворовский район (301430, Тульская обл., г. Суворов, пл. Победы, д. 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 15) мотивированный письменный отказ о присоединении, то указанное Соглашение считается распространенным на этих работодателей со дня официального опубликования </w:t>
      </w:r>
      <w:r w:rsidR="00281ADE">
        <w:rPr>
          <w:rFonts w:ascii="Times New Roman" w:hAnsi="Times New Roman" w:cs="Times New Roman"/>
          <w:sz w:val="26"/>
          <w:szCs w:val="26"/>
        </w:rPr>
        <w:t>настоящего предложения и</w:t>
      </w:r>
      <w:proofErr w:type="gramEnd"/>
      <w:r w:rsidR="00281ADE">
        <w:rPr>
          <w:rFonts w:ascii="Times New Roman" w:hAnsi="Times New Roman" w:cs="Times New Roman"/>
          <w:sz w:val="26"/>
          <w:szCs w:val="26"/>
        </w:rPr>
        <w:t xml:space="preserve"> подлежит обязательному исполнению ими.</w:t>
      </w:r>
    </w:p>
    <w:p w:rsidR="00281ADE" w:rsidRDefault="00281ADE" w:rsidP="009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указанному отказу должен быть приложен протокол консультаций работодателя с выборным органом первичной профсоюзной организации, объединяющих работников данного работодателя и предложения со сроками повышения минимальной заработной платы до размера, предусмотренного Региональным соглашением о минимальной заработной плате Тульской области.</w:t>
      </w:r>
    </w:p>
    <w:p w:rsidR="00B25BF0" w:rsidRDefault="00B25BF0" w:rsidP="009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ADE" w:rsidRDefault="00281ADE" w:rsidP="009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281ADE" w:rsidTr="00281ADE">
        <w:tc>
          <w:tcPr>
            <w:tcW w:w="5070" w:type="dxa"/>
          </w:tcPr>
          <w:p w:rsidR="00B25BF0" w:rsidRDefault="00B25BF0" w:rsidP="00281A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</w:t>
            </w:r>
            <w:r w:rsidR="00281ADE" w:rsidRPr="00281A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281ADE" w:rsidRPr="00281ADE" w:rsidRDefault="00281ADE" w:rsidP="00281A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AD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 Суворовский район</w:t>
            </w:r>
          </w:p>
        </w:tc>
        <w:tc>
          <w:tcPr>
            <w:tcW w:w="4501" w:type="dxa"/>
          </w:tcPr>
          <w:p w:rsidR="00281ADE" w:rsidRPr="00281ADE" w:rsidRDefault="00281ADE" w:rsidP="009902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1ADE" w:rsidRPr="00281ADE" w:rsidRDefault="00281ADE" w:rsidP="009902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1ADE" w:rsidRPr="00281ADE" w:rsidRDefault="00B25BF0" w:rsidP="00281AD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Г.В. Сорокин</w:t>
            </w:r>
          </w:p>
        </w:tc>
      </w:tr>
    </w:tbl>
    <w:p w:rsidR="00281ADE" w:rsidRPr="00B2012C" w:rsidRDefault="00281ADE" w:rsidP="009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1CF" w:rsidRPr="00B2012C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Default="00E101CF" w:rsidP="00E1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1CF" w:rsidRPr="00E101CF" w:rsidRDefault="00E101CF" w:rsidP="00E101C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101CF" w:rsidRPr="00E101CF" w:rsidSect="00C8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CF"/>
    <w:rsid w:val="00182FCC"/>
    <w:rsid w:val="00281ADE"/>
    <w:rsid w:val="0046324B"/>
    <w:rsid w:val="004C7948"/>
    <w:rsid w:val="009902ED"/>
    <w:rsid w:val="00A84C53"/>
    <w:rsid w:val="00B2012C"/>
    <w:rsid w:val="00B25BF0"/>
    <w:rsid w:val="00C8139E"/>
    <w:rsid w:val="00CC650A"/>
    <w:rsid w:val="00E101CF"/>
    <w:rsid w:val="00E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cp:lastPrinted>2018-12-21T09:03:00Z</cp:lastPrinted>
  <dcterms:created xsi:type="dcterms:W3CDTF">2018-12-21T09:26:00Z</dcterms:created>
  <dcterms:modified xsi:type="dcterms:W3CDTF">2018-12-21T09:26:00Z</dcterms:modified>
</cp:coreProperties>
</file>