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FC" w:rsidRDefault="004817FC" w:rsidP="004817FC">
      <w:pPr>
        <w:shd w:val="clear" w:color="auto" w:fill="FFFFFF" w:themeFill="background1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4817FC" w:rsidRDefault="004817FC" w:rsidP="004817FC">
      <w:pPr>
        <w:shd w:val="clear" w:color="auto" w:fill="FFFFFF" w:themeFill="background1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4817FC" w:rsidRPr="0062343C" w:rsidRDefault="004817FC" w:rsidP="004817FC">
      <w:pPr>
        <w:shd w:val="clear" w:color="auto" w:fill="FFFFFF" w:themeFill="background1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4817FC" w:rsidRPr="0062343C" w:rsidRDefault="004817FC" w:rsidP="004817FC">
      <w:pPr>
        <w:shd w:val="clear" w:color="auto" w:fill="FFFFFF" w:themeFill="background1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4817FC" w:rsidRPr="0062343C" w:rsidRDefault="004817FC" w:rsidP="004817FC">
      <w:pPr>
        <w:shd w:val="clear" w:color="auto" w:fill="FFFFFF" w:themeFill="background1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4817FC" w:rsidRPr="0062343C" w:rsidRDefault="004817FC" w:rsidP="004817FC">
      <w:pPr>
        <w:shd w:val="clear" w:color="auto" w:fill="FFFFFF" w:themeFill="background1"/>
        <w:ind w:firstLine="709"/>
        <w:rPr>
          <w:rFonts w:ascii="PT Astra Serif" w:hAnsi="PT Astra Serif"/>
          <w:b/>
          <w:bCs/>
          <w:sz w:val="26"/>
          <w:szCs w:val="26"/>
        </w:rPr>
      </w:pPr>
    </w:p>
    <w:p w:rsidR="004817FC" w:rsidRPr="0062343C" w:rsidRDefault="004817FC" w:rsidP="004817FC">
      <w:pPr>
        <w:shd w:val="clear" w:color="auto" w:fill="FFFFFF" w:themeFill="background1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4817FC" w:rsidRPr="0062343C" w:rsidRDefault="004817FC" w:rsidP="004817FC">
      <w:pPr>
        <w:shd w:val="clear" w:color="auto" w:fill="FFFFFF" w:themeFill="background1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4817FC" w:rsidRPr="0062343C" w:rsidRDefault="004817FC" w:rsidP="004817FC">
      <w:pPr>
        <w:shd w:val="clear" w:color="auto" w:fill="FFFFFF" w:themeFill="background1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4817FC" w:rsidRDefault="004817FC" w:rsidP="004817FC">
      <w:pPr>
        <w:shd w:val="clear" w:color="auto" w:fill="FFFFFF" w:themeFill="background1"/>
        <w:ind w:firstLine="709"/>
        <w:jc w:val="center"/>
        <w:rPr>
          <w:rFonts w:ascii="PT Astra Serif" w:hAnsi="PT Astra Serif"/>
        </w:rPr>
      </w:pPr>
    </w:p>
    <w:p w:rsidR="004817FC" w:rsidRDefault="004817FC" w:rsidP="004817FC">
      <w:pPr>
        <w:shd w:val="clear" w:color="auto" w:fill="FFFFFF" w:themeFill="background1"/>
        <w:ind w:firstLine="709"/>
        <w:jc w:val="center"/>
        <w:rPr>
          <w:rFonts w:ascii="PT Astra Serif" w:hAnsi="PT Astra Serif"/>
        </w:rPr>
      </w:pPr>
    </w:p>
    <w:p w:rsidR="004817FC" w:rsidRDefault="004817FC" w:rsidP="004817FC">
      <w:pPr>
        <w:shd w:val="clear" w:color="auto" w:fill="FFFFFF" w:themeFill="background1"/>
        <w:ind w:firstLine="709"/>
        <w:jc w:val="center"/>
        <w:rPr>
          <w:rFonts w:ascii="PT Astra Serif" w:hAnsi="PT Astra Serif"/>
        </w:rPr>
      </w:pPr>
    </w:p>
    <w:p w:rsidR="00405C7B" w:rsidRDefault="00405C7B" w:rsidP="004817FC">
      <w:pPr>
        <w:shd w:val="clear" w:color="auto" w:fill="FFFFFF" w:themeFill="background1"/>
        <w:ind w:firstLine="709"/>
        <w:jc w:val="center"/>
        <w:rPr>
          <w:rFonts w:ascii="PT Astra Serif" w:hAnsi="PT Astra Serif"/>
        </w:rPr>
      </w:pPr>
    </w:p>
    <w:p w:rsidR="00405C7B" w:rsidRPr="0062343C" w:rsidRDefault="00405C7B" w:rsidP="004817FC">
      <w:pPr>
        <w:shd w:val="clear" w:color="auto" w:fill="FFFFFF" w:themeFill="background1"/>
        <w:ind w:firstLine="709"/>
        <w:jc w:val="center"/>
        <w:rPr>
          <w:rFonts w:ascii="PT Astra Serif" w:hAnsi="PT Astra Serif"/>
        </w:rPr>
      </w:pPr>
    </w:p>
    <w:p w:rsidR="004817FC" w:rsidRPr="0062343C" w:rsidRDefault="004817FC" w:rsidP="004817FC">
      <w:pPr>
        <w:shd w:val="clear" w:color="auto" w:fill="FFFFFF" w:themeFill="background1"/>
        <w:ind w:firstLine="709"/>
        <w:rPr>
          <w:rFonts w:ascii="PT Astra Serif" w:hAnsi="PT Astra Serif"/>
        </w:rPr>
      </w:pPr>
    </w:p>
    <w:p w:rsidR="004817FC" w:rsidRPr="00632563" w:rsidRDefault="004817FC" w:rsidP="004817FC">
      <w:pPr>
        <w:shd w:val="clear" w:color="auto" w:fill="FFFFFF" w:themeFill="background1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632563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 w:rsidR="00405C7B" w:rsidRPr="00632563">
        <w:rPr>
          <w:rFonts w:ascii="PT Astra Serif" w:hAnsi="PT Astra Serif"/>
          <w:b/>
          <w:bCs/>
          <w:sz w:val="28"/>
          <w:szCs w:val="28"/>
        </w:rPr>
        <w:t xml:space="preserve">Комплексного </w:t>
      </w:r>
      <w:r w:rsidR="00CD6E26">
        <w:rPr>
          <w:rFonts w:ascii="PT Astra Serif" w:hAnsi="PT Astra Serif"/>
          <w:b/>
          <w:bCs/>
          <w:sz w:val="28"/>
          <w:szCs w:val="28"/>
        </w:rPr>
        <w:t>плана противодействия «теневому</w:t>
      </w:r>
      <w:r w:rsidR="00405C7B" w:rsidRPr="00632563">
        <w:rPr>
          <w:rFonts w:ascii="PT Astra Serif" w:hAnsi="PT Astra Serif"/>
          <w:b/>
          <w:bCs/>
          <w:sz w:val="28"/>
          <w:szCs w:val="28"/>
        </w:rPr>
        <w:t xml:space="preserve"> бизнесу</w:t>
      </w:r>
      <w:r w:rsidR="00CD6E26">
        <w:rPr>
          <w:rFonts w:ascii="PT Astra Serif" w:hAnsi="PT Astra Serif"/>
          <w:b/>
          <w:bCs/>
          <w:sz w:val="28"/>
          <w:szCs w:val="28"/>
        </w:rPr>
        <w:t>»</w:t>
      </w:r>
      <w:r w:rsidR="00405C7B" w:rsidRPr="00632563">
        <w:rPr>
          <w:rFonts w:ascii="PT Astra Serif" w:hAnsi="PT Astra Serif"/>
          <w:b/>
          <w:bCs/>
          <w:sz w:val="28"/>
          <w:szCs w:val="28"/>
        </w:rPr>
        <w:t xml:space="preserve"> в муниципальном образовании Суворовский район </w:t>
      </w:r>
      <w:r w:rsidR="00632563">
        <w:rPr>
          <w:rFonts w:ascii="PT Astra Serif" w:hAnsi="PT Astra Serif"/>
          <w:b/>
          <w:bCs/>
          <w:sz w:val="28"/>
          <w:szCs w:val="28"/>
        </w:rPr>
        <w:t xml:space="preserve">                                  </w:t>
      </w:r>
      <w:r w:rsidR="00405C7B" w:rsidRPr="00632563">
        <w:rPr>
          <w:rFonts w:ascii="PT Astra Serif" w:hAnsi="PT Astra Serif"/>
          <w:b/>
          <w:bCs/>
          <w:sz w:val="28"/>
          <w:szCs w:val="28"/>
        </w:rPr>
        <w:t xml:space="preserve">на </w:t>
      </w:r>
      <w:r w:rsidR="00632563">
        <w:rPr>
          <w:rFonts w:ascii="PT Astra Serif" w:hAnsi="PT Astra Serif"/>
          <w:b/>
          <w:bCs/>
          <w:sz w:val="28"/>
          <w:szCs w:val="28"/>
        </w:rPr>
        <w:t xml:space="preserve">период </w:t>
      </w:r>
      <w:r w:rsidR="00405C7B" w:rsidRPr="00632563">
        <w:rPr>
          <w:rFonts w:ascii="PT Astra Serif" w:hAnsi="PT Astra Serif"/>
          <w:b/>
          <w:bCs/>
          <w:sz w:val="28"/>
          <w:szCs w:val="28"/>
        </w:rPr>
        <w:t>2022-2024 годы</w:t>
      </w:r>
    </w:p>
    <w:p w:rsidR="004817FC" w:rsidRPr="00632563" w:rsidRDefault="004817FC" w:rsidP="004817FC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17FC" w:rsidRPr="00632563" w:rsidRDefault="00E2109C" w:rsidP="004817FC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4817FC" w:rsidRPr="00632563">
        <w:rPr>
          <w:rFonts w:ascii="PT Astra Serif" w:hAnsi="PT Astra Serif"/>
          <w:sz w:val="28"/>
          <w:szCs w:val="28"/>
        </w:rPr>
        <w:t>а основании статьи 41 Устава муниципального образования Суворовский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E2109C">
        <w:rPr>
          <w:rFonts w:ascii="PT Astra Serif" w:hAnsi="PT Astra Serif"/>
          <w:sz w:val="28"/>
          <w:szCs w:val="28"/>
        </w:rPr>
        <w:t>администрация муниципального образования Суворовский район ПОСТАНОВЛЯЕТ:</w:t>
      </w:r>
    </w:p>
    <w:p w:rsidR="004817FC" w:rsidRPr="00632563" w:rsidRDefault="004817FC" w:rsidP="004817FC">
      <w:pPr>
        <w:pStyle w:val="a9"/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32563">
        <w:rPr>
          <w:rFonts w:ascii="PT Astra Serif" w:hAnsi="PT Astra Serif"/>
          <w:sz w:val="28"/>
          <w:szCs w:val="28"/>
        </w:rPr>
        <w:t>1. </w:t>
      </w:r>
      <w:r w:rsidRPr="00632563">
        <w:rPr>
          <w:rFonts w:ascii="PT Astra Serif" w:hAnsi="PT Astra Serif"/>
          <w:bCs/>
          <w:sz w:val="28"/>
          <w:szCs w:val="28"/>
        </w:rPr>
        <w:t xml:space="preserve">Утвердить </w:t>
      </w:r>
      <w:r w:rsidR="0003731F" w:rsidRPr="00632563">
        <w:rPr>
          <w:rFonts w:ascii="PT Astra Serif" w:hAnsi="PT Astra Serif"/>
          <w:bCs/>
          <w:sz w:val="28"/>
          <w:szCs w:val="28"/>
        </w:rPr>
        <w:t>Комплексный план противодействия «теневому бизнесу</w:t>
      </w:r>
      <w:r w:rsidR="00120734">
        <w:rPr>
          <w:rFonts w:ascii="PT Astra Serif" w:hAnsi="PT Astra Serif"/>
          <w:bCs/>
          <w:sz w:val="28"/>
          <w:szCs w:val="28"/>
        </w:rPr>
        <w:t>»</w:t>
      </w:r>
      <w:r w:rsidR="0003731F" w:rsidRPr="00632563">
        <w:rPr>
          <w:rFonts w:ascii="PT Astra Serif" w:hAnsi="PT Astra Serif"/>
          <w:bCs/>
          <w:sz w:val="28"/>
          <w:szCs w:val="28"/>
        </w:rPr>
        <w:t xml:space="preserve"> в муниципальном образовании Суворовский район на </w:t>
      </w:r>
      <w:r w:rsidR="00632563">
        <w:rPr>
          <w:rFonts w:ascii="PT Astra Serif" w:hAnsi="PT Astra Serif"/>
          <w:bCs/>
          <w:sz w:val="28"/>
          <w:szCs w:val="28"/>
        </w:rPr>
        <w:t xml:space="preserve">период </w:t>
      </w:r>
      <w:r w:rsidR="0003731F" w:rsidRPr="00632563">
        <w:rPr>
          <w:rFonts w:ascii="PT Astra Serif" w:hAnsi="PT Astra Serif"/>
          <w:bCs/>
          <w:sz w:val="28"/>
          <w:szCs w:val="28"/>
        </w:rPr>
        <w:t xml:space="preserve">2022-2024 годы </w:t>
      </w:r>
      <w:r w:rsidRPr="00632563">
        <w:rPr>
          <w:rFonts w:ascii="PT Astra Serif" w:hAnsi="PT Astra Serif"/>
          <w:sz w:val="28"/>
          <w:szCs w:val="28"/>
        </w:rPr>
        <w:t>(приложение).</w:t>
      </w:r>
    </w:p>
    <w:p w:rsidR="0003731F" w:rsidRPr="00632563" w:rsidRDefault="0003731F" w:rsidP="0003731F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32563">
        <w:rPr>
          <w:rFonts w:ascii="PT Astra Serif" w:hAnsi="PT Astra Serif"/>
          <w:sz w:val="28"/>
          <w:szCs w:val="28"/>
        </w:rPr>
        <w:t>2.</w:t>
      </w:r>
      <w:r w:rsidR="00632563" w:rsidRPr="00632563">
        <w:rPr>
          <w:rFonts w:ascii="PT Astra Serif" w:hAnsi="PT Astra Serif"/>
          <w:sz w:val="28"/>
          <w:szCs w:val="28"/>
        </w:rPr>
        <w:t> </w:t>
      </w:r>
      <w:r w:rsidRPr="00632563">
        <w:rPr>
          <w:rFonts w:ascii="PT Astra Serif" w:hAnsi="PT Astra Serif"/>
          <w:sz w:val="28"/>
          <w:szCs w:val="28"/>
        </w:rPr>
        <w:t>Настоящее постановление опубликовать в средствах массовой информации и разместить на официальном сайте муниципального образования Суворовск</w:t>
      </w:r>
      <w:r w:rsidR="00DF23BD">
        <w:rPr>
          <w:rFonts w:ascii="PT Astra Serif" w:hAnsi="PT Astra Serif"/>
          <w:sz w:val="28"/>
          <w:szCs w:val="28"/>
        </w:rPr>
        <w:t>ий район</w:t>
      </w:r>
      <w:r w:rsidRPr="00632563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«Интернет».</w:t>
      </w:r>
    </w:p>
    <w:p w:rsidR="004817FC" w:rsidRPr="00632563" w:rsidRDefault="0003731F" w:rsidP="0003731F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32563">
        <w:rPr>
          <w:rFonts w:ascii="PT Astra Serif" w:hAnsi="PT Astra Serif"/>
          <w:sz w:val="28"/>
          <w:szCs w:val="28"/>
        </w:rPr>
        <w:t>3.</w:t>
      </w:r>
      <w:r w:rsidR="00632563" w:rsidRPr="00632563">
        <w:rPr>
          <w:rFonts w:ascii="PT Astra Serif" w:hAnsi="PT Astra Serif"/>
          <w:sz w:val="28"/>
          <w:szCs w:val="28"/>
        </w:rPr>
        <w:t> </w:t>
      </w:r>
      <w:r w:rsidRPr="00632563">
        <w:rPr>
          <w:rFonts w:ascii="PT Astra Serif" w:hAnsi="PT Astra Serif"/>
          <w:sz w:val="28"/>
          <w:szCs w:val="28"/>
        </w:rPr>
        <w:t>Постановление вступает в силу со дня официального опубликования.</w:t>
      </w:r>
    </w:p>
    <w:p w:rsidR="004817FC" w:rsidRPr="00632563" w:rsidRDefault="004817FC" w:rsidP="0003731F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32563" w:rsidRPr="00632563" w:rsidRDefault="00632563" w:rsidP="0003731F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4817FC" w:rsidRPr="00632563" w:rsidTr="003B0DF7">
        <w:tc>
          <w:tcPr>
            <w:tcW w:w="4219" w:type="dxa"/>
          </w:tcPr>
          <w:p w:rsidR="004817FC" w:rsidRPr="00632563" w:rsidRDefault="004817FC" w:rsidP="003B0DF7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563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4817FC" w:rsidRPr="00632563" w:rsidRDefault="004817FC" w:rsidP="003B0DF7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56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817FC" w:rsidRPr="00632563" w:rsidRDefault="004817FC" w:rsidP="003B0DF7">
            <w:pPr>
              <w:shd w:val="clear" w:color="auto" w:fill="FFFFFF" w:themeFill="background1"/>
              <w:tabs>
                <w:tab w:val="left" w:pos="113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563">
              <w:rPr>
                <w:rFonts w:ascii="PT Astra Serif" w:hAnsi="PT Astra Serif"/>
                <w:b/>
                <w:bCs/>
                <w:sz w:val="28"/>
                <w:szCs w:val="28"/>
              </w:rPr>
              <w:t>Суворовский район</w:t>
            </w:r>
          </w:p>
        </w:tc>
        <w:tc>
          <w:tcPr>
            <w:tcW w:w="5351" w:type="dxa"/>
          </w:tcPr>
          <w:p w:rsidR="004817FC" w:rsidRPr="00632563" w:rsidRDefault="004817FC" w:rsidP="003B0DF7">
            <w:pPr>
              <w:shd w:val="clear" w:color="auto" w:fill="FFFFFF" w:themeFill="background1"/>
              <w:tabs>
                <w:tab w:val="left" w:pos="1134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817FC" w:rsidRPr="00632563" w:rsidRDefault="004817FC" w:rsidP="003B0DF7">
            <w:pPr>
              <w:shd w:val="clear" w:color="auto" w:fill="FFFFFF" w:themeFill="background1"/>
              <w:tabs>
                <w:tab w:val="left" w:pos="1134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4817FC" w:rsidRPr="00632563" w:rsidRDefault="004817FC" w:rsidP="003B0DF7">
            <w:pPr>
              <w:shd w:val="clear" w:color="auto" w:fill="FFFFFF" w:themeFill="background1"/>
              <w:tabs>
                <w:tab w:val="left" w:pos="1134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32563">
              <w:rPr>
                <w:rFonts w:ascii="PT Astra Serif" w:hAnsi="PT Astra Serif"/>
                <w:b/>
                <w:bCs/>
                <w:sz w:val="28"/>
                <w:szCs w:val="28"/>
              </w:rPr>
              <w:t>Г.В. Сорокин</w:t>
            </w:r>
          </w:p>
        </w:tc>
      </w:tr>
    </w:tbl>
    <w:p w:rsidR="004817FC" w:rsidRDefault="004817FC" w:rsidP="004817FC">
      <w:pPr>
        <w:pStyle w:val="a7"/>
        <w:shd w:val="clear" w:color="auto" w:fill="FFFFFF" w:themeFill="background1"/>
        <w:rPr>
          <w:rFonts w:ascii="PT Astra Serif" w:hAnsi="PT Astra Serif"/>
          <w:sz w:val="22"/>
        </w:rPr>
      </w:pPr>
    </w:p>
    <w:p w:rsidR="004817FC" w:rsidRDefault="004817FC" w:rsidP="004817FC">
      <w:pPr>
        <w:pStyle w:val="a7"/>
        <w:shd w:val="clear" w:color="auto" w:fill="FFFFFF" w:themeFill="background1"/>
        <w:rPr>
          <w:rFonts w:ascii="PT Astra Serif" w:hAnsi="PT Astra Serif"/>
          <w:sz w:val="22"/>
        </w:rPr>
      </w:pPr>
    </w:p>
    <w:p w:rsidR="00632563" w:rsidRDefault="00632563" w:rsidP="004817FC">
      <w:pPr>
        <w:pStyle w:val="a7"/>
        <w:shd w:val="clear" w:color="auto" w:fill="FFFFFF" w:themeFill="background1"/>
        <w:rPr>
          <w:rFonts w:ascii="PT Astra Serif" w:hAnsi="PT Astra Serif"/>
          <w:sz w:val="22"/>
        </w:rPr>
      </w:pPr>
    </w:p>
    <w:p w:rsidR="00632563" w:rsidRDefault="00632563" w:rsidP="004817FC">
      <w:pPr>
        <w:pStyle w:val="a7"/>
        <w:shd w:val="clear" w:color="auto" w:fill="FFFFFF" w:themeFill="background1"/>
        <w:rPr>
          <w:rFonts w:ascii="PT Astra Serif" w:hAnsi="PT Astra Serif"/>
          <w:sz w:val="22"/>
        </w:rPr>
      </w:pPr>
    </w:p>
    <w:p w:rsidR="00632563" w:rsidRDefault="00632563" w:rsidP="004817FC">
      <w:pPr>
        <w:pStyle w:val="a7"/>
        <w:shd w:val="clear" w:color="auto" w:fill="FFFFFF" w:themeFill="background1"/>
        <w:rPr>
          <w:rFonts w:ascii="PT Astra Serif" w:hAnsi="PT Astra Serif"/>
          <w:sz w:val="22"/>
        </w:rPr>
      </w:pPr>
    </w:p>
    <w:p w:rsidR="00632563" w:rsidRDefault="00632563" w:rsidP="004817FC">
      <w:pPr>
        <w:pStyle w:val="a7"/>
        <w:shd w:val="clear" w:color="auto" w:fill="FFFFFF" w:themeFill="background1"/>
        <w:rPr>
          <w:rFonts w:ascii="PT Astra Serif" w:hAnsi="PT Astra Serif"/>
          <w:sz w:val="22"/>
        </w:rPr>
      </w:pPr>
    </w:p>
    <w:p w:rsidR="00E2109C" w:rsidRDefault="00E2109C" w:rsidP="004817FC">
      <w:pPr>
        <w:pStyle w:val="a7"/>
        <w:shd w:val="clear" w:color="auto" w:fill="FFFFFF" w:themeFill="background1"/>
        <w:rPr>
          <w:rFonts w:ascii="PT Astra Serif" w:hAnsi="PT Astra Serif"/>
          <w:sz w:val="22"/>
        </w:rPr>
      </w:pPr>
    </w:p>
    <w:p w:rsidR="00E2109C" w:rsidRDefault="00E2109C" w:rsidP="004817FC">
      <w:pPr>
        <w:pStyle w:val="a7"/>
        <w:shd w:val="clear" w:color="auto" w:fill="FFFFFF" w:themeFill="background1"/>
        <w:rPr>
          <w:rFonts w:ascii="PT Astra Serif" w:hAnsi="PT Astra Serif"/>
          <w:sz w:val="22"/>
        </w:rPr>
      </w:pPr>
    </w:p>
    <w:p w:rsidR="00E2109C" w:rsidRDefault="00E2109C" w:rsidP="004817FC">
      <w:pPr>
        <w:pStyle w:val="a7"/>
        <w:shd w:val="clear" w:color="auto" w:fill="FFFFFF" w:themeFill="background1"/>
        <w:rPr>
          <w:rFonts w:ascii="PT Astra Serif" w:hAnsi="PT Astra Serif"/>
          <w:sz w:val="22"/>
        </w:rPr>
      </w:pPr>
    </w:p>
    <w:p w:rsidR="00E2109C" w:rsidRDefault="00E2109C" w:rsidP="004817FC">
      <w:pPr>
        <w:pStyle w:val="a7"/>
        <w:shd w:val="clear" w:color="auto" w:fill="FFFFFF" w:themeFill="background1"/>
        <w:rPr>
          <w:rFonts w:ascii="PT Astra Serif" w:hAnsi="PT Astra Serif"/>
          <w:sz w:val="22"/>
        </w:rPr>
      </w:pPr>
    </w:p>
    <w:p w:rsidR="00632563" w:rsidRDefault="00632563" w:rsidP="004817FC">
      <w:pPr>
        <w:pStyle w:val="a7"/>
        <w:shd w:val="clear" w:color="auto" w:fill="FFFFFF" w:themeFill="background1"/>
        <w:rPr>
          <w:rFonts w:ascii="PT Astra Serif" w:hAnsi="PT Astra Serif"/>
          <w:sz w:val="22"/>
        </w:rPr>
      </w:pPr>
    </w:p>
    <w:p w:rsidR="00632563" w:rsidRDefault="00632563" w:rsidP="004817FC">
      <w:pPr>
        <w:pStyle w:val="a7"/>
        <w:shd w:val="clear" w:color="auto" w:fill="FFFFFF" w:themeFill="background1"/>
        <w:rPr>
          <w:rFonts w:ascii="PT Astra Serif" w:hAnsi="PT Astra Serif"/>
          <w:sz w:val="22"/>
        </w:rPr>
      </w:pPr>
    </w:p>
    <w:p w:rsidR="004817FC" w:rsidRDefault="004817FC" w:rsidP="004817FC">
      <w:pPr>
        <w:pStyle w:val="a7"/>
        <w:shd w:val="clear" w:color="auto" w:fill="FFFFFF" w:themeFill="background1"/>
        <w:rPr>
          <w:rFonts w:ascii="PT Astra Serif" w:hAnsi="PT Astra Serif"/>
          <w:sz w:val="22"/>
        </w:rPr>
      </w:pPr>
      <w:r w:rsidRPr="00AE41DC">
        <w:rPr>
          <w:rFonts w:ascii="PT Astra Serif" w:hAnsi="PT Astra Serif"/>
          <w:sz w:val="22"/>
        </w:rPr>
        <w:t xml:space="preserve">Исп.: </w:t>
      </w:r>
      <w:r>
        <w:rPr>
          <w:rFonts w:ascii="PT Astra Serif" w:hAnsi="PT Astra Serif"/>
          <w:sz w:val="22"/>
        </w:rPr>
        <w:t>Хортова Д.А.</w:t>
      </w:r>
      <w:r w:rsidRPr="00AE41DC">
        <w:rPr>
          <w:rFonts w:ascii="PT Astra Serif" w:hAnsi="PT Astra Serif"/>
          <w:sz w:val="22"/>
        </w:rPr>
        <w:t xml:space="preserve">, </w:t>
      </w:r>
    </w:p>
    <w:p w:rsidR="004817FC" w:rsidRPr="00B61607" w:rsidRDefault="004817FC" w:rsidP="004817FC">
      <w:pPr>
        <w:pStyle w:val="a7"/>
        <w:shd w:val="clear" w:color="auto" w:fill="FFFFFF" w:themeFill="background1"/>
        <w:rPr>
          <w:rFonts w:ascii="PT Astra Serif" w:hAnsi="PT Astra Serif"/>
          <w:sz w:val="22"/>
        </w:rPr>
      </w:pPr>
      <w:r w:rsidRPr="00AE41DC">
        <w:rPr>
          <w:rFonts w:ascii="PT Astra Serif" w:hAnsi="PT Astra Serif"/>
          <w:sz w:val="22"/>
        </w:rPr>
        <w:t>тел.: (47863) 2-46-62</w:t>
      </w:r>
    </w:p>
    <w:p w:rsidR="00426C71" w:rsidRPr="00753AAF" w:rsidRDefault="00426C71" w:rsidP="006022D5">
      <w:pPr>
        <w:rPr>
          <w:rFonts w:ascii="PT Astra Serif" w:hAnsi="PT Astra Serif"/>
        </w:rPr>
        <w:sectPr w:rsidR="00426C71" w:rsidRPr="00753AAF" w:rsidSect="009D49BA">
          <w:headerReference w:type="even" r:id="rId6"/>
          <w:headerReference w:type="default" r:id="rId7"/>
          <w:pgSz w:w="11906" w:h="16838" w:code="9"/>
          <w:pgMar w:top="1134" w:right="851" w:bottom="1134" w:left="1418" w:header="0" w:footer="0" w:gutter="0"/>
          <w:cols w:space="708"/>
          <w:titlePg/>
          <w:docGrid w:linePitch="360"/>
        </w:sectPr>
      </w:pPr>
    </w:p>
    <w:p w:rsidR="00732F99" w:rsidRPr="00753AAF" w:rsidRDefault="00732F99" w:rsidP="00426C71">
      <w:pPr>
        <w:ind w:left="9072"/>
        <w:jc w:val="center"/>
        <w:rPr>
          <w:rFonts w:ascii="PT Astra Serif" w:hAnsi="PT Astra Serif"/>
          <w:b/>
          <w:sz w:val="26"/>
          <w:szCs w:val="26"/>
        </w:rPr>
      </w:pPr>
      <w:r w:rsidRPr="00753AAF">
        <w:rPr>
          <w:rFonts w:ascii="PT Astra Serif" w:hAnsi="PT Astra Serif"/>
          <w:b/>
          <w:sz w:val="26"/>
          <w:szCs w:val="26"/>
        </w:rPr>
        <w:lastRenderedPageBreak/>
        <w:t xml:space="preserve"> </w:t>
      </w:r>
    </w:p>
    <w:tbl>
      <w:tblPr>
        <w:tblStyle w:val="a6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6"/>
      </w:tblGrid>
      <w:tr w:rsidR="00732F99" w:rsidRPr="00753AAF" w:rsidTr="00860377">
        <w:tc>
          <w:tcPr>
            <w:tcW w:w="4046" w:type="dxa"/>
          </w:tcPr>
          <w:p w:rsidR="00732F99" w:rsidRPr="00753AAF" w:rsidRDefault="00732F99" w:rsidP="00732F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53AAF">
              <w:rPr>
                <w:rFonts w:ascii="PT Astra Serif" w:hAnsi="PT Astra Serif"/>
                <w:sz w:val="26"/>
                <w:szCs w:val="26"/>
              </w:rPr>
              <w:t>Приложение</w:t>
            </w:r>
          </w:p>
          <w:p w:rsidR="00732F99" w:rsidRPr="00753AAF" w:rsidRDefault="00732F99" w:rsidP="00732F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53AAF">
              <w:rPr>
                <w:rFonts w:ascii="PT Astra Serif" w:hAnsi="PT Astra Serif"/>
                <w:sz w:val="26"/>
                <w:szCs w:val="26"/>
              </w:rPr>
              <w:t xml:space="preserve">к постановлению администрации </w:t>
            </w:r>
          </w:p>
          <w:p w:rsidR="00732F99" w:rsidRPr="00753AAF" w:rsidRDefault="00732F99" w:rsidP="00732F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53AAF">
              <w:rPr>
                <w:rFonts w:ascii="PT Astra Serif" w:hAnsi="PT Astra Serif"/>
                <w:sz w:val="26"/>
                <w:szCs w:val="26"/>
              </w:rPr>
              <w:t xml:space="preserve">муниципального образования </w:t>
            </w:r>
          </w:p>
          <w:p w:rsidR="00732F99" w:rsidRPr="00753AAF" w:rsidRDefault="00732F99" w:rsidP="00732F9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53AAF">
              <w:rPr>
                <w:rFonts w:ascii="PT Astra Serif" w:hAnsi="PT Astra Serif"/>
                <w:sz w:val="26"/>
                <w:szCs w:val="26"/>
              </w:rPr>
              <w:t xml:space="preserve">Суворовский район </w:t>
            </w:r>
          </w:p>
          <w:p w:rsidR="00732F99" w:rsidRPr="00753AAF" w:rsidRDefault="00732F99" w:rsidP="0086037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53AAF">
              <w:rPr>
                <w:rFonts w:ascii="PT Astra Serif" w:hAnsi="PT Astra Serif"/>
                <w:sz w:val="26"/>
                <w:szCs w:val="26"/>
              </w:rPr>
              <w:t>от «____» __________ № ____</w:t>
            </w:r>
          </w:p>
        </w:tc>
      </w:tr>
    </w:tbl>
    <w:p w:rsidR="00426C71" w:rsidRPr="00060A0B" w:rsidRDefault="00426C71" w:rsidP="00426C71">
      <w:pPr>
        <w:ind w:left="9639"/>
        <w:jc w:val="center"/>
        <w:rPr>
          <w:rFonts w:ascii="PT Astra Serif" w:hAnsi="PT Astra Serif"/>
          <w:b/>
          <w:sz w:val="26"/>
          <w:szCs w:val="26"/>
        </w:rPr>
      </w:pPr>
    </w:p>
    <w:p w:rsidR="00426C71" w:rsidRPr="00340F4C" w:rsidRDefault="00426C71" w:rsidP="00426C71">
      <w:pPr>
        <w:jc w:val="center"/>
        <w:rPr>
          <w:rFonts w:ascii="PT Astra Serif" w:hAnsi="PT Astra Serif"/>
          <w:b/>
          <w:sz w:val="27"/>
          <w:szCs w:val="27"/>
        </w:rPr>
      </w:pPr>
      <w:r w:rsidRPr="00340F4C">
        <w:rPr>
          <w:rFonts w:ascii="PT Astra Serif" w:hAnsi="PT Astra Serif"/>
          <w:b/>
          <w:sz w:val="27"/>
          <w:szCs w:val="27"/>
        </w:rPr>
        <w:t>КОМПЛЕКСНЫЙ ПЛАН</w:t>
      </w:r>
    </w:p>
    <w:p w:rsidR="00426C71" w:rsidRPr="00340F4C" w:rsidRDefault="008A0965" w:rsidP="00426C71">
      <w:pPr>
        <w:jc w:val="center"/>
        <w:rPr>
          <w:rFonts w:ascii="PT Astra Serif" w:hAnsi="PT Astra Serif"/>
          <w:b/>
          <w:sz w:val="27"/>
          <w:szCs w:val="27"/>
        </w:rPr>
      </w:pPr>
      <w:r w:rsidRPr="00340F4C">
        <w:rPr>
          <w:rFonts w:ascii="PT Astra Serif" w:hAnsi="PT Astra Serif"/>
          <w:b/>
          <w:sz w:val="27"/>
          <w:szCs w:val="27"/>
        </w:rPr>
        <w:t>противодействия «теневому</w:t>
      </w:r>
      <w:r w:rsidR="00753AAF" w:rsidRPr="00340F4C">
        <w:rPr>
          <w:rFonts w:ascii="PT Astra Serif" w:hAnsi="PT Astra Serif"/>
          <w:b/>
          <w:sz w:val="27"/>
          <w:szCs w:val="27"/>
        </w:rPr>
        <w:t xml:space="preserve"> бизнесу</w:t>
      </w:r>
      <w:r w:rsidRPr="00340F4C">
        <w:rPr>
          <w:rFonts w:ascii="PT Astra Serif" w:hAnsi="PT Astra Serif"/>
          <w:b/>
          <w:sz w:val="27"/>
          <w:szCs w:val="27"/>
        </w:rPr>
        <w:t>»</w:t>
      </w:r>
      <w:r w:rsidR="00753AAF" w:rsidRPr="00340F4C">
        <w:rPr>
          <w:rFonts w:ascii="PT Astra Serif" w:hAnsi="PT Astra Serif"/>
          <w:b/>
          <w:sz w:val="27"/>
          <w:szCs w:val="27"/>
        </w:rPr>
        <w:t xml:space="preserve"> в муниципальном образовании Суворовский район</w:t>
      </w:r>
      <w:r w:rsidR="00632563" w:rsidRPr="00340F4C">
        <w:rPr>
          <w:rFonts w:ascii="PT Astra Serif" w:hAnsi="PT Astra Serif"/>
          <w:b/>
          <w:sz w:val="27"/>
          <w:szCs w:val="27"/>
        </w:rPr>
        <w:t xml:space="preserve"> на период 2022-2024 годы</w:t>
      </w:r>
    </w:p>
    <w:p w:rsidR="0098435D" w:rsidRPr="00060A0B" w:rsidRDefault="0098435D" w:rsidP="00426C71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11"/>
        <w:tblW w:w="14850" w:type="dxa"/>
        <w:tblLayout w:type="fixed"/>
        <w:tblLook w:val="04A0"/>
      </w:tblPr>
      <w:tblGrid>
        <w:gridCol w:w="714"/>
        <w:gridCol w:w="6624"/>
        <w:gridCol w:w="3685"/>
        <w:gridCol w:w="1843"/>
        <w:gridCol w:w="1984"/>
      </w:tblGrid>
      <w:tr w:rsidR="008A0965" w:rsidRPr="00340F4C" w:rsidTr="00C5267E">
        <w:tc>
          <w:tcPr>
            <w:tcW w:w="714" w:type="dxa"/>
          </w:tcPr>
          <w:p w:rsidR="00742895" w:rsidRPr="00340F4C" w:rsidRDefault="00742895" w:rsidP="0054297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340F4C">
              <w:rPr>
                <w:rFonts w:ascii="PT Astra Serif" w:hAnsi="PT Astra Serif"/>
                <w:b/>
                <w:sz w:val="27"/>
                <w:szCs w:val="27"/>
              </w:rPr>
              <w:t xml:space="preserve">№ </w:t>
            </w:r>
            <w:proofErr w:type="gramStart"/>
            <w:r w:rsidRPr="00340F4C">
              <w:rPr>
                <w:rFonts w:ascii="PT Astra Serif" w:hAnsi="PT Astra Serif"/>
                <w:b/>
                <w:sz w:val="27"/>
                <w:szCs w:val="27"/>
              </w:rPr>
              <w:t>п</w:t>
            </w:r>
            <w:proofErr w:type="gramEnd"/>
            <w:r w:rsidRPr="00340F4C">
              <w:rPr>
                <w:rFonts w:ascii="PT Astra Serif" w:hAnsi="PT Astra Serif"/>
                <w:b/>
                <w:sz w:val="27"/>
                <w:szCs w:val="27"/>
              </w:rPr>
              <w:t>/п</w:t>
            </w:r>
          </w:p>
        </w:tc>
        <w:tc>
          <w:tcPr>
            <w:tcW w:w="6624" w:type="dxa"/>
          </w:tcPr>
          <w:p w:rsidR="00742895" w:rsidRPr="00340F4C" w:rsidRDefault="00742895" w:rsidP="0054297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742895" w:rsidRPr="00340F4C" w:rsidRDefault="00742895" w:rsidP="0054297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340F4C">
              <w:rPr>
                <w:rFonts w:ascii="PT Astra Serif" w:hAnsi="PT Astra Serif"/>
                <w:b/>
                <w:sz w:val="27"/>
                <w:szCs w:val="27"/>
              </w:rPr>
              <w:t>Наименование мероприятия</w:t>
            </w:r>
          </w:p>
          <w:p w:rsidR="00742895" w:rsidRPr="00340F4C" w:rsidRDefault="00742895" w:rsidP="0054297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3685" w:type="dxa"/>
          </w:tcPr>
          <w:p w:rsidR="00742895" w:rsidRPr="00340F4C" w:rsidRDefault="00742895" w:rsidP="0054297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340F4C">
              <w:rPr>
                <w:rFonts w:ascii="PT Astra Serif" w:hAnsi="PT Astra Serif"/>
                <w:b/>
                <w:sz w:val="27"/>
                <w:szCs w:val="27"/>
              </w:rPr>
              <w:t>Ответственные исполнители</w:t>
            </w:r>
          </w:p>
        </w:tc>
        <w:tc>
          <w:tcPr>
            <w:tcW w:w="1843" w:type="dxa"/>
          </w:tcPr>
          <w:p w:rsidR="00742895" w:rsidRPr="00340F4C" w:rsidRDefault="00991B81" w:rsidP="0054297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340F4C">
              <w:rPr>
                <w:rFonts w:ascii="PT Astra Serif" w:hAnsi="PT Astra Serif"/>
                <w:b/>
                <w:sz w:val="27"/>
                <w:szCs w:val="27"/>
              </w:rPr>
              <w:t>Срок исполнения</w:t>
            </w:r>
          </w:p>
        </w:tc>
        <w:tc>
          <w:tcPr>
            <w:tcW w:w="1984" w:type="dxa"/>
          </w:tcPr>
          <w:p w:rsidR="00742895" w:rsidRPr="00340F4C" w:rsidRDefault="00742895" w:rsidP="0054297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742895" w:rsidRPr="00340F4C" w:rsidRDefault="00742895" w:rsidP="0054297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340F4C">
              <w:rPr>
                <w:rFonts w:ascii="PT Astra Serif" w:hAnsi="PT Astra Serif"/>
                <w:b/>
                <w:sz w:val="27"/>
                <w:szCs w:val="27"/>
              </w:rPr>
              <w:t>Результат</w:t>
            </w:r>
          </w:p>
        </w:tc>
      </w:tr>
      <w:tr w:rsidR="00426C71" w:rsidRPr="00340F4C" w:rsidTr="00542977">
        <w:tc>
          <w:tcPr>
            <w:tcW w:w="714" w:type="dxa"/>
          </w:tcPr>
          <w:p w:rsidR="00426C71" w:rsidRPr="00340F4C" w:rsidRDefault="00426C71" w:rsidP="0054297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340F4C">
              <w:rPr>
                <w:rFonts w:ascii="PT Astra Serif" w:hAnsi="PT Astra Serif"/>
                <w:b/>
                <w:sz w:val="27"/>
                <w:szCs w:val="27"/>
              </w:rPr>
              <w:t>1.</w:t>
            </w:r>
          </w:p>
        </w:tc>
        <w:tc>
          <w:tcPr>
            <w:tcW w:w="14136" w:type="dxa"/>
            <w:gridSpan w:val="4"/>
          </w:tcPr>
          <w:p w:rsidR="00426C71" w:rsidRPr="00340F4C" w:rsidRDefault="008B6AFC" w:rsidP="00542977">
            <w:pPr>
              <w:spacing w:line="300" w:lineRule="exact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340F4C">
              <w:rPr>
                <w:rFonts w:ascii="PT Astra Serif" w:hAnsi="PT Astra Serif"/>
                <w:b/>
                <w:sz w:val="27"/>
                <w:szCs w:val="27"/>
              </w:rPr>
              <w:t>Информационно-разъяснительная и профилактическая работа</w:t>
            </w:r>
          </w:p>
        </w:tc>
      </w:tr>
      <w:tr w:rsidR="008A0965" w:rsidRPr="00340F4C" w:rsidTr="00C5267E">
        <w:tc>
          <w:tcPr>
            <w:tcW w:w="714" w:type="dxa"/>
          </w:tcPr>
          <w:p w:rsidR="00742895" w:rsidRPr="00340F4C" w:rsidRDefault="00742895" w:rsidP="0054297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1.1.</w:t>
            </w:r>
          </w:p>
        </w:tc>
        <w:tc>
          <w:tcPr>
            <w:tcW w:w="6624" w:type="dxa"/>
          </w:tcPr>
          <w:p w:rsidR="00742895" w:rsidRPr="00340F4C" w:rsidRDefault="008B6AFC" w:rsidP="001B2203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>Повышение юридической и налоговой грамотности граждан, а также действующих субъектов ведения предпринимательской деятельности путем проведения семинаров, совещаний, публикаций (в</w:t>
            </w:r>
            <w:r w:rsidR="0073630B"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>ы</w:t>
            </w:r>
            <w:r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>ступлений) в СМИ, через официальные сайты информационно-телекоммуникационной сети «Интернет» о финансовых и нефинансовых мерах государственной поддержки бизнеса, налоговых пр</w:t>
            </w:r>
            <w:r w:rsidR="0073630B"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>е</w:t>
            </w:r>
            <w:r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>ференциях и т.д.</w:t>
            </w:r>
          </w:p>
        </w:tc>
        <w:tc>
          <w:tcPr>
            <w:tcW w:w="3685" w:type="dxa"/>
          </w:tcPr>
          <w:p w:rsidR="00742895" w:rsidRPr="00340F4C" w:rsidRDefault="0073630B" w:rsidP="0054297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Финансово-экономическое управление администрации муниципального образования Суворовский район</w:t>
            </w:r>
          </w:p>
        </w:tc>
        <w:tc>
          <w:tcPr>
            <w:tcW w:w="1843" w:type="dxa"/>
          </w:tcPr>
          <w:p w:rsidR="00742895" w:rsidRPr="00340F4C" w:rsidRDefault="00613F21" w:rsidP="0054297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На постоянной основе</w:t>
            </w:r>
          </w:p>
        </w:tc>
        <w:tc>
          <w:tcPr>
            <w:tcW w:w="1984" w:type="dxa"/>
          </w:tcPr>
          <w:p w:rsidR="00742895" w:rsidRPr="00340F4C" w:rsidRDefault="00991B81" w:rsidP="002C1CA0">
            <w:pPr>
              <w:spacing w:line="300" w:lineRule="exact"/>
              <w:jc w:val="center"/>
              <w:rPr>
                <w:rFonts w:ascii="PT Astra Serif" w:hAnsi="PT Astra Serif"/>
                <w:noProof/>
                <w:sz w:val="27"/>
                <w:szCs w:val="27"/>
              </w:rPr>
            </w:pPr>
            <w:r w:rsidRPr="00340F4C">
              <w:rPr>
                <w:rFonts w:ascii="PT Astra Serif" w:hAnsi="PT Astra Serif"/>
                <w:noProof/>
                <w:sz w:val="27"/>
                <w:szCs w:val="27"/>
              </w:rPr>
              <w:t>Е</w:t>
            </w:r>
            <w:r w:rsidR="002C1CA0" w:rsidRPr="00340F4C">
              <w:rPr>
                <w:rFonts w:ascii="PT Astra Serif" w:hAnsi="PT Astra Serif"/>
                <w:noProof/>
                <w:sz w:val="27"/>
                <w:szCs w:val="27"/>
              </w:rPr>
              <w:t>жеквартально</w:t>
            </w:r>
          </w:p>
        </w:tc>
      </w:tr>
      <w:tr w:rsidR="008A0965" w:rsidRPr="00340F4C" w:rsidTr="00C5267E">
        <w:tc>
          <w:tcPr>
            <w:tcW w:w="714" w:type="dxa"/>
          </w:tcPr>
          <w:p w:rsidR="005123E5" w:rsidRPr="00340F4C" w:rsidRDefault="005123E5" w:rsidP="0054297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1.2.</w:t>
            </w:r>
          </w:p>
        </w:tc>
        <w:tc>
          <w:tcPr>
            <w:tcW w:w="6624" w:type="dxa"/>
          </w:tcPr>
          <w:p w:rsidR="005123E5" w:rsidRPr="00340F4C" w:rsidRDefault="005123E5" w:rsidP="001B2203">
            <w:pPr>
              <w:jc w:val="both"/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</w:pPr>
            <w:r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>Проведение информационно-разъяснительной работы, в том числе с привлечением предпринимательских объединений, направленной на недопустимость су</w:t>
            </w:r>
            <w:r w:rsidR="00F00E01"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>щ</w:t>
            </w:r>
            <w:r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>ествования «теневого бизнеса</w:t>
            </w:r>
            <w:r w:rsidR="006C1427"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>»</w:t>
            </w:r>
            <w:r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 xml:space="preserve"> в </w:t>
            </w:r>
            <w:r w:rsidR="002C1CA0"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>Суворовском районе</w:t>
            </w:r>
            <w:r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 xml:space="preserve"> (о последствиях и ответственности, предусмотренной законодательством Российской Федерации за ведение </w:t>
            </w:r>
            <w:r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lastRenderedPageBreak/>
              <w:t>нелегального бизнеса, уклонения от уплаты налогов и страховых взносов, а также возможности легализации бизнеса во избежание наказания</w:t>
            </w:r>
            <w:r w:rsidR="00384A71"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>)</w:t>
            </w:r>
            <w:r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 xml:space="preserve"> посредством:</w:t>
            </w:r>
          </w:p>
          <w:p w:rsidR="005123E5" w:rsidRPr="00340F4C" w:rsidRDefault="005123E5" w:rsidP="001B2203">
            <w:pPr>
              <w:jc w:val="both"/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</w:pPr>
            <w:r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>- проведения семинаров;</w:t>
            </w:r>
          </w:p>
          <w:p w:rsidR="005123E5" w:rsidRPr="00340F4C" w:rsidRDefault="005123E5" w:rsidP="001B2203">
            <w:pPr>
              <w:jc w:val="both"/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</w:pPr>
            <w:r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>- проведения профилактических бесед;</w:t>
            </w:r>
          </w:p>
          <w:p w:rsidR="005123E5" w:rsidRPr="00340F4C" w:rsidRDefault="005123E5" w:rsidP="002C1CA0">
            <w:pPr>
              <w:jc w:val="both"/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</w:pPr>
            <w:r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 xml:space="preserve">- размещения информации на официальных сайтах, </w:t>
            </w:r>
            <w:r w:rsidR="00CA37B1"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 xml:space="preserve">               </w:t>
            </w:r>
            <w:r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 xml:space="preserve">в местах массового посещения жителями </w:t>
            </w:r>
            <w:r w:rsidR="002C1CA0"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>Суворовского района</w:t>
            </w:r>
            <w:r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 xml:space="preserve"> и т.д.</w:t>
            </w:r>
          </w:p>
        </w:tc>
        <w:tc>
          <w:tcPr>
            <w:tcW w:w="3685" w:type="dxa"/>
          </w:tcPr>
          <w:p w:rsidR="005123E5" w:rsidRPr="00340F4C" w:rsidRDefault="005123E5" w:rsidP="0054297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lastRenderedPageBreak/>
              <w:t>Финансово-экономическое управление администрации муниципального образования Суворовский район</w:t>
            </w:r>
          </w:p>
        </w:tc>
        <w:tc>
          <w:tcPr>
            <w:tcW w:w="1843" w:type="dxa"/>
          </w:tcPr>
          <w:p w:rsidR="005123E5" w:rsidRPr="00340F4C" w:rsidRDefault="00613F21" w:rsidP="005B6F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На постоянной основе</w:t>
            </w:r>
          </w:p>
        </w:tc>
        <w:tc>
          <w:tcPr>
            <w:tcW w:w="1984" w:type="dxa"/>
          </w:tcPr>
          <w:p w:rsidR="005123E5" w:rsidRPr="00340F4C" w:rsidRDefault="00E255E3" w:rsidP="005B6FBB">
            <w:pPr>
              <w:spacing w:line="300" w:lineRule="exact"/>
              <w:jc w:val="center"/>
              <w:rPr>
                <w:rFonts w:ascii="PT Astra Serif" w:hAnsi="PT Astra Serif"/>
                <w:noProof/>
                <w:sz w:val="27"/>
                <w:szCs w:val="27"/>
              </w:rPr>
            </w:pPr>
            <w:r w:rsidRPr="00340F4C">
              <w:rPr>
                <w:rFonts w:ascii="PT Astra Serif" w:hAnsi="PT Astra Serif"/>
                <w:noProof/>
                <w:sz w:val="27"/>
                <w:szCs w:val="27"/>
              </w:rPr>
              <w:t>Ежеквартально</w:t>
            </w:r>
          </w:p>
        </w:tc>
      </w:tr>
      <w:tr w:rsidR="008A0965" w:rsidRPr="00340F4C" w:rsidTr="00C5267E">
        <w:tc>
          <w:tcPr>
            <w:tcW w:w="714" w:type="dxa"/>
          </w:tcPr>
          <w:p w:rsidR="00742895" w:rsidRPr="00340F4C" w:rsidRDefault="005123E5" w:rsidP="005123E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lastRenderedPageBreak/>
              <w:t>1</w:t>
            </w:r>
            <w:r w:rsidR="00742895" w:rsidRPr="00340F4C">
              <w:rPr>
                <w:rFonts w:ascii="PT Astra Serif" w:hAnsi="PT Astra Serif"/>
                <w:sz w:val="27"/>
                <w:szCs w:val="27"/>
              </w:rPr>
              <w:t>.</w:t>
            </w:r>
            <w:r w:rsidRPr="00340F4C">
              <w:rPr>
                <w:rFonts w:ascii="PT Astra Serif" w:hAnsi="PT Astra Serif"/>
                <w:sz w:val="27"/>
                <w:szCs w:val="27"/>
              </w:rPr>
              <w:t>3</w:t>
            </w:r>
            <w:r w:rsidR="00742895" w:rsidRPr="00340F4C">
              <w:rPr>
                <w:rFonts w:ascii="PT Astra Serif" w:hAnsi="PT Astra Serif"/>
                <w:sz w:val="27"/>
                <w:szCs w:val="27"/>
              </w:rPr>
              <w:t>.</w:t>
            </w:r>
          </w:p>
        </w:tc>
        <w:tc>
          <w:tcPr>
            <w:tcW w:w="6624" w:type="dxa"/>
          </w:tcPr>
          <w:p w:rsidR="00742895" w:rsidRPr="00340F4C" w:rsidRDefault="00EE2A6A" w:rsidP="00EC2ACE">
            <w:pPr>
              <w:ind w:left="-5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Рассмотрение</w:t>
            </w:r>
            <w:r w:rsidR="005123E5" w:rsidRPr="00340F4C">
              <w:rPr>
                <w:rFonts w:ascii="PT Astra Serif" w:hAnsi="PT Astra Serif"/>
                <w:sz w:val="27"/>
                <w:szCs w:val="27"/>
              </w:rPr>
              <w:t xml:space="preserve"> условий применения специальных налоговых режимов и ответственности за нарушение налогового законодательства</w:t>
            </w:r>
            <w:r w:rsidRPr="00340F4C">
              <w:rPr>
                <w:rFonts w:ascii="PT Astra Serif" w:hAnsi="PT Astra Serif"/>
                <w:sz w:val="27"/>
                <w:szCs w:val="27"/>
              </w:rPr>
              <w:t xml:space="preserve"> в рамках </w:t>
            </w:r>
            <w:r w:rsidR="00DF0CBA" w:rsidRPr="00340F4C">
              <w:rPr>
                <w:rFonts w:ascii="PT Astra Serif" w:hAnsi="PT Astra Serif"/>
                <w:sz w:val="27"/>
                <w:szCs w:val="27"/>
              </w:rPr>
              <w:t xml:space="preserve">проведения </w:t>
            </w:r>
            <w:r w:rsidR="00EC2ACE" w:rsidRPr="00340F4C">
              <w:rPr>
                <w:rFonts w:ascii="PT Astra Serif" w:hAnsi="PT Astra Serif"/>
                <w:sz w:val="27"/>
                <w:szCs w:val="27"/>
              </w:rPr>
              <w:t>заседаний районного общественного Совета по вопросам малого и среднего предпринимательства администрации муниципального образования Суворовский район</w:t>
            </w:r>
          </w:p>
        </w:tc>
        <w:tc>
          <w:tcPr>
            <w:tcW w:w="3685" w:type="dxa"/>
          </w:tcPr>
          <w:p w:rsidR="00742895" w:rsidRPr="00340F4C" w:rsidRDefault="00217CED" w:rsidP="00542977">
            <w:pPr>
              <w:keepNext/>
              <w:jc w:val="center"/>
              <w:outlineLvl w:val="0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Финансово-экономическое управление администрации муниципального образования Суворовский район</w:t>
            </w:r>
          </w:p>
        </w:tc>
        <w:tc>
          <w:tcPr>
            <w:tcW w:w="1843" w:type="dxa"/>
          </w:tcPr>
          <w:p w:rsidR="00742895" w:rsidRPr="00340F4C" w:rsidRDefault="00D270FB" w:rsidP="00542977">
            <w:pPr>
              <w:keepNext/>
              <w:jc w:val="center"/>
              <w:outlineLvl w:val="0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Не реже одного раза в полугодие</w:t>
            </w:r>
          </w:p>
        </w:tc>
        <w:tc>
          <w:tcPr>
            <w:tcW w:w="1984" w:type="dxa"/>
          </w:tcPr>
          <w:p w:rsidR="00742895" w:rsidRPr="00340F4C" w:rsidRDefault="00D270FB" w:rsidP="0054297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 xml:space="preserve">2 мероприятия </w:t>
            </w:r>
            <w:r w:rsidR="00CA37B1" w:rsidRPr="00340F4C">
              <w:rPr>
                <w:rFonts w:ascii="PT Astra Serif" w:hAnsi="PT Astra Serif"/>
                <w:sz w:val="27"/>
                <w:szCs w:val="27"/>
              </w:rPr>
              <w:t xml:space="preserve">             </w:t>
            </w:r>
            <w:r w:rsidRPr="00340F4C">
              <w:rPr>
                <w:rFonts w:ascii="PT Astra Serif" w:hAnsi="PT Astra Serif"/>
                <w:sz w:val="27"/>
                <w:szCs w:val="27"/>
              </w:rPr>
              <w:t>в год</w:t>
            </w:r>
          </w:p>
        </w:tc>
      </w:tr>
      <w:tr w:rsidR="008A0965" w:rsidRPr="00340F4C" w:rsidTr="00C5267E">
        <w:tc>
          <w:tcPr>
            <w:tcW w:w="714" w:type="dxa"/>
          </w:tcPr>
          <w:p w:rsidR="00C27D69" w:rsidRPr="00340F4C" w:rsidRDefault="00C27D69" w:rsidP="00D270F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1.4.</w:t>
            </w:r>
          </w:p>
        </w:tc>
        <w:tc>
          <w:tcPr>
            <w:tcW w:w="6624" w:type="dxa"/>
          </w:tcPr>
          <w:p w:rsidR="00C27D69" w:rsidRPr="00340F4C" w:rsidRDefault="00C27D69" w:rsidP="006C1427">
            <w:pPr>
              <w:ind w:left="-5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Информирование населения о действующих телефонах «горячей линии» для приема сообщений о фактах «теневого бизнеса</w:t>
            </w:r>
            <w:r w:rsidR="006C1427" w:rsidRPr="00340F4C">
              <w:rPr>
                <w:rFonts w:ascii="PT Astra Serif" w:hAnsi="PT Astra Serif"/>
                <w:sz w:val="27"/>
                <w:szCs w:val="27"/>
              </w:rPr>
              <w:t>»</w:t>
            </w:r>
            <w:r w:rsidRPr="00340F4C">
              <w:rPr>
                <w:rFonts w:ascii="PT Astra Serif" w:hAnsi="PT Astra Serif"/>
                <w:sz w:val="27"/>
                <w:szCs w:val="27"/>
              </w:rPr>
              <w:t>, о нарушениях трудовых прав</w:t>
            </w:r>
          </w:p>
        </w:tc>
        <w:tc>
          <w:tcPr>
            <w:tcW w:w="3685" w:type="dxa"/>
          </w:tcPr>
          <w:p w:rsidR="00C27D69" w:rsidRPr="00340F4C" w:rsidRDefault="00C27D69" w:rsidP="0054297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Финансово-экономическое управление администрации муниципального образования Суворовский район</w:t>
            </w:r>
          </w:p>
        </w:tc>
        <w:tc>
          <w:tcPr>
            <w:tcW w:w="1843" w:type="dxa"/>
          </w:tcPr>
          <w:p w:rsidR="00C27D69" w:rsidRPr="00340F4C" w:rsidRDefault="00613F21" w:rsidP="005B6F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На постоянной основе</w:t>
            </w:r>
          </w:p>
        </w:tc>
        <w:tc>
          <w:tcPr>
            <w:tcW w:w="1984" w:type="dxa"/>
          </w:tcPr>
          <w:p w:rsidR="00C27D69" w:rsidRPr="00340F4C" w:rsidRDefault="00DF0CBA" w:rsidP="005B6FBB">
            <w:pPr>
              <w:spacing w:line="300" w:lineRule="exact"/>
              <w:jc w:val="center"/>
              <w:rPr>
                <w:rFonts w:ascii="PT Astra Serif" w:hAnsi="PT Astra Serif"/>
                <w:noProof/>
                <w:sz w:val="27"/>
                <w:szCs w:val="27"/>
              </w:rPr>
            </w:pPr>
            <w:r w:rsidRPr="00340F4C">
              <w:rPr>
                <w:rFonts w:ascii="PT Astra Serif" w:hAnsi="PT Astra Serif"/>
                <w:noProof/>
                <w:sz w:val="27"/>
                <w:szCs w:val="27"/>
              </w:rPr>
              <w:t>Ежеквартально</w:t>
            </w:r>
          </w:p>
        </w:tc>
      </w:tr>
      <w:tr w:rsidR="008A0965" w:rsidRPr="00340F4C" w:rsidTr="00C5267E">
        <w:tc>
          <w:tcPr>
            <w:tcW w:w="714" w:type="dxa"/>
          </w:tcPr>
          <w:p w:rsidR="00742895" w:rsidRPr="00340F4C" w:rsidRDefault="00C27D69" w:rsidP="00C27D6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1</w:t>
            </w:r>
            <w:r w:rsidR="00742895" w:rsidRPr="00340F4C">
              <w:rPr>
                <w:rFonts w:ascii="PT Astra Serif" w:hAnsi="PT Astra Serif"/>
                <w:sz w:val="27"/>
                <w:szCs w:val="27"/>
              </w:rPr>
              <w:t>.</w:t>
            </w:r>
            <w:r w:rsidRPr="00340F4C">
              <w:rPr>
                <w:rFonts w:ascii="PT Astra Serif" w:hAnsi="PT Astra Serif"/>
                <w:sz w:val="27"/>
                <w:szCs w:val="27"/>
              </w:rPr>
              <w:t>5</w:t>
            </w:r>
            <w:r w:rsidR="00742895" w:rsidRPr="00340F4C">
              <w:rPr>
                <w:rFonts w:ascii="PT Astra Serif" w:hAnsi="PT Astra Serif"/>
                <w:sz w:val="27"/>
                <w:szCs w:val="27"/>
              </w:rPr>
              <w:t>.</w:t>
            </w:r>
          </w:p>
        </w:tc>
        <w:tc>
          <w:tcPr>
            <w:tcW w:w="6624" w:type="dxa"/>
          </w:tcPr>
          <w:p w:rsidR="00742895" w:rsidRPr="00340F4C" w:rsidRDefault="00C27D69" w:rsidP="001B2203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proofErr w:type="gramStart"/>
            <w:r w:rsidRPr="00340F4C">
              <w:rPr>
                <w:rFonts w:ascii="PT Astra Serif" w:hAnsi="PT Astra Serif"/>
                <w:sz w:val="27"/>
                <w:szCs w:val="27"/>
              </w:rPr>
              <w:t>Активное</w:t>
            </w:r>
            <w:proofErr w:type="gramEnd"/>
            <w:r w:rsidRPr="00340F4C">
              <w:rPr>
                <w:rFonts w:ascii="PT Astra Serif" w:hAnsi="PT Astra Serif"/>
                <w:sz w:val="27"/>
                <w:szCs w:val="27"/>
              </w:rPr>
              <w:t xml:space="preserve"> пропагандирование</w:t>
            </w:r>
            <w:r w:rsidR="00486032" w:rsidRPr="00340F4C">
              <w:rPr>
                <w:rFonts w:ascii="PT Astra Serif" w:hAnsi="PT Astra Serif"/>
                <w:sz w:val="27"/>
                <w:szCs w:val="27"/>
              </w:rPr>
              <w:t xml:space="preserve"> положительных условий специального налогового режима для самозанятых граждан посредством:</w:t>
            </w:r>
          </w:p>
          <w:p w:rsidR="00486032" w:rsidRPr="00340F4C" w:rsidRDefault="00486032" w:rsidP="001B2203">
            <w:pPr>
              <w:jc w:val="both"/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</w:pPr>
            <w:r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>- проведения семинаров;</w:t>
            </w:r>
          </w:p>
          <w:p w:rsidR="00486032" w:rsidRPr="00340F4C" w:rsidRDefault="00486032" w:rsidP="001B2203">
            <w:pPr>
              <w:jc w:val="both"/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</w:pPr>
            <w:r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>- проведения профилактических бесед;</w:t>
            </w:r>
          </w:p>
          <w:p w:rsidR="00486032" w:rsidRPr="00340F4C" w:rsidRDefault="00486032" w:rsidP="001B2203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 xml:space="preserve">- размещения информации на официальных сайтах, в местах массового посещения жителями </w:t>
            </w:r>
            <w:r w:rsidR="00B41EE3"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>Суворовского района</w:t>
            </w:r>
            <w:r w:rsidRPr="00340F4C">
              <w:rPr>
                <w:rFonts w:ascii="PT Astra Serif" w:hAnsi="PT Astra Serif"/>
                <w:color w:val="000000"/>
                <w:spacing w:val="2"/>
                <w:sz w:val="27"/>
                <w:szCs w:val="27"/>
                <w:shd w:val="clear" w:color="auto" w:fill="FFFFFF"/>
              </w:rPr>
              <w:t xml:space="preserve"> и т.д.</w:t>
            </w:r>
          </w:p>
        </w:tc>
        <w:tc>
          <w:tcPr>
            <w:tcW w:w="3685" w:type="dxa"/>
          </w:tcPr>
          <w:p w:rsidR="00742895" w:rsidRPr="00340F4C" w:rsidRDefault="007A5336" w:rsidP="0054297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Финансово-экономическое управление администрации муниципального образования Суворовский район</w:t>
            </w:r>
          </w:p>
        </w:tc>
        <w:tc>
          <w:tcPr>
            <w:tcW w:w="1843" w:type="dxa"/>
          </w:tcPr>
          <w:p w:rsidR="00742895" w:rsidRPr="00340F4C" w:rsidRDefault="00054092" w:rsidP="0054297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На постоянной основе</w:t>
            </w:r>
          </w:p>
        </w:tc>
        <w:tc>
          <w:tcPr>
            <w:tcW w:w="1984" w:type="dxa"/>
          </w:tcPr>
          <w:p w:rsidR="00742895" w:rsidRPr="00340F4C" w:rsidRDefault="007A5336" w:rsidP="0054297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noProof/>
                <w:sz w:val="27"/>
                <w:szCs w:val="27"/>
              </w:rPr>
              <w:t>Ежемесячно</w:t>
            </w:r>
          </w:p>
        </w:tc>
      </w:tr>
      <w:tr w:rsidR="008A0965" w:rsidRPr="00340F4C" w:rsidTr="00C5267E">
        <w:tc>
          <w:tcPr>
            <w:tcW w:w="714" w:type="dxa"/>
          </w:tcPr>
          <w:p w:rsidR="00742895" w:rsidRPr="00340F4C" w:rsidRDefault="00B42BB3" w:rsidP="0054297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1.6.</w:t>
            </w:r>
          </w:p>
        </w:tc>
        <w:tc>
          <w:tcPr>
            <w:tcW w:w="6624" w:type="dxa"/>
          </w:tcPr>
          <w:p w:rsidR="00742895" w:rsidRPr="00340F4C" w:rsidRDefault="00B42BB3" w:rsidP="00890B6F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Размещение на официальн</w:t>
            </w:r>
            <w:r w:rsidR="00890B6F" w:rsidRPr="00340F4C">
              <w:rPr>
                <w:rFonts w:ascii="PT Astra Serif" w:hAnsi="PT Astra Serif"/>
                <w:sz w:val="27"/>
                <w:szCs w:val="27"/>
              </w:rPr>
              <w:t>ом</w:t>
            </w:r>
            <w:r w:rsidRPr="00340F4C">
              <w:rPr>
                <w:rFonts w:ascii="PT Astra Serif" w:hAnsi="PT Astra Serif"/>
                <w:sz w:val="27"/>
                <w:szCs w:val="27"/>
              </w:rPr>
              <w:t xml:space="preserve"> сайт</w:t>
            </w:r>
            <w:r w:rsidR="00890B6F" w:rsidRPr="00340F4C">
              <w:rPr>
                <w:rFonts w:ascii="PT Astra Serif" w:hAnsi="PT Astra Serif"/>
                <w:sz w:val="27"/>
                <w:szCs w:val="27"/>
              </w:rPr>
              <w:t>е муниципального образования Суворовский район</w:t>
            </w:r>
            <w:r w:rsidRPr="00340F4C">
              <w:rPr>
                <w:rFonts w:ascii="PT Astra Serif" w:hAnsi="PT Astra Serif"/>
                <w:sz w:val="27"/>
                <w:szCs w:val="27"/>
              </w:rPr>
              <w:t>, а также в средствах массовой информации сведений</w:t>
            </w:r>
            <w:r w:rsidR="00E71C7A" w:rsidRPr="00340F4C">
              <w:rPr>
                <w:rFonts w:ascii="PT Astra Serif" w:hAnsi="PT Astra Serif"/>
                <w:sz w:val="27"/>
                <w:szCs w:val="27"/>
              </w:rPr>
              <w:t xml:space="preserve"> о выявленных местах </w:t>
            </w:r>
            <w:r w:rsidR="00E71C7A" w:rsidRPr="00340F4C">
              <w:rPr>
                <w:rFonts w:ascii="PT Astra Serif" w:hAnsi="PT Astra Serif"/>
                <w:sz w:val="27"/>
                <w:szCs w:val="27"/>
              </w:rPr>
              <w:lastRenderedPageBreak/>
              <w:t>и объектах осуществления «</w:t>
            </w:r>
            <w:r w:rsidR="00A93883" w:rsidRPr="00340F4C">
              <w:rPr>
                <w:rFonts w:ascii="PT Astra Serif" w:hAnsi="PT Astra Serif"/>
                <w:sz w:val="27"/>
                <w:szCs w:val="27"/>
              </w:rPr>
              <w:t xml:space="preserve">теневого </w:t>
            </w:r>
            <w:r w:rsidR="00E71C7A" w:rsidRPr="00340F4C">
              <w:rPr>
                <w:rFonts w:ascii="PT Astra Serif" w:hAnsi="PT Astra Serif"/>
                <w:sz w:val="27"/>
                <w:szCs w:val="27"/>
              </w:rPr>
              <w:t>бизнеса</w:t>
            </w:r>
            <w:r w:rsidR="006C1427" w:rsidRPr="00340F4C">
              <w:rPr>
                <w:rFonts w:ascii="PT Astra Serif" w:hAnsi="PT Astra Serif"/>
                <w:sz w:val="27"/>
                <w:szCs w:val="27"/>
              </w:rPr>
              <w:t>»</w:t>
            </w:r>
            <w:r w:rsidR="00E71C7A" w:rsidRPr="00340F4C">
              <w:rPr>
                <w:rFonts w:ascii="PT Astra Serif" w:hAnsi="PT Astra Serif"/>
                <w:sz w:val="27"/>
                <w:szCs w:val="27"/>
              </w:rPr>
              <w:t xml:space="preserve"> и результатах</w:t>
            </w:r>
            <w:r w:rsidR="00657C3D" w:rsidRPr="00340F4C">
              <w:rPr>
                <w:rFonts w:ascii="PT Astra Serif" w:hAnsi="PT Astra Serif"/>
                <w:sz w:val="27"/>
                <w:szCs w:val="27"/>
              </w:rPr>
              <w:t xml:space="preserve"> проведенной по ним работы</w:t>
            </w:r>
          </w:p>
        </w:tc>
        <w:tc>
          <w:tcPr>
            <w:tcW w:w="3685" w:type="dxa"/>
          </w:tcPr>
          <w:p w:rsidR="00742895" w:rsidRPr="00340F4C" w:rsidRDefault="00657C3D" w:rsidP="0054297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lastRenderedPageBreak/>
              <w:t xml:space="preserve">Финансово-экономическое управление администрации муниципального образования </w:t>
            </w:r>
            <w:r w:rsidRPr="00340F4C">
              <w:rPr>
                <w:rFonts w:ascii="PT Astra Serif" w:hAnsi="PT Astra Serif"/>
                <w:sz w:val="27"/>
                <w:szCs w:val="27"/>
              </w:rPr>
              <w:lastRenderedPageBreak/>
              <w:t>Суворовский район</w:t>
            </w:r>
          </w:p>
        </w:tc>
        <w:tc>
          <w:tcPr>
            <w:tcW w:w="1843" w:type="dxa"/>
          </w:tcPr>
          <w:p w:rsidR="00742895" w:rsidRPr="00340F4C" w:rsidRDefault="00613F21" w:rsidP="0054297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lastRenderedPageBreak/>
              <w:t>На постоянной основе</w:t>
            </w:r>
          </w:p>
        </w:tc>
        <w:tc>
          <w:tcPr>
            <w:tcW w:w="1984" w:type="dxa"/>
          </w:tcPr>
          <w:p w:rsidR="00742895" w:rsidRPr="00340F4C" w:rsidRDefault="00657C3D" w:rsidP="0054297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Ежеквартально</w:t>
            </w:r>
          </w:p>
        </w:tc>
      </w:tr>
      <w:tr w:rsidR="00B1245A" w:rsidRPr="00340F4C" w:rsidTr="00542977">
        <w:tc>
          <w:tcPr>
            <w:tcW w:w="714" w:type="dxa"/>
          </w:tcPr>
          <w:p w:rsidR="00B1245A" w:rsidRPr="00340F4C" w:rsidRDefault="00657C3D" w:rsidP="0054297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340F4C">
              <w:rPr>
                <w:rFonts w:ascii="PT Astra Serif" w:hAnsi="PT Astra Serif"/>
                <w:b/>
                <w:sz w:val="27"/>
                <w:szCs w:val="27"/>
              </w:rPr>
              <w:lastRenderedPageBreak/>
              <w:t>2</w:t>
            </w:r>
            <w:r w:rsidR="000B5639" w:rsidRPr="00340F4C">
              <w:rPr>
                <w:rFonts w:ascii="PT Astra Serif" w:hAnsi="PT Astra Serif"/>
                <w:b/>
                <w:sz w:val="27"/>
                <w:szCs w:val="27"/>
              </w:rPr>
              <w:t>.</w:t>
            </w:r>
          </w:p>
        </w:tc>
        <w:tc>
          <w:tcPr>
            <w:tcW w:w="14136" w:type="dxa"/>
            <w:gridSpan w:val="4"/>
          </w:tcPr>
          <w:p w:rsidR="00B1245A" w:rsidRPr="00340F4C" w:rsidRDefault="00657C3D" w:rsidP="00B41EE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b/>
                <w:sz w:val="27"/>
                <w:szCs w:val="27"/>
              </w:rPr>
              <w:t xml:space="preserve">Проведение анализа сфер осуществления незаконного предпринимательства в </w:t>
            </w:r>
            <w:r w:rsidR="00B41EE3">
              <w:rPr>
                <w:rFonts w:ascii="PT Astra Serif" w:hAnsi="PT Astra Serif"/>
                <w:b/>
                <w:sz w:val="27"/>
                <w:szCs w:val="27"/>
              </w:rPr>
              <w:t>Суворовском районе</w:t>
            </w:r>
            <w:r w:rsidRPr="00340F4C">
              <w:rPr>
                <w:rFonts w:ascii="PT Astra Serif" w:hAnsi="PT Astra Serif"/>
                <w:b/>
                <w:sz w:val="27"/>
                <w:szCs w:val="27"/>
              </w:rPr>
              <w:t>, организация и проведение работы по выявлению и предотвращению «теневого</w:t>
            </w:r>
            <w:r w:rsidR="00A93883" w:rsidRPr="00340F4C">
              <w:rPr>
                <w:rFonts w:ascii="PT Astra Serif" w:hAnsi="PT Astra Serif"/>
                <w:b/>
                <w:sz w:val="27"/>
                <w:szCs w:val="27"/>
              </w:rPr>
              <w:t xml:space="preserve"> бизнеса</w:t>
            </w:r>
            <w:r w:rsidR="00667E94" w:rsidRPr="00340F4C">
              <w:rPr>
                <w:rFonts w:ascii="PT Astra Serif" w:hAnsi="PT Astra Serif"/>
                <w:b/>
                <w:sz w:val="27"/>
                <w:szCs w:val="27"/>
              </w:rPr>
              <w:t>»</w:t>
            </w:r>
          </w:p>
        </w:tc>
      </w:tr>
      <w:tr w:rsidR="009E64F5" w:rsidRPr="00340F4C" w:rsidTr="00C5267E">
        <w:tc>
          <w:tcPr>
            <w:tcW w:w="714" w:type="dxa"/>
          </w:tcPr>
          <w:p w:rsidR="000B5639" w:rsidRPr="00340F4C" w:rsidRDefault="000B5639" w:rsidP="0054297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2.1.</w:t>
            </w:r>
          </w:p>
        </w:tc>
        <w:tc>
          <w:tcPr>
            <w:tcW w:w="6624" w:type="dxa"/>
          </w:tcPr>
          <w:p w:rsidR="000B5639" w:rsidRPr="00340F4C" w:rsidRDefault="000B5639" w:rsidP="000B5639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PT Astra Serif" w:eastAsia="Calibri" w:hAnsi="PT Astra Serif"/>
                <w:color w:val="000000"/>
                <w:sz w:val="27"/>
                <w:szCs w:val="27"/>
              </w:rPr>
            </w:pPr>
            <w:r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t>Организация постоянной работы телефонов «горячей линии» для приема сообщений о фактах «теневого бизнеса</w:t>
            </w:r>
            <w:r w:rsidR="006C1427"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t>»</w:t>
            </w:r>
            <w:r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t>, о нарушениях трудовых прав с дальнейшим направлением заявленных фактов в уполномоченные органы государственной власти для принятия соответствующих мер в рамках их компетенции</w:t>
            </w:r>
          </w:p>
        </w:tc>
        <w:tc>
          <w:tcPr>
            <w:tcW w:w="3685" w:type="dxa"/>
          </w:tcPr>
          <w:p w:rsidR="000B5639" w:rsidRPr="00340F4C" w:rsidRDefault="000B5639" w:rsidP="005B6FBB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Финансово-экономическое управление администрации муниципального образования Суворовский район</w:t>
            </w:r>
          </w:p>
        </w:tc>
        <w:tc>
          <w:tcPr>
            <w:tcW w:w="1843" w:type="dxa"/>
          </w:tcPr>
          <w:p w:rsidR="000B5639" w:rsidRPr="00340F4C" w:rsidRDefault="00054092" w:rsidP="005B6F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На постоянной основе</w:t>
            </w:r>
          </w:p>
        </w:tc>
        <w:tc>
          <w:tcPr>
            <w:tcW w:w="1984" w:type="dxa"/>
          </w:tcPr>
          <w:p w:rsidR="000B5639" w:rsidRPr="00340F4C" w:rsidRDefault="004B48D1" w:rsidP="005B6F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noProof/>
                <w:sz w:val="27"/>
                <w:szCs w:val="27"/>
              </w:rPr>
              <w:t>Ежеквартально</w:t>
            </w:r>
          </w:p>
        </w:tc>
      </w:tr>
      <w:tr w:rsidR="009E64F5" w:rsidRPr="00340F4C" w:rsidTr="00C5267E">
        <w:tc>
          <w:tcPr>
            <w:tcW w:w="714" w:type="dxa"/>
          </w:tcPr>
          <w:p w:rsidR="00742895" w:rsidRPr="00340F4C" w:rsidRDefault="00397EE8" w:rsidP="00397EE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2</w:t>
            </w:r>
            <w:r w:rsidR="00742895" w:rsidRPr="00340F4C">
              <w:rPr>
                <w:rFonts w:ascii="PT Astra Serif" w:hAnsi="PT Astra Serif"/>
                <w:sz w:val="27"/>
                <w:szCs w:val="27"/>
              </w:rPr>
              <w:t>.</w:t>
            </w:r>
            <w:r w:rsidRPr="00340F4C">
              <w:rPr>
                <w:rFonts w:ascii="PT Astra Serif" w:hAnsi="PT Astra Serif"/>
                <w:sz w:val="27"/>
                <w:szCs w:val="27"/>
              </w:rPr>
              <w:t>2</w:t>
            </w:r>
            <w:r w:rsidR="00742895" w:rsidRPr="00340F4C">
              <w:rPr>
                <w:rFonts w:ascii="PT Astra Serif" w:hAnsi="PT Astra Serif"/>
                <w:sz w:val="27"/>
                <w:szCs w:val="27"/>
              </w:rPr>
              <w:t>.</w:t>
            </w:r>
          </w:p>
        </w:tc>
        <w:tc>
          <w:tcPr>
            <w:tcW w:w="6624" w:type="dxa"/>
          </w:tcPr>
          <w:p w:rsidR="00742895" w:rsidRPr="00340F4C" w:rsidRDefault="00E26207" w:rsidP="001B2203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PT Astra Serif" w:eastAsia="Calibri" w:hAnsi="PT Astra Serif"/>
                <w:color w:val="000000"/>
                <w:sz w:val="27"/>
                <w:szCs w:val="27"/>
              </w:rPr>
            </w:pPr>
            <w:r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t xml:space="preserve">Обеспечение незамедлительного информирования органов власти и должностных лиц, уполномоченных на рассмотрение дел об административных правонарушениях связанных с ведением незаконной </w:t>
            </w:r>
            <w:r w:rsidR="00AC1020"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t>предпринимательской деятельности, в том числе предусмотренных ст. 14.1 КоАП РФ («Осуществление предпринимательской деятельности без государственной регистрации или без специального разрешения (лицензии)»), ст. 9.1. («Торговля в неустановленных местах») Закона Тульской области от 09.06.2003 № 388-ЗТО «Об административных правонарушениях в Тульской области», о выявленных фактах противоправных действий</w:t>
            </w:r>
          </w:p>
        </w:tc>
        <w:tc>
          <w:tcPr>
            <w:tcW w:w="3685" w:type="dxa"/>
          </w:tcPr>
          <w:p w:rsidR="00742895" w:rsidRPr="00340F4C" w:rsidRDefault="001B2203" w:rsidP="0054297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Финансово-экономическое управление администрации муниципального образования Суворовский район</w:t>
            </w:r>
          </w:p>
        </w:tc>
        <w:tc>
          <w:tcPr>
            <w:tcW w:w="1843" w:type="dxa"/>
          </w:tcPr>
          <w:p w:rsidR="00742895" w:rsidRPr="00340F4C" w:rsidRDefault="00613F21" w:rsidP="0054297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П</w:t>
            </w:r>
            <w:r w:rsidR="001B2203" w:rsidRPr="00340F4C">
              <w:rPr>
                <w:rFonts w:ascii="PT Astra Serif" w:hAnsi="PT Astra Serif"/>
                <w:sz w:val="27"/>
                <w:szCs w:val="27"/>
              </w:rPr>
              <w:t xml:space="preserve">о мере выявления фактов </w:t>
            </w:r>
            <w:proofErr w:type="gramStart"/>
            <w:r w:rsidR="001B2203" w:rsidRPr="00340F4C">
              <w:rPr>
                <w:rFonts w:ascii="PT Astra Serif" w:hAnsi="PT Astra Serif"/>
                <w:sz w:val="27"/>
                <w:szCs w:val="27"/>
              </w:rPr>
              <w:t>противо</w:t>
            </w:r>
            <w:r w:rsidR="00CD6E26" w:rsidRPr="00340F4C">
              <w:rPr>
                <w:rFonts w:ascii="PT Astra Serif" w:hAnsi="PT Astra Serif"/>
                <w:sz w:val="27"/>
                <w:szCs w:val="27"/>
              </w:rPr>
              <w:t>-</w:t>
            </w:r>
            <w:r w:rsidR="001B2203" w:rsidRPr="00340F4C">
              <w:rPr>
                <w:rFonts w:ascii="PT Astra Serif" w:hAnsi="PT Astra Serif"/>
                <w:sz w:val="27"/>
                <w:szCs w:val="27"/>
              </w:rPr>
              <w:t>правной</w:t>
            </w:r>
            <w:proofErr w:type="gramEnd"/>
            <w:r w:rsidR="001B2203" w:rsidRPr="00340F4C">
              <w:rPr>
                <w:rFonts w:ascii="PT Astra Serif" w:hAnsi="PT Astra Serif"/>
                <w:sz w:val="27"/>
                <w:szCs w:val="27"/>
              </w:rPr>
              <w:t xml:space="preserve"> деятельности</w:t>
            </w:r>
          </w:p>
        </w:tc>
        <w:tc>
          <w:tcPr>
            <w:tcW w:w="1984" w:type="dxa"/>
          </w:tcPr>
          <w:p w:rsidR="00742895" w:rsidRPr="00340F4C" w:rsidRDefault="001E7866" w:rsidP="0054297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noProof/>
                <w:sz w:val="27"/>
                <w:szCs w:val="27"/>
              </w:rPr>
              <w:t>Ежемесячно</w:t>
            </w:r>
          </w:p>
        </w:tc>
      </w:tr>
      <w:tr w:rsidR="00DC49EF" w:rsidRPr="00340F4C" w:rsidTr="00C5267E">
        <w:tc>
          <w:tcPr>
            <w:tcW w:w="714" w:type="dxa"/>
          </w:tcPr>
          <w:p w:rsidR="00DC49EF" w:rsidRPr="00340F4C" w:rsidRDefault="00DC49EF" w:rsidP="00397EE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2.3.</w:t>
            </w:r>
          </w:p>
        </w:tc>
        <w:tc>
          <w:tcPr>
            <w:tcW w:w="6624" w:type="dxa"/>
          </w:tcPr>
          <w:p w:rsidR="00DC49EF" w:rsidRPr="00340F4C" w:rsidRDefault="00DC49EF" w:rsidP="001B2203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PT Astra Serif" w:eastAsia="Calibri" w:hAnsi="PT Astra Serif"/>
                <w:color w:val="000000"/>
                <w:sz w:val="27"/>
                <w:szCs w:val="27"/>
              </w:rPr>
            </w:pPr>
            <w:proofErr w:type="gramStart"/>
            <w:r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t xml:space="preserve">Проведение мероприятий по выявлению фактов «теневого бизнеса» на территории муниципального образования Суворовский район с последующей незамедлительной передачей информации в адрес органов, уполномоченных на ее рассмотрение, а также организация и проведение совместных проверочных мероприятий по предполагаемым местам </w:t>
            </w:r>
            <w:r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lastRenderedPageBreak/>
              <w:t>осуществления «теневого бизнеса», осуществление контроля по предоставлению торговых мест при организации ярмарок (в том числе путем включения в договоры с организаторами ярмарок обязательств по</w:t>
            </w:r>
            <w:proofErr w:type="gramEnd"/>
            <w:r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t xml:space="preserve"> предоставлению сведений об участниках ярмарок), осуществление контрольно надзорной деятельности в рамках полномочий за исполнением требований действующего законодательства при осуществлении деятельности по перевозке пассажиров и багажа легковым такси (в том числе по заказам и без уведомления о начале осуществления предпринимательской деятельности</w:t>
            </w:r>
            <w:r w:rsidR="00771ECC"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t>)</w:t>
            </w:r>
          </w:p>
        </w:tc>
        <w:tc>
          <w:tcPr>
            <w:tcW w:w="3685" w:type="dxa"/>
          </w:tcPr>
          <w:p w:rsidR="00DC49EF" w:rsidRPr="00340F4C" w:rsidRDefault="00703D1D" w:rsidP="0054297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lastRenderedPageBreak/>
              <w:t>Финансово-экономическое управление администрации муниципального образования Суворовский район</w:t>
            </w:r>
          </w:p>
        </w:tc>
        <w:tc>
          <w:tcPr>
            <w:tcW w:w="1843" w:type="dxa"/>
          </w:tcPr>
          <w:p w:rsidR="00DC49EF" w:rsidRPr="00340F4C" w:rsidRDefault="00613F21" w:rsidP="005B6F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П</w:t>
            </w:r>
            <w:r w:rsidRPr="00340F4C">
              <w:rPr>
                <w:rFonts w:ascii="PT Astra Serif" w:hAnsi="PT Astra Serif"/>
                <w:sz w:val="27"/>
                <w:szCs w:val="27"/>
              </w:rPr>
              <w:t xml:space="preserve">о мере выявления фактов </w:t>
            </w:r>
            <w:proofErr w:type="gramStart"/>
            <w:r w:rsidRPr="00340F4C">
              <w:rPr>
                <w:rFonts w:ascii="PT Astra Serif" w:hAnsi="PT Astra Serif"/>
                <w:sz w:val="27"/>
                <w:szCs w:val="27"/>
              </w:rPr>
              <w:t>противо-правной</w:t>
            </w:r>
            <w:proofErr w:type="gramEnd"/>
            <w:r w:rsidRPr="00340F4C">
              <w:rPr>
                <w:rFonts w:ascii="PT Astra Serif" w:hAnsi="PT Astra Serif"/>
                <w:sz w:val="27"/>
                <w:szCs w:val="27"/>
              </w:rPr>
              <w:t xml:space="preserve"> деятельности</w:t>
            </w:r>
          </w:p>
        </w:tc>
        <w:tc>
          <w:tcPr>
            <w:tcW w:w="1984" w:type="dxa"/>
          </w:tcPr>
          <w:p w:rsidR="00DC49EF" w:rsidRPr="00340F4C" w:rsidRDefault="00DC49EF" w:rsidP="005B6F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noProof/>
                <w:sz w:val="27"/>
                <w:szCs w:val="27"/>
              </w:rPr>
              <w:t>Ежемесячно</w:t>
            </w:r>
          </w:p>
        </w:tc>
      </w:tr>
      <w:tr w:rsidR="00054092" w:rsidRPr="00340F4C" w:rsidTr="00C5267E">
        <w:tc>
          <w:tcPr>
            <w:tcW w:w="714" w:type="dxa"/>
          </w:tcPr>
          <w:p w:rsidR="00054092" w:rsidRPr="00340F4C" w:rsidRDefault="00054092" w:rsidP="00242B4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lastRenderedPageBreak/>
              <w:t>2.</w:t>
            </w:r>
            <w:r w:rsidR="00242B4B" w:rsidRPr="00340F4C">
              <w:rPr>
                <w:rFonts w:ascii="PT Astra Serif" w:hAnsi="PT Astra Serif"/>
                <w:sz w:val="27"/>
                <w:szCs w:val="27"/>
              </w:rPr>
              <w:t>4</w:t>
            </w:r>
            <w:r w:rsidRPr="00340F4C">
              <w:rPr>
                <w:rFonts w:ascii="PT Astra Serif" w:hAnsi="PT Astra Serif"/>
                <w:sz w:val="27"/>
                <w:szCs w:val="27"/>
              </w:rPr>
              <w:t>.</w:t>
            </w:r>
          </w:p>
        </w:tc>
        <w:tc>
          <w:tcPr>
            <w:tcW w:w="6624" w:type="dxa"/>
          </w:tcPr>
          <w:p w:rsidR="00054092" w:rsidRPr="00340F4C" w:rsidRDefault="00054092" w:rsidP="00242B4B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PT Astra Serif" w:eastAsia="Calibri" w:hAnsi="PT Astra Serif"/>
                <w:color w:val="000000"/>
                <w:sz w:val="27"/>
                <w:szCs w:val="27"/>
              </w:rPr>
            </w:pPr>
            <w:r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t>Проведение комплекс</w:t>
            </w:r>
            <w:r w:rsidR="00242B4B"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t>а</w:t>
            </w:r>
            <w:r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t xml:space="preserve"> мероприятий по выявлению земельных участков с признаками использования не по целевому назначению, выразившемуся в осуществлении коммерческой деятельности на земельных участках, не предназначенных для ведения предпринимательства</w:t>
            </w:r>
          </w:p>
        </w:tc>
        <w:tc>
          <w:tcPr>
            <w:tcW w:w="3685" w:type="dxa"/>
          </w:tcPr>
          <w:p w:rsidR="00054092" w:rsidRPr="00340F4C" w:rsidRDefault="00054092" w:rsidP="0054297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Комитет муниципального контроля администрации муниципального образования Суворовский район</w:t>
            </w:r>
          </w:p>
        </w:tc>
        <w:tc>
          <w:tcPr>
            <w:tcW w:w="1843" w:type="dxa"/>
          </w:tcPr>
          <w:p w:rsidR="00054092" w:rsidRPr="00340F4C" w:rsidRDefault="00CC4EA2" w:rsidP="005B6F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На постоянной основе</w:t>
            </w:r>
          </w:p>
        </w:tc>
        <w:tc>
          <w:tcPr>
            <w:tcW w:w="1984" w:type="dxa"/>
          </w:tcPr>
          <w:p w:rsidR="00054092" w:rsidRPr="00340F4C" w:rsidRDefault="00054092" w:rsidP="005B6F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noProof/>
                <w:sz w:val="27"/>
                <w:szCs w:val="27"/>
              </w:rPr>
              <w:t>Ежемесячно</w:t>
            </w:r>
          </w:p>
        </w:tc>
      </w:tr>
      <w:tr w:rsidR="005E2C59" w:rsidRPr="00340F4C" w:rsidTr="00C5267E">
        <w:tc>
          <w:tcPr>
            <w:tcW w:w="714" w:type="dxa"/>
          </w:tcPr>
          <w:p w:rsidR="005E2C59" w:rsidRPr="00340F4C" w:rsidRDefault="005E2C59" w:rsidP="00242B4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2.</w:t>
            </w:r>
            <w:r w:rsidR="00242B4B" w:rsidRPr="00340F4C">
              <w:rPr>
                <w:rFonts w:ascii="PT Astra Serif" w:hAnsi="PT Astra Serif"/>
                <w:sz w:val="27"/>
                <w:szCs w:val="27"/>
              </w:rPr>
              <w:t>5</w:t>
            </w:r>
            <w:r w:rsidRPr="00340F4C">
              <w:rPr>
                <w:rFonts w:ascii="PT Astra Serif" w:hAnsi="PT Astra Serif"/>
                <w:sz w:val="27"/>
                <w:szCs w:val="27"/>
              </w:rPr>
              <w:t>.</w:t>
            </w:r>
          </w:p>
        </w:tc>
        <w:tc>
          <w:tcPr>
            <w:tcW w:w="6624" w:type="dxa"/>
          </w:tcPr>
          <w:p w:rsidR="005E2C59" w:rsidRPr="00340F4C" w:rsidRDefault="005E2C59" w:rsidP="001B2203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PT Astra Serif" w:eastAsia="Calibri" w:hAnsi="PT Astra Serif"/>
                <w:color w:val="000000"/>
                <w:sz w:val="27"/>
                <w:szCs w:val="27"/>
              </w:rPr>
            </w:pPr>
            <w:r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t>Осуществление муниципального земельного контроля в целях пресечения нарушений земельного законодательства</w:t>
            </w:r>
          </w:p>
        </w:tc>
        <w:tc>
          <w:tcPr>
            <w:tcW w:w="3685" w:type="dxa"/>
          </w:tcPr>
          <w:p w:rsidR="005E2C59" w:rsidRPr="00340F4C" w:rsidRDefault="005E2C59" w:rsidP="005B6F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Комитет муниципального контроля администрации муниципального образования Суворовский район</w:t>
            </w:r>
          </w:p>
        </w:tc>
        <w:tc>
          <w:tcPr>
            <w:tcW w:w="1843" w:type="dxa"/>
          </w:tcPr>
          <w:p w:rsidR="005E2C59" w:rsidRPr="00340F4C" w:rsidRDefault="005E2C59" w:rsidP="005B6F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По обращениям</w:t>
            </w:r>
          </w:p>
        </w:tc>
        <w:tc>
          <w:tcPr>
            <w:tcW w:w="1984" w:type="dxa"/>
          </w:tcPr>
          <w:p w:rsidR="005E2C59" w:rsidRPr="00340F4C" w:rsidRDefault="005E2C59" w:rsidP="005B6F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noProof/>
                <w:sz w:val="27"/>
                <w:szCs w:val="27"/>
              </w:rPr>
              <w:t>Ежемесячно</w:t>
            </w:r>
          </w:p>
        </w:tc>
      </w:tr>
      <w:tr w:rsidR="005872AE" w:rsidRPr="00340F4C" w:rsidTr="00C5267E">
        <w:tc>
          <w:tcPr>
            <w:tcW w:w="714" w:type="dxa"/>
          </w:tcPr>
          <w:p w:rsidR="005872AE" w:rsidRPr="00340F4C" w:rsidRDefault="005872AE" w:rsidP="003847F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2.</w:t>
            </w:r>
            <w:r w:rsidR="003847F8" w:rsidRPr="00340F4C">
              <w:rPr>
                <w:rFonts w:ascii="PT Astra Serif" w:hAnsi="PT Astra Serif"/>
                <w:sz w:val="27"/>
                <w:szCs w:val="27"/>
              </w:rPr>
              <w:t>6</w:t>
            </w:r>
            <w:r w:rsidRPr="00340F4C">
              <w:rPr>
                <w:rFonts w:ascii="PT Astra Serif" w:hAnsi="PT Astra Serif"/>
                <w:sz w:val="27"/>
                <w:szCs w:val="27"/>
              </w:rPr>
              <w:t>.</w:t>
            </w:r>
          </w:p>
        </w:tc>
        <w:tc>
          <w:tcPr>
            <w:tcW w:w="6624" w:type="dxa"/>
          </w:tcPr>
          <w:p w:rsidR="005872AE" w:rsidRDefault="005872AE" w:rsidP="00C04D95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PT Astra Serif" w:eastAsia="Calibri" w:hAnsi="PT Astra Serif"/>
                <w:color w:val="000000"/>
                <w:sz w:val="27"/>
                <w:szCs w:val="27"/>
              </w:rPr>
            </w:pPr>
            <w:r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t xml:space="preserve">Проведение </w:t>
            </w:r>
            <w:r w:rsidR="00C04D95"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t>заседаний районного общественного Совета по вопросам малого и среднего предпринимательства администрации муниципального образования Суворовский район</w:t>
            </w:r>
            <w:r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t xml:space="preserve"> </w:t>
            </w:r>
            <w:r w:rsidR="0061108E"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t>с обязательным рассмотрением результатов работы по противодействию «теневому бизнесу</w:t>
            </w:r>
            <w:r w:rsidR="006C1427"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t>»</w:t>
            </w:r>
          </w:p>
          <w:p w:rsidR="00340F4C" w:rsidRDefault="00340F4C" w:rsidP="00C04D95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PT Astra Serif" w:eastAsia="Calibri" w:hAnsi="PT Astra Serif"/>
                <w:color w:val="000000"/>
                <w:sz w:val="27"/>
                <w:szCs w:val="27"/>
              </w:rPr>
            </w:pPr>
          </w:p>
          <w:p w:rsidR="00340F4C" w:rsidRPr="00340F4C" w:rsidRDefault="00340F4C" w:rsidP="00C04D95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PT Astra Serif" w:eastAsia="Calibri" w:hAnsi="PT Astra Serif"/>
                <w:color w:val="000000"/>
                <w:sz w:val="27"/>
                <w:szCs w:val="27"/>
              </w:rPr>
            </w:pPr>
          </w:p>
        </w:tc>
        <w:tc>
          <w:tcPr>
            <w:tcW w:w="3685" w:type="dxa"/>
          </w:tcPr>
          <w:p w:rsidR="005872AE" w:rsidRPr="00340F4C" w:rsidRDefault="00281292" w:rsidP="005B6F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Финансово-экономическое управление администрации муниципального образования Суворовский район</w:t>
            </w:r>
          </w:p>
        </w:tc>
        <w:tc>
          <w:tcPr>
            <w:tcW w:w="1843" w:type="dxa"/>
          </w:tcPr>
          <w:p w:rsidR="005872AE" w:rsidRPr="00340F4C" w:rsidRDefault="00787505" w:rsidP="005B6FB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П</w:t>
            </w:r>
            <w:r w:rsidR="003847F8" w:rsidRPr="00340F4C">
              <w:rPr>
                <w:rFonts w:ascii="PT Astra Serif" w:hAnsi="PT Astra Serif"/>
                <w:sz w:val="27"/>
                <w:szCs w:val="27"/>
              </w:rPr>
              <w:t>о мере выявления</w:t>
            </w:r>
            <w:r w:rsidRPr="00340F4C">
              <w:rPr>
                <w:rFonts w:ascii="PT Astra Serif" w:hAnsi="PT Astra Serif"/>
                <w:sz w:val="27"/>
                <w:szCs w:val="27"/>
              </w:rPr>
              <w:t xml:space="preserve"> фактов ведения «теневого бизнеса»</w:t>
            </w:r>
          </w:p>
        </w:tc>
        <w:tc>
          <w:tcPr>
            <w:tcW w:w="1984" w:type="dxa"/>
          </w:tcPr>
          <w:p w:rsidR="005872AE" w:rsidRPr="00340F4C" w:rsidRDefault="0061108E" w:rsidP="005B6FBB">
            <w:pPr>
              <w:jc w:val="center"/>
              <w:rPr>
                <w:rFonts w:ascii="PT Astra Serif" w:hAnsi="PT Astra Serif"/>
                <w:noProof/>
                <w:sz w:val="27"/>
                <w:szCs w:val="27"/>
              </w:rPr>
            </w:pPr>
            <w:r w:rsidRPr="00340F4C">
              <w:rPr>
                <w:rFonts w:ascii="PT Astra Serif" w:hAnsi="PT Astra Serif"/>
                <w:noProof/>
                <w:sz w:val="27"/>
                <w:szCs w:val="27"/>
              </w:rPr>
              <w:t>Ежеквартально</w:t>
            </w:r>
          </w:p>
        </w:tc>
      </w:tr>
      <w:tr w:rsidR="00B1245A" w:rsidRPr="00340F4C" w:rsidTr="00542977">
        <w:tc>
          <w:tcPr>
            <w:tcW w:w="714" w:type="dxa"/>
          </w:tcPr>
          <w:p w:rsidR="00B1245A" w:rsidRPr="00340F4C" w:rsidRDefault="00281292" w:rsidP="0054297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340F4C">
              <w:rPr>
                <w:rFonts w:ascii="PT Astra Serif" w:hAnsi="PT Astra Serif"/>
                <w:b/>
                <w:sz w:val="27"/>
                <w:szCs w:val="27"/>
              </w:rPr>
              <w:lastRenderedPageBreak/>
              <w:t>3.</w:t>
            </w:r>
          </w:p>
        </w:tc>
        <w:tc>
          <w:tcPr>
            <w:tcW w:w="14136" w:type="dxa"/>
            <w:gridSpan w:val="4"/>
          </w:tcPr>
          <w:p w:rsidR="00B1245A" w:rsidRPr="00340F4C" w:rsidRDefault="00281292" w:rsidP="0054297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340F4C">
              <w:rPr>
                <w:rFonts w:ascii="PT Astra Serif" w:hAnsi="PT Astra Serif"/>
                <w:b/>
                <w:sz w:val="27"/>
                <w:szCs w:val="27"/>
              </w:rPr>
              <w:t>Меры по совершенствованию действующего законодательства в системе противодействия «теневому бизнесу</w:t>
            </w:r>
            <w:r w:rsidR="00B75559" w:rsidRPr="00340F4C">
              <w:rPr>
                <w:rFonts w:ascii="PT Astra Serif" w:hAnsi="PT Astra Serif"/>
                <w:b/>
                <w:sz w:val="27"/>
                <w:szCs w:val="27"/>
              </w:rPr>
              <w:t>»</w:t>
            </w:r>
          </w:p>
        </w:tc>
      </w:tr>
      <w:tr w:rsidR="009E64F5" w:rsidRPr="00340F4C" w:rsidTr="00C5267E">
        <w:tc>
          <w:tcPr>
            <w:tcW w:w="714" w:type="dxa"/>
          </w:tcPr>
          <w:p w:rsidR="00742895" w:rsidRPr="00340F4C" w:rsidRDefault="00BC31BD" w:rsidP="0054297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3.1.</w:t>
            </w:r>
          </w:p>
        </w:tc>
        <w:tc>
          <w:tcPr>
            <w:tcW w:w="6624" w:type="dxa"/>
          </w:tcPr>
          <w:p w:rsidR="00742895" w:rsidRPr="00340F4C" w:rsidRDefault="00BC31BD" w:rsidP="003A77A7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PT Astra Serif" w:eastAsia="Calibri" w:hAnsi="PT Astra Serif"/>
                <w:color w:val="000000"/>
                <w:sz w:val="27"/>
                <w:szCs w:val="27"/>
              </w:rPr>
            </w:pPr>
            <w:r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t xml:space="preserve">Проведение </w:t>
            </w:r>
            <w:r w:rsidR="0070552C"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t xml:space="preserve">экспертиз </w:t>
            </w:r>
            <w:r w:rsidR="003A77A7"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t>муниципальных правовых актов муниципального образования Суворовский район</w:t>
            </w:r>
            <w:r w:rsidR="00E608AE"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t xml:space="preserve"> на предмет наличия избыточных требований и других  административных барьеров в сфере бизнес</w:t>
            </w:r>
            <w:r w:rsidR="00A17F32"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t>а, затрудняющих начало или ведение бизнеса, выступающих причинами для прекращения л</w:t>
            </w:r>
            <w:r w:rsidR="003A77A7"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t>егальной предпринимательской де</w:t>
            </w:r>
            <w:r w:rsidR="00A17F32" w:rsidRPr="00340F4C">
              <w:rPr>
                <w:rFonts w:ascii="PT Astra Serif" w:eastAsia="Calibri" w:hAnsi="PT Astra Serif"/>
                <w:color w:val="000000"/>
                <w:sz w:val="27"/>
                <w:szCs w:val="27"/>
              </w:rPr>
              <w:t>ятельности</w:t>
            </w:r>
          </w:p>
          <w:p w:rsidR="0070552C" w:rsidRPr="00340F4C" w:rsidRDefault="0070552C" w:rsidP="003A77A7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PT Astra Serif" w:eastAsia="Calibri" w:hAnsi="PT Astra Serif"/>
                <w:color w:val="000000"/>
                <w:sz w:val="27"/>
                <w:szCs w:val="27"/>
              </w:rPr>
            </w:pPr>
          </w:p>
        </w:tc>
        <w:tc>
          <w:tcPr>
            <w:tcW w:w="3685" w:type="dxa"/>
          </w:tcPr>
          <w:p w:rsidR="00742895" w:rsidRPr="00340F4C" w:rsidRDefault="003A127F" w:rsidP="0054297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Финансово-экономическое управление администрации муниципального образования Суворовский район</w:t>
            </w:r>
          </w:p>
        </w:tc>
        <w:tc>
          <w:tcPr>
            <w:tcW w:w="1843" w:type="dxa"/>
          </w:tcPr>
          <w:p w:rsidR="00742895" w:rsidRPr="00340F4C" w:rsidRDefault="003A127F" w:rsidP="0054297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40F4C">
              <w:rPr>
                <w:rFonts w:ascii="PT Astra Serif" w:hAnsi="PT Astra Serif"/>
                <w:sz w:val="27"/>
                <w:szCs w:val="27"/>
              </w:rPr>
              <w:t>На постоянной основе</w:t>
            </w:r>
          </w:p>
        </w:tc>
        <w:tc>
          <w:tcPr>
            <w:tcW w:w="1984" w:type="dxa"/>
          </w:tcPr>
          <w:p w:rsidR="00742895" w:rsidRPr="00E372E6" w:rsidRDefault="00CC4EA2" w:rsidP="00E372E6">
            <w:pPr>
              <w:autoSpaceDE w:val="0"/>
              <w:autoSpaceDN w:val="0"/>
              <w:adjustRightInd w:val="0"/>
              <w:ind w:firstLine="24"/>
              <w:jc w:val="center"/>
              <w:rPr>
                <w:rFonts w:ascii="PT Astra Serif" w:eastAsia="Calibri" w:hAnsi="PT Astra Serif"/>
                <w:color w:val="000000"/>
                <w:sz w:val="27"/>
                <w:szCs w:val="27"/>
              </w:rPr>
            </w:pPr>
            <w:r w:rsidRPr="00340F4C">
              <w:rPr>
                <w:rFonts w:ascii="PT Astra Serif" w:hAnsi="PT Astra Serif"/>
                <w:noProof/>
                <w:sz w:val="27"/>
                <w:szCs w:val="27"/>
              </w:rPr>
              <w:t>Ежемесячно</w:t>
            </w:r>
          </w:p>
        </w:tc>
      </w:tr>
    </w:tbl>
    <w:p w:rsidR="00864024" w:rsidRPr="00753AAF" w:rsidRDefault="00864024" w:rsidP="00A97816">
      <w:pPr>
        <w:rPr>
          <w:rFonts w:ascii="PT Astra Serif" w:hAnsi="PT Astra Serif"/>
        </w:rPr>
      </w:pPr>
    </w:p>
    <w:sectPr w:rsidR="00864024" w:rsidRPr="00753AAF" w:rsidSect="00426C71">
      <w:pgSz w:w="16838" w:h="11906" w:orient="landscape" w:code="9"/>
      <w:pgMar w:top="85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32C" w:rsidRDefault="0013232C" w:rsidP="00A04B47">
      <w:r>
        <w:separator/>
      </w:r>
    </w:p>
  </w:endnote>
  <w:endnote w:type="continuationSeparator" w:id="0">
    <w:p w:rsidR="0013232C" w:rsidRDefault="0013232C" w:rsidP="00A04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32C" w:rsidRDefault="0013232C" w:rsidP="00A04B47">
      <w:r>
        <w:separator/>
      </w:r>
    </w:p>
  </w:footnote>
  <w:footnote w:type="continuationSeparator" w:id="0">
    <w:p w:rsidR="0013232C" w:rsidRDefault="0013232C" w:rsidP="00A04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C033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69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6901">
      <w:rPr>
        <w:rStyle w:val="a5"/>
        <w:noProof/>
      </w:rPr>
      <w:t>1</w:t>
    </w:r>
    <w:r>
      <w:rPr>
        <w:rStyle w:val="a5"/>
      </w:rPr>
      <w:fldChar w:fldCharType="end"/>
    </w:r>
  </w:p>
  <w:p w:rsidR="005513EC" w:rsidRDefault="001323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13232C">
    <w:pPr>
      <w:pStyle w:val="a3"/>
      <w:framePr w:wrap="around" w:vAnchor="text" w:hAnchor="margin" w:xAlign="center" w:y="1"/>
      <w:rPr>
        <w:rStyle w:val="a5"/>
      </w:rPr>
    </w:pPr>
  </w:p>
  <w:p w:rsidR="005513EC" w:rsidRDefault="001323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2D5"/>
    <w:rsid w:val="00001162"/>
    <w:rsid w:val="00002C04"/>
    <w:rsid w:val="00005E1E"/>
    <w:rsid w:val="00007713"/>
    <w:rsid w:val="00012AFB"/>
    <w:rsid w:val="000165DF"/>
    <w:rsid w:val="00021018"/>
    <w:rsid w:val="00021B98"/>
    <w:rsid w:val="00022723"/>
    <w:rsid w:val="00024899"/>
    <w:rsid w:val="00024A3C"/>
    <w:rsid w:val="0002568E"/>
    <w:rsid w:val="00025EA0"/>
    <w:rsid w:val="00030040"/>
    <w:rsid w:val="00031951"/>
    <w:rsid w:val="00032A7B"/>
    <w:rsid w:val="00032DE3"/>
    <w:rsid w:val="00033CAE"/>
    <w:rsid w:val="00034F9B"/>
    <w:rsid w:val="0003731F"/>
    <w:rsid w:val="00040B7C"/>
    <w:rsid w:val="00044049"/>
    <w:rsid w:val="00051DCC"/>
    <w:rsid w:val="00054092"/>
    <w:rsid w:val="00060A0B"/>
    <w:rsid w:val="00061006"/>
    <w:rsid w:val="00063498"/>
    <w:rsid w:val="00066751"/>
    <w:rsid w:val="00067F1A"/>
    <w:rsid w:val="00072592"/>
    <w:rsid w:val="0007698B"/>
    <w:rsid w:val="000945C6"/>
    <w:rsid w:val="00095841"/>
    <w:rsid w:val="00096269"/>
    <w:rsid w:val="000A4C94"/>
    <w:rsid w:val="000B0E7E"/>
    <w:rsid w:val="000B4FD5"/>
    <w:rsid w:val="000B5639"/>
    <w:rsid w:val="000B6C3E"/>
    <w:rsid w:val="000B768F"/>
    <w:rsid w:val="000B79E7"/>
    <w:rsid w:val="000C5A66"/>
    <w:rsid w:val="000C7117"/>
    <w:rsid w:val="000C7C2D"/>
    <w:rsid w:val="000D0B3B"/>
    <w:rsid w:val="000D616E"/>
    <w:rsid w:val="000E0A90"/>
    <w:rsid w:val="000F3224"/>
    <w:rsid w:val="000F597B"/>
    <w:rsid w:val="000F741E"/>
    <w:rsid w:val="001011FD"/>
    <w:rsid w:val="0010214E"/>
    <w:rsid w:val="00103C62"/>
    <w:rsid w:val="00104B1C"/>
    <w:rsid w:val="00110116"/>
    <w:rsid w:val="0011090B"/>
    <w:rsid w:val="001130A2"/>
    <w:rsid w:val="00114119"/>
    <w:rsid w:val="001165C3"/>
    <w:rsid w:val="00120734"/>
    <w:rsid w:val="00121587"/>
    <w:rsid w:val="00121D8E"/>
    <w:rsid w:val="00122555"/>
    <w:rsid w:val="001227CE"/>
    <w:rsid w:val="00124575"/>
    <w:rsid w:val="00125333"/>
    <w:rsid w:val="00125F4A"/>
    <w:rsid w:val="001306DA"/>
    <w:rsid w:val="00131699"/>
    <w:rsid w:val="0013232C"/>
    <w:rsid w:val="00132687"/>
    <w:rsid w:val="00133610"/>
    <w:rsid w:val="001406E0"/>
    <w:rsid w:val="00146103"/>
    <w:rsid w:val="0015022D"/>
    <w:rsid w:val="00166D76"/>
    <w:rsid w:val="00166F17"/>
    <w:rsid w:val="00172459"/>
    <w:rsid w:val="0017266D"/>
    <w:rsid w:val="00172E5B"/>
    <w:rsid w:val="001739F3"/>
    <w:rsid w:val="00173DFC"/>
    <w:rsid w:val="00177ABD"/>
    <w:rsid w:val="001813FF"/>
    <w:rsid w:val="00184507"/>
    <w:rsid w:val="00184BAD"/>
    <w:rsid w:val="00190619"/>
    <w:rsid w:val="00193642"/>
    <w:rsid w:val="00195CD1"/>
    <w:rsid w:val="001A3207"/>
    <w:rsid w:val="001A5CD0"/>
    <w:rsid w:val="001A5E49"/>
    <w:rsid w:val="001A6E2D"/>
    <w:rsid w:val="001B0935"/>
    <w:rsid w:val="001B2203"/>
    <w:rsid w:val="001B226C"/>
    <w:rsid w:val="001B4E01"/>
    <w:rsid w:val="001C6F5D"/>
    <w:rsid w:val="001C782D"/>
    <w:rsid w:val="001D0B94"/>
    <w:rsid w:val="001D2872"/>
    <w:rsid w:val="001D6C41"/>
    <w:rsid w:val="001E0699"/>
    <w:rsid w:val="001E2878"/>
    <w:rsid w:val="001E380F"/>
    <w:rsid w:val="001E7866"/>
    <w:rsid w:val="001F0630"/>
    <w:rsid w:val="001F1E83"/>
    <w:rsid w:val="001F62DF"/>
    <w:rsid w:val="001F67E0"/>
    <w:rsid w:val="001F7CB0"/>
    <w:rsid w:val="00200499"/>
    <w:rsid w:val="00214FCE"/>
    <w:rsid w:val="0021512C"/>
    <w:rsid w:val="00217CED"/>
    <w:rsid w:val="00221049"/>
    <w:rsid w:val="002276E1"/>
    <w:rsid w:val="00235CC2"/>
    <w:rsid w:val="0023691D"/>
    <w:rsid w:val="00236988"/>
    <w:rsid w:val="00240195"/>
    <w:rsid w:val="0024057A"/>
    <w:rsid w:val="0024122F"/>
    <w:rsid w:val="00242B4B"/>
    <w:rsid w:val="002447C0"/>
    <w:rsid w:val="00245BFA"/>
    <w:rsid w:val="00245CDB"/>
    <w:rsid w:val="00246FA3"/>
    <w:rsid w:val="00251234"/>
    <w:rsid w:val="0025163D"/>
    <w:rsid w:val="00252D43"/>
    <w:rsid w:val="0025359F"/>
    <w:rsid w:val="00271A9C"/>
    <w:rsid w:val="002729B4"/>
    <w:rsid w:val="00272D83"/>
    <w:rsid w:val="00280E83"/>
    <w:rsid w:val="00281292"/>
    <w:rsid w:val="00281FA1"/>
    <w:rsid w:val="0029214D"/>
    <w:rsid w:val="00293545"/>
    <w:rsid w:val="00294521"/>
    <w:rsid w:val="00294D4E"/>
    <w:rsid w:val="0029612D"/>
    <w:rsid w:val="00297696"/>
    <w:rsid w:val="00297AC6"/>
    <w:rsid w:val="002A1BFD"/>
    <w:rsid w:val="002B002C"/>
    <w:rsid w:val="002B0F8F"/>
    <w:rsid w:val="002B1015"/>
    <w:rsid w:val="002B4E7F"/>
    <w:rsid w:val="002B71FC"/>
    <w:rsid w:val="002C1CA0"/>
    <w:rsid w:val="002C4B0B"/>
    <w:rsid w:val="002D0720"/>
    <w:rsid w:val="002D3132"/>
    <w:rsid w:val="002D5BA2"/>
    <w:rsid w:val="002D6347"/>
    <w:rsid w:val="002D63EC"/>
    <w:rsid w:val="002E2684"/>
    <w:rsid w:val="002E28DC"/>
    <w:rsid w:val="002F103A"/>
    <w:rsid w:val="002F4C0A"/>
    <w:rsid w:val="00300027"/>
    <w:rsid w:val="003010CC"/>
    <w:rsid w:val="00303DF3"/>
    <w:rsid w:val="0030502A"/>
    <w:rsid w:val="00305E64"/>
    <w:rsid w:val="00315F85"/>
    <w:rsid w:val="00316792"/>
    <w:rsid w:val="00316CFC"/>
    <w:rsid w:val="00321AD3"/>
    <w:rsid w:val="00323921"/>
    <w:rsid w:val="003242A9"/>
    <w:rsid w:val="00324DE4"/>
    <w:rsid w:val="00326705"/>
    <w:rsid w:val="00330B7D"/>
    <w:rsid w:val="00334918"/>
    <w:rsid w:val="00335D95"/>
    <w:rsid w:val="00340F4C"/>
    <w:rsid w:val="00345104"/>
    <w:rsid w:val="00346869"/>
    <w:rsid w:val="003528CD"/>
    <w:rsid w:val="00356F1D"/>
    <w:rsid w:val="003633CA"/>
    <w:rsid w:val="00380672"/>
    <w:rsid w:val="003847F8"/>
    <w:rsid w:val="00384A71"/>
    <w:rsid w:val="00387886"/>
    <w:rsid w:val="00390B18"/>
    <w:rsid w:val="003958D9"/>
    <w:rsid w:val="003961AA"/>
    <w:rsid w:val="00397EE8"/>
    <w:rsid w:val="003A064F"/>
    <w:rsid w:val="003A10D9"/>
    <w:rsid w:val="003A127F"/>
    <w:rsid w:val="003A17F9"/>
    <w:rsid w:val="003A2122"/>
    <w:rsid w:val="003A2B2F"/>
    <w:rsid w:val="003A2D9D"/>
    <w:rsid w:val="003A49F6"/>
    <w:rsid w:val="003A6E5E"/>
    <w:rsid w:val="003A77A7"/>
    <w:rsid w:val="003B0074"/>
    <w:rsid w:val="003B39A2"/>
    <w:rsid w:val="003B42DF"/>
    <w:rsid w:val="003B4326"/>
    <w:rsid w:val="003C24AB"/>
    <w:rsid w:val="003C5935"/>
    <w:rsid w:val="003C6F0F"/>
    <w:rsid w:val="003D467A"/>
    <w:rsid w:val="003D5674"/>
    <w:rsid w:val="003E3AAD"/>
    <w:rsid w:val="003E6C4C"/>
    <w:rsid w:val="003F0F98"/>
    <w:rsid w:val="003F374B"/>
    <w:rsid w:val="003F7EB5"/>
    <w:rsid w:val="004042C4"/>
    <w:rsid w:val="00405C7B"/>
    <w:rsid w:val="00407E42"/>
    <w:rsid w:val="0041081A"/>
    <w:rsid w:val="0041564E"/>
    <w:rsid w:val="004163B4"/>
    <w:rsid w:val="0042367C"/>
    <w:rsid w:val="00426C71"/>
    <w:rsid w:val="00426DD4"/>
    <w:rsid w:val="00431342"/>
    <w:rsid w:val="00431993"/>
    <w:rsid w:val="00432F14"/>
    <w:rsid w:val="00436AAB"/>
    <w:rsid w:val="00437DF5"/>
    <w:rsid w:val="00440444"/>
    <w:rsid w:val="00440659"/>
    <w:rsid w:val="00440CA6"/>
    <w:rsid w:val="004446B5"/>
    <w:rsid w:val="004521D0"/>
    <w:rsid w:val="00457108"/>
    <w:rsid w:val="00461438"/>
    <w:rsid w:val="004661D2"/>
    <w:rsid w:val="004709C2"/>
    <w:rsid w:val="00471F7A"/>
    <w:rsid w:val="00473147"/>
    <w:rsid w:val="00474A09"/>
    <w:rsid w:val="00477525"/>
    <w:rsid w:val="00480A79"/>
    <w:rsid w:val="00481694"/>
    <w:rsid w:val="004817FC"/>
    <w:rsid w:val="004837F3"/>
    <w:rsid w:val="00485804"/>
    <w:rsid w:val="00486032"/>
    <w:rsid w:val="00492895"/>
    <w:rsid w:val="004A1D99"/>
    <w:rsid w:val="004A2D90"/>
    <w:rsid w:val="004A4659"/>
    <w:rsid w:val="004A7EB5"/>
    <w:rsid w:val="004B1E76"/>
    <w:rsid w:val="004B2132"/>
    <w:rsid w:val="004B3E74"/>
    <w:rsid w:val="004B48D1"/>
    <w:rsid w:val="004B4F3B"/>
    <w:rsid w:val="004B78D0"/>
    <w:rsid w:val="004D1384"/>
    <w:rsid w:val="004D207D"/>
    <w:rsid w:val="004D3805"/>
    <w:rsid w:val="004E05A2"/>
    <w:rsid w:val="004E6188"/>
    <w:rsid w:val="004E6AB6"/>
    <w:rsid w:val="004F0C01"/>
    <w:rsid w:val="004F7A87"/>
    <w:rsid w:val="0050397B"/>
    <w:rsid w:val="0050589F"/>
    <w:rsid w:val="005123E5"/>
    <w:rsid w:val="005200C6"/>
    <w:rsid w:val="00523384"/>
    <w:rsid w:val="00523EFC"/>
    <w:rsid w:val="00527E59"/>
    <w:rsid w:val="00540451"/>
    <w:rsid w:val="005443BF"/>
    <w:rsid w:val="00544B5B"/>
    <w:rsid w:val="00545015"/>
    <w:rsid w:val="00545ABD"/>
    <w:rsid w:val="005514B9"/>
    <w:rsid w:val="00553978"/>
    <w:rsid w:val="00554843"/>
    <w:rsid w:val="0055609B"/>
    <w:rsid w:val="00561531"/>
    <w:rsid w:val="005725C8"/>
    <w:rsid w:val="0057615F"/>
    <w:rsid w:val="00576F75"/>
    <w:rsid w:val="005770B0"/>
    <w:rsid w:val="00582936"/>
    <w:rsid w:val="00584A67"/>
    <w:rsid w:val="005872AE"/>
    <w:rsid w:val="005921BE"/>
    <w:rsid w:val="00595ADD"/>
    <w:rsid w:val="005977A1"/>
    <w:rsid w:val="005A008B"/>
    <w:rsid w:val="005A047D"/>
    <w:rsid w:val="005C013B"/>
    <w:rsid w:val="005C082A"/>
    <w:rsid w:val="005C164A"/>
    <w:rsid w:val="005C4B4E"/>
    <w:rsid w:val="005C59DB"/>
    <w:rsid w:val="005C7939"/>
    <w:rsid w:val="005D202A"/>
    <w:rsid w:val="005D2B0F"/>
    <w:rsid w:val="005D3135"/>
    <w:rsid w:val="005D546D"/>
    <w:rsid w:val="005D5C92"/>
    <w:rsid w:val="005E2C59"/>
    <w:rsid w:val="005E5921"/>
    <w:rsid w:val="005F08CE"/>
    <w:rsid w:val="005F66A2"/>
    <w:rsid w:val="00600AEC"/>
    <w:rsid w:val="0060101C"/>
    <w:rsid w:val="006022D5"/>
    <w:rsid w:val="0061097B"/>
    <w:rsid w:val="0061108E"/>
    <w:rsid w:val="00613F21"/>
    <w:rsid w:val="00616F8E"/>
    <w:rsid w:val="00617082"/>
    <w:rsid w:val="00617E62"/>
    <w:rsid w:val="00622346"/>
    <w:rsid w:val="006228DA"/>
    <w:rsid w:val="006253AC"/>
    <w:rsid w:val="0062657A"/>
    <w:rsid w:val="00632563"/>
    <w:rsid w:val="006352C3"/>
    <w:rsid w:val="00635549"/>
    <w:rsid w:val="00636B94"/>
    <w:rsid w:val="00637696"/>
    <w:rsid w:val="006377C5"/>
    <w:rsid w:val="0064396E"/>
    <w:rsid w:val="00650FE0"/>
    <w:rsid w:val="006516EA"/>
    <w:rsid w:val="00654169"/>
    <w:rsid w:val="00657C3D"/>
    <w:rsid w:val="00667E94"/>
    <w:rsid w:val="00680FCE"/>
    <w:rsid w:val="00682E1C"/>
    <w:rsid w:val="00691195"/>
    <w:rsid w:val="0069439B"/>
    <w:rsid w:val="006A3F25"/>
    <w:rsid w:val="006A4EF0"/>
    <w:rsid w:val="006B0E42"/>
    <w:rsid w:val="006B1ECE"/>
    <w:rsid w:val="006B272B"/>
    <w:rsid w:val="006B7579"/>
    <w:rsid w:val="006C1427"/>
    <w:rsid w:val="006C4201"/>
    <w:rsid w:val="006C7C6F"/>
    <w:rsid w:val="006D04D4"/>
    <w:rsid w:val="006D6599"/>
    <w:rsid w:val="006E3553"/>
    <w:rsid w:val="006E62D2"/>
    <w:rsid w:val="006F2735"/>
    <w:rsid w:val="006F2DBE"/>
    <w:rsid w:val="006F3286"/>
    <w:rsid w:val="006F7FD4"/>
    <w:rsid w:val="00703D1D"/>
    <w:rsid w:val="0070552C"/>
    <w:rsid w:val="0070680F"/>
    <w:rsid w:val="007069FC"/>
    <w:rsid w:val="0070759D"/>
    <w:rsid w:val="007078B3"/>
    <w:rsid w:val="00713BC3"/>
    <w:rsid w:val="00714D6E"/>
    <w:rsid w:val="00714EC3"/>
    <w:rsid w:val="00715F10"/>
    <w:rsid w:val="007203E8"/>
    <w:rsid w:val="0072650F"/>
    <w:rsid w:val="00731FAA"/>
    <w:rsid w:val="0073253C"/>
    <w:rsid w:val="00732F99"/>
    <w:rsid w:val="0073331D"/>
    <w:rsid w:val="00734378"/>
    <w:rsid w:val="0073630B"/>
    <w:rsid w:val="00736C31"/>
    <w:rsid w:val="00742895"/>
    <w:rsid w:val="00753AAF"/>
    <w:rsid w:val="00755C9B"/>
    <w:rsid w:val="0076484F"/>
    <w:rsid w:val="00765970"/>
    <w:rsid w:val="00766A6A"/>
    <w:rsid w:val="00771ECC"/>
    <w:rsid w:val="00772232"/>
    <w:rsid w:val="00777ED0"/>
    <w:rsid w:val="00784784"/>
    <w:rsid w:val="00787505"/>
    <w:rsid w:val="007907ED"/>
    <w:rsid w:val="007912A0"/>
    <w:rsid w:val="007912EE"/>
    <w:rsid w:val="0079345A"/>
    <w:rsid w:val="007A0820"/>
    <w:rsid w:val="007A440D"/>
    <w:rsid w:val="007A5336"/>
    <w:rsid w:val="007B0689"/>
    <w:rsid w:val="007B4AE6"/>
    <w:rsid w:val="007B7418"/>
    <w:rsid w:val="007D3E31"/>
    <w:rsid w:val="007E16A3"/>
    <w:rsid w:val="007E7C7B"/>
    <w:rsid w:val="007F0F3E"/>
    <w:rsid w:val="007F1872"/>
    <w:rsid w:val="007F24AE"/>
    <w:rsid w:val="007F3B95"/>
    <w:rsid w:val="008013A2"/>
    <w:rsid w:val="00803A0D"/>
    <w:rsid w:val="00804DC0"/>
    <w:rsid w:val="00806CCA"/>
    <w:rsid w:val="008161E0"/>
    <w:rsid w:val="0082286C"/>
    <w:rsid w:val="0082337A"/>
    <w:rsid w:val="008238DC"/>
    <w:rsid w:val="008310A2"/>
    <w:rsid w:val="0084536C"/>
    <w:rsid w:val="00851481"/>
    <w:rsid w:val="00851521"/>
    <w:rsid w:val="008520A6"/>
    <w:rsid w:val="0085436C"/>
    <w:rsid w:val="008545D1"/>
    <w:rsid w:val="0085651D"/>
    <w:rsid w:val="00860377"/>
    <w:rsid w:val="00864024"/>
    <w:rsid w:val="0086683A"/>
    <w:rsid w:val="00866F3A"/>
    <w:rsid w:val="0087180F"/>
    <w:rsid w:val="00876DE0"/>
    <w:rsid w:val="00880F9D"/>
    <w:rsid w:val="00890B6F"/>
    <w:rsid w:val="00892B80"/>
    <w:rsid w:val="0089487E"/>
    <w:rsid w:val="008A0965"/>
    <w:rsid w:val="008A42D1"/>
    <w:rsid w:val="008A66B8"/>
    <w:rsid w:val="008B0EE3"/>
    <w:rsid w:val="008B5013"/>
    <w:rsid w:val="008B6AAA"/>
    <w:rsid w:val="008B6AFC"/>
    <w:rsid w:val="008C31E1"/>
    <w:rsid w:val="008C7A38"/>
    <w:rsid w:val="008D0439"/>
    <w:rsid w:val="008D0588"/>
    <w:rsid w:val="008D35AD"/>
    <w:rsid w:val="008D418C"/>
    <w:rsid w:val="008E0812"/>
    <w:rsid w:val="008E214A"/>
    <w:rsid w:val="008E5CCC"/>
    <w:rsid w:val="008F13F3"/>
    <w:rsid w:val="008F1672"/>
    <w:rsid w:val="008F1854"/>
    <w:rsid w:val="008F21D0"/>
    <w:rsid w:val="008F7619"/>
    <w:rsid w:val="00900911"/>
    <w:rsid w:val="009040E9"/>
    <w:rsid w:val="00906651"/>
    <w:rsid w:val="009073C7"/>
    <w:rsid w:val="00910351"/>
    <w:rsid w:val="00913FCE"/>
    <w:rsid w:val="00914F5E"/>
    <w:rsid w:val="00923359"/>
    <w:rsid w:val="00926478"/>
    <w:rsid w:val="00927FD3"/>
    <w:rsid w:val="009301AE"/>
    <w:rsid w:val="009320D9"/>
    <w:rsid w:val="00933314"/>
    <w:rsid w:val="0093566E"/>
    <w:rsid w:val="00936FDC"/>
    <w:rsid w:val="00944F6A"/>
    <w:rsid w:val="00947449"/>
    <w:rsid w:val="00954161"/>
    <w:rsid w:val="00954296"/>
    <w:rsid w:val="0095620C"/>
    <w:rsid w:val="009652BE"/>
    <w:rsid w:val="00970A86"/>
    <w:rsid w:val="00976901"/>
    <w:rsid w:val="00977724"/>
    <w:rsid w:val="00977BA4"/>
    <w:rsid w:val="00980C57"/>
    <w:rsid w:val="00983515"/>
    <w:rsid w:val="0098435D"/>
    <w:rsid w:val="00991B81"/>
    <w:rsid w:val="00994BFA"/>
    <w:rsid w:val="00995DC9"/>
    <w:rsid w:val="00997168"/>
    <w:rsid w:val="009A1B2F"/>
    <w:rsid w:val="009B28FA"/>
    <w:rsid w:val="009B3BEF"/>
    <w:rsid w:val="009B4A4D"/>
    <w:rsid w:val="009B512F"/>
    <w:rsid w:val="009B7D00"/>
    <w:rsid w:val="009C1C32"/>
    <w:rsid w:val="009C7F03"/>
    <w:rsid w:val="009D1B7A"/>
    <w:rsid w:val="009D7E4D"/>
    <w:rsid w:val="009E2406"/>
    <w:rsid w:val="009E64F5"/>
    <w:rsid w:val="009F08B3"/>
    <w:rsid w:val="009F0B0E"/>
    <w:rsid w:val="009F2522"/>
    <w:rsid w:val="009F4613"/>
    <w:rsid w:val="009F6FA8"/>
    <w:rsid w:val="009F743F"/>
    <w:rsid w:val="00A005C8"/>
    <w:rsid w:val="00A02B01"/>
    <w:rsid w:val="00A04B47"/>
    <w:rsid w:val="00A055A9"/>
    <w:rsid w:val="00A132E7"/>
    <w:rsid w:val="00A17777"/>
    <w:rsid w:val="00A17F32"/>
    <w:rsid w:val="00A21066"/>
    <w:rsid w:val="00A251B9"/>
    <w:rsid w:val="00A26188"/>
    <w:rsid w:val="00A26D23"/>
    <w:rsid w:val="00A27D9F"/>
    <w:rsid w:val="00A30FD0"/>
    <w:rsid w:val="00A31421"/>
    <w:rsid w:val="00A362D0"/>
    <w:rsid w:val="00A367F1"/>
    <w:rsid w:val="00A43ECE"/>
    <w:rsid w:val="00A45AE3"/>
    <w:rsid w:val="00A5156A"/>
    <w:rsid w:val="00A52089"/>
    <w:rsid w:val="00A54A14"/>
    <w:rsid w:val="00A60DFA"/>
    <w:rsid w:val="00A6176D"/>
    <w:rsid w:val="00A62717"/>
    <w:rsid w:val="00A62D62"/>
    <w:rsid w:val="00A64D04"/>
    <w:rsid w:val="00A67BD1"/>
    <w:rsid w:val="00A67C81"/>
    <w:rsid w:val="00A70239"/>
    <w:rsid w:val="00A840BF"/>
    <w:rsid w:val="00A93883"/>
    <w:rsid w:val="00A9464F"/>
    <w:rsid w:val="00A948D0"/>
    <w:rsid w:val="00A97816"/>
    <w:rsid w:val="00A97A0B"/>
    <w:rsid w:val="00AA1385"/>
    <w:rsid w:val="00AA381F"/>
    <w:rsid w:val="00AA5774"/>
    <w:rsid w:val="00AA7132"/>
    <w:rsid w:val="00AB4F10"/>
    <w:rsid w:val="00AB5C14"/>
    <w:rsid w:val="00AB6029"/>
    <w:rsid w:val="00AC1020"/>
    <w:rsid w:val="00AC36A8"/>
    <w:rsid w:val="00AC75AA"/>
    <w:rsid w:val="00AC75C2"/>
    <w:rsid w:val="00AD3D61"/>
    <w:rsid w:val="00AD7CD2"/>
    <w:rsid w:val="00AE2451"/>
    <w:rsid w:val="00AE425F"/>
    <w:rsid w:val="00B01F14"/>
    <w:rsid w:val="00B1092C"/>
    <w:rsid w:val="00B109B6"/>
    <w:rsid w:val="00B10D00"/>
    <w:rsid w:val="00B114B5"/>
    <w:rsid w:val="00B1218F"/>
    <w:rsid w:val="00B1245A"/>
    <w:rsid w:val="00B12F82"/>
    <w:rsid w:val="00B136AF"/>
    <w:rsid w:val="00B15348"/>
    <w:rsid w:val="00B23539"/>
    <w:rsid w:val="00B24CE3"/>
    <w:rsid w:val="00B26254"/>
    <w:rsid w:val="00B263DA"/>
    <w:rsid w:val="00B31C0A"/>
    <w:rsid w:val="00B3235A"/>
    <w:rsid w:val="00B41EE3"/>
    <w:rsid w:val="00B42BB3"/>
    <w:rsid w:val="00B45344"/>
    <w:rsid w:val="00B62DD5"/>
    <w:rsid w:val="00B75559"/>
    <w:rsid w:val="00B766F0"/>
    <w:rsid w:val="00B81C14"/>
    <w:rsid w:val="00B87B1E"/>
    <w:rsid w:val="00B90E7F"/>
    <w:rsid w:val="00B921F4"/>
    <w:rsid w:val="00B948FE"/>
    <w:rsid w:val="00B95446"/>
    <w:rsid w:val="00BA2969"/>
    <w:rsid w:val="00BA522E"/>
    <w:rsid w:val="00BA7271"/>
    <w:rsid w:val="00BB6239"/>
    <w:rsid w:val="00BC124F"/>
    <w:rsid w:val="00BC316C"/>
    <w:rsid w:val="00BC31BD"/>
    <w:rsid w:val="00BD2467"/>
    <w:rsid w:val="00BD3383"/>
    <w:rsid w:val="00BD3BAC"/>
    <w:rsid w:val="00BD4453"/>
    <w:rsid w:val="00BD765E"/>
    <w:rsid w:val="00BE0DE1"/>
    <w:rsid w:val="00BE2894"/>
    <w:rsid w:val="00BE3792"/>
    <w:rsid w:val="00BE6235"/>
    <w:rsid w:val="00BF6D75"/>
    <w:rsid w:val="00C033C3"/>
    <w:rsid w:val="00C04D95"/>
    <w:rsid w:val="00C05DBE"/>
    <w:rsid w:val="00C07082"/>
    <w:rsid w:val="00C15168"/>
    <w:rsid w:val="00C207C0"/>
    <w:rsid w:val="00C27D69"/>
    <w:rsid w:val="00C30090"/>
    <w:rsid w:val="00C3276D"/>
    <w:rsid w:val="00C3318C"/>
    <w:rsid w:val="00C35EFC"/>
    <w:rsid w:val="00C3677E"/>
    <w:rsid w:val="00C5060A"/>
    <w:rsid w:val="00C5114D"/>
    <w:rsid w:val="00C5267E"/>
    <w:rsid w:val="00C73EA3"/>
    <w:rsid w:val="00C77B73"/>
    <w:rsid w:val="00C903B3"/>
    <w:rsid w:val="00C94B4D"/>
    <w:rsid w:val="00CA37B1"/>
    <w:rsid w:val="00CA52B6"/>
    <w:rsid w:val="00CB2BE8"/>
    <w:rsid w:val="00CB7058"/>
    <w:rsid w:val="00CC038C"/>
    <w:rsid w:val="00CC0C2C"/>
    <w:rsid w:val="00CC0C54"/>
    <w:rsid w:val="00CC1A8F"/>
    <w:rsid w:val="00CC36A6"/>
    <w:rsid w:val="00CC4073"/>
    <w:rsid w:val="00CC4EA2"/>
    <w:rsid w:val="00CD18F5"/>
    <w:rsid w:val="00CD1A7E"/>
    <w:rsid w:val="00CD6E26"/>
    <w:rsid w:val="00CE19B7"/>
    <w:rsid w:val="00CE31DD"/>
    <w:rsid w:val="00CE4783"/>
    <w:rsid w:val="00CE5AA0"/>
    <w:rsid w:val="00CF39CA"/>
    <w:rsid w:val="00D04E0B"/>
    <w:rsid w:val="00D064EB"/>
    <w:rsid w:val="00D07117"/>
    <w:rsid w:val="00D10E43"/>
    <w:rsid w:val="00D23C59"/>
    <w:rsid w:val="00D262DF"/>
    <w:rsid w:val="00D26FC2"/>
    <w:rsid w:val="00D270FB"/>
    <w:rsid w:val="00D27353"/>
    <w:rsid w:val="00D27A3E"/>
    <w:rsid w:val="00D32320"/>
    <w:rsid w:val="00D347B0"/>
    <w:rsid w:val="00D37FE2"/>
    <w:rsid w:val="00D40D86"/>
    <w:rsid w:val="00D430CE"/>
    <w:rsid w:val="00D453E2"/>
    <w:rsid w:val="00D53777"/>
    <w:rsid w:val="00D5411D"/>
    <w:rsid w:val="00D54402"/>
    <w:rsid w:val="00D562F3"/>
    <w:rsid w:val="00D61157"/>
    <w:rsid w:val="00D62521"/>
    <w:rsid w:val="00D64A60"/>
    <w:rsid w:val="00D6792D"/>
    <w:rsid w:val="00D7015F"/>
    <w:rsid w:val="00D7419C"/>
    <w:rsid w:val="00D80D0E"/>
    <w:rsid w:val="00D843E0"/>
    <w:rsid w:val="00D9054D"/>
    <w:rsid w:val="00D90A6F"/>
    <w:rsid w:val="00D91F3E"/>
    <w:rsid w:val="00D93EEB"/>
    <w:rsid w:val="00D95B09"/>
    <w:rsid w:val="00DA0E11"/>
    <w:rsid w:val="00DA2EA4"/>
    <w:rsid w:val="00DA587D"/>
    <w:rsid w:val="00DB0A35"/>
    <w:rsid w:val="00DB1DB1"/>
    <w:rsid w:val="00DB3ED6"/>
    <w:rsid w:val="00DC49EF"/>
    <w:rsid w:val="00DC57AA"/>
    <w:rsid w:val="00DC675E"/>
    <w:rsid w:val="00DC689C"/>
    <w:rsid w:val="00DD14CD"/>
    <w:rsid w:val="00DD2ABC"/>
    <w:rsid w:val="00DD4204"/>
    <w:rsid w:val="00DE4D0C"/>
    <w:rsid w:val="00DE5585"/>
    <w:rsid w:val="00DE5EA4"/>
    <w:rsid w:val="00DF0CBA"/>
    <w:rsid w:val="00DF23BD"/>
    <w:rsid w:val="00DF5112"/>
    <w:rsid w:val="00DF60A5"/>
    <w:rsid w:val="00E01372"/>
    <w:rsid w:val="00E056C2"/>
    <w:rsid w:val="00E126F5"/>
    <w:rsid w:val="00E16FA4"/>
    <w:rsid w:val="00E17A23"/>
    <w:rsid w:val="00E17F25"/>
    <w:rsid w:val="00E2109C"/>
    <w:rsid w:val="00E255E3"/>
    <w:rsid w:val="00E26207"/>
    <w:rsid w:val="00E265D2"/>
    <w:rsid w:val="00E3192F"/>
    <w:rsid w:val="00E3559F"/>
    <w:rsid w:val="00E372E6"/>
    <w:rsid w:val="00E42330"/>
    <w:rsid w:val="00E45C50"/>
    <w:rsid w:val="00E53E66"/>
    <w:rsid w:val="00E606AE"/>
    <w:rsid w:val="00E608AE"/>
    <w:rsid w:val="00E66656"/>
    <w:rsid w:val="00E71C7A"/>
    <w:rsid w:val="00E73354"/>
    <w:rsid w:val="00E733B8"/>
    <w:rsid w:val="00E815E6"/>
    <w:rsid w:val="00E94763"/>
    <w:rsid w:val="00E973EC"/>
    <w:rsid w:val="00E97AF6"/>
    <w:rsid w:val="00EA1B36"/>
    <w:rsid w:val="00EA4F24"/>
    <w:rsid w:val="00EB1B84"/>
    <w:rsid w:val="00EB35C8"/>
    <w:rsid w:val="00EC2ACE"/>
    <w:rsid w:val="00EC7862"/>
    <w:rsid w:val="00ED0936"/>
    <w:rsid w:val="00ED64B4"/>
    <w:rsid w:val="00ED690E"/>
    <w:rsid w:val="00ED76E2"/>
    <w:rsid w:val="00EE2A6A"/>
    <w:rsid w:val="00EE42E2"/>
    <w:rsid w:val="00EE5C3A"/>
    <w:rsid w:val="00EF06AC"/>
    <w:rsid w:val="00EF31E4"/>
    <w:rsid w:val="00EF60C4"/>
    <w:rsid w:val="00EF7956"/>
    <w:rsid w:val="00F00D63"/>
    <w:rsid w:val="00F00E01"/>
    <w:rsid w:val="00F058D0"/>
    <w:rsid w:val="00F07927"/>
    <w:rsid w:val="00F17162"/>
    <w:rsid w:val="00F221EF"/>
    <w:rsid w:val="00F23B20"/>
    <w:rsid w:val="00F270FE"/>
    <w:rsid w:val="00F27303"/>
    <w:rsid w:val="00F32AE1"/>
    <w:rsid w:val="00F37E5E"/>
    <w:rsid w:val="00F43019"/>
    <w:rsid w:val="00F4527E"/>
    <w:rsid w:val="00F52207"/>
    <w:rsid w:val="00F61599"/>
    <w:rsid w:val="00F63DCC"/>
    <w:rsid w:val="00F63F36"/>
    <w:rsid w:val="00F65C41"/>
    <w:rsid w:val="00F660F3"/>
    <w:rsid w:val="00F7006B"/>
    <w:rsid w:val="00F70F01"/>
    <w:rsid w:val="00F716E7"/>
    <w:rsid w:val="00F74793"/>
    <w:rsid w:val="00F83ECD"/>
    <w:rsid w:val="00F874F9"/>
    <w:rsid w:val="00F90C11"/>
    <w:rsid w:val="00F946D3"/>
    <w:rsid w:val="00F96C9E"/>
    <w:rsid w:val="00F9753C"/>
    <w:rsid w:val="00FA5DB8"/>
    <w:rsid w:val="00FA73BF"/>
    <w:rsid w:val="00FB43C8"/>
    <w:rsid w:val="00FB5A66"/>
    <w:rsid w:val="00FC0D8B"/>
    <w:rsid w:val="00FC6DF6"/>
    <w:rsid w:val="00FD7768"/>
    <w:rsid w:val="00FD7ED3"/>
    <w:rsid w:val="00FE5885"/>
    <w:rsid w:val="00FE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60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22D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22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22D5"/>
  </w:style>
  <w:style w:type="table" w:styleId="a6">
    <w:name w:val="Table Grid"/>
    <w:basedOn w:val="a1"/>
    <w:uiPriority w:val="59"/>
    <w:rsid w:val="00602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426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60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7">
    <w:name w:val="мой"/>
    <w:basedOn w:val="a8"/>
    <w:qFormat/>
    <w:rsid w:val="004817FC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4817FC"/>
    <w:pPr>
      <w:ind w:left="720"/>
      <w:contextualSpacing/>
    </w:pPr>
    <w:rPr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481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48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Lakomova</dc:creator>
  <cp:lastModifiedBy>Lacomova</cp:lastModifiedBy>
  <cp:revision>26</cp:revision>
  <cp:lastPrinted>2022-01-13T07:27:00Z</cp:lastPrinted>
  <dcterms:created xsi:type="dcterms:W3CDTF">2021-12-17T08:50:00Z</dcterms:created>
  <dcterms:modified xsi:type="dcterms:W3CDTF">2022-01-13T07:28:00Z</dcterms:modified>
</cp:coreProperties>
</file>