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7E" w:rsidRDefault="007E237E" w:rsidP="00AA2EF6">
      <w:pPr>
        <w:pStyle w:val="1"/>
        <w:shd w:val="clear" w:color="auto" w:fill="FFFFFF"/>
        <w:ind w:firstLine="709"/>
        <w:rPr>
          <w:b/>
          <w:szCs w:val="26"/>
          <w:lang w:bidi="ru-RU"/>
        </w:rPr>
      </w:pPr>
      <w:r w:rsidRPr="00D46085">
        <w:rPr>
          <w:b/>
          <w:szCs w:val="26"/>
          <w:lang w:bidi="ru-RU"/>
        </w:rPr>
        <w:t xml:space="preserve">01.11.2018 Информационное сообщение о </w:t>
      </w:r>
      <w:r w:rsidR="00AA2EF6" w:rsidRPr="00D46085">
        <w:rPr>
          <w:b/>
          <w:szCs w:val="26"/>
          <w:lang w:bidi="ru-RU"/>
        </w:rPr>
        <w:t>проведении</w:t>
      </w:r>
      <w:r w:rsidR="00806CCE">
        <w:rPr>
          <w:b/>
          <w:szCs w:val="26"/>
          <w:lang w:bidi="ru-RU"/>
        </w:rPr>
        <w:t xml:space="preserve"> Всероссийского</w:t>
      </w:r>
      <w:r w:rsidR="00AA2EF6" w:rsidRPr="00D46085">
        <w:rPr>
          <w:b/>
          <w:szCs w:val="26"/>
          <w:lang w:bidi="ru-RU"/>
        </w:rPr>
        <w:t xml:space="preserve"> конкурс</w:t>
      </w:r>
      <w:r w:rsidR="00806CCE">
        <w:rPr>
          <w:b/>
          <w:szCs w:val="26"/>
          <w:lang w:bidi="ru-RU"/>
        </w:rPr>
        <w:t>а</w:t>
      </w:r>
      <w:r w:rsidR="00AA2EF6" w:rsidRPr="00D46085">
        <w:rPr>
          <w:b/>
          <w:szCs w:val="26"/>
          <w:lang w:bidi="ru-RU"/>
        </w:rPr>
        <w:t xml:space="preserve"> на лучшую организацию работ в области условий и охраны труда «Успех и безопасность»</w:t>
      </w:r>
    </w:p>
    <w:p w:rsidR="00D46085" w:rsidRPr="00D46085" w:rsidRDefault="00D46085" w:rsidP="00D46085">
      <w:pPr>
        <w:rPr>
          <w:lang w:bidi="ru-RU"/>
        </w:rPr>
      </w:pPr>
    </w:p>
    <w:p w:rsidR="00AA2EF6" w:rsidRPr="00793ACF" w:rsidRDefault="00AA2EF6" w:rsidP="00AA2EF6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proofErr w:type="gramStart"/>
      <w:r w:rsidRPr="00793ACF">
        <w:rPr>
          <w:sz w:val="28"/>
          <w:szCs w:val="26"/>
        </w:rPr>
        <w:t xml:space="preserve">В целях привлечения внимания к важности решения вопросов обеспечения безопасных условий труда на рабочих местах, изучения и распространения передового опыта по внедрению системы управления охраной труда, повышения квалификации специалистов по охране труда, пропаганды лучших практик организации работ в области охраны труда </w:t>
      </w:r>
      <w:r w:rsidRPr="00793ACF">
        <w:rPr>
          <w:sz w:val="28"/>
          <w:szCs w:val="26"/>
          <w:lang w:bidi="ru-RU"/>
        </w:rPr>
        <w:t>Министерством труда и социальной защиты Российской Федерации ежегодно проводится Всероссийский конкурс на лучшую организацию работ в области условий и</w:t>
      </w:r>
      <w:proofErr w:type="gramEnd"/>
      <w:r w:rsidRPr="00793ACF">
        <w:rPr>
          <w:sz w:val="28"/>
          <w:szCs w:val="26"/>
          <w:lang w:bidi="ru-RU"/>
        </w:rPr>
        <w:t xml:space="preserve"> охраны труда «Успех и безопасность» (далее - Конкурс).</w:t>
      </w:r>
    </w:p>
    <w:p w:rsidR="00AA2EF6" w:rsidRPr="00793ACF" w:rsidRDefault="00AA2EF6" w:rsidP="00AA2EF6">
      <w:pPr>
        <w:widowControl w:val="0"/>
        <w:snapToGrid w:val="0"/>
        <w:ind w:firstLine="709"/>
        <w:jc w:val="both"/>
        <w:rPr>
          <w:sz w:val="28"/>
          <w:szCs w:val="26"/>
          <w:lang w:bidi="ru-RU"/>
        </w:rPr>
      </w:pPr>
      <w:r w:rsidRPr="00793ACF">
        <w:rPr>
          <w:sz w:val="28"/>
          <w:szCs w:val="26"/>
          <w:lang w:bidi="ru-RU"/>
        </w:rPr>
        <w:t>Положение о Конкурсе утверждено приказом Министерства труда и социальной защиты Российской Федерации от 04.08.2018 № 516.</w:t>
      </w:r>
    </w:p>
    <w:p w:rsidR="00AA2EF6" w:rsidRPr="00793ACF" w:rsidRDefault="00AA2EF6" w:rsidP="00AA2EF6">
      <w:pPr>
        <w:widowControl w:val="0"/>
        <w:snapToGrid w:val="0"/>
        <w:ind w:firstLine="709"/>
        <w:jc w:val="both"/>
        <w:rPr>
          <w:sz w:val="28"/>
          <w:szCs w:val="26"/>
          <w:lang w:bidi="ru-RU"/>
        </w:rPr>
      </w:pPr>
      <w:proofErr w:type="gramStart"/>
      <w:r w:rsidRPr="00793ACF">
        <w:rPr>
          <w:sz w:val="28"/>
          <w:szCs w:val="26"/>
          <w:lang w:bidi="ru-RU"/>
        </w:rPr>
        <w:t>По результатам Конкурса будут сформированы рейтинги юридических лиц по организации работ в области условий и охраны труда по девяти номинациям, а также рейтинги субъектов Российской федерации и муниципальных образований.</w:t>
      </w:r>
      <w:proofErr w:type="gramEnd"/>
    </w:p>
    <w:p w:rsidR="00AA2EF6" w:rsidRPr="00793ACF" w:rsidRDefault="00AA2EF6" w:rsidP="00AA2EF6">
      <w:pPr>
        <w:widowControl w:val="0"/>
        <w:snapToGrid w:val="0"/>
        <w:ind w:firstLine="709"/>
        <w:jc w:val="both"/>
        <w:rPr>
          <w:sz w:val="28"/>
          <w:szCs w:val="26"/>
          <w:lang w:bidi="ru-RU"/>
        </w:rPr>
      </w:pPr>
      <w:proofErr w:type="gramStart"/>
      <w:r w:rsidRPr="00793ACF">
        <w:rPr>
          <w:sz w:val="28"/>
          <w:szCs w:val="26"/>
          <w:lang w:bidi="ru-RU"/>
        </w:rPr>
        <w:t xml:space="preserve">В соответствии с Положением о Конкурсе работы по организационно-техническому, научно-методическому и аналитическому сопровождению конкурса обеспечивает Межрегиональная Ассоциация содействия обеспечению безопасных условий труда «ЭТАЛОН» (109147, г. Москва, ул. </w:t>
      </w:r>
      <w:proofErr w:type="spellStart"/>
      <w:r w:rsidRPr="00793ACF">
        <w:rPr>
          <w:sz w:val="28"/>
          <w:szCs w:val="26"/>
          <w:lang w:bidi="ru-RU"/>
        </w:rPr>
        <w:t>Воронцовская</w:t>
      </w:r>
      <w:proofErr w:type="spellEnd"/>
      <w:r w:rsidRPr="00793ACF">
        <w:rPr>
          <w:sz w:val="28"/>
          <w:szCs w:val="26"/>
          <w:lang w:bidi="ru-RU"/>
        </w:rPr>
        <w:t xml:space="preserve">, д.35Б, корп.2, офис 642; web-сайт http://www.aetalon.ru. тел./факс: 8 (495) 411-09-98; </w:t>
      </w:r>
      <w:proofErr w:type="spellStart"/>
      <w:r w:rsidRPr="00793ACF">
        <w:rPr>
          <w:sz w:val="28"/>
          <w:szCs w:val="26"/>
          <w:lang w:bidi="ru-RU"/>
        </w:rPr>
        <w:t>e-mail</w:t>
      </w:r>
      <w:proofErr w:type="spellEnd"/>
      <w:r w:rsidRPr="00793ACF">
        <w:rPr>
          <w:sz w:val="28"/>
          <w:szCs w:val="26"/>
          <w:lang w:bidi="ru-RU"/>
        </w:rPr>
        <w:t xml:space="preserve">: </w:t>
      </w:r>
      <w:hyperlink r:id="rId4" w:history="1">
        <w:proofErr w:type="gramEnd"/>
        <w:r w:rsidRPr="00793ACF">
          <w:rPr>
            <w:color w:val="0000FF"/>
            <w:sz w:val="28"/>
            <w:szCs w:val="26"/>
            <w:u w:val="single"/>
            <w:lang w:bidi="ru-RU"/>
          </w:rPr>
          <w:t>kot@aetalon.ru</w:t>
        </w:r>
        <w:proofErr w:type="gramStart"/>
      </w:hyperlink>
      <w:r w:rsidRPr="00793ACF">
        <w:rPr>
          <w:sz w:val="28"/>
          <w:szCs w:val="26"/>
          <w:lang w:bidi="ru-RU"/>
        </w:rPr>
        <w:t>) на основании соглашения с Минтрудом России.</w:t>
      </w:r>
      <w:proofErr w:type="gramEnd"/>
    </w:p>
    <w:p w:rsidR="00AA2EF6" w:rsidRPr="00793ACF" w:rsidRDefault="00AA2EF6" w:rsidP="00AA2EF6">
      <w:pPr>
        <w:widowControl w:val="0"/>
        <w:snapToGrid w:val="0"/>
        <w:ind w:firstLine="709"/>
        <w:jc w:val="both"/>
        <w:rPr>
          <w:sz w:val="28"/>
          <w:szCs w:val="26"/>
          <w:lang w:bidi="ru-RU"/>
        </w:rPr>
      </w:pPr>
      <w:r w:rsidRPr="00793ACF">
        <w:rPr>
          <w:sz w:val="28"/>
          <w:szCs w:val="26"/>
          <w:lang w:bidi="ru-RU"/>
        </w:rPr>
        <w:t xml:space="preserve">Для участия в конкурсе необходимо пройти регистрацию на web-сайте оператора Всероссийского конкурса Ассоциации «ЭТАЛОН» http://.aetalon.ru, в соответствующем разделе, посвященном проведению конкурса, заполнить электронные формы заявки на участие в конкурсе и сведений об организации. Прием заявок на участие в конкурсе от организаций осуществляется </w:t>
      </w:r>
      <w:r w:rsidRPr="00793ACF">
        <w:rPr>
          <w:b/>
          <w:sz w:val="28"/>
          <w:szCs w:val="26"/>
          <w:lang w:bidi="ru-RU"/>
        </w:rPr>
        <w:t>до 01.03.2019</w:t>
      </w:r>
      <w:r w:rsidRPr="00793ACF">
        <w:rPr>
          <w:sz w:val="28"/>
          <w:szCs w:val="26"/>
          <w:lang w:bidi="ru-RU"/>
        </w:rPr>
        <w:t xml:space="preserve"> </w:t>
      </w:r>
      <w:r w:rsidRPr="00793ACF">
        <w:rPr>
          <w:b/>
          <w:sz w:val="28"/>
          <w:szCs w:val="26"/>
          <w:lang w:bidi="ru-RU"/>
        </w:rPr>
        <w:t>включительно</w:t>
      </w:r>
      <w:r w:rsidRPr="00793ACF">
        <w:rPr>
          <w:sz w:val="28"/>
          <w:szCs w:val="26"/>
          <w:lang w:bidi="ru-RU"/>
        </w:rPr>
        <w:t>. Участие в Конкурсе является бесплатным.</w:t>
      </w:r>
    </w:p>
    <w:p w:rsidR="002111B5" w:rsidRPr="007E237E" w:rsidRDefault="00806CCE" w:rsidP="00AA2EF6">
      <w:pPr>
        <w:pStyle w:val="1"/>
        <w:shd w:val="clear" w:color="auto" w:fill="FFFFFF"/>
        <w:ind w:firstLine="709"/>
        <w:jc w:val="both"/>
        <w:rPr>
          <w:szCs w:val="28"/>
        </w:rPr>
      </w:pPr>
    </w:p>
    <w:sectPr w:rsidR="002111B5" w:rsidRPr="007E237E" w:rsidSect="000F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642E"/>
    <w:rsid w:val="000F3A84"/>
    <w:rsid w:val="002468C3"/>
    <w:rsid w:val="002D77DE"/>
    <w:rsid w:val="00315E3C"/>
    <w:rsid w:val="003770BF"/>
    <w:rsid w:val="003A3C95"/>
    <w:rsid w:val="004125DC"/>
    <w:rsid w:val="00580B2A"/>
    <w:rsid w:val="00617F60"/>
    <w:rsid w:val="006224CB"/>
    <w:rsid w:val="006B03DD"/>
    <w:rsid w:val="00760B0F"/>
    <w:rsid w:val="00791D74"/>
    <w:rsid w:val="007D31E0"/>
    <w:rsid w:val="007E237E"/>
    <w:rsid w:val="00806CCE"/>
    <w:rsid w:val="00850002"/>
    <w:rsid w:val="008822B1"/>
    <w:rsid w:val="009642F4"/>
    <w:rsid w:val="00970C7C"/>
    <w:rsid w:val="009F141A"/>
    <w:rsid w:val="00A53959"/>
    <w:rsid w:val="00AA2EF6"/>
    <w:rsid w:val="00AF4FE2"/>
    <w:rsid w:val="00BD51A1"/>
    <w:rsid w:val="00BF35B1"/>
    <w:rsid w:val="00C37926"/>
    <w:rsid w:val="00CE1A4A"/>
    <w:rsid w:val="00D2093E"/>
    <w:rsid w:val="00D46085"/>
    <w:rsid w:val="00D73C3B"/>
    <w:rsid w:val="00E11909"/>
    <w:rsid w:val="00E86A2E"/>
    <w:rsid w:val="00F004ED"/>
    <w:rsid w:val="00F03C7B"/>
    <w:rsid w:val="00F66C43"/>
    <w:rsid w:val="00FD642E"/>
    <w:rsid w:val="00FE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37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E3C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970C7C"/>
    <w:rPr>
      <w:color w:val="0000FF"/>
      <w:u w:val="single"/>
    </w:rPr>
  </w:style>
  <w:style w:type="paragraph" w:styleId="a5">
    <w:name w:val="Body Text"/>
    <w:aliases w:val=" Знак Знак Знак, Знак Знак, Знак,Знак Знак Знак,Знак Знак,Знак"/>
    <w:basedOn w:val="a"/>
    <w:link w:val="a6"/>
    <w:rsid w:val="00970C7C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5"/>
    <w:rsid w:val="00970C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Placeholder Text"/>
    <w:basedOn w:val="a0"/>
    <w:uiPriority w:val="99"/>
    <w:semiHidden/>
    <w:rsid w:val="00F004E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004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4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379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237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t@aetal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Шавырина</dc:creator>
  <cp:keywords/>
  <dc:description/>
  <cp:lastModifiedBy>Шавырина</cp:lastModifiedBy>
  <cp:revision>9</cp:revision>
  <dcterms:created xsi:type="dcterms:W3CDTF">2018-09-07T07:37:00Z</dcterms:created>
  <dcterms:modified xsi:type="dcterms:W3CDTF">2018-11-02T11:01:00Z</dcterms:modified>
</cp:coreProperties>
</file>