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CE7FAD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E7FAD">
        <w:rPr>
          <w:rFonts w:ascii="PT Astra Serif" w:hAnsi="PT Astra Serif" w:cs="Times New Roman"/>
          <w:b/>
          <w:sz w:val="27"/>
          <w:szCs w:val="27"/>
        </w:rPr>
        <w:t>Повестка</w:t>
      </w:r>
      <w:r w:rsidR="00C25B94" w:rsidRPr="00CE7FAD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575574" w:rsidRPr="00CE7FAD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238A6" w:rsidRPr="00CE7FAD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E7FAD">
        <w:rPr>
          <w:rFonts w:ascii="PT Astra Serif" w:hAnsi="PT Astra Serif" w:cs="Times New Roman"/>
          <w:b/>
          <w:sz w:val="27"/>
          <w:szCs w:val="27"/>
        </w:rPr>
        <w:t>заседания районного общественного Совета</w:t>
      </w:r>
      <w:r w:rsidR="009C4830" w:rsidRPr="00CE7FAD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CE7FAD">
        <w:rPr>
          <w:rFonts w:ascii="PT Astra Serif" w:hAnsi="PT Astra Serif" w:cs="Times New Roman"/>
          <w:b/>
          <w:sz w:val="27"/>
          <w:szCs w:val="27"/>
        </w:rPr>
        <w:t xml:space="preserve">по вопросам </w:t>
      </w:r>
      <w:r w:rsidR="009E73B2" w:rsidRPr="00CE7FAD">
        <w:rPr>
          <w:rFonts w:ascii="PT Astra Serif" w:hAnsi="PT Astra Serif" w:cs="Times New Roman"/>
          <w:b/>
          <w:sz w:val="27"/>
          <w:szCs w:val="27"/>
        </w:rPr>
        <w:t xml:space="preserve">                       </w:t>
      </w:r>
      <w:r w:rsidRPr="00CE7FAD">
        <w:rPr>
          <w:rFonts w:ascii="PT Astra Serif" w:hAnsi="PT Astra Serif" w:cs="Times New Roman"/>
          <w:b/>
          <w:sz w:val="27"/>
          <w:szCs w:val="27"/>
        </w:rPr>
        <w:t>малого и среднего предпринимательства администрации</w:t>
      </w:r>
    </w:p>
    <w:p w:rsidR="00303925" w:rsidRPr="00CE7FAD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E7FAD">
        <w:rPr>
          <w:rFonts w:ascii="PT Astra Serif" w:hAnsi="PT Astra Serif" w:cs="Times New Roman"/>
          <w:b/>
          <w:sz w:val="27"/>
          <w:szCs w:val="27"/>
        </w:rPr>
        <w:t xml:space="preserve"> муниципального образования Суворовский район</w:t>
      </w:r>
    </w:p>
    <w:p w:rsidR="00871F5E" w:rsidRPr="00CE7FAD" w:rsidRDefault="00871F5E" w:rsidP="005618C3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753F21" w:rsidRPr="00CE7FAD" w:rsidTr="00CB6DF8">
        <w:tc>
          <w:tcPr>
            <w:tcW w:w="3794" w:type="dxa"/>
          </w:tcPr>
          <w:p w:rsidR="00753F21" w:rsidRPr="00CE7FAD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5953" w:type="dxa"/>
          </w:tcPr>
          <w:p w:rsidR="00753F21" w:rsidRPr="00CE7FAD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sz w:val="27"/>
                <w:szCs w:val="27"/>
              </w:rPr>
              <w:t>Дата проведения:</w:t>
            </w:r>
            <w:r w:rsidR="008D55C8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A22A5" w:rsidRPr="00CE7FAD">
              <w:rPr>
                <w:rFonts w:ascii="PT Astra Serif" w:hAnsi="PT Astra Serif" w:cs="Times New Roman"/>
                <w:sz w:val="27"/>
                <w:szCs w:val="27"/>
              </w:rPr>
              <w:t>3</w:t>
            </w:r>
            <w:r w:rsidR="00DB1DFF"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2A22A5" w:rsidRPr="00CE7FAD">
              <w:rPr>
                <w:rFonts w:ascii="PT Astra Serif" w:hAnsi="PT Astra Serif" w:cs="Times New Roman"/>
                <w:sz w:val="27"/>
                <w:szCs w:val="27"/>
              </w:rPr>
              <w:t>декабря</w:t>
            </w:r>
            <w:r w:rsidR="00B069D9"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 202</w:t>
            </w:r>
            <w:r w:rsidR="00847F30" w:rsidRPr="00CE7FAD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 года</w:t>
            </w:r>
          </w:p>
          <w:p w:rsidR="00753F21" w:rsidRPr="00CE7FAD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sz w:val="27"/>
                <w:szCs w:val="27"/>
              </w:rPr>
              <w:t>Начало работы:</w:t>
            </w:r>
            <w:r w:rsidR="008D55C8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D47948" w:rsidRPr="00CE7FAD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3F4E67" w:rsidRPr="00CE7FAD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E96E91">
              <w:rPr>
                <w:rFonts w:ascii="PT Astra Serif" w:hAnsi="PT Astra Serif" w:cs="Times New Roman"/>
                <w:sz w:val="27"/>
                <w:szCs w:val="27"/>
              </w:rPr>
              <w:t>-</w:t>
            </w:r>
            <w:r w:rsidR="00D47948" w:rsidRPr="00CE7FAD">
              <w:rPr>
                <w:rFonts w:ascii="PT Astra Serif" w:hAnsi="PT Astra Serif" w:cs="Times New Roman"/>
                <w:sz w:val="27"/>
                <w:szCs w:val="27"/>
              </w:rPr>
              <w:t>00</w:t>
            </w:r>
          </w:p>
          <w:p w:rsidR="00F95F88" w:rsidRPr="00CE7FAD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sz w:val="27"/>
                <w:szCs w:val="27"/>
              </w:rPr>
              <w:t>Место проведения:</w:t>
            </w:r>
            <w:r w:rsidR="00935BF8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>3 этаж, зал заседаний</w:t>
            </w:r>
            <w:r w:rsidR="00D718B4"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>администрации муниципального образования Суворовский район</w:t>
            </w:r>
          </w:p>
          <w:p w:rsidR="002D42C5" w:rsidRPr="00CE7FAD" w:rsidRDefault="00A654BE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sz w:val="27"/>
                <w:szCs w:val="27"/>
              </w:rPr>
              <w:t>О</w:t>
            </w:r>
            <w:r w:rsidR="00F4595E" w:rsidRPr="00CE7FAD">
              <w:rPr>
                <w:rFonts w:ascii="PT Astra Serif" w:hAnsi="PT Astra Serif" w:cs="Times New Roman"/>
                <w:sz w:val="27"/>
                <w:szCs w:val="27"/>
              </w:rPr>
              <w:t>нлайн-трансляци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>я будет</w:t>
            </w:r>
            <w:r w:rsidR="00F4595E"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 доступна по ссылке: </w:t>
            </w:r>
          </w:p>
          <w:p w:rsidR="00BE388B" w:rsidRPr="00CE7FAD" w:rsidRDefault="00BE388B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https://zoom.us/j/3742981247?pwd=TmlMeDBRNUs5anlaNE9Ya0hLRmJtdz09 </w:t>
            </w:r>
          </w:p>
          <w:p w:rsidR="00B54FAC" w:rsidRPr="00CE7FAD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sz w:val="27"/>
                <w:szCs w:val="27"/>
              </w:rPr>
              <w:t>Идентификатор конференции:</w:t>
            </w:r>
            <w:r w:rsidR="000541E5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>374 298 1247</w:t>
            </w:r>
          </w:p>
          <w:p w:rsidR="00B54FAC" w:rsidRPr="00CE7FAD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sz w:val="27"/>
                <w:szCs w:val="27"/>
              </w:rPr>
              <w:t>Код доступа:</w:t>
            </w:r>
            <w:r w:rsidR="000541E5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CE7FAD">
              <w:rPr>
                <w:rFonts w:ascii="PT Astra Serif" w:hAnsi="PT Astra Serif" w:cs="Times New Roman"/>
                <w:sz w:val="27"/>
                <w:szCs w:val="27"/>
              </w:rPr>
              <w:t>nyCk0P</w:t>
            </w:r>
          </w:p>
          <w:p w:rsidR="00935BF8" w:rsidRPr="00CE7FAD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sz w:val="27"/>
                <w:szCs w:val="27"/>
              </w:rPr>
              <w:t>Участники:</w:t>
            </w:r>
            <w:r w:rsidR="000541E5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D42C5" w:rsidRPr="00CE7FAD">
              <w:rPr>
                <w:rFonts w:ascii="PT Astra Serif" w:hAnsi="PT Astra Serif" w:cs="Times New Roman"/>
                <w:sz w:val="27"/>
                <w:szCs w:val="27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CE7FAD" w:rsidRDefault="002D42C5" w:rsidP="00CB6DF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  <w:r w:rsidR="00CB6DF8" w:rsidRPr="00CE7F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CE7FAD" w:rsidRPr="00CE7FAD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представитель УФНС России по Тульской области</w:t>
            </w:r>
            <w:r w:rsidR="00E36CD8" w:rsidRPr="00CE7FAD">
              <w:rPr>
                <w:rFonts w:ascii="PT Astra Serif" w:hAnsi="PT Astra Serif" w:cs="Times New Roman"/>
                <w:sz w:val="27"/>
                <w:szCs w:val="27"/>
              </w:rPr>
              <w:t xml:space="preserve">, </w:t>
            </w:r>
            <w:r w:rsidR="00CE7FAD" w:rsidRPr="00CE7FAD">
              <w:rPr>
                <w:rFonts w:ascii="PT Astra Serif" w:hAnsi="PT Astra Serif" w:cs="Times New Roman"/>
                <w:sz w:val="27"/>
                <w:szCs w:val="27"/>
              </w:rPr>
              <w:t>представитель министерства промышленности и торговли Тульской области, представитель Управления Федеральной службы по надзору в сфере защиты прав потребителей и благополучия человека по Тульской области, Уполномоченный по защите прав предпринимателей в Тульской области</w:t>
            </w:r>
          </w:p>
        </w:tc>
      </w:tr>
    </w:tbl>
    <w:p w:rsidR="00FC48A8" w:rsidRPr="00CE7FAD" w:rsidRDefault="00FC48A8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1C6D80" w:rsidRPr="00CE7FAD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 w:rsidRPr="00CE7FAD">
        <w:rPr>
          <w:rFonts w:ascii="PT Astra Serif" w:hAnsi="PT Astra Serif" w:cs="Times New Roman"/>
          <w:b/>
          <w:color w:val="141414"/>
          <w:sz w:val="27"/>
          <w:szCs w:val="27"/>
        </w:rPr>
        <w:t>1. </w:t>
      </w:r>
      <w:r w:rsidR="001C6D80" w:rsidRPr="00CE7FAD">
        <w:rPr>
          <w:rFonts w:ascii="PT Astra Serif" w:hAnsi="PT Astra Serif" w:cs="Times New Roman"/>
          <w:b/>
          <w:color w:val="141414"/>
          <w:sz w:val="27"/>
          <w:szCs w:val="27"/>
        </w:rPr>
        <w:t>Об изменениях в налоговом законодательстве для субъектов МСП</w:t>
      </w:r>
    </w:p>
    <w:p w:rsidR="00F05E79" w:rsidRPr="00CE7FAD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1C6D80" w:rsidRPr="00CE7FAD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CE7FAD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1C6D80" w:rsidRPr="00CE7FAD">
        <w:rPr>
          <w:rFonts w:ascii="PT Astra Serif" w:hAnsi="PT Astra Serif" w:cs="Times New Roman"/>
          <w:color w:val="141414"/>
          <w:sz w:val="27"/>
          <w:szCs w:val="27"/>
        </w:rPr>
        <w:t>представитель УФНС России по Тульской области.</w:t>
      </w:r>
    </w:p>
    <w:p w:rsidR="00555CAB" w:rsidRPr="00CE7FAD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C6D80" w:rsidRPr="00CE7FAD" w:rsidRDefault="00E3773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 w:rsidRPr="00CE7FAD">
        <w:rPr>
          <w:rFonts w:ascii="PT Astra Serif" w:hAnsi="PT Astra Serif" w:cs="Times New Roman"/>
          <w:b/>
          <w:sz w:val="27"/>
          <w:szCs w:val="27"/>
        </w:rPr>
        <w:t>2</w:t>
      </w:r>
      <w:r w:rsidR="00555CAB" w:rsidRPr="00CE7FAD">
        <w:rPr>
          <w:rFonts w:ascii="PT Astra Serif" w:hAnsi="PT Astra Serif" w:cs="Times New Roman"/>
          <w:b/>
          <w:sz w:val="27"/>
          <w:szCs w:val="27"/>
        </w:rPr>
        <w:t>. </w:t>
      </w:r>
      <w:r w:rsidR="001C6D80" w:rsidRPr="00CE7FAD">
        <w:rPr>
          <w:rFonts w:ascii="PT Astra Serif" w:hAnsi="PT Astra Serif" w:cs="Times New Roman"/>
          <w:b/>
          <w:sz w:val="27"/>
          <w:szCs w:val="27"/>
        </w:rPr>
        <w:t xml:space="preserve">О мерах финансовой поддержки малого и среднего предпринимательства в Тульской области </w:t>
      </w:r>
    </w:p>
    <w:p w:rsidR="00FD57E1" w:rsidRPr="00CE7FAD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238A6" w:rsidRPr="00CE7FAD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CE7FAD">
        <w:rPr>
          <w:rFonts w:ascii="PT Astra Serif" w:hAnsi="PT Astra Serif" w:cs="Times New Roman"/>
          <w:sz w:val="27"/>
          <w:szCs w:val="27"/>
        </w:rPr>
        <w:t>Докладчик:</w:t>
      </w:r>
      <w:r w:rsidR="00FD57E1" w:rsidRPr="00CE7FAD">
        <w:rPr>
          <w:rFonts w:ascii="PT Astra Serif" w:hAnsi="PT Astra Serif" w:cs="Times New Roman"/>
          <w:sz w:val="27"/>
          <w:szCs w:val="27"/>
        </w:rPr>
        <w:t> </w:t>
      </w:r>
      <w:r w:rsidR="00EC2CE3" w:rsidRPr="00CE7FAD">
        <w:rPr>
          <w:rFonts w:ascii="PT Astra Serif" w:hAnsi="PT Astra Serif" w:cs="Times New Roman"/>
          <w:sz w:val="27"/>
          <w:szCs w:val="27"/>
        </w:rPr>
        <w:t xml:space="preserve">представитель министерства промышленности и торговли Тульской области. </w:t>
      </w:r>
    </w:p>
    <w:p w:rsidR="00527D16" w:rsidRPr="00CE7FAD" w:rsidRDefault="00527D16" w:rsidP="00B2265E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7"/>
          <w:szCs w:val="27"/>
        </w:rPr>
      </w:pPr>
    </w:p>
    <w:p w:rsidR="00EC2CE3" w:rsidRPr="00CE7FAD" w:rsidRDefault="00B226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 w:rsidRPr="00CE7FAD">
        <w:rPr>
          <w:rFonts w:ascii="PT Astra Serif" w:hAnsi="PT Astra Serif" w:cs="Times New Roman"/>
          <w:b/>
          <w:color w:val="141414"/>
          <w:sz w:val="27"/>
          <w:szCs w:val="27"/>
        </w:rPr>
        <w:t>3</w:t>
      </w:r>
      <w:r w:rsidR="00527D16" w:rsidRPr="00CE7FAD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EC2CE3" w:rsidRPr="00CE7FAD">
        <w:rPr>
          <w:rFonts w:ascii="PT Astra Serif" w:hAnsi="PT Astra Serif" w:cs="Times New Roman"/>
          <w:b/>
          <w:sz w:val="27"/>
          <w:szCs w:val="27"/>
        </w:rPr>
        <w:t>Об изменениях в нормативно-правовых актах в сферах торговой и предпринимательской деятельности</w:t>
      </w:r>
    </w:p>
    <w:p w:rsidR="00F05E79" w:rsidRPr="00CE7FAD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EC2CE3" w:rsidRPr="00CE7FAD" w:rsidRDefault="00F05E79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CE7FAD">
        <w:rPr>
          <w:rFonts w:ascii="PT Astra Serif" w:hAnsi="PT Astra Serif" w:cs="Times New Roman"/>
          <w:sz w:val="27"/>
          <w:szCs w:val="27"/>
        </w:rPr>
        <w:t>Докладчик: </w:t>
      </w:r>
      <w:r w:rsidR="00EC2CE3" w:rsidRPr="00CE7FAD">
        <w:rPr>
          <w:rFonts w:ascii="PT Astra Serif" w:hAnsi="PT Astra Serif" w:cs="Times New Roman"/>
          <w:sz w:val="27"/>
          <w:szCs w:val="27"/>
        </w:rPr>
        <w:t>представитель Управления Федеральной службы по надзору в сфере защиты прав потребителей и благополучия человека по Тульской области.</w:t>
      </w:r>
    </w:p>
    <w:p w:rsidR="002C0048" w:rsidRPr="00CE7FAD" w:rsidRDefault="00B2265E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 w:rsidRPr="00CE7FAD">
        <w:rPr>
          <w:rFonts w:ascii="PT Astra Serif" w:hAnsi="PT Astra Serif" w:cs="Times New Roman"/>
          <w:b/>
          <w:color w:val="141414"/>
          <w:sz w:val="27"/>
          <w:szCs w:val="27"/>
        </w:rPr>
        <w:lastRenderedPageBreak/>
        <w:t>4</w:t>
      </w:r>
      <w:r w:rsidR="002C0048" w:rsidRPr="00CE7FAD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A553F2" w:rsidRPr="00CE7FAD">
        <w:rPr>
          <w:rFonts w:ascii="PT Astra Serif" w:hAnsi="PT Astra Serif" w:cs="Times New Roman"/>
          <w:b/>
          <w:color w:val="141414"/>
          <w:sz w:val="27"/>
          <w:szCs w:val="27"/>
        </w:rPr>
        <w:t>Встреча субъектов малого и среднего предпринимательства с уполномоченным по защите прав предпринимателей в Тульской области</w:t>
      </w:r>
    </w:p>
    <w:p w:rsidR="00645F4A" w:rsidRPr="00CE7FAD" w:rsidRDefault="00645F4A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BA7822" w:rsidRPr="00CE7FAD" w:rsidRDefault="00645F4A" w:rsidP="00BA78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CE7FAD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A553F2" w:rsidRPr="00CE7FAD">
        <w:rPr>
          <w:rFonts w:ascii="PT Astra Serif" w:hAnsi="PT Astra Serif" w:cs="Times New Roman"/>
          <w:sz w:val="27"/>
          <w:szCs w:val="27"/>
        </w:rPr>
        <w:t>Уполномоченный по защите прав предпринимателей в Тульской области.</w:t>
      </w:r>
    </w:p>
    <w:p w:rsidR="00C903B3" w:rsidRPr="00CE7FAD" w:rsidRDefault="00C903B3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CE7FAD" w:rsidTr="008669AA">
        <w:tc>
          <w:tcPr>
            <w:tcW w:w="4503" w:type="dxa"/>
          </w:tcPr>
          <w:p w:rsidR="005618C3" w:rsidRPr="00CE7FAD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D73507" w:rsidRPr="00CE7FAD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Глава</w:t>
            </w:r>
            <w:r w:rsidR="00D73507"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администрации</w:t>
            </w:r>
          </w:p>
          <w:p w:rsidR="00D73507" w:rsidRPr="00CE7FAD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муниципального образования</w:t>
            </w:r>
          </w:p>
          <w:p w:rsidR="00D73507" w:rsidRPr="00CE7FAD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Суворовский район</w:t>
            </w:r>
            <w:r w:rsidR="007E5357"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</w:tcPr>
          <w:p w:rsidR="00D73507" w:rsidRPr="00CE7FAD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981133" w:rsidRPr="00CE7FAD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6A449A" w:rsidRPr="00CE7FAD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FF0FF4" w:rsidRPr="00CE7FAD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</w:t>
            </w:r>
            <w:r w:rsidR="006F5642"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</w:t>
            </w:r>
            <w:r w:rsidR="008669AA"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="006F5642"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Г.В. Сорокин</w:t>
            </w:r>
          </w:p>
          <w:p w:rsidR="00D73507" w:rsidRPr="00CE7FAD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  <w:tr w:rsidR="007238A6" w:rsidRPr="00CE7FAD" w:rsidTr="008669AA">
        <w:tc>
          <w:tcPr>
            <w:tcW w:w="4503" w:type="dxa"/>
          </w:tcPr>
          <w:p w:rsidR="007238A6" w:rsidRPr="00CE7FAD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CE7FAD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</w:tbl>
    <w:p w:rsidR="003644A7" w:rsidRPr="00A553F2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6"/>
          <w:szCs w:val="26"/>
        </w:rPr>
      </w:pPr>
    </w:p>
    <w:sectPr w:rsidR="003644A7" w:rsidRPr="00A553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4F5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C166A"/>
    <w:rsid w:val="001C37B2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24C11"/>
    <w:rsid w:val="00227F75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517C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56B9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72AF"/>
    <w:rsid w:val="007C5469"/>
    <w:rsid w:val="007C7C68"/>
    <w:rsid w:val="007D6EDE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73D9"/>
    <w:rsid w:val="00BA7822"/>
    <w:rsid w:val="00BA7C54"/>
    <w:rsid w:val="00BA7E7A"/>
    <w:rsid w:val="00BB7590"/>
    <w:rsid w:val="00BC0748"/>
    <w:rsid w:val="00BC159B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870F6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517E-4F97-4EF9-AA95-624E370D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4</cp:revision>
  <cp:lastPrinted>2021-11-17T13:38:00Z</cp:lastPrinted>
  <dcterms:created xsi:type="dcterms:W3CDTF">2021-11-17T13:37:00Z</dcterms:created>
  <dcterms:modified xsi:type="dcterms:W3CDTF">2021-11-17T13:46:00Z</dcterms:modified>
</cp:coreProperties>
</file>