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96" w:type="dxa"/>
        <w:jc w:val="right"/>
        <w:tblInd w:w="0" w:type="dxa"/>
        <w:tblLayout w:type="fixed"/>
        <w:tblCellMar>
          <w:top w:w="0" w:type="dxa"/>
          <w:left w:w="108" w:type="dxa"/>
          <w:bottom w:w="0" w:type="dxa"/>
          <w:right w:w="108" w:type="dxa"/>
        </w:tblCellMar>
        <w:tblLook w:lastRow="0" w:firstRow="1" w:lastColumn="0" w:firstColumn="1" w:val="04a0" w:noHBand="0" w:noVBand="1"/>
      </w:tblPr>
      <w:tblGrid>
        <w:gridCol w:w="5096"/>
      </w:tblGrid>
      <w:tr>
        <w:trPr/>
        <w:tc>
          <w:tcPr>
            <w:tcW w:w="5096" w:type="dxa"/>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Arial" w:ascii="Arial" w:hAnsi="Arial"/>
                <w:sz w:val="28"/>
                <w:szCs w:val="28"/>
                <w:lang w:eastAsia="ru-RU"/>
              </w:rPr>
              <w:t>Утвержден</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Arial" w:ascii="Arial" w:hAnsi="Arial"/>
                <w:sz w:val="28"/>
                <w:szCs w:val="28"/>
                <w:lang w:eastAsia="ru-RU"/>
              </w:rPr>
              <w:t>решением Собрания представителей муниципального образования Суворовский район</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Arial" w:ascii="Arial" w:hAnsi="Arial"/>
                <w:sz w:val="28"/>
                <w:szCs w:val="28"/>
                <w:lang w:eastAsia="ru-RU"/>
              </w:rPr>
              <w:t>от 01.11.2016 №34-276</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rmal"/>
        <w:spacing w:lineRule="atLeast" w:line="360" w:before="0" w:after="0"/>
        <w:jc w:val="center"/>
        <w:rPr>
          <w:rFonts w:ascii="Arial" w:hAnsi="Arial" w:eastAsia="Times New Roman" w:cs="Arial"/>
          <w:color w:val="000000"/>
          <w:sz w:val="24"/>
          <w:szCs w:val="24"/>
          <w:lang w:eastAsia="ru-RU"/>
        </w:rPr>
      </w:pPr>
      <w:r>
        <w:rPr>
          <w:rFonts w:eastAsia="Times New Roman" w:cs="Arial" w:ascii="Arial" w:hAnsi="Arial"/>
          <w:b/>
          <w:bCs/>
          <w:color w:val="000000"/>
          <w:sz w:val="32"/>
          <w:szCs w:val="32"/>
          <w:lang w:eastAsia="ru-RU"/>
        </w:rPr>
        <w:t>УСТАВ СУВОРОВСКОГО МУНИЦИПАЛЬНОГО РАЙОНА ТУЛЬСКОЙ ОБЛАСТИ</w:t>
      </w:r>
    </w:p>
    <w:p>
      <w:pPr>
        <w:pStyle w:val="Normal"/>
        <w:spacing w:lineRule="auto" w:line="240" w:before="0" w:after="0"/>
        <w:ind w:firstLine="567"/>
        <w:jc w:val="center"/>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(наименование изложено в редакции </w:t>
      </w:r>
      <w:hyperlink r:id="rId2"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20.12.2024 № 19-122</w:t>
        </w:r>
      </w:hyperlink>
      <w:r>
        <w:rPr>
          <w:rFonts w:eastAsia="Times New Roman" w:cs="Arial" w:ascii="Arial" w:hAnsi="Arial"/>
          <w:color w:val="000000"/>
          <w:sz w:val="24"/>
          <w:szCs w:val="24"/>
          <w:lang w:eastAsia="ru-RU"/>
        </w:rPr>
        <w:t>)</w:t>
      </w:r>
    </w:p>
    <w:p>
      <w:pPr>
        <w:pStyle w:val="Normal"/>
        <w:spacing w:lineRule="atLeast" w:line="360" w:before="0" w:after="0"/>
        <w:jc w:val="center"/>
        <w:rPr>
          <w:rFonts w:ascii="Arial" w:hAnsi="Arial" w:eastAsia="Times New Roman" w:cs="Arial"/>
          <w:color w:val="000000"/>
          <w:sz w:val="24"/>
          <w:szCs w:val="24"/>
          <w:lang w:eastAsia="ru-RU"/>
        </w:rPr>
      </w:pPr>
      <w:r>
        <w:rPr>
          <w:rFonts w:eastAsia="Times New Roman" w:cs="Arial" w:ascii="Arial" w:hAnsi="Arial"/>
          <w:color w:val="000000"/>
          <w:sz w:val="32"/>
          <w:szCs w:val="32"/>
          <w:lang w:eastAsia="ru-RU"/>
        </w:rPr>
        <w:t> </w:t>
      </w:r>
    </w:p>
    <w:p>
      <w:pPr>
        <w:pStyle w:val="Normal"/>
        <w:spacing w:lineRule="auto" w:line="240" w:before="0" w:after="0"/>
        <w:jc w:val="center"/>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(в редакции решений Собрания представителей муниципального образования Суворовский район </w:t>
      </w:r>
      <w:hyperlink r:id="rId3" w:tgtFrame="_blank">
        <w:r>
          <w:rPr>
            <w:rStyle w:val="ListLabel1"/>
            <w:rFonts w:eastAsia="Times New Roman" w:cs="Arial" w:ascii="Arial" w:hAnsi="Arial"/>
            <w:color w:val="0000FF"/>
            <w:sz w:val="24"/>
            <w:szCs w:val="24"/>
            <w:lang w:eastAsia="ru-RU"/>
          </w:rPr>
          <w:t>от 03.05.2017 № 41-332</w:t>
        </w:r>
      </w:hyperlink>
      <w:r>
        <w:rPr>
          <w:rFonts w:eastAsia="Times New Roman" w:cs="Arial" w:ascii="Arial" w:hAnsi="Arial"/>
          <w:color w:val="000000"/>
          <w:sz w:val="24"/>
          <w:szCs w:val="24"/>
          <w:lang w:eastAsia="ru-RU"/>
        </w:rPr>
        <w:t>, </w:t>
      </w:r>
      <w:hyperlink r:id="rId4" w:tgtFrame="_blank">
        <w:r>
          <w:rPr>
            <w:rStyle w:val="ListLabel1"/>
            <w:rFonts w:eastAsia="Times New Roman" w:cs="Arial" w:ascii="Arial" w:hAnsi="Arial"/>
            <w:color w:val="0000FF"/>
            <w:sz w:val="24"/>
            <w:szCs w:val="24"/>
            <w:lang w:eastAsia="ru-RU"/>
          </w:rPr>
          <w:t>от 28.03.2018 № 52-411</w:t>
        </w:r>
      </w:hyperlink>
      <w:r>
        <w:rPr>
          <w:rFonts w:eastAsia="Times New Roman" w:cs="Arial" w:ascii="Arial" w:hAnsi="Arial"/>
          <w:color w:val="000000"/>
          <w:sz w:val="24"/>
          <w:szCs w:val="24"/>
          <w:lang w:eastAsia="ru-RU"/>
        </w:rPr>
        <w:t>, </w:t>
      </w:r>
      <w:hyperlink r:id="rId5" w:tgtFrame="_blank">
        <w:r>
          <w:rPr>
            <w:rStyle w:val="ListLabel1"/>
            <w:rFonts w:eastAsia="Times New Roman" w:cs="Arial" w:ascii="Arial" w:hAnsi="Arial"/>
            <w:color w:val="0000FF"/>
            <w:sz w:val="24"/>
            <w:szCs w:val="24"/>
            <w:lang w:eastAsia="ru-RU"/>
          </w:rPr>
          <w:t>от 30.08.2018 № 57-545</w:t>
        </w:r>
      </w:hyperlink>
      <w:r>
        <w:rPr>
          <w:rFonts w:eastAsia="Times New Roman" w:cs="Arial" w:ascii="Arial" w:hAnsi="Arial"/>
          <w:color w:val="0000FF"/>
          <w:sz w:val="24"/>
          <w:szCs w:val="24"/>
          <w:lang w:eastAsia="ru-RU"/>
        </w:rPr>
        <w:t>, </w:t>
      </w:r>
      <w:hyperlink r:id="rId6" w:tgtFrame="_blank">
        <w:r>
          <w:rPr>
            <w:rStyle w:val="ListLabel1"/>
            <w:rFonts w:eastAsia="Times New Roman" w:cs="Arial" w:ascii="Arial" w:hAnsi="Arial"/>
            <w:color w:val="0000FF"/>
            <w:sz w:val="24"/>
            <w:szCs w:val="24"/>
            <w:lang w:eastAsia="ru-RU"/>
          </w:rPr>
          <w:t>от 31.07.2019 № 11-66</w:t>
        </w:r>
      </w:hyperlink>
      <w:r>
        <w:rPr>
          <w:rFonts w:eastAsia="Times New Roman" w:cs="Arial" w:ascii="Arial" w:hAnsi="Arial"/>
          <w:color w:val="0000FF"/>
          <w:sz w:val="24"/>
          <w:szCs w:val="24"/>
          <w:lang w:eastAsia="ru-RU"/>
        </w:rPr>
        <w:t>, </w:t>
      </w:r>
      <w:hyperlink r:id="rId7" w:tgtFrame="_blank">
        <w:r>
          <w:rPr>
            <w:rStyle w:val="ListLabel1"/>
            <w:rFonts w:eastAsia="Times New Roman" w:cs="Arial" w:ascii="Arial" w:hAnsi="Arial"/>
            <w:color w:val="0000FF"/>
            <w:sz w:val="24"/>
            <w:szCs w:val="24"/>
            <w:lang w:eastAsia="ru-RU"/>
          </w:rPr>
          <w:t>от 19.02.2020 № 18-112</w:t>
        </w:r>
      </w:hyperlink>
      <w:r>
        <w:rPr>
          <w:rFonts w:eastAsia="Times New Roman" w:cs="Arial" w:ascii="Arial" w:hAnsi="Arial"/>
          <w:color w:val="0000FF"/>
          <w:sz w:val="24"/>
          <w:szCs w:val="24"/>
          <w:lang w:eastAsia="ru-RU"/>
        </w:rPr>
        <w:t>, </w:t>
      </w:r>
      <w:hyperlink r:id="rId8" w:tgtFrame="_blank">
        <w:r>
          <w:rPr>
            <w:rStyle w:val="ListLabel1"/>
            <w:rFonts w:eastAsia="Times New Roman" w:cs="Arial" w:ascii="Arial" w:hAnsi="Arial"/>
            <w:color w:val="0000FF"/>
            <w:sz w:val="24"/>
            <w:szCs w:val="24"/>
            <w:lang w:eastAsia="ru-RU"/>
          </w:rPr>
          <w:t>от 25.09.2020 № 25-168</w:t>
        </w:r>
      </w:hyperlink>
      <w:r>
        <w:rPr>
          <w:rFonts w:eastAsia="Times New Roman" w:cs="Arial" w:ascii="Arial" w:hAnsi="Arial"/>
          <w:color w:val="0000FF"/>
          <w:sz w:val="24"/>
          <w:szCs w:val="24"/>
          <w:lang w:eastAsia="ru-RU"/>
        </w:rPr>
        <w:t>, </w:t>
      </w:r>
      <w:hyperlink r:id="rId9" w:tgtFrame="_blank">
        <w:r>
          <w:rPr>
            <w:rStyle w:val="ListLabel1"/>
            <w:rFonts w:eastAsia="Times New Roman" w:cs="Arial" w:ascii="Arial" w:hAnsi="Arial"/>
            <w:color w:val="0000FF"/>
            <w:sz w:val="24"/>
            <w:szCs w:val="24"/>
            <w:lang w:eastAsia="ru-RU"/>
          </w:rPr>
          <w:t>от 30.07.2021 № 36-243</w:t>
        </w:r>
      </w:hyperlink>
      <w:r>
        <w:rPr>
          <w:rFonts w:eastAsia="Times New Roman" w:cs="Arial" w:ascii="Arial" w:hAnsi="Arial"/>
          <w:color w:val="0000FF"/>
          <w:sz w:val="24"/>
          <w:szCs w:val="24"/>
          <w:lang w:eastAsia="ru-RU"/>
        </w:rPr>
        <w:t>, </w:t>
      </w:r>
      <w:hyperlink r:id="rId10" w:tgtFrame="_blank">
        <w:r>
          <w:rPr>
            <w:rStyle w:val="ListLabel1"/>
            <w:rFonts w:eastAsia="Times New Roman" w:cs="Arial" w:ascii="Arial" w:hAnsi="Arial"/>
            <w:color w:val="0000FF"/>
            <w:sz w:val="24"/>
            <w:szCs w:val="24"/>
            <w:lang w:eastAsia="ru-RU"/>
          </w:rPr>
          <w:t>от 25.03.2022 № 43-295</w:t>
        </w:r>
      </w:hyperlink>
      <w:r>
        <w:rPr>
          <w:rFonts w:eastAsia="Times New Roman" w:cs="Arial" w:ascii="Arial" w:hAnsi="Arial"/>
          <w:color w:val="0000FF"/>
          <w:sz w:val="24"/>
          <w:szCs w:val="24"/>
          <w:lang w:eastAsia="ru-RU"/>
        </w:rPr>
        <w:t>, </w:t>
      </w:r>
      <w:hyperlink r:id="rId11" w:tgtFrame="_blank">
        <w:r>
          <w:rPr>
            <w:rStyle w:val="ListLabel1"/>
            <w:rFonts w:eastAsia="Times New Roman" w:cs="Arial" w:ascii="Arial" w:hAnsi="Arial"/>
            <w:color w:val="0000FF"/>
            <w:sz w:val="24"/>
            <w:szCs w:val="24"/>
            <w:lang w:eastAsia="ru-RU"/>
          </w:rPr>
          <w:t>от 31.03.2023 № 59-384</w:t>
        </w:r>
      </w:hyperlink>
      <w:r>
        <w:rPr>
          <w:rFonts w:eastAsia="Times New Roman" w:cs="Arial" w:ascii="Arial" w:hAnsi="Arial"/>
          <w:color w:val="0000FF"/>
          <w:sz w:val="24"/>
          <w:szCs w:val="24"/>
          <w:lang w:eastAsia="ru-RU"/>
        </w:rPr>
        <w:t>, </w:t>
      </w:r>
      <w:hyperlink r:id="rId12" w:tgtFrame="_blank">
        <w:r>
          <w:rPr>
            <w:rStyle w:val="ListLabel1"/>
            <w:rFonts w:eastAsia="Times New Roman" w:cs="Arial" w:ascii="Arial" w:hAnsi="Arial"/>
            <w:color w:val="0000FF"/>
            <w:sz w:val="24"/>
            <w:szCs w:val="24"/>
            <w:lang w:eastAsia="ru-RU"/>
          </w:rPr>
          <w:t>от 20.10.2023 № 2-16</w:t>
        </w:r>
      </w:hyperlink>
      <w:r>
        <w:rPr>
          <w:rFonts w:eastAsia="Times New Roman" w:cs="Arial" w:ascii="Arial" w:hAnsi="Arial"/>
          <w:color w:val="0000FF"/>
          <w:sz w:val="24"/>
          <w:szCs w:val="24"/>
          <w:lang w:eastAsia="ru-RU"/>
        </w:rPr>
        <w:t>, </w:t>
      </w:r>
      <w:hyperlink r:id="rId13" w:tgtFrame="_blank">
        <w:r>
          <w:rPr>
            <w:rStyle w:val="ListLabel1"/>
            <w:rFonts w:eastAsia="Times New Roman" w:cs="Arial" w:ascii="Arial" w:hAnsi="Arial"/>
            <w:color w:val="0000FF"/>
            <w:sz w:val="24"/>
            <w:szCs w:val="24"/>
            <w:lang w:eastAsia="ru-RU"/>
          </w:rPr>
          <w:t>от 22.03.2024 № 8-56</w:t>
        </w:r>
      </w:hyperlink>
      <w:r>
        <w:rPr>
          <w:rFonts w:eastAsia="Times New Roman" w:cs="Arial" w:ascii="Arial" w:hAnsi="Arial"/>
          <w:color w:val="0000FF"/>
          <w:sz w:val="24"/>
          <w:szCs w:val="24"/>
          <w:lang w:eastAsia="ru-RU"/>
        </w:rPr>
        <w:t>, </w:t>
      </w:r>
      <w:hyperlink r:id="rId14" w:tgtFrame="_blank">
        <w:r>
          <w:rPr>
            <w:rStyle w:val="ListLabel1"/>
            <w:rFonts w:eastAsia="Times New Roman" w:cs="Arial" w:ascii="Arial" w:hAnsi="Arial"/>
            <w:color w:val="0000FF"/>
            <w:sz w:val="24"/>
            <w:szCs w:val="24"/>
            <w:lang w:eastAsia="ru-RU"/>
          </w:rPr>
          <w:t>от 18.10.2024 № 17-105</w:t>
        </w:r>
      </w:hyperlink>
      <w:r>
        <w:rPr>
          <w:rFonts w:eastAsia="Times New Roman" w:cs="Arial" w:ascii="Arial" w:hAnsi="Arial"/>
          <w:color w:val="000000"/>
          <w:sz w:val="24"/>
          <w:szCs w:val="24"/>
          <w:lang w:eastAsia="ru-RU"/>
        </w:rPr>
        <w:t>, </w:t>
      </w:r>
      <w:hyperlink r:id="rId15" w:tgtFrame="_blank">
        <w:r>
          <w:rPr>
            <w:rStyle w:val="ListLabel1"/>
            <w:rFonts w:eastAsia="Times New Roman" w:cs="Arial" w:ascii="Arial" w:hAnsi="Arial"/>
            <w:color w:val="0000FF"/>
            <w:sz w:val="24"/>
            <w:szCs w:val="24"/>
            <w:lang w:eastAsia="ru-RU"/>
          </w:rPr>
          <w:t>20.12.2024 № 19-122</w:t>
        </w:r>
      </w:hyperlink>
      <w:r>
        <w:rPr>
          <w:rFonts w:eastAsia="Times New Roman" w:cs="Arial" w:ascii="Arial" w:hAnsi="Arial"/>
          <w:color w:val="000000"/>
          <w:sz w:val="24"/>
          <w:szCs w:val="24"/>
          <w:lang w:eastAsia="ru-RU"/>
        </w:rPr>
        <w:t>)</w:t>
      </w:r>
    </w:p>
    <w:p>
      <w:pPr>
        <w:pStyle w:val="Normal"/>
        <w:spacing w:lineRule="auto" w:line="240" w:before="0" w:after="0"/>
        <w:jc w:val="center"/>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Суворовский район, как административно-хозяйственная единица, возник в послевоенный период. 12 августа 1954 года рабочий поселок Суворовский Ханинского района преобразован в город районного подчинения. 28 февраля 1958 года районный центр Ханинского района перенесен из рабочего поселка Ханино в г.Суворов, а Ханинский район переименован в Суворовский. 1 августа 1958 года упразднен Чекалинский район, его территория передана в состав Суворовского района. Расстояние от г.Суворова до г.Тулы 91 км, до г.Москвы – 284 км, до Калуги – 60 км.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8"/>
          <w:szCs w:val="28"/>
          <w:lang w:eastAsia="ru-RU"/>
        </w:rPr>
        <w:t>ГЛАВА 1. МУНИЦИПАЛЬНОЕ ОБРАЗОВАНИЕ СУВОРОВСКИЙ РАЙОН И ЕГО ТЕРРИТОРИЯ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1. Муниципальное образование Суворовский район и его статус</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Наименование муниципального образования - Суворовский муниципальный район Тульской области (далее по тексту – муниципальное образование).</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Сокращенная форма наименования муниципального образования – муниципальное образование Суворовский район.</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Сокращенная форма наименования муниципального образования используется наравне с наименованием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изложена в редакции </w:t>
      </w:r>
      <w:hyperlink r:id="rId16"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20.12.2024 № 19-122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Статус муниципального образования – муниципальный район.</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2. Официальные символы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Официальными символами муниципального образования являются герб и флаг.</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Официальные символы муниципального образования прошли государственную регистрацию в порядке, установленном федеральными законами.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Описание официальных символов муниципального образования и порядок их официального использования устанавливаются нормативными правовыми актами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3. Границы и состав территорий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Границы муниципального образования установлены </w:t>
      </w:r>
      <w:hyperlink r:id="rId17" w:tgtFrame="_blank">
        <w:r>
          <w:rPr>
            <w:rStyle w:val="ListLabel1"/>
            <w:rFonts w:eastAsia="Times New Roman" w:cs="Arial" w:ascii="Arial" w:hAnsi="Arial"/>
            <w:color w:val="0000FF"/>
            <w:sz w:val="24"/>
            <w:szCs w:val="24"/>
            <w:lang w:eastAsia="ru-RU"/>
          </w:rPr>
          <w:t>Законом Тульской области от 15.03.2005 №558-ЗТО</w:t>
        </w:r>
      </w:hyperlink>
      <w:r>
        <w:rPr>
          <w:rFonts w:eastAsia="Times New Roman" w:cs="Arial" w:ascii="Arial" w:hAnsi="Arial"/>
          <w:color w:val="000000"/>
          <w:sz w:val="24"/>
          <w:szCs w:val="24"/>
          <w:lang w:eastAsia="ru-RU"/>
        </w:rPr>
        <w:t> «О переименовании муниципального образования «Суворовский район Тульской области», установлении границ, наделении статусом и определении административных центров муниципальных образований на территории Суворовского района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В состав территории муниципального образования входят территории: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городское поселение город Суворов </w:t>
      </w:r>
      <w:bookmarkStart w:id="0" w:name="_Hlk184317657"/>
      <w:r>
        <w:rPr>
          <w:rFonts w:eastAsia="Times New Roman" w:cs="Arial" w:ascii="Arial" w:hAnsi="Arial"/>
          <w:color w:val="000000"/>
          <w:sz w:val="24"/>
          <w:szCs w:val="24"/>
          <w:lang w:eastAsia="ru-RU"/>
        </w:rPr>
        <w:t>Суворовского муниципального района Тульской области;</w:t>
      </w:r>
      <w:bookmarkEnd w:id="0"/>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городское поселение город Чекалин Суворовского муниципального района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сельское поселение Северо – Западное Суворовского муниципального района Тульской области (административный центр – сельский поселок Черепеть);</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сельское поселение Юго – Восточное Суворовского муниципального района Тульской области (административный центр – сельский поселок Ханино).</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2 изложена в редакции </w:t>
      </w:r>
      <w:hyperlink r:id="rId18"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20.12.2024 № 19-122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Административным центром муниципального образования является город Суворов.</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Муниципальное образование расположено в западной части Тульской области, граничит с сопредельными муниципальными образованиями Дубенский муниципальным районом Тульской области, Одоевским муниципальным районом Тульской области, Белевским муниципальным районом Тульской области и Калужской областью. Территория Суворовского муниципального района Тульской области составляет 1064,60 кв. км.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4 изложена в редакции </w:t>
      </w:r>
      <w:hyperlink r:id="rId19"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20.12.2024 № 19-122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Границы муниципального образования совпадают с административно - территориальными границами Суворовского района.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4. Изменение границ, преобразование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Изменение границ, преобразование муниципального образования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 в соответствии с требованиями </w:t>
      </w:r>
      <w:hyperlink r:id="rId20" w:tgtFrame="_blank">
        <w:r>
          <w:rPr>
            <w:rStyle w:val="ListLabel1"/>
            <w:rFonts w:eastAsia="Times New Roman" w:cs="Arial" w:ascii="Arial" w:hAnsi="Arial"/>
            <w:color w:val="0000FF"/>
            <w:sz w:val="24"/>
            <w:szCs w:val="24"/>
            <w:lang w:eastAsia="ru-RU"/>
          </w:rPr>
          <w:t>Федерального закона от 06.10.2003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8"/>
          <w:szCs w:val="28"/>
          <w:lang w:eastAsia="ru-RU"/>
        </w:rPr>
        <w:t>ГЛАВА 2. ПРАВОВАЯ ОСНОВА ОСУЩЕСТВЛЕНИЯ МЕСТНОГО САМОУПРАВЛЕНИЯ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5. Местное самоуправление</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Местное самоуправление в муниципальном образовании – форма осуществления народом своей власти, обеспечивающая в пределах, установленных </w:t>
      </w:r>
      <w:hyperlink r:id="rId21" w:tgtFrame="_blank">
        <w:r>
          <w:rPr>
            <w:rStyle w:val="ListLabel1"/>
            <w:rFonts w:eastAsia="Times New Roman" w:cs="Arial" w:ascii="Arial" w:hAnsi="Arial"/>
            <w:color w:val="0000FF"/>
            <w:sz w:val="24"/>
            <w:szCs w:val="24"/>
            <w:lang w:eastAsia="ru-RU"/>
          </w:rPr>
          <w:t>Конституцией Российской Федерации</w:t>
        </w:r>
      </w:hyperlink>
      <w:r>
        <w:rPr>
          <w:rFonts w:eastAsia="Times New Roman" w:cs="Arial" w:ascii="Arial" w:hAnsi="Arial"/>
          <w:color w:val="000000"/>
          <w:sz w:val="24"/>
          <w:szCs w:val="24"/>
          <w:lang w:eastAsia="ru-RU"/>
        </w:rPr>
        <w:t>, федеральными законами, а в случаях, установленных федеральными законами, - законами Тульской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6. Правовая основа местного самоуправления в муниципальном образовании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Правовую основу местного самоуправления в муниципальном образовании составляют общепризнанные принципы и нормы международного права, международные договоры Российской Федерации, </w:t>
      </w:r>
      <w:hyperlink r:id="rId22" w:tgtFrame="_blank">
        <w:r>
          <w:rPr>
            <w:rStyle w:val="ListLabel1"/>
            <w:rFonts w:eastAsia="Times New Roman" w:cs="Arial" w:ascii="Arial" w:hAnsi="Arial"/>
            <w:color w:val="0000FF"/>
            <w:sz w:val="24"/>
            <w:szCs w:val="24"/>
            <w:lang w:eastAsia="ru-RU"/>
          </w:rPr>
          <w:t>Конституция Российской Федерации</w:t>
        </w:r>
      </w:hyperlink>
      <w:r>
        <w:rPr>
          <w:rFonts w:eastAsia="Times New Roman" w:cs="Arial" w:ascii="Arial" w:hAnsi="Arial"/>
          <w:color w:val="000000"/>
          <w:sz w:val="24"/>
          <w:szCs w:val="24"/>
          <w:lang w:eastAsia="ru-RU"/>
        </w:rPr>
        <w:t>, федеральные конституционные законы, </w:t>
      </w:r>
      <w:hyperlink r:id="rId23" w:tgtFrame="_blank">
        <w:r>
          <w:rPr>
            <w:rStyle w:val="ListLabel1"/>
            <w:rFonts w:eastAsia="Times New Roman" w:cs="Arial" w:ascii="Arial" w:hAnsi="Arial"/>
            <w:color w:val="0000FF"/>
            <w:sz w:val="24"/>
            <w:szCs w:val="24"/>
            <w:lang w:eastAsia="ru-RU"/>
          </w:rPr>
          <w:t>Федеральный закон от 06.10.2003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4" w:tgtFrame="_blank">
        <w:r>
          <w:rPr>
            <w:rStyle w:val="ListLabel1"/>
            <w:rFonts w:eastAsia="Times New Roman" w:cs="Arial" w:ascii="Arial" w:hAnsi="Arial"/>
            <w:color w:val="0000FF"/>
            <w:sz w:val="24"/>
            <w:szCs w:val="24"/>
            <w:lang w:eastAsia="ru-RU"/>
          </w:rPr>
          <w:t>Устав (Основной Закон) Тульской области</w:t>
        </w:r>
      </w:hyperlink>
      <w:r>
        <w:rPr>
          <w:rFonts w:eastAsia="Times New Roman" w:cs="Arial" w:ascii="Arial" w:hAnsi="Arial"/>
          <w:color w:val="000000"/>
          <w:sz w:val="24"/>
          <w:szCs w:val="24"/>
          <w:lang w:eastAsia="ru-RU"/>
        </w:rPr>
        <w:t>, законы и иные нормативные правовые акты Тульской области, настоящий Устав, решения, принятые на местном референдуме и иные муниципальные правовые акты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8"/>
          <w:szCs w:val="28"/>
          <w:lang w:eastAsia="ru-RU"/>
        </w:rPr>
        <w:t>ГЛАВА 3. ВОПРОСЫ МЕСТНОГО ЗНАЧЕНИЯ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7. Вопросы местного значения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К вопросам местного значения муниципального образования относятся: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установление, изменение и отмена местных налогов и сборов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владение, пользование и распоряжение имуществом, находящимся в муниципальной собственности;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организация в границах муниципального образования электро- и газоснабжения поселений в пределах полномочий, установленных законодательством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образования,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в редакции </w:t>
      </w:r>
      <w:hyperlink r:id="rId25"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31.07.2019 № 11-66</w:t>
        </w:r>
      </w:hyperlink>
      <w:r>
        <w:rPr>
          <w:rFonts w:eastAsia="Times New Roman" w:cs="Arial" w:ascii="Arial" w:hAnsi="Arial"/>
          <w:color w:val="0000FF"/>
          <w:sz w:val="24"/>
          <w:szCs w:val="24"/>
          <w:lang w:eastAsia="ru-RU"/>
        </w:rPr>
        <w:t>, </w:t>
      </w:r>
      <w:hyperlink r:id="rId26"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от30.07.2021 № 36-243</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в редакции </w:t>
      </w:r>
      <w:hyperlink r:id="rId27"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31.07.2019 № 11-66</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 участие в предупреждении и ликвидации последствий чрезвычайных ситуаций на территории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9.1)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введен </w:t>
      </w:r>
      <w:hyperlink r:id="rId28"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25.03.2022 № 43-295</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10) организация охраны общественного порядка на территории муниципального образования муниципальной милицией;</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13) организация мероприятий межпоселенческого характера по охране окружающей среды, в том числе организация и проведение в соответствии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изложен в редакции </w:t>
      </w:r>
      <w:hyperlink r:id="rId29"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22.03.2024 № 8-56</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Тульской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в редакции </w:t>
      </w:r>
      <w:hyperlink r:id="rId30"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20.12.2024 № 19-122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15) создание условий для оказания медицинской помощи населению на территории муниципального образования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изложен в редакции </w:t>
      </w:r>
      <w:hyperlink r:id="rId31"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31.07.2019 № 11-66</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17) утверждение схем территориального планирования муниципального образования, утверждение подготовленной на основе схемы территориального планирования муниципального образования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и изъятие земельных участков в границах муниципального образования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w:t>
      </w:r>
      <w:hyperlink r:id="rId32" w:tgtFrame="_blank">
        <w:r>
          <w:rPr>
            <w:rStyle w:val="ListLabel1"/>
            <w:rFonts w:eastAsia="Times New Roman" w:cs="Arial" w:ascii="Arial" w:hAnsi="Arial"/>
            <w:color w:val="0000FF"/>
            <w:sz w:val="24"/>
            <w:szCs w:val="24"/>
            <w:lang w:eastAsia="ru-RU"/>
          </w:rPr>
          <w:t>Градостроительным кодексом Российской Федерации</w:t>
        </w:r>
      </w:hyperlink>
      <w:r>
        <w:rPr>
          <w:rFonts w:eastAsia="Times New Roman" w:cs="Arial" w:ascii="Arial" w:hAnsi="Arial"/>
          <w:color w:val="000000"/>
          <w:sz w:val="24"/>
          <w:szCs w:val="24"/>
          <w:lang w:eastAsia="ru-RU"/>
        </w:rPr>
        <w:t>, выдача градостроительного плана земельного участка, расположенного на межселенной территории;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в редакции решений Собрания представителей муниципального образования Суворовский район </w:t>
      </w:r>
      <w:hyperlink r:id="rId33" w:tgtFrame="_blank">
        <w:r>
          <w:rPr>
            <w:rStyle w:val="ListLabel1"/>
            <w:rFonts w:eastAsia="Times New Roman" w:cs="Arial" w:ascii="Arial" w:hAnsi="Arial"/>
            <w:color w:val="0000FF"/>
            <w:sz w:val="24"/>
            <w:szCs w:val="24"/>
            <w:lang w:eastAsia="ru-RU"/>
          </w:rPr>
          <w:t>от 30.08.2018 № 57-545</w:t>
        </w:r>
      </w:hyperlink>
      <w:r>
        <w:rPr>
          <w:rFonts w:eastAsia="Times New Roman" w:cs="Arial" w:ascii="Arial" w:hAnsi="Arial"/>
          <w:color w:val="000000"/>
          <w:sz w:val="24"/>
          <w:szCs w:val="24"/>
          <w:lang w:eastAsia="ru-RU"/>
        </w:rPr>
        <w:t>, </w:t>
      </w:r>
      <w:hyperlink r:id="rId34" w:tgtFrame="_blank">
        <w:r>
          <w:rPr>
            <w:rStyle w:val="ListLabel1"/>
            <w:rFonts w:eastAsia="Times New Roman" w:cs="Arial" w:ascii="Arial" w:hAnsi="Arial"/>
            <w:color w:val="0000FF"/>
            <w:sz w:val="24"/>
            <w:szCs w:val="24"/>
            <w:lang w:eastAsia="ru-RU"/>
          </w:rPr>
          <w:t>от 19.02.2020 № 18-112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w:t>
      </w:r>
      <w:hyperlink r:id="rId35" w:tgtFrame="_blank">
        <w:r>
          <w:rPr>
            <w:rStyle w:val="ListLabel1"/>
            <w:rFonts w:eastAsia="Times New Roman" w:cs="Arial" w:ascii="Arial" w:hAnsi="Arial"/>
            <w:color w:val="0000FF"/>
            <w:sz w:val="24"/>
            <w:szCs w:val="24"/>
            <w:lang w:eastAsia="ru-RU"/>
          </w:rPr>
          <w:t>Федеральным законом от 13.03.2006 №38-ФЗ</w:t>
        </w:r>
      </w:hyperlink>
      <w:r>
        <w:rPr>
          <w:rFonts w:eastAsia="Times New Roman" w:cs="Arial" w:ascii="Arial" w:hAnsi="Arial"/>
          <w:color w:val="000000"/>
          <w:sz w:val="24"/>
          <w:szCs w:val="24"/>
          <w:lang w:eastAsia="ru-RU"/>
        </w:rPr>
        <w:t> «О рекламе»;</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19) формирование и содержание муниципального архива, включая хранение архивных фондов поселений;</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20) содержание на территории муниципального образования межпоселенческих мест захоронения, организация ритуальных услуг;</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21) создание условий для обеспечения поселений, входящих в состав муниципального образования, услугами связи, общественного питания, торговли и бытового обслуживания;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23) создание условий для обеспечения поселений, входящих в состав муниципального образования, услугами по организации досуга и услугами организаций культуры;</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25)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26) выравнивание уровня бюджетной обеспеченности поселений, входящих в состав муниципального образования, за счет средств бюджета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27) организация и осуществление мероприятий по территориальной и гражданской обороне, защите населения и территории муниципального образования от чрезвычайных ситуаций природного и техногенного характера;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28)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в редакции </w:t>
      </w:r>
      <w:hyperlink r:id="rId36"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30.07.2021 № 36-243</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30) осуществление мероприятий по обеспечению безопасности людей на водных объектах, охране их жизни и здоровья;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изложен в редакции </w:t>
      </w:r>
      <w:hyperlink r:id="rId37"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30.08.2018 № 57-545</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32)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33)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изложен в редакции </w:t>
      </w:r>
      <w:hyperlink r:id="rId38"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22.03.2024 № 8-56</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изложен в редакции </w:t>
      </w:r>
      <w:hyperlink r:id="rId39"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22.03.2024 № 8-56</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35) осуществление муниципального лесного контроля;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36) обеспечение выполнения работ, необходимых для создания искусственных земельных участков для нужд муниципального образования в соответствии с </w:t>
      </w:r>
      <w:hyperlink r:id="rId40" w:tgtFrame="_blank">
        <w:r>
          <w:rPr>
            <w:rStyle w:val="ListLabel1"/>
            <w:rFonts w:eastAsia="Times New Roman" w:cs="Arial" w:ascii="Arial" w:hAnsi="Arial"/>
            <w:color w:val="0000FF"/>
            <w:sz w:val="24"/>
            <w:szCs w:val="24"/>
            <w:lang w:eastAsia="ru-RU"/>
          </w:rPr>
          <w:t>Федеральным законом от 19.07.2011 №246-ФЗ</w:t>
        </w:r>
      </w:hyperlink>
      <w:r>
        <w:rPr>
          <w:rFonts w:eastAsia="Times New Roman" w:cs="Arial" w:ascii="Arial" w:hAnsi="Arial"/>
          <w:color w:val="000000"/>
          <w:sz w:val="24"/>
          <w:szCs w:val="24"/>
          <w:lang w:eastAsia="ru-RU"/>
        </w:rPr>
        <w:t>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в редакции </w:t>
      </w:r>
      <w:hyperlink r:id="rId41"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25.03.2022 № 43-295</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37) осуществление мер по противодействию коррупции в границах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образования, изменение, аннулирование таких наименований, размещение информации в государственном адресном реестре;</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39) осуществление муниципального земельного контроля на межселенной территории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40) организация в соответствии с федеральным законом выполнения комплексных кадастровых работ и утверждение карты-плана территории.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в редакции </w:t>
      </w:r>
      <w:hyperlink r:id="rId42"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31.07.2019 № 11-66</w:t>
        </w:r>
      </w:hyperlink>
      <w:r>
        <w:rPr>
          <w:rFonts w:eastAsia="Times New Roman" w:cs="Arial" w:ascii="Arial" w:hAnsi="Arial"/>
          <w:color w:val="0000FF"/>
          <w:sz w:val="24"/>
          <w:szCs w:val="24"/>
          <w:lang w:eastAsia="ru-RU"/>
        </w:rPr>
        <w:t>, </w:t>
      </w:r>
      <w:r>
        <w:rPr>
          <w:rFonts w:eastAsia="Times New Roman" w:cs="Arial" w:ascii="Arial" w:hAnsi="Arial"/>
          <w:color w:val="000000"/>
          <w:sz w:val="24"/>
          <w:szCs w:val="24"/>
          <w:lang w:eastAsia="ru-RU"/>
        </w:rPr>
        <w:t>в редакции </w:t>
      </w:r>
      <w:hyperlink r:id="rId43"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30.07.2021 № 36-243</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введен </w:t>
      </w:r>
      <w:hyperlink r:id="rId44"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22.03.2024 № 8-56</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К вопросам местного значения муниципального образования также относятся иные вопросы местного значения, предусмотренные частью 1 статьи 14 </w:t>
      </w:r>
      <w:hyperlink r:id="rId45" w:tgtFrame="_blank">
        <w:r>
          <w:rPr>
            <w:rStyle w:val="ListLabel1"/>
            <w:rFonts w:eastAsia="Times New Roman" w:cs="Arial" w:ascii="Arial" w:hAnsi="Arial"/>
            <w:color w:val="0000FF"/>
            <w:sz w:val="24"/>
            <w:szCs w:val="24"/>
            <w:lang w:eastAsia="ru-RU"/>
          </w:rPr>
          <w:t>Федерального закона от 06.10.2003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для городских поселений, не отнесенные соответствии с частью 3 статьи 14 данного Федерального закона и </w:t>
      </w:r>
      <w:hyperlink r:id="rId46" w:tgtFrame="_blank">
        <w:r>
          <w:rPr>
            <w:rStyle w:val="ListLabel1"/>
            <w:rFonts w:eastAsia="Times New Roman" w:cs="Arial" w:ascii="Arial" w:hAnsi="Arial"/>
            <w:color w:val="0000FF"/>
            <w:sz w:val="24"/>
            <w:szCs w:val="24"/>
            <w:lang w:eastAsia="ru-RU"/>
          </w:rPr>
          <w:t>Законом Тульской области от 20.11.2014 №2217-ЗТО</w:t>
        </w:r>
      </w:hyperlink>
      <w:r>
        <w:rPr>
          <w:rFonts w:eastAsia="Times New Roman" w:cs="Arial" w:ascii="Arial" w:hAnsi="Arial"/>
          <w:color w:val="000000"/>
          <w:sz w:val="24"/>
          <w:szCs w:val="24"/>
          <w:lang w:eastAsia="ru-RU"/>
        </w:rPr>
        <w:t> «О закреплении за сельскими поселениями Тульской области вопросов местного значения городских поселений» к вопросам местного значения сельских поселений. Указанные вопросы местного значения решаются органами местного самоуправления муниципального образования на территориях всех сельских поселений, входящих в состав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(в редакции </w:t>
      </w:r>
      <w:hyperlink r:id="rId47"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03.05.2017 № 41-332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8.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Органы местного самоуправления муниципального образования имеют право на: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создание музеев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участие в осуществлении деятельности по опеке и попечительству;</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31.12.2008 года;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создание условий для развития туризма;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находящихся в местах принудительного содержания;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8" w:tgtFrame="_blank">
        <w:r>
          <w:rPr>
            <w:rStyle w:val="ListLabel1"/>
            <w:rFonts w:eastAsia="Times New Roman" w:cs="Arial" w:ascii="Arial" w:hAnsi="Arial"/>
            <w:color w:val="0000FF"/>
            <w:sz w:val="24"/>
            <w:szCs w:val="24"/>
            <w:lang w:eastAsia="ru-RU"/>
          </w:rPr>
          <w:t>Федеральным законом от 24.11.1995 №181-ФЗ</w:t>
        </w:r>
      </w:hyperlink>
      <w:r>
        <w:rPr>
          <w:rFonts w:eastAsia="Times New Roman" w:cs="Arial" w:ascii="Arial" w:hAnsi="Arial"/>
          <w:color w:val="000000"/>
          <w:sz w:val="24"/>
          <w:szCs w:val="24"/>
          <w:lang w:eastAsia="ru-RU"/>
        </w:rPr>
        <w:t> «О социальной защите инвалидов в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 осуществление мероприятий, предусмотренных </w:t>
      </w:r>
      <w:hyperlink r:id="rId49" w:tgtFrame="_blank">
        <w:r>
          <w:rPr>
            <w:rStyle w:val="ListLabel1"/>
            <w:rFonts w:eastAsia="Times New Roman" w:cs="Arial" w:ascii="Arial" w:hAnsi="Arial"/>
            <w:color w:val="0000FF"/>
            <w:sz w:val="24"/>
            <w:szCs w:val="24"/>
            <w:lang w:eastAsia="ru-RU"/>
          </w:rPr>
          <w:t>Федеральным законом от 20.07.2012 №125-ФЗ</w:t>
        </w:r>
      </w:hyperlink>
      <w:r>
        <w:rPr>
          <w:rFonts w:eastAsia="Times New Roman" w:cs="Arial" w:ascii="Arial" w:hAnsi="Arial"/>
          <w:color w:val="000000"/>
          <w:sz w:val="24"/>
          <w:szCs w:val="24"/>
          <w:lang w:eastAsia="ru-RU"/>
        </w:rPr>
        <w:t> «О донорстве крови и ее компонентов»;</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12) осуществление мероприятий в сфере профилактики правонарушений, предусмотренных </w:t>
      </w:r>
      <w:hyperlink r:id="rId50" w:tgtFrame="_blank">
        <w:r>
          <w:rPr>
            <w:rStyle w:val="ListLabel1"/>
            <w:rFonts w:eastAsia="Times New Roman" w:cs="Arial" w:ascii="Arial" w:hAnsi="Arial"/>
            <w:color w:val="0000FF"/>
            <w:sz w:val="24"/>
            <w:szCs w:val="24"/>
            <w:lang w:eastAsia="ru-RU"/>
          </w:rPr>
          <w:t>Федеральным законом от 23.06.2016 №182-ФЗ</w:t>
        </w:r>
      </w:hyperlink>
      <w:r>
        <w:rPr>
          <w:rFonts w:eastAsia="Times New Roman" w:cs="Arial" w:ascii="Arial" w:hAnsi="Arial"/>
          <w:color w:val="000000"/>
          <w:sz w:val="24"/>
          <w:szCs w:val="24"/>
          <w:lang w:eastAsia="ru-RU"/>
        </w:rPr>
        <w:t> «Об основах системы профилактики правонарушений в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14) осуществление мероприятий по защите прав потребителей, предусмотренных </w:t>
      </w:r>
      <w:hyperlink r:id="rId51" w:tgtFrame="_blank">
        <w:r>
          <w:rPr>
            <w:rStyle w:val="ListLabel1"/>
            <w:rFonts w:eastAsia="Times New Roman" w:cs="Arial" w:ascii="Arial" w:hAnsi="Arial"/>
            <w:color w:val="0000FF"/>
            <w:sz w:val="24"/>
            <w:szCs w:val="24"/>
            <w:lang w:eastAsia="ru-RU"/>
          </w:rPr>
          <w:t>Законом Российской Федерации от 7 февраля 1992 года № 2300-1</w:t>
        </w:r>
      </w:hyperlink>
      <w:r>
        <w:rPr>
          <w:rFonts w:eastAsia="Times New Roman" w:cs="Arial" w:ascii="Arial" w:hAnsi="Arial"/>
          <w:color w:val="000000"/>
          <w:sz w:val="24"/>
          <w:szCs w:val="24"/>
          <w:lang w:eastAsia="ru-RU"/>
        </w:rPr>
        <w:t> «О защите прав потребителей»;</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в редакции </w:t>
      </w:r>
      <w:hyperlink r:id="rId52"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25.09.2020 № 25-168</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введен </w:t>
      </w:r>
      <w:hyperlink r:id="rId53"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30.08.2018 № 57-545</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введен </w:t>
      </w:r>
      <w:hyperlink r:id="rId54"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25.09.2020 № 25-168</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введен </w:t>
      </w:r>
      <w:hyperlink r:id="rId55"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30.07.2021 № 36-243</w:t>
        </w:r>
      </w:hyperlink>
      <w:r>
        <w:rPr>
          <w:rFonts w:eastAsia="Times New Roman" w:cs="Arial" w:ascii="Arial" w:hAnsi="Arial"/>
          <w:color w:val="0000FF"/>
          <w:sz w:val="24"/>
          <w:szCs w:val="24"/>
          <w:lang w:eastAsia="ru-RU"/>
        </w:rPr>
        <w:t>, в редакции </w:t>
      </w:r>
      <w:hyperlink r:id="rId56"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25.03.2022 № 43-295</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17) создание муниципальной пожарной охраны.</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введен </w:t>
      </w:r>
      <w:hyperlink r:id="rId57"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25.03.2022 № 43-295</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8" w:tgtFrame="_blank">
        <w:r>
          <w:rPr>
            <w:rStyle w:val="ListLabel1"/>
            <w:rFonts w:eastAsia="Times New Roman" w:cs="Arial" w:ascii="Arial" w:hAnsi="Arial"/>
            <w:color w:val="0000FF"/>
            <w:sz w:val="24"/>
            <w:szCs w:val="24"/>
            <w:lang w:eastAsia="ru-RU"/>
          </w:rPr>
          <w:t>Федерального закона от 06.10.2003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бюджета муниципального образования,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(в редакции </w:t>
      </w:r>
      <w:hyperlink r:id="rId59" w:tgtFrame="_blank">
        <w:r>
          <w:rPr>
            <w:rStyle w:val="ListLabel1"/>
            <w:rFonts w:eastAsia="Times New Roman" w:cs="Arial" w:ascii="Arial" w:hAnsi="Arial"/>
            <w:color w:val="0000FF"/>
            <w:sz w:val="24"/>
            <w:szCs w:val="24"/>
            <w:lang w:eastAsia="ru-RU"/>
          </w:rPr>
          <w:t>решения Собрания представителей МО Суворовский район от 28.03.2018 № 52-411</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9. Полномочия органов местного самоуправления по решению вопросов местного значения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В целях решения вопросов местного значения органы местного самоуправления муниципального образования обладают следующими полномочиями: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установление официальных символов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4.1) полномочиями в сфере стратегического планирования, предусмотренными </w:t>
      </w:r>
      <w:hyperlink r:id="rId60" w:tgtFrame="_blank">
        <w:r>
          <w:rPr>
            <w:rStyle w:val="ListLabel1"/>
            <w:rFonts w:eastAsia="Times New Roman" w:cs="Arial" w:ascii="Arial" w:hAnsi="Arial"/>
            <w:color w:val="0000FF"/>
            <w:sz w:val="24"/>
            <w:szCs w:val="24"/>
            <w:lang w:eastAsia="ru-RU"/>
          </w:rPr>
          <w:t>Федеральным законом от 28.06.2014 №172-ФЗ</w:t>
        </w:r>
      </w:hyperlink>
      <w:r>
        <w:rPr>
          <w:rFonts w:eastAsia="Times New Roman" w:cs="Arial" w:ascii="Arial" w:hAnsi="Arial"/>
          <w:color w:val="000000"/>
          <w:sz w:val="24"/>
          <w:szCs w:val="24"/>
          <w:lang w:eastAsia="ru-RU"/>
        </w:rPr>
        <w:t> «О стратегическом планировании в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Пункт утратил силу </w:t>
      </w:r>
      <w:hyperlink r:id="rId61"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31.07.2019 № 11-66</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 осуществление международных и внешнеэкономических связей в соответствие с </w:t>
      </w:r>
      <w:hyperlink r:id="rId62" w:tgtFrame="_blank">
        <w:r>
          <w:rPr>
            <w:rStyle w:val="ListLabel2"/>
            <w:rFonts w:eastAsia="Times New Roman" w:cs="Arial" w:ascii="Arial" w:hAnsi="Arial"/>
            <w:color w:val="0000FF"/>
            <w:sz w:val="24"/>
            <w:szCs w:val="24"/>
            <w:u w:val="single"/>
            <w:lang w:eastAsia="ru-RU"/>
          </w:rPr>
          <w:t>Федеральным законом от 06.10.2003 №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изложен в редакции </w:t>
      </w:r>
      <w:hyperlink r:id="rId63"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22.03.2024 № 8-56</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изложен в редакции </w:t>
      </w:r>
      <w:hyperlink r:id="rId64"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22.03.2024 № 8-56</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11) организация профессионального образования и дополнительного профессионального образования главы муниципального образования, депутатов Собрания представителей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12) иными полномочиями в соответствии с </w:t>
      </w:r>
      <w:hyperlink r:id="rId65" w:tgtFrame="_blank">
        <w:r>
          <w:rPr>
            <w:rStyle w:val="ListLabel1"/>
            <w:rFonts w:eastAsia="Times New Roman" w:cs="Arial" w:ascii="Arial" w:hAnsi="Arial"/>
            <w:color w:val="0000FF"/>
            <w:sz w:val="24"/>
            <w:szCs w:val="24"/>
            <w:lang w:eastAsia="ru-RU"/>
          </w:rPr>
          <w:t>Федеральным законом от 06.10.2003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настоящим Уставом.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Органы местного самоуправления муниципального образования вправе заключать соглашения с органами местного самоуправления отдельных поселений, входящих в состав муниципального образования, о передаче последним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в бюджеты соответствующих поселений в соответствии с </w:t>
      </w:r>
      <w:hyperlink r:id="rId66" w:tgtFrame="_blank">
        <w:r>
          <w:rPr>
            <w:rStyle w:val="ListLabel1"/>
            <w:rFonts w:eastAsia="Times New Roman" w:cs="Arial" w:ascii="Arial" w:hAnsi="Arial"/>
            <w:color w:val="0000FF"/>
            <w:sz w:val="24"/>
            <w:szCs w:val="24"/>
            <w:lang w:eastAsia="ru-RU"/>
          </w:rPr>
          <w:t>Бюджетным кодексом Российской Федерации</w:t>
        </w:r>
      </w:hyperlink>
      <w:r>
        <w:rPr>
          <w:rFonts w:eastAsia="Times New Roman" w:cs="Arial" w:ascii="Arial" w:hAnsi="Arial"/>
          <w:color w:val="000000"/>
          <w:sz w:val="24"/>
          <w:szCs w:val="24"/>
          <w:lang w:eastAsia="ru-RU"/>
        </w:rPr>
        <w:t>, а также о принятии части полномочий по решению вопросов местного значения отдельных входящих в состав муниципального образования поселений за счет межбюджетных трансфертов, предоставляемых муниципальному образованию из бюджетов соответствующих поселений в соответствии с </w:t>
      </w:r>
      <w:hyperlink r:id="rId67" w:tgtFrame="_blank">
        <w:r>
          <w:rPr>
            <w:rStyle w:val="ListLabel1"/>
            <w:rFonts w:eastAsia="Times New Roman" w:cs="Arial" w:ascii="Arial" w:hAnsi="Arial"/>
            <w:color w:val="0000FF"/>
            <w:sz w:val="24"/>
            <w:szCs w:val="24"/>
            <w:lang w:eastAsia="ru-RU"/>
          </w:rPr>
          <w:t>Бюджетным кодексом Российской Федерации</w:t>
        </w:r>
      </w:hyperlink>
      <w:r>
        <w:rPr>
          <w:rFonts w:eastAsia="Times New Roman" w:cs="Arial" w:ascii="Arial" w:hAnsi="Arial"/>
          <w:color w:val="000000"/>
          <w:sz w:val="24"/>
          <w:szCs w:val="24"/>
          <w:lang w:eastAsia="ru-RU"/>
        </w:rPr>
        <w:t>. Решение о передаче осуществления части полномочий по решению вопросов местного значения органов местного самоуправления муниципального образования или о принятии части полномочий по решению вопросов местного значения отдельных поселений, входящих в состав муниципального образования, принимается Собранием представителей муниципального образования по предложению главы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(в редакции </w:t>
      </w:r>
      <w:hyperlink r:id="rId68" w:tgtFrame="_blank">
        <w:r>
          <w:rPr>
            <w:rStyle w:val="ListLabel1"/>
            <w:rFonts w:eastAsia="Times New Roman" w:cs="Arial" w:ascii="Arial" w:hAnsi="Arial"/>
            <w:color w:val="0000FF"/>
            <w:sz w:val="24"/>
            <w:szCs w:val="24"/>
            <w:lang w:eastAsia="ru-RU"/>
          </w:rPr>
          <w:t>решения Собрания представителей МО Суворовский район от 28.03.2018 № 52-411</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2.1. Полномочия по решению вопросов по организации регулярных перевозок пассажиров и багажа автомобильным транспортом по муниципальным маршрутам регулярных перевозок осуществляется Правительством Тульской области в соответствии с </w:t>
      </w:r>
      <w:hyperlink r:id="rId69" w:tgtFrame="_blank">
        <w:r>
          <w:rPr>
            <w:rStyle w:val="ListLabel2"/>
            <w:rFonts w:eastAsia="Times New Roman" w:cs="Arial" w:ascii="Arial" w:hAnsi="Arial"/>
            <w:color w:val="0000FF"/>
            <w:sz w:val="24"/>
            <w:szCs w:val="24"/>
            <w:u w:val="single"/>
            <w:lang w:eastAsia="ru-RU"/>
          </w:rPr>
          <w:t>Законом Тульской области от 03.06.2019 № 43-ЗТО</w:t>
        </w:r>
      </w:hyperlink>
      <w:r>
        <w:rPr>
          <w:rFonts w:eastAsia="Times New Roman" w:cs="Arial" w:ascii="Arial" w:hAnsi="Arial"/>
          <w:color w:val="000000"/>
          <w:sz w:val="24"/>
          <w:szCs w:val="24"/>
          <w:lang w:eastAsia="ru-RU"/>
        </w:rPr>
        <w:t> «О перераспределении полномочий по организации регулярных перевозок пассажиров и багажа автомобильным транспортом между органами местного самоуправления в Тульской области и органами государственной власти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Полномочия органов местного самоуправления в области градостроительной деятельности осуществляются Правительством Тульской области в соответствии с </w:t>
      </w:r>
      <w:hyperlink r:id="rId70" w:tgtFrame="_blank">
        <w:r>
          <w:rPr>
            <w:rStyle w:val="ListLabel2"/>
            <w:rFonts w:eastAsia="Times New Roman" w:cs="Arial" w:ascii="Arial" w:hAnsi="Arial"/>
            <w:color w:val="0000FF"/>
            <w:sz w:val="24"/>
            <w:szCs w:val="24"/>
            <w:u w:val="single"/>
            <w:lang w:eastAsia="ru-RU"/>
          </w:rPr>
          <w:t>Законом Тульской области от 05.12.2023 № 91-ЗТО</w:t>
        </w:r>
      </w:hyperlink>
      <w:r>
        <w:rPr>
          <w:rFonts w:eastAsia="Times New Roman" w:cs="Arial" w:ascii="Arial" w:hAnsi="Arial"/>
          <w:color w:val="000000"/>
          <w:sz w:val="24"/>
          <w:szCs w:val="24"/>
          <w:lang w:eastAsia="ru-RU"/>
        </w:rPr>
        <w:t> «О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законодательные акты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(абзац введен </w:t>
      </w:r>
      <w:hyperlink r:id="rId71"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22.03.2024 № 8-56</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введена </w:t>
      </w:r>
      <w:hyperlink r:id="rId72"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20.10.2023 № 2-16</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10. Муниципальный контроль</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Организация и осуществление видов муниципального контроля регулируются </w:t>
      </w:r>
      <w:hyperlink r:id="rId73" w:tgtFrame="_blank">
        <w:r>
          <w:rPr>
            <w:rStyle w:val="ListLabel2"/>
            <w:rFonts w:eastAsia="Times New Roman" w:cs="Arial" w:ascii="Arial" w:hAnsi="Arial"/>
            <w:color w:val="0000FF"/>
            <w:sz w:val="24"/>
            <w:szCs w:val="24"/>
            <w:u w:val="single"/>
            <w:lang w:eastAsia="ru-RU"/>
          </w:rPr>
          <w:t>Федеральным законом от 31 июля 2020 года № 248-ФЗ</w:t>
        </w:r>
      </w:hyperlink>
      <w:r>
        <w:rPr>
          <w:rFonts w:eastAsia="Times New Roman" w:cs="Arial" w:ascii="Arial" w:hAnsi="Arial"/>
          <w:color w:val="000000"/>
          <w:sz w:val="24"/>
          <w:szCs w:val="24"/>
          <w:lang w:eastAsia="ru-RU"/>
        </w:rPr>
        <w:t> «О государственном контроле (надзоре) и муниципальном контроле в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2 в изложена в редакции </w:t>
      </w:r>
      <w:hyperlink r:id="rId74"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30.07.2021 № 36-243</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Органами, уполномоченными на осуществление муниципального контроля, являются отраслевые (функциональные) органы администрации муниципального образования. Организационная структура, полномочия, функции и порядок их деятельности, а также перечень должностных лиц указанных уполномоченных органов и их полномочия осуществляются в соответствии с правовыми актами администрации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11. Наделение органов местного самоуправления отдельными государственными полномочиями, осуществление органами местного самоуправления муниципального образования отдельных государственных полномочий</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Полномочия органов местного самоуправления муниципального образования, установленные федеральными законами и законами Тульской области, по вопросам, не отнесенным </w:t>
      </w:r>
      <w:hyperlink r:id="rId75" w:tgtFrame="_blank">
        <w:r>
          <w:rPr>
            <w:rStyle w:val="ListLabel1"/>
            <w:rFonts w:eastAsia="Times New Roman" w:cs="Arial" w:ascii="Arial" w:hAnsi="Arial"/>
            <w:color w:val="0000FF"/>
            <w:sz w:val="24"/>
            <w:szCs w:val="24"/>
            <w:lang w:eastAsia="ru-RU"/>
          </w:rPr>
          <w:t>Федеральным законом от 06.10.2003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Наделение органов местного самоуправления муниципального образования отдельными государственными полномочиями Российской Федерации осуществляется федеральными законами и законами Тульской области, отдельными государственными полномочиями Тульской области - законами Тульской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бюджету муниципального образования субвенций из соответствующих бюджетов.</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Органы местного самоуправления муниципального образования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предусмотренными настоящим Уставом.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Органы местного самоуправления и должностные лица местного самоуправления муниципального образования обязаны в соответствии с требованиями статьи 19 </w:t>
      </w:r>
      <w:hyperlink r:id="rId76" w:tgtFrame="_blank">
        <w:r>
          <w:rPr>
            <w:rStyle w:val="ListLabel1"/>
            <w:rFonts w:eastAsia="Times New Roman" w:cs="Arial" w:ascii="Arial" w:hAnsi="Arial"/>
            <w:color w:val="0000FF"/>
            <w:sz w:val="24"/>
            <w:szCs w:val="24"/>
            <w:lang w:eastAsia="ru-RU"/>
          </w:rPr>
          <w:t>Федерального закона от 06.10.2003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предоставлять уполномоченным государственным органам документы, связанные с осуществлением отдельных государственных полномочий.</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Органы местного самоуправления муниципального образования участвуют в осуществлении государственных полномочий, не переданных им в соответствии со статьей 19 </w:t>
      </w:r>
      <w:hyperlink r:id="rId77" w:tgtFrame="_blank">
        <w:r>
          <w:rPr>
            <w:rStyle w:val="ListLabel1"/>
            <w:rFonts w:eastAsia="Times New Roman" w:cs="Arial" w:ascii="Arial" w:hAnsi="Arial"/>
            <w:color w:val="0000FF"/>
            <w:sz w:val="24"/>
            <w:szCs w:val="24"/>
            <w:lang w:eastAsia="ru-RU"/>
          </w:rPr>
          <w:t>Федерального закона от 06.10.2003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в случае принятия Собранием представителей муниципального образования решения о реализации права на участие в осуществлении указанных полномочий.</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78" w:tgtFrame="_blank">
        <w:r>
          <w:rPr>
            <w:rStyle w:val="ListLabel1"/>
            <w:rFonts w:eastAsia="Times New Roman" w:cs="Arial" w:ascii="Arial" w:hAnsi="Arial"/>
            <w:color w:val="0000FF"/>
            <w:sz w:val="24"/>
            <w:szCs w:val="24"/>
            <w:lang w:eastAsia="ru-RU"/>
          </w:rPr>
          <w:t>Федерального закона от 06.10.2003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8"/>
          <w:szCs w:val="28"/>
          <w:lang w:eastAsia="ru-RU"/>
        </w:rPr>
        <w:t>ГЛАВА 4. ФОРМЫ НЕПОСРЕДСТВЕННОГО ОСУЩЕСТВЛЕНИЯ НАСЕЛЕНИЕМ МЕСТНОГО САМОУПРАВЛЕНИЯ И УЧАСТИЯ НАСЕЛЕНИЯ В ОСУЩЕСТВЛЕНИИ МЕСТНОГО САМОУПРАВЛЕНИЯ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12. Права граждан на осуществление местного самоуправления. Формы непосредственного участия населения муниципального образования в решении вопросов местного значения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Граждане Российской Федерации,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Формами непосредственного участия населения муниципального образования в решении вопросов местного значения являются: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местный референдум;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голосование по отзыву депутата Собрания представителей муниципального образования, главы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голосование по вопросам изменения границ муниципального образования, преобразования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правотворческая инициатива граждан;</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4.1) инициативные проекты;</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введен </w:t>
      </w:r>
      <w:hyperlink r:id="rId79"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30.07.2021 № 36-243</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публичные слушания, общественные обсуждения;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изложен в редакции </w:t>
      </w:r>
      <w:hyperlink r:id="rId80"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19.02.2020 № 18-112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собрание граждан;</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конференция граждан (собрание делегатов);</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 опрос граждан;</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 обращения граждан в органы местного самоуправления;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10) другие формы, не противоречащие </w:t>
      </w:r>
      <w:hyperlink r:id="rId81" w:tgtFrame="_blank">
        <w:r>
          <w:rPr>
            <w:rStyle w:val="ListLabel1"/>
            <w:rFonts w:eastAsia="Times New Roman" w:cs="Arial" w:ascii="Arial" w:hAnsi="Arial"/>
            <w:color w:val="0000FF"/>
            <w:sz w:val="24"/>
            <w:szCs w:val="24"/>
            <w:lang w:eastAsia="ru-RU"/>
          </w:rPr>
          <w:t>Конституции Российской Федерации</w:t>
        </w:r>
      </w:hyperlink>
      <w:r>
        <w:rPr>
          <w:rFonts w:eastAsia="Times New Roman" w:cs="Arial" w:ascii="Arial" w:hAnsi="Arial"/>
          <w:color w:val="000000"/>
          <w:sz w:val="24"/>
          <w:szCs w:val="24"/>
          <w:lang w:eastAsia="ru-RU"/>
        </w:rPr>
        <w:t>, федеральным законам и законам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13. Местный референдум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На территории муниципального образования в целях решения непосредственно населением вопросов местного значения проводится местный референдум (далее референдум). Референдум проводится на всей территории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На референдум могут быть вынесены только вопросы (вопрос) местного значения.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Вопросы (вопрос)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Вопросы референдума не должны противоречить законодательству Российской Федерации, законодательству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В соответствии с законодательством Российской Федерации на референдум не могут быть вынесены вопросы:</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о персональном составе органов местного самоуправления;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о принятии или об изменении местного бюджета, исполнении и изменении финансовых обязательств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о принятии чрезвычайных и срочных мер по обеспечению здоровья и безопасности населения.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Установление иных ограничений для вопросов, выносимых на референдум, кроме ограничений, установленных федеральным законодательством и перечисленных в настоящей части, не допускается.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В соответствии с законодательством Российской Федерации референдум не назначается и не проводится в условиях военного или чрезвычайного положения, введенного на территории муниципального образования либо части этой территории, а также в течение трех месяцев после отмены военного или чрезвычайного положения.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Собрание представителей муниципального образования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референдума.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Референдум не проводится в течение двух лет со дня официального опубликования (обнародования) результатов референдума с такой же по смыслу формулировкой вопроса.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Решение о назначении референдума принимается Собранием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по инициативе, выдвинутой гражданами Российской Федерации, имеющими право на участие в референдуме;</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по инициативе Собрания представителей муниципального образования и главы администрации муниципального образования, выдвинутой ими совместно.</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Для выдвижения инициативы проведения референдума и сбора подписей граждан в ее поддержку образуется инициативная группа по проведению референдума в количестве не менее десяти человек. Указанную инициативную группу вправе образовать гражданин или группа граждан Российской Федерации, имеющие право на участие в референдуме.</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Если инициатором проведения референдума выступает избирательное объединение, иное общественное объединение, указанное в настоящей части, руководящий орган этого избирательного объединения, иного общественного объединения либо руководящий орган его структурного подразделения, выступает в качестве инициативной группы по проведению референдума независимо от своей численности.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Инициативная группа по проведению референдума обращается с ходатайством о регистрации данной инициативной группы в комиссию референдума, сформированную в соответствии с законодательством о выборах и референдумах., которая со дня такого обращения действует в качестве комиссии референдума.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(абзац в редакции </w:t>
      </w:r>
      <w:hyperlink r:id="rId82"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20.12.2024 № 19-122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и отчество, дата и место рождения, адрес места жительства, серия и номер, дата выдачи паспорта или документа, заменяющего паспорт гражданина, с указанием наименования или кода выдавшего его органа, каждого члена инициативной группы по проведению референдума, а также каждого из уполномоченных представителей. Инициативная группа по проведению референдума вправе назначить не более 15 уполномоченных представителей.</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Ходатайство инициативной группы по проведению референдума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структурного подразделения, поддержавшими решение о выдвижении инициативы проведения референдума.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Условием назначения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Тульской области и составляет 5 процентов от числа участников референдума, зарегистрированных на территории муниципального образования в соответствии с федеральным законом, но не может быть менее 25 подписей.</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w:t>
      </w:r>
      <w:hyperlink r:id="rId83" w:tgtFrame="_blank">
        <w:r>
          <w:rPr>
            <w:rStyle w:val="ListLabel1"/>
            <w:rFonts w:eastAsia="Times New Roman" w:cs="Arial" w:ascii="Arial" w:hAnsi="Arial"/>
            <w:color w:val="0000FF"/>
            <w:sz w:val="24"/>
            <w:szCs w:val="24"/>
            <w:lang w:eastAsia="ru-RU"/>
          </w:rPr>
          <w:t>законом Тульской области от 12.09.2008 №1083-ЗТО</w:t>
        </w:r>
      </w:hyperlink>
      <w:r>
        <w:rPr>
          <w:rFonts w:eastAsia="Times New Roman" w:cs="Arial" w:ascii="Arial" w:hAnsi="Arial"/>
          <w:color w:val="000000"/>
          <w:sz w:val="24"/>
          <w:szCs w:val="24"/>
          <w:lang w:eastAsia="ru-RU"/>
        </w:rPr>
        <w:t> «О местном референдуме».</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Инициатива проведения референдума, выдвинутая совместно Собранием представителей муниципального образования и главой администрации муниципального образования, оформляется правовыми актами Собрания представителей муниципального образования и администрации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 Собрание представителей муниципального образования назначает референдум в течение 30 дней со дня поступления в Собрание представителей муниципального образования документов, на основании которых назначается референдум.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Собрания представителей муниципального образования о назначении референдума направляется в соответствующую избирательную комиссию и подлежит официальному опубликованию не позднее чем через пять дней со дня его принятия и не менее чем за 45 дней до дня голосования.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(абзац в редакции </w:t>
      </w:r>
      <w:hyperlink r:id="rId84"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20.12.2024 № 19-122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Голосование на референдуме не позднее, чем за 25 дней до назначенного дня голосования может быть перенесено Собранием представителей муниципального образования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выборов в органы местного самоуправления либо с днем голосования на ином назначенном референдуме. Решение Собрания представителей муниципального образования о перенесении дня голосования на референдуме направляется в соответствующую избирательную комиссию и подлежит официальному опубликованию не позднее чем через пять дней со дня его принятия.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(абзац в редакции </w:t>
      </w:r>
      <w:hyperlink r:id="rId85"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20.12.2024 № 19-122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В случае если референдум не назначен Собранием представителей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Тульской области, избирательной комиссии Тульской области или прокурора. Назначенный судом референдум организуется соответствующей комиссией референдума, а обеспечение его проведения осуществляется Правительством Тульской области или иным органом, на который судом возложено обеспечение проведения референдума.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(абзац в редакции </w:t>
      </w:r>
      <w:hyperlink r:id="rId86"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20.12.2024 № 19-122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 В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референдуме на основе всеобщего равного и прямого волеизъявления при тайном голосовании. Итоги голосования и принятое на референдуме решение подлежат официальному опубликованию.</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10. Принятое на референдуме решение является обязательным, действует на всей территории муниципального образования и не нуждается в дополнительном утверждении какими-либо органами государственной власти, их должностными лицами или органами местного самоуправления. Решение, принятое на референдуме, вступает в силу со дня официального опубликования в средствах массовой информации общих данных о результатах референдума и подлежит регистрации в органе местного самоуправления в порядке, установленном для регистрации нормативных актов местного самоуправления.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11. Референдум признается признается комиссией референдума несостоявшимся в случае, если в нем приняло участие менее половины участников референдума, внесенных в списки участников референдума на территории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(абзац в редакции </w:t>
      </w:r>
      <w:hyperlink r:id="rId87"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20.12.2024 № 19-122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12. Органы местного самоуправления муниципального образования обеспечивают исполнение принятого на референдуме решения в соответствии с разграничением полномочий между ними, определенными настоящим Уставом.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13. Решение о проведении референдума, а также принятое на референдуме решение может быть обжаловано в судебном порядке гражданами, органами местного самоуправления муниципального образования, прокурором, уполномоченными федеральным законом органами государственной власти.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14. Гарантии прав граждан на участие в референдуме, а также порядок подготовки и проведения референдума устанавливаются </w:t>
      </w:r>
      <w:hyperlink r:id="rId88" w:tgtFrame="_blank">
        <w:r>
          <w:rPr>
            <w:rStyle w:val="ListLabel1"/>
            <w:rFonts w:eastAsia="Times New Roman" w:cs="Arial" w:ascii="Arial" w:hAnsi="Arial"/>
            <w:color w:val="0000FF"/>
            <w:sz w:val="24"/>
            <w:szCs w:val="24"/>
            <w:lang w:eastAsia="ru-RU"/>
          </w:rPr>
          <w:t>Федеральным законом от 12.06.2002 №67-ФЗ</w:t>
        </w:r>
      </w:hyperlink>
      <w:r>
        <w:rPr>
          <w:rFonts w:eastAsia="Times New Roman" w:cs="Arial" w:ascii="Arial" w:hAnsi="Arial"/>
          <w:color w:val="000000"/>
          <w:sz w:val="24"/>
          <w:szCs w:val="24"/>
          <w:lang w:eastAsia="ru-RU"/>
        </w:rPr>
        <w:t> «Об основных гарантиях избирательных прав и права на участие в референдуме граждан Российской Федерации» и принятым в соответствии с ним </w:t>
      </w:r>
      <w:hyperlink r:id="rId89" w:tgtFrame="_blank">
        <w:r>
          <w:rPr>
            <w:rStyle w:val="ListLabel1"/>
            <w:rFonts w:eastAsia="Times New Roman" w:cs="Arial" w:ascii="Arial" w:hAnsi="Arial"/>
            <w:color w:val="0000FF"/>
            <w:sz w:val="24"/>
            <w:szCs w:val="24"/>
            <w:lang w:eastAsia="ru-RU"/>
          </w:rPr>
          <w:t>законом Тульской области от 12.09.2008 №1083-ЗТО</w:t>
        </w:r>
      </w:hyperlink>
      <w:r>
        <w:rPr>
          <w:rFonts w:eastAsia="Times New Roman" w:cs="Arial" w:ascii="Arial" w:hAnsi="Arial"/>
          <w:color w:val="000000"/>
          <w:sz w:val="24"/>
          <w:szCs w:val="24"/>
          <w:lang w:eastAsia="ru-RU"/>
        </w:rPr>
        <w:t> «О местном референдуме».</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14. Голосование по отзыву депутата Собрания представителей муниципального образования, главы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Голосование по отзыву депутата Собрания представителей муниципального образования, главы муниципального образования проводится по инициативе населения в порядке, установленном </w:t>
      </w:r>
      <w:hyperlink r:id="rId90" w:tgtFrame="_blank">
        <w:r>
          <w:rPr>
            <w:rStyle w:val="ListLabel1"/>
            <w:rFonts w:eastAsia="Times New Roman" w:cs="Arial" w:ascii="Arial" w:hAnsi="Arial"/>
            <w:color w:val="0000FF"/>
            <w:sz w:val="24"/>
            <w:szCs w:val="24"/>
            <w:lang w:eastAsia="ru-RU"/>
          </w:rPr>
          <w:t>Федеральным законом от 12.06.2002 №67-ФЗ</w:t>
        </w:r>
      </w:hyperlink>
      <w:r>
        <w:rPr>
          <w:rFonts w:eastAsia="Times New Roman" w:cs="Arial" w:ascii="Arial" w:hAnsi="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91" w:tgtFrame="_blank">
        <w:r>
          <w:rPr>
            <w:rStyle w:val="ListLabel1"/>
            <w:rFonts w:eastAsia="Times New Roman" w:cs="Arial" w:ascii="Arial" w:hAnsi="Arial"/>
            <w:color w:val="0000FF"/>
            <w:sz w:val="24"/>
            <w:szCs w:val="24"/>
            <w:lang w:eastAsia="ru-RU"/>
          </w:rPr>
          <w:t>Законом Тульской области от 12.09.2008 №1083-ЗТО</w:t>
        </w:r>
      </w:hyperlink>
      <w:r>
        <w:rPr>
          <w:rFonts w:eastAsia="Times New Roman" w:cs="Arial" w:ascii="Arial" w:hAnsi="Arial"/>
          <w:color w:val="000000"/>
          <w:sz w:val="24"/>
          <w:szCs w:val="24"/>
          <w:lang w:eastAsia="ru-RU"/>
        </w:rPr>
        <w:t> «О местном референдуме».</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Основанием для отзыва депутата Собрания представителей муниципального образования, главы муниципального образования могут служить только их конкретные противоправные решения или действия (бездействие) в случаях их подтверждения в судебном порядке, а именно:</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нарушение федеральных законов, законов Тульской области, а также настоящего Устава и иных решений, принятых Собранием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совершение действий, порочащих звание депутата Собрания представителей муниципального образования, главы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осуществление деятельности, несовместимой со статусом депутата, главы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Основанием для отзыва главы муниципального образования также является нарушение им срока издания муниципального правового акта, необходимого для реализации решения, принятого путем прямого волеизъявления населения.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Не могут являться основаниями отзыва депутата Собрания представителей муниципального образования, главы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его политические убеждения и законная политическая деятельность;</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позиция, выраженная им на заседании Собрания представителей муниципального образования, на заседании комитетов, комиссий, рабочих групп и других рабочих органов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факты, для которых предусмотрен особый порядок их установления и которые в соответствии с законодательством Российской Федерации являются самостоятельными основаниями для прекращения его полномочий.</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Условием назначения голосования по отзыву депутата Собрания представителей муниципального образования, главы муниципального образования является сбор подписей в поддержку данной инициативы, количество которых устанавливается законом Тульской области и составляет 5 процентов от числа участников голосования по отзыву, зарегистрированных на территории муниципального образования в соответствии с федеральным законом, но не может быть менее 25 подписей.</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Выдвижение инициативы проведения голосования по отзыву депутата Собрания представителей муниципального образования, главы муниципального образования, регистрация инициативной группы граждан по проведению голосования, сбор подписей в поддержку инициативы проведения голосования осуществляются в порядке и сроки, установленные </w:t>
      </w:r>
      <w:hyperlink r:id="rId92" w:tgtFrame="_blank">
        <w:r>
          <w:rPr>
            <w:rStyle w:val="ListLabel1"/>
            <w:rFonts w:eastAsia="Times New Roman" w:cs="Arial" w:ascii="Arial" w:hAnsi="Arial"/>
            <w:color w:val="0000FF"/>
            <w:sz w:val="24"/>
            <w:szCs w:val="24"/>
            <w:lang w:eastAsia="ru-RU"/>
          </w:rPr>
          <w:t>Федеральным законом от 12.06.2002 №67-ФЗ</w:t>
        </w:r>
      </w:hyperlink>
      <w:r>
        <w:rPr>
          <w:rFonts w:eastAsia="Times New Roman" w:cs="Arial" w:ascii="Arial" w:hAnsi="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93" w:tgtFrame="_blank">
        <w:r>
          <w:rPr>
            <w:rStyle w:val="ListLabel1"/>
            <w:rFonts w:eastAsia="Times New Roman" w:cs="Arial" w:ascii="Arial" w:hAnsi="Arial"/>
            <w:color w:val="0000FF"/>
            <w:sz w:val="24"/>
            <w:szCs w:val="24"/>
            <w:lang w:eastAsia="ru-RU"/>
          </w:rPr>
          <w:t>Законом Тульской области от 12.09.2008 №1083-ЗТО</w:t>
        </w:r>
      </w:hyperlink>
      <w:r>
        <w:rPr>
          <w:rFonts w:eastAsia="Times New Roman" w:cs="Arial" w:ascii="Arial" w:hAnsi="Arial"/>
          <w:color w:val="000000"/>
          <w:sz w:val="24"/>
          <w:szCs w:val="24"/>
          <w:lang w:eastAsia="ru-RU"/>
        </w:rPr>
        <w:t> «О местном референдуме».</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Голосование по отзыву депутата Собрания представителей муниципального образования, главы муниципального образования назначается Собранием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Решение Собрания представителей муниципального образования о назначении голосования по отзыву депутата Собрания представителей муниципального образования, главы муниципального образования подлежит официальному опубликованию (обнародованию) не позднее чем через пять дней со дня его принятия и не менее чем за 45 дней до дня голосования.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 Голосование по отзыву депутата Собрания представителей муниципального образования проводится на территории избирательного округа, по которому был избран депутат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Голосование по отзыву главы муниципального образования проводится на территории избирательного округа, который включает в себя всю территорию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 Депутат Собрания представителей муниципального образования, глава муниципального образования не менее чем за пять дней до проведения собраний инициативной группы по проведению голосования по отзыву, иной группы участников голосования по отзыву, а также при проведении массовых агитационных мероприятий, связанных с голосованием по отзыву, в помещениях, находящихся в государственной и муниципальной собственности и предоставляемых указанным группам, должен быть надлежащим образом письменно оповещен инициаторами указанных мероприятий о дате, времени и месте их проведения.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Инициативная группа по проведению голосования по отзыву, иная группа участников голосования по отзыву должны обеспечить депутату Собрания представителей муниципального образования, главе муниципального образования возможность на равных основаниях с другими участниками указанных мероприятий дать объяснения по поводу обстоятельств, выдвигаемых в качестве оснований для отзыва, избирателям, а также инициативной группе по проведению голосования по отзыву, иной группе участников голосования по отзыву.</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Представление информации о дате, времени и месте проведения указанных мероприятий в помещениях, находящихся в государственной и муниципальной собственности, а также контроль за обеспечением прав депутата Собрания представителей муниципального образования, главы муниципального образования, установленных настоящей частью, возлагаются на соответствующую избирательную комиссию.</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(абзац в редакции </w:t>
      </w:r>
      <w:hyperlink r:id="rId94"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20.12.2024 № 19-122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10. Депутат Собрания представителей муниципального образования, глава муниципального образования считается отозванным и прекращает исполнение своих полномочий со дня опубликования (обнародования) общих результатов голосования по отзыву, если за отзыв проголосовало не менее половины избирателей, зарегистрированных в муниципальном образовании (избирательном округе).</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11. Итоги голосования по отзыву депутата Собрания представителей муниципального образования, главы муниципального образования и принятые решения подлежат официальному опубликованию (обнародованию).</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bookmarkStart w:id="1" w:name="cn14"/>
      <w:bookmarkEnd w:id="1"/>
      <w:r>
        <w:rPr>
          <w:rFonts w:eastAsia="Times New Roman" w:cs="Arial" w:ascii="Arial" w:hAnsi="Arial"/>
          <w:b/>
          <w:bCs/>
          <w:color w:val="000000"/>
          <w:sz w:val="26"/>
          <w:szCs w:val="26"/>
          <w:lang w:eastAsia="ru-RU"/>
        </w:rPr>
        <w:t>Статья 15. Голосование по вопросам изменения границ муниципального образования, преобразования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В целях получения согласия населения на изменение границ муниципального образования, преобразование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Изменение границ муниципального образования, преобразование муниципального образования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 в соответствии с требованиями </w:t>
      </w:r>
      <w:hyperlink r:id="rId95" w:tgtFrame="_blank">
        <w:r>
          <w:rPr>
            <w:rStyle w:val="ListLabel1"/>
            <w:rFonts w:eastAsia="Times New Roman" w:cs="Arial" w:ascii="Arial" w:hAnsi="Arial"/>
            <w:color w:val="0000FF"/>
            <w:sz w:val="24"/>
            <w:szCs w:val="24"/>
            <w:lang w:eastAsia="ru-RU"/>
          </w:rPr>
          <w:t>Федерального закона от 06.10.2003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Собранием представителей муниципального образования и проводится в порядке, установленном законодательством Российской Федерации и законодательством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порядке, установленном законодательством Российской Федерации и законодательством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16. Правотворческая инициатива граждан</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С правотворческой инициативой может выступить инициативная группа граждан муниципального образования, обладающих избирательным правом, в порядке, установленном нормативным правовым актом Собрания представителей муниципального образования. Минимальная численность инициативной группы граждан устанавливается нормативным правовым актом Собрания представителей муниципального образования и не может превышать три процента от числа жителей муниципального образования, обладающих избирательным правом.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представителей муниципального образования, указанный проект должен быть рассмотрен на открытом заседании данного органа.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16.1. Инициативные проекты</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(статья 16.1 введена </w:t>
      </w:r>
      <w:hyperlink r:id="rId96"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30.07.2021 № 36-243</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Суворовский район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Собрания представителей муниципального образования Суворовский район.</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Собрания представителей муниципального образования Суворовский район. Право выступить инициатором проекта в соответствии с решением Собрания представителей муниципального образования Суворовский район может быть предоставлено также иным лицам, осуществляющим деятельность на территории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Инициативный проект должен содержать следующие сведения: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обоснование предложений по решению указанной проблемы;</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описание ожидаемого результата (ожидаемых результатов) реализации инициативного проекта;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предварительный расчет необходимых расходов на реализацию инициативного проекта;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планируемые сроки реализации инициативного проекта;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Собрания представителей муниципального образования Суворовский район;</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 иные сведения, предусмотренные решением Собрания представителей муниципального образования Суворовский район.</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Инициативный проект до его внесения в администрацию муниципального образования Суворовский район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Решением Собрания представителей муниципального образования Суворовский район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Инициаторы проекта при внесении инициативного проекта в администрацию муниципального образования Суворовский район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Информация о внесении инициативного проекта в администрацию муниципального образования Суворовский район подлежит опубликованию (обнародованию) и размещению на официальном сайте муниципального образования Суворовский район в информационно-телекоммуникационной сети «Интернет»по адресу: https://suvorov.tularegion.ruв течение трех рабочих дней со дня внесения инициативного проекта в администрацию муниципального образования Суворовский район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Суворовский район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Суворовский район, достигшие шестнадцатилетнего возраста.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Инициативный проект подлежит обязательному рассмотрению администрацией муниципального образования Суворовский район в течение 30 дней со дня его внесения. Администрация муниципального образования Суворовский район по результатам рассмотрения инициативного проекта принимает одно из следующих решений:</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бюджете района, на соответствующие цели и (или) в соответствии с порядком составления и рассмотрения проекта бюджета района (внесения изменений в решение о бюджете района);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Администрация муниципального образования Суворовский район принимает решение об отказе в поддержке инициативного проекта в одном из следующих случаев:</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несоблюдение установленного порядка внесения инициативного проекта и его рассмотрения;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Тульской области, уставу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наличие возможности решения описанной в инициативном проекте проблемы более эффективным способом;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признание инициативного проекта не прошедшим конкурсный отбор.</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 Администрация муниципального образования Суворовский район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 муниципального образования Суворовский район района.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Тульской области. В этом случае требования частей 3, 6, 7, 8, 9, 11 и 12 настоящей статьи не применяются.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11. В случае, если в администрацию муниципального образования Суворовский район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Суворовский район организует проведение конкурсного отбора и информирует об этом инициаторов проекта.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представителей муниципального образования Суворовский район. Состав коллегиального органа (комиссии) формируется администрацией муниципального образования Суворовский район. При этом половина от общего числа членов коллегиального органа (комиссии) должна быть назначена на основе предложений Собрания представителей муниципального образования Суворовский район.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14. Информация о рассмотрении инициативного проекта администрацией муниципального образования Суворовский район,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Суворовский район в информационно-телекоммуникационной сети «Интернет»по адресу: https://suvorov.tularegion.ru. Отчет администрации муниципального образования Суворовский район об итогах реализации инициативного проекта подлежит опубликованию (обнародованию) и размещению на официальном сайте муниципального образования Суворовский район в информационно-телекоммуникационной сети «Интернет» по адресу: https://suvorov.tularegion.ruв течение 30 календарных дней со дня завершения реализации инициативного проекта.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17. </w:t>
      </w:r>
      <w:r>
        <w:rPr>
          <w:rFonts w:eastAsia="Times New Roman" w:cs="Arial" w:ascii="Arial" w:hAnsi="Arial"/>
          <w:b/>
          <w:bCs/>
          <w:color w:val="000000"/>
          <w:sz w:val="24"/>
          <w:szCs w:val="24"/>
          <w:lang w:eastAsia="ru-RU"/>
        </w:rPr>
        <w:t>Публичные слушания, общественные обсуждения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Собранием представителей муниципального образования, главой муниципального образования могут проводиться публичные слушания.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Публичные слушания проводятся по инициативе населения, Собрания представителей муниципального образования, главы муниципального образования или главы администрации муниципального образования, осуществляющего свои полномочия на основе контракта.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Публичные слушания, проводимые по инициативе населения или Собрания представителей муниципального образования, назначаются Собранием представителей муниципального образования,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изложена в редакции </w:t>
      </w:r>
      <w:hyperlink r:id="rId97"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31.07.2019 № 11-66</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На публичные слушания выносятся в обязательном порядке:</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8" w:tgtFrame="_blank">
        <w:r>
          <w:rPr>
            <w:rStyle w:val="ListLabel1"/>
            <w:rFonts w:eastAsia="Times New Roman" w:cs="Arial" w:ascii="Arial" w:hAnsi="Arial"/>
            <w:color w:val="0000FF"/>
            <w:sz w:val="24"/>
            <w:szCs w:val="24"/>
            <w:lang w:eastAsia="ru-RU"/>
          </w:rPr>
          <w:t>Конституции Российской Федерации</w:t>
        </w:r>
      </w:hyperlink>
      <w:r>
        <w:rPr>
          <w:rFonts w:eastAsia="Times New Roman" w:cs="Arial" w:ascii="Arial" w:hAnsi="Arial"/>
          <w:color w:val="000000"/>
          <w:sz w:val="24"/>
          <w:szCs w:val="24"/>
          <w:lang w:eastAsia="ru-RU"/>
        </w:rPr>
        <w:t>, федеральных законов, </w:t>
      </w:r>
      <w:hyperlink r:id="rId99" w:tgtFrame="_blank">
        <w:r>
          <w:rPr>
            <w:rStyle w:val="ListLabel1"/>
            <w:rFonts w:eastAsia="Times New Roman" w:cs="Arial" w:ascii="Arial" w:hAnsi="Arial"/>
            <w:color w:val="0000FF"/>
            <w:sz w:val="24"/>
            <w:szCs w:val="24"/>
            <w:lang w:eastAsia="ru-RU"/>
          </w:rPr>
          <w:t>Устава (Основного закона) Тульской области</w:t>
        </w:r>
      </w:hyperlink>
      <w:r>
        <w:rPr>
          <w:rFonts w:eastAsia="Times New Roman" w:cs="Arial" w:ascii="Arial" w:hAnsi="Arial"/>
          <w:color w:val="000000"/>
          <w:sz w:val="24"/>
          <w:szCs w:val="24"/>
          <w:lang w:eastAsia="ru-RU"/>
        </w:rPr>
        <w:t> или законов Тульской области в целях приведения данного устава в соответствие с этими нормативными правовыми актами;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проект бюджета муниципального образования и отчет о его исполнении;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2.1) проект стратегии социально-экономического развития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Пункт утратил силу </w:t>
      </w:r>
      <w:hyperlink r:id="rId100"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28.03.2018 № 52-411</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101" w:tgtFrame="_blank">
        <w:r>
          <w:rPr>
            <w:rStyle w:val="ListLabel1"/>
            <w:rFonts w:eastAsia="Times New Roman" w:cs="Arial" w:ascii="Arial" w:hAnsi="Arial"/>
            <w:color w:val="0000FF"/>
            <w:sz w:val="24"/>
            <w:szCs w:val="24"/>
            <w:lang w:eastAsia="ru-RU"/>
          </w:rPr>
          <w:t>Федерального закона от 06.10.2003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Порядок организации и проведения публичных слушаний определяется нормативным правовым актом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изложена в редакции </w:t>
      </w:r>
      <w:hyperlink r:id="rId102"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31.07.2019 № 11-66</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4.1 изложена в редакции </w:t>
      </w:r>
      <w:hyperlink r:id="rId103"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30.07.2021 № 36-243</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Заключение о результатах общественных обсуждений или публичных слушаний подлежат официальному опубликованию (обнародованию).</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(в редакции решений Собрания представителей муниципального образования Суворовский район </w:t>
      </w:r>
      <w:hyperlink r:id="rId104" w:tgtFrame="_blank">
        <w:r>
          <w:rPr>
            <w:rStyle w:val="ListLabel1"/>
            <w:rFonts w:eastAsia="Times New Roman" w:cs="Arial" w:ascii="Arial" w:hAnsi="Arial"/>
            <w:color w:val="0000FF"/>
            <w:sz w:val="24"/>
            <w:szCs w:val="24"/>
            <w:lang w:eastAsia="ru-RU"/>
          </w:rPr>
          <w:t>от 03.05.2017 № 41-332</w:t>
        </w:r>
      </w:hyperlink>
      <w:r>
        <w:rPr>
          <w:rFonts w:eastAsia="Times New Roman" w:cs="Arial" w:ascii="Arial" w:hAnsi="Arial"/>
          <w:color w:val="000000"/>
          <w:sz w:val="24"/>
          <w:szCs w:val="24"/>
          <w:lang w:eastAsia="ru-RU"/>
        </w:rPr>
        <w:t>, </w:t>
      </w:r>
      <w:hyperlink r:id="rId105" w:tgtFrame="_blank">
        <w:r>
          <w:rPr>
            <w:rStyle w:val="ListLabel1"/>
            <w:rFonts w:eastAsia="Times New Roman" w:cs="Arial" w:ascii="Arial" w:hAnsi="Arial"/>
            <w:color w:val="0000FF"/>
            <w:sz w:val="24"/>
            <w:szCs w:val="24"/>
            <w:lang w:eastAsia="ru-RU"/>
          </w:rPr>
          <w:t>от 28.03.2018 № 52-411</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18. Собрание граждан</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муниципального образования могут проводиться собрания граждан.</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1 в редакции </w:t>
      </w:r>
      <w:hyperlink r:id="rId106"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30.07.2021 № 36-243</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Собрание граждан проводится по инициативе населения, Собрания представителей муниципального образования, главы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Собрание граждан, проводимое по инициативе населения, Собрания представителей муниципального образования, назначается Собранием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Собрание граждан, проводимое по инициативе главы муниципального образования, назначается главой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муниципального образования Суворовский район.</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(абзац введен </w:t>
      </w:r>
      <w:hyperlink r:id="rId107"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30.07.2021 № 36-243</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образования, к компетенции которых отнесено решение содержащихся в обращениях вопросов, с направлением письменного ответа.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Порядок назначения и проведения собрания граждан, а также полномочия собрания граждан определяются </w:t>
      </w:r>
      <w:hyperlink r:id="rId108" w:tgtFrame="_blank">
        <w:r>
          <w:rPr>
            <w:rStyle w:val="ListLabel1"/>
            <w:rFonts w:eastAsia="Times New Roman" w:cs="Arial" w:ascii="Arial" w:hAnsi="Arial"/>
            <w:color w:val="0000FF"/>
            <w:sz w:val="24"/>
            <w:szCs w:val="24"/>
            <w:lang w:eastAsia="ru-RU"/>
          </w:rPr>
          <w:t>Федеральным законом от 06.10.2003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настоящим Уставом и нормативным правовым актом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Итоги проведения собрания граждан подлежат официальному опубликованию (обнародованию).</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19. Конференция граждан (собрание делегатов)</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муниципального образования могут проводиться конференции граждан (собрания делегатов).</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Конференции граждан (собрания делегатов) также могут осуществлять полномочия собраний граждан.</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Итоги проведения конференции граждан (собрания делегатов) подлежат официальному опубликованию (обнародованию).</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Порядок назначения и проведения конференций граждан (собраний делегатов), порядок избрания делегатов определяются настоящим Уставом и нормативным правовым актом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20. Решения собраний или конференций граждан (собраний делегатов)</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Решения собраний или конференций граждан (собраний делегатов) принимаются открытым голосованием простым большинством голосов от числа присутствующих граждан.</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Решения, принятые собранием или конференцией граждан (собранием делегатов), противоречащие действующему законодательству и настоящему Уставу, могут быть отменены в судебном порядке.</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21. Опрос граждан</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 а также органами государственной власти.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Результаты опроса носят рекомендательный характер.</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2 в редакции </w:t>
      </w:r>
      <w:hyperlink r:id="rId109"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30.07.2021 № 36-243</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Опрос граждан проводится по инициативе:</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Собрания представителей муниципального образования или главы муниципального образования - по вопросам местного значения;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жителей муниципального образования Суворовский район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введен </w:t>
      </w:r>
      <w:hyperlink r:id="rId110"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30.07.2021 № 36-243</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Порядок назначения и проведения опроса граждан определяется нормативным правовым актом Собрания представителей муниципального образования в соответствии с законом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Решение о назначении опроса граждан принимается Собранием представителей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по адресу: https://suvorov.tularegion.ru.</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5 в редакции </w:t>
      </w:r>
      <w:hyperlink r:id="rId111"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30.07.2021 № 36-243</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Финансирование мероприятий, связанных с подготовкой и проведением опроса граждан, осуществляется: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за счет средств местного бюджета - при проведении опроса по инициативе органов местного самоуправления муниципального образования или жителей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в редакции </w:t>
      </w:r>
      <w:hyperlink r:id="rId112"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30.07.2021 № 36-243</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за счет средств бюджета Тульской области - при проведении опроса по инициативе органов государственной власти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22. Обращение граждан в органы местного самоуправления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Граждане имеют право на индивидуальные и коллективные обращения в органы местного самоуправления.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Обращения граждан подлежат рассмотрению в порядке и сроки, установленные </w:t>
      </w:r>
      <w:hyperlink r:id="rId113" w:tgtFrame="_blank">
        <w:r>
          <w:rPr>
            <w:rStyle w:val="ListLabel1"/>
            <w:rFonts w:eastAsia="Times New Roman" w:cs="Arial" w:ascii="Arial" w:hAnsi="Arial"/>
            <w:color w:val="0000FF"/>
            <w:sz w:val="24"/>
            <w:szCs w:val="24"/>
            <w:lang w:eastAsia="ru-RU"/>
          </w:rPr>
          <w:t>Федеральным законом от 02.05.2006 №59-ФЗ</w:t>
        </w:r>
      </w:hyperlink>
      <w:r>
        <w:rPr>
          <w:rFonts w:eastAsia="Times New Roman" w:cs="Arial" w:ascii="Arial" w:hAnsi="Arial"/>
          <w:color w:val="000000"/>
          <w:sz w:val="24"/>
          <w:szCs w:val="24"/>
          <w:lang w:eastAsia="ru-RU"/>
        </w:rPr>
        <w:t> «О порядке рассмотрения обращений граждан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23. Другие формы непосредственного осуществления населением муниципального образования местного самоуправления и участия в его осуществлении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14" w:tgtFrame="_blank">
        <w:r>
          <w:rPr>
            <w:rStyle w:val="ListLabel1"/>
            <w:rFonts w:eastAsia="Times New Roman" w:cs="Arial" w:ascii="Arial" w:hAnsi="Arial"/>
            <w:color w:val="0000FF"/>
            <w:sz w:val="24"/>
            <w:szCs w:val="24"/>
            <w:lang w:eastAsia="ru-RU"/>
          </w:rPr>
          <w:t>Конституции Российской Федерации</w:t>
        </w:r>
      </w:hyperlink>
      <w:r>
        <w:rPr>
          <w:rFonts w:eastAsia="Times New Roman" w:cs="Arial" w:ascii="Arial" w:hAnsi="Arial"/>
          <w:color w:val="000000"/>
          <w:sz w:val="24"/>
          <w:szCs w:val="24"/>
          <w:lang w:eastAsia="ru-RU"/>
        </w:rPr>
        <w:t>, </w:t>
      </w:r>
      <w:hyperlink r:id="rId115" w:tgtFrame="_blank">
        <w:r>
          <w:rPr>
            <w:rStyle w:val="ListLabel1"/>
            <w:rFonts w:eastAsia="Times New Roman" w:cs="Arial" w:ascii="Arial" w:hAnsi="Arial"/>
            <w:color w:val="0000FF"/>
            <w:sz w:val="24"/>
            <w:szCs w:val="24"/>
            <w:lang w:eastAsia="ru-RU"/>
          </w:rPr>
          <w:t>Федеральному закону от 06.10.2003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и иным федеральным законам, законам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8"/>
          <w:szCs w:val="28"/>
          <w:lang w:eastAsia="ru-RU"/>
        </w:rPr>
        <w:t>ГЛАВА 5. ОРГАНЫ МЕСТНОГО САМОУПРАВЛЕНИЯ И ДОЛЖНОСТНЫЕ ЛИЦА МЕСТНОГО САМОУПРАВЛЕНИЯ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24. Органы местного самоуправления и должностные лица местного самоуправления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Структуру органов местного самоуправления муниципального образования составляют:</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представительный орган муниципального образования - Собрание представителей муниципального образования Суворовский район (по тексту Устава - Собрание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глава муниципального образования Суворовский район (по тексту Устава - глава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исполнительно-распорядительный орган муниципального образования - администрация муниципального образования Суворовский район (по тексту Устава - администрация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контрольно-счетный орган муниципального образования – Ревизионная комиссия муниципального образования Суворовский район (по тексту Устава - Ревизионная комиссия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К должностным лицам местного самоуправления относятся: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глава муниципального образования – высшее должностное лицо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глава администрации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иные должностные лица: заместитель председателя Собрания представителей муниципального образования, председатель Ревизионной комиссии муниципального образования, заместители главы администрации муниципального образования, руководители органов администрации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Органы местного самоуправления муниципального образования не входят в систему органов государственной власти.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Решение Собрания представителей муниципального образования об изменении структуры органов местного самоуправления вступает в силу не ранее чем по истечении срока полномочий Собрания представителей муниципального образования, принявшего указанное решение, за исключением случаев, предусмотренных </w:t>
      </w:r>
      <w:hyperlink r:id="rId116" w:tgtFrame="_blank">
        <w:r>
          <w:rPr>
            <w:rStyle w:val="ListLabel1"/>
            <w:rFonts w:eastAsia="Times New Roman" w:cs="Arial" w:ascii="Arial" w:hAnsi="Arial"/>
            <w:color w:val="0000FF"/>
            <w:sz w:val="24"/>
            <w:szCs w:val="24"/>
            <w:lang w:eastAsia="ru-RU"/>
          </w:rPr>
          <w:t>Федеральным законом от 06.10.2003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25. Собрание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Собрание представителей муниципального образования состоит из 16 депутатов - глав муниципальных образований поселений, входящих в состав Суворовского района, и 12 депутатов Собраний депутатов указанных поселений, избираемых по 3 депутата Собраниями депутатов поселений из своего состава в соответствии с равной независимо от численности населения поселения нормой представительства.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Собрание представителей муниципального образования может осуществлять свои полномочия в случае, если оно сформировано не менее чем на две трети от установленной частью 1 настоящей статьи численности депутатов.</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Вновь сформированное Собрание представителей муниципального образования собирается на первое заседание в срок, который не может превышать 30 дней со дня формирования Собрания представителей муниципального образования в правомочном составе.</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Срок полномочий Собрания представителей муниципального образования составляет 5 лет.</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В случае досрочного прекращения полномочий Собрания представителей муниципального образования Собрания депутатов поселений обязаны в течение одного месяца избрать в состав Собрания представителей муниципального образования новых депутатов.</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В случае досрочного прекращения полномочий депутата Собрания представителей муниципального образования, избранного Собранием депутатов поселения, входящего в состав Собрания представителей муниципального образования, из своего состава, новый депутат в Собрание представителей муниципального образования должен быть избран не позднее одного месяца со дня прекращения полномочий предыдущего депутата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Порядок деятельности Собрания представителей муниципального образования устанавливается Регламентом Собрания представителей муниципального образования, который принимается Собранием представителей муниципального образования открытым голосованием большинством голосов от установленной численности депутатов.</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Депутаты Собрания представителей муниципального образования исполняют свои полномочия на непостоянной основе.</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Депутату Собрания представителей муниципального образования Суворовский район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(абзац введен </w:t>
      </w:r>
      <w:hyperlink r:id="rId117"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25.09.2020 № 25-168</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Полномочия депутата Собрания представителей муниципального образования начинаются соответственно со дня вступления в должность главы поселения, входящего в состав муниципального образования, или со дня избрания депутата Собрания депутатов данного поселения депутатом Собрания представителей муниципального образования,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Собрания представителей муниципального образования депутата от данного поселения.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Срок полномочий депутата Собрания представителей муниципального образования равен сроку полномочий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изложена в редакции </w:t>
      </w:r>
      <w:hyperlink r:id="rId118"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30.08.2018 № 57-545</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 Заседание Собрания представителей муниципального образования считается правомочным, если на нем присутствуют более половины депутатов Собрания представителей от числа избранных депутатов Собрания представителей муниципального образования. Заседания Собрания представителей муниципального образования проводятся не реже одного раза в 3 месяца.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 Организацию деятельности Собрания представителей муниципального образования осуществляет глава муниципального образования, избираемый из состава депутатов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10. Расходы на обеспечение деятельности Собрания представителей муниципального образования предусматриваются в бюджете муниципального образования отдельной строкой.</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11. Собранию представителей муниципального образования принадлежит право законодательной инициативы в Тульской областной Думе.</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12. Собрание представителей муниципального образования обладает правами юридического лица.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13. Собрание представителей муниципального образования подотчетно и подконтрольно населению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26. Полномочия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В исключительной компетенции Собрания представителей муниципального образования находятся: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принятие Устава муниципального образования и внесение в него изменений и дополнений;</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утверждение бюджета муниципального образования и отчета о его исполнении;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утверждение стратегии социально-экономического развития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определение порядка управления и распоряжения имуществом, находящимся в муниципальной собственности;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 контроль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10) принятие решения об удалении главы муниципального образования в отставку;</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11) утверждение правил благоустройства территории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Собрание представителей муниципального образования обладает иными полномочиями, определенными федеральными законами и принимаемыми в соответствии с ними законами Тульской области, настоящим Уставом.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Собрание представителей муниципального образования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Собранием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(в редакции </w:t>
      </w:r>
      <w:hyperlink r:id="rId119" w:tgtFrame="_blank">
        <w:r>
          <w:rPr>
            <w:rStyle w:val="ListLabel1"/>
            <w:rFonts w:eastAsia="Times New Roman" w:cs="Arial" w:ascii="Arial" w:hAnsi="Arial"/>
            <w:color w:val="0000FF"/>
            <w:sz w:val="24"/>
            <w:szCs w:val="24"/>
            <w:lang w:eastAsia="ru-RU"/>
          </w:rPr>
          <w:t>решения Собрания представителей МО Суворовский район от 28.03.2018 № 52-411</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27. Глава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Глава муниципального образования избирается Собранием представителей муниципального образования из своего состава на срок полномочий Собрания представителей муниципального образования действующего созыва, в соответствии с порядком, установленным </w:t>
      </w:r>
      <w:hyperlink r:id="rId120" w:tgtFrame="_blank">
        <w:r>
          <w:rPr>
            <w:rStyle w:val="ListLabel1"/>
            <w:rFonts w:eastAsia="Times New Roman" w:cs="Arial" w:ascii="Arial" w:hAnsi="Arial"/>
            <w:color w:val="0000FF"/>
            <w:sz w:val="24"/>
            <w:szCs w:val="24"/>
            <w:lang w:eastAsia="ru-RU"/>
          </w:rPr>
          <w:t>Законом Тульской области от 10.07.2014 №2168-ЗТО</w:t>
        </w:r>
      </w:hyperlink>
      <w:r>
        <w:rPr>
          <w:rFonts w:eastAsia="Times New Roman" w:cs="Arial" w:ascii="Arial" w:hAnsi="Arial"/>
          <w:color w:val="000000"/>
          <w:sz w:val="24"/>
          <w:szCs w:val="24"/>
          <w:lang w:eastAsia="ru-RU"/>
        </w:rPr>
        <w:t>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Днем вступления в должность главы муниципального образования является день принятия решения о его избрании.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Глава муниципального образования исполняет свои полномочия на непостоянной основе.</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Глава муниципального образования исполняет полномочия председателя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4 изложена в редакции </w:t>
      </w:r>
      <w:hyperlink r:id="rId121"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25.03.2022 № 43-295</w:t>
        </w:r>
      </w:hyperlink>
      <w:r>
        <w:rPr>
          <w:rFonts w:eastAsia="Times New Roman" w:cs="Arial" w:ascii="Arial" w:hAnsi="Arial"/>
          <w:color w:val="000000"/>
          <w:sz w:val="24"/>
          <w:szCs w:val="24"/>
          <w:lang w:eastAsia="ru-RU"/>
        </w:rPr>
        <w:t>, в редакции </w:t>
      </w:r>
      <w:hyperlink r:id="rId122"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20.12.2024 № 19-122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Гарантии прав главы муниципального образования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В соответствии с федеральным законодательством глава муниципального образования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Глава муниципального образования должен соблюдать ограничения, запреты, исполнять обязанности, которые установлены </w:t>
      </w:r>
      <w:hyperlink r:id="rId123" w:tgtFrame="_blank">
        <w:r>
          <w:rPr>
            <w:rStyle w:val="ListLabel1"/>
            <w:rFonts w:eastAsia="Times New Roman" w:cs="Arial" w:ascii="Arial" w:hAnsi="Arial"/>
            <w:color w:val="0000FF"/>
            <w:sz w:val="24"/>
            <w:szCs w:val="24"/>
            <w:lang w:eastAsia="ru-RU"/>
          </w:rPr>
          <w:t>Федеральным законом от 25.12.2008 № 273-ФЗ</w:t>
        </w:r>
      </w:hyperlink>
      <w:r>
        <w:rPr>
          <w:rFonts w:eastAsia="Times New Roman" w:cs="Arial" w:ascii="Arial" w:hAnsi="Arial"/>
          <w:color w:val="000000"/>
          <w:sz w:val="24"/>
          <w:szCs w:val="24"/>
          <w:lang w:eastAsia="ru-RU"/>
        </w:rPr>
        <w:t> «О противодействии коррупции», </w:t>
      </w:r>
      <w:hyperlink r:id="rId124" w:tgtFrame="_blank">
        <w:r>
          <w:rPr>
            <w:rStyle w:val="ListLabel1"/>
            <w:rFonts w:eastAsia="Times New Roman" w:cs="Arial" w:ascii="Arial" w:hAnsi="Arial"/>
            <w:color w:val="0000FF"/>
            <w:sz w:val="24"/>
            <w:szCs w:val="24"/>
            <w:lang w:eastAsia="ru-RU"/>
          </w:rPr>
          <w:t>Федеральным законом от 03.12.2012 № 230-ФЗ</w:t>
        </w:r>
      </w:hyperlink>
      <w:r>
        <w:rPr>
          <w:rFonts w:eastAsia="Times New Roman" w:cs="Arial" w:ascii="Arial" w:hAnsi="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5" w:tgtFrame="_blank">
        <w:r>
          <w:rPr>
            <w:rStyle w:val="ListLabel1"/>
            <w:rFonts w:eastAsia="Times New Roman" w:cs="Arial" w:ascii="Arial" w:hAnsi="Arial"/>
            <w:color w:val="0000FF"/>
            <w:sz w:val="24"/>
            <w:szCs w:val="24"/>
            <w:lang w:eastAsia="ru-RU"/>
          </w:rPr>
          <w:t>Федеральным законом от 07.05.2013 № 79-ФЗ</w:t>
        </w:r>
      </w:hyperlink>
      <w:r>
        <w:rPr>
          <w:rFonts w:eastAsia="Times New Roman" w:cs="Arial" w:ascii="Arial" w:hAnsi="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изложена в редакции </w:t>
      </w:r>
      <w:hyperlink r:id="rId126"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19.02.2020 № 18-112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Тульской области в порядке, установленном Законом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изложена в редакции </w:t>
      </w:r>
      <w:hyperlink r:id="rId127"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19.02.2020 № 18-112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введена </w:t>
      </w:r>
      <w:hyperlink r:id="rId128"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31.07.2019 № 11-66</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7.2. При выявлении в результате проверки, проведенной в соответствии с частью 7.2 статьи 40 </w:t>
      </w:r>
      <w:hyperlink r:id="rId129" w:tgtFrame="_blank">
        <w:r>
          <w:rPr>
            <w:rStyle w:val="ListLabel1"/>
            <w:rFonts w:eastAsia="Times New Roman" w:cs="Arial" w:ascii="Arial" w:hAnsi="Arial"/>
            <w:color w:val="0000FF"/>
            <w:sz w:val="24"/>
            <w:szCs w:val="24"/>
            <w:lang w:eastAsia="ru-RU"/>
          </w:rPr>
          <w:t>Федерального закона от 06.10.2003 №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130" w:tgtFrame="_blank">
        <w:r>
          <w:rPr>
            <w:rStyle w:val="ListLabel1"/>
            <w:rFonts w:eastAsia="Times New Roman" w:cs="Arial" w:ascii="Arial" w:hAnsi="Arial"/>
            <w:color w:val="0000FF"/>
            <w:sz w:val="24"/>
            <w:szCs w:val="24"/>
            <w:lang w:eastAsia="ru-RU"/>
          </w:rPr>
          <w:t>Федеральным законом от 25 декабря 2008 года № 273-ФЗ</w:t>
        </w:r>
      </w:hyperlink>
      <w:r>
        <w:rPr>
          <w:rFonts w:eastAsia="Times New Roman" w:cs="Arial" w:ascii="Arial" w:hAnsi="Arial"/>
          <w:color w:val="000000"/>
          <w:sz w:val="24"/>
          <w:szCs w:val="24"/>
          <w:lang w:eastAsia="ru-RU"/>
        </w:rPr>
        <w:t> «О противодействии коррупции», </w:t>
      </w:r>
      <w:hyperlink r:id="rId131" w:tgtFrame="_blank">
        <w:r>
          <w:rPr>
            <w:rStyle w:val="ListLabel1"/>
            <w:rFonts w:eastAsia="Times New Roman" w:cs="Arial" w:ascii="Arial" w:hAnsi="Arial"/>
            <w:color w:val="0000FF"/>
            <w:sz w:val="24"/>
            <w:szCs w:val="24"/>
            <w:lang w:eastAsia="ru-RU"/>
          </w:rPr>
          <w:t>Федеральным законом от 3 декабря 2012 года № 230-ФЗ</w:t>
        </w:r>
      </w:hyperlink>
      <w:r>
        <w:rPr>
          <w:rFonts w:eastAsia="Times New Roman" w:cs="Arial" w:ascii="Arial" w:hAnsi="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2" w:tgtFrame="_blank">
        <w:r>
          <w:rPr>
            <w:rStyle w:val="ListLabel1"/>
            <w:rFonts w:eastAsia="Times New Roman" w:cs="Arial" w:ascii="Arial" w:hAnsi="Arial"/>
            <w:color w:val="0000FF"/>
            <w:sz w:val="24"/>
            <w:szCs w:val="24"/>
            <w:lang w:eastAsia="ru-RU"/>
          </w:rPr>
          <w:t>Федеральным законом от 7 мая 2013 года № 79-ФЗ</w:t>
        </w:r>
      </w:hyperlink>
      <w:r>
        <w:rPr>
          <w:rFonts w:eastAsia="Times New Roman" w:cs="Arial" w:ascii="Arial" w:hAnsi="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главы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изложена в редакции </w:t>
      </w:r>
      <w:hyperlink r:id="rId133"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19.02.2020 № 18-112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введена </w:t>
      </w:r>
      <w:hyperlink r:id="rId134"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31.07.2019 № 11-66</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7.3.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35" w:tgtFrame="_blank">
        <w:r>
          <w:rPr>
            <w:rStyle w:val="ListLabel1"/>
            <w:rFonts w:eastAsia="Times New Roman" w:cs="Arial" w:ascii="Arial" w:hAnsi="Arial"/>
            <w:color w:val="0000FF"/>
            <w:sz w:val="24"/>
            <w:szCs w:val="24"/>
            <w:lang w:eastAsia="ru-RU"/>
          </w:rPr>
          <w:t>Федерального закона от 06.10.2003 г. №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введена </w:t>
      </w:r>
      <w:hyperlink r:id="rId136"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19.02.2020 № 18-112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7.4. Порядок принятия решения о применении к главе муниципального образования мер ответственности, указанных в части 7.3-1 статьи 40 </w:t>
      </w:r>
      <w:hyperlink r:id="rId137" w:tgtFrame="_blank">
        <w:r>
          <w:rPr>
            <w:rStyle w:val="ListLabel1"/>
            <w:rFonts w:eastAsia="Times New Roman" w:cs="Arial" w:ascii="Arial" w:hAnsi="Arial"/>
            <w:color w:val="0000FF"/>
            <w:sz w:val="24"/>
            <w:szCs w:val="24"/>
            <w:lang w:eastAsia="ru-RU"/>
          </w:rPr>
          <w:t>Федерального закона от 06.10.2003 №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введена </w:t>
      </w:r>
      <w:hyperlink r:id="rId138"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19.02.2020 № 18-112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7.5.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9" w:tgtFrame="_blank">
        <w:r>
          <w:rPr>
            <w:rStyle w:val="ListLabel2"/>
            <w:rFonts w:eastAsia="Times New Roman" w:cs="Arial" w:ascii="Arial" w:hAnsi="Arial"/>
            <w:color w:val="0000FF"/>
            <w:sz w:val="24"/>
            <w:szCs w:val="24"/>
            <w:u w:val="single"/>
            <w:lang w:eastAsia="ru-RU"/>
          </w:rPr>
          <w:t>Федеральным законом от 06.10.2003 №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140" w:tgtFrame="_blank">
        <w:r>
          <w:rPr>
            <w:rStyle w:val="ListLabel2"/>
            <w:rFonts w:eastAsia="Times New Roman" w:cs="Arial" w:ascii="Arial" w:hAnsi="Arial"/>
            <w:color w:val="0000FF"/>
            <w:sz w:val="24"/>
            <w:szCs w:val="24"/>
            <w:u w:val="single"/>
            <w:lang w:eastAsia="ru-RU"/>
          </w:rPr>
          <w:t>Федерального закона от 25 декабря 2008 года № 273-ФЗ</w:t>
        </w:r>
      </w:hyperlink>
      <w:r>
        <w:rPr>
          <w:rFonts w:eastAsia="Times New Roman" w:cs="Arial" w:ascii="Arial" w:hAnsi="Arial"/>
          <w:color w:val="000000"/>
          <w:sz w:val="24"/>
          <w:szCs w:val="24"/>
          <w:lang w:eastAsia="ru-RU"/>
        </w:rPr>
        <w:t> «О противодействии коррупции».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введена </w:t>
      </w:r>
      <w:hyperlink r:id="rId141"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20.10.2023 № 2-16</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 Глава муниципального образования в своей деятельности подконтролен и подотчетен населению и Собранию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 Глава муниципального образования представляет Собранию представителей муниципального образования ежегодные отчеты о результатах своей деятельности, в том числе о решении вопросов, поставленных Собранием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10. В случае отсутствия главы муниципального образования или невозможности исполнения им своих полномочий, а также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(в редакции </w:t>
      </w:r>
      <w:hyperlink r:id="rId142" w:tgtFrame="_blank">
        <w:r>
          <w:rPr>
            <w:rStyle w:val="ListLabel1"/>
            <w:rFonts w:eastAsia="Times New Roman" w:cs="Arial" w:ascii="Arial" w:hAnsi="Arial"/>
            <w:color w:val="0000FF"/>
            <w:sz w:val="24"/>
            <w:szCs w:val="24"/>
            <w:lang w:eastAsia="ru-RU"/>
          </w:rPr>
          <w:t>решения Собрания представителей МО Суворовский район от 03.05.2017 № 41-332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28. Полномочия главы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Глава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заключает от имени муниципального образования договоры и соглашения;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издает в пределах своих полномочий правовые акты;</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вправе требовать созыва внеочередного заседания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Глава муниципального образования осуществляет иные полномочия в соответствии с федеральными законами, законами Тульской области, настоящим Уставом.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29. Администрация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Администрация муниципального образования - исполнительно-распорядительный орган местного самоуправления,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Администрация муниципального образования Суворовский район исполняет полномочия администрации муниципального образования город Суворов Суворовского района в полном объеме в соответствии с абзацем третьим части 2 статьи 34 </w:t>
      </w:r>
      <w:hyperlink r:id="rId143" w:tgtFrame="_blank">
        <w:r>
          <w:rPr>
            <w:rStyle w:val="ListLabel1"/>
            <w:rFonts w:eastAsia="Times New Roman" w:cs="Arial" w:ascii="Arial" w:hAnsi="Arial"/>
            <w:color w:val="0000FF"/>
            <w:sz w:val="24"/>
            <w:szCs w:val="24"/>
            <w:lang w:eastAsia="ru-RU"/>
          </w:rPr>
          <w:t>Федерального закона от 06.10.2003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Администрация муниципального образования обладает правами юридического лица.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Администрацией муниципального образования руководит глава администрации муниципального образования на принципах единоначалия.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В структуру администрации муниципального образования входят отраслевые (функциональные) и территориальные органы администрации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Управления, комитеты, отделы администрации муниципального образования могут обладать правами юридического лица в соответствии с положениями о них, утвержденными Собранием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Администрация муниципального образования вправе образовывать совещательные и иные коллегиальные органы.</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Администрация муниципального образования осуществляет свою деятельность в соответствии с законодательством Российской Федерации и Тульской области, настоящим Уставом, решениями Собрания депутатов муниципального образования и Положением об администрации муниципального образования, утверждаемым Собранием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Администрация муниципального образования формируется главой администрации муниципального образования в соответствии с настоящим Уставом и решением Собрания представителей муниципального образования о структуре администрации.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 Заместители главы администрации муниципального образования осуществляют часть функций по руководству администрацией муниципального образования в соответствии с распределением обязанностей, установленным главой администрации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 Глава администрации муниципального образования самостоятельно утверждает в соответствии со структурой, утвержденной Собранием представителей муниципального образования, численность и штатное расписание администрации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30. Полномочия администрации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К компетенции администрации муниципального образования относится: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обеспечение исполнения решений органов местного самоуправления муниципального образования по реализации вопросов местного значения;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обеспечение исполнения полномочий органов местного самоуправления муниципального образования по решению вопросов местного значения муниципального образования в соответствии с федеральными законами, законами Тульской области, нормативными правовыми актами Собрания представителей муниципального образования и постановлениями и распоряжениями администрации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осуществление отдельных государственных полномочий, переданных органам местного самоуправления муниципального образования федеральными законами и законами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обеспечение в пределах компетенции при реализации своих полномочий приоритет целей и задач по развитию конкуренции на товарных рынках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введен </w:t>
      </w:r>
      <w:hyperlink r:id="rId144"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30.08.2018 № 57-545</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введен </w:t>
      </w:r>
      <w:hyperlink r:id="rId145"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19.02.2020 № 18-112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Администрация муниципального образования обладает иными полномочиями, в соответствие с федеральными законами и законами Тульской области, настоящим Уставом, иными муниципальными правовыми актами.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Функции и полномочия структурных подразделений администрации муниципального образования, не обладающих правами юридического лица, а также организация и порядок их деятельности определяются положениями о них, утверждаемыми муниципальными правовыми актами администрации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31. Глава администрации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20"/>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Контракт с главой администрации муниципального образования заключается на срок полномочий Собрания представителей муниципального образования, принявшего решение о назначении лица на должность главы администрации (до дня начала работы Собрания представителей муниципального образования нового созыва) и не может быть менее чем два года и более чем пять лет».</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изложена в редакции </w:t>
      </w:r>
      <w:hyperlink r:id="rId146"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20.12.2024 № 19-122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Условия контракта для главы администрации муниципального образования утверждаются Собранием представителей муниципального образования по согласованию с Собранием депутатов муниципального образования город Суворов Суворовского района в части, касающейся осуществления полномочий по решению вопросов местного значения, и законом Тульской области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Порядок проведения конкурса на замещение должности главы администрации муниципального образования устанавливается Собранием представителей муниципального образования. Порядок проведения конкурса предусматривает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Общее число членов конкурсной комиссии в муниципальном образовании устанавливается Собранием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bookmarkStart w:id="2" w:name="sub_3706"/>
      <w:r>
        <w:rPr>
          <w:rFonts w:eastAsia="Times New Roman" w:cs="Arial" w:ascii="Arial" w:hAnsi="Arial"/>
          <w:color w:val="000000"/>
          <w:sz w:val="24"/>
          <w:szCs w:val="24"/>
          <w:lang w:eastAsia="ru-RU"/>
        </w:rPr>
        <w:t>При формировании конкурсной комиссии одна четвертая членов конкурсной комиссии назначается Собранием представителей муниципального образования, одна четвертая - Собранием депутатов муниципального образования город Суворов Суворовского района, а половина – Губернатором Тульской области.</w:t>
      </w:r>
      <w:bookmarkEnd w:id="2"/>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Лицо назначается на должность главы администрации муниципального образования Собранием представителей муниципального образования из числа кандидатов, представленных конкурсной комиссией по результатам конкурса.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Контракт с главой администрации муниципального образования заключается главой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Глава администрации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подконтролен и подотчетен Собранию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представляет Собранию представителей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pacing w:val="-2"/>
          <w:sz w:val="24"/>
          <w:szCs w:val="24"/>
          <w:lang w:eastAsia="ru-RU"/>
        </w:rPr>
        <w:t>3.1) </w:t>
      </w:r>
      <w:r>
        <w:rPr>
          <w:rFonts w:eastAsia="Times New Roman" w:cs="Arial" w:ascii="Arial" w:hAnsi="Arial"/>
          <w:color w:val="000000"/>
          <w:sz w:val="24"/>
          <w:szCs w:val="24"/>
          <w:lang w:eastAsia="ru-RU"/>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введен </w:t>
      </w:r>
      <w:hyperlink r:id="rId147"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30.07.2021 № 36-243</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организует выполнение нормативных правовых актов Собрания представителей муниципального образования в рамках своих полномочий;</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обладает правом внесения в Собрание представителей муниципального образования проектов нормативных правовых актов указанного представительного органа;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представляет на утверждение Собрания представителей муниципального образования проект бюджета муниципального образования и отчет об его исполнении;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представляет на рассмотрение Собрания представителей муниципального образования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 представляет на утверждение Собрания представителей муниципального образования структуру администрации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 формирует администрацию муниципального образования и руководит ее деятельностью в соответствии с настоящим Уставом и нормативными правовыми актами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10) назначает и освобождает от должности заместителей главы администрации муниципального образования в соответствии с действующим законодательством;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11) назначает и освобождает от должности руководителей органов администрации муниципального образования, а также иных муниципальных служащих и определяет их полномочия;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12) применяет в соответствии с </w:t>
      </w:r>
      <w:hyperlink r:id="rId148" w:tgtFrame="_blank">
        <w:r>
          <w:rPr>
            <w:rStyle w:val="ListLabel1"/>
            <w:rFonts w:eastAsia="Times New Roman" w:cs="Arial" w:ascii="Arial" w:hAnsi="Arial"/>
            <w:color w:val="0000FF"/>
            <w:sz w:val="24"/>
            <w:szCs w:val="24"/>
            <w:lang w:eastAsia="ru-RU"/>
          </w:rPr>
          <w:t>Трудовым кодексом Российской Федерации</w:t>
        </w:r>
      </w:hyperlink>
      <w:r>
        <w:rPr>
          <w:rFonts w:eastAsia="Times New Roman" w:cs="Arial" w:ascii="Arial" w:hAnsi="Arial"/>
          <w:color w:val="000000"/>
          <w:sz w:val="24"/>
          <w:szCs w:val="24"/>
          <w:lang w:eastAsia="ru-RU"/>
        </w:rPr>
        <w:t>, </w:t>
      </w:r>
      <w:hyperlink r:id="rId149" w:tgtFrame="_blank">
        <w:r>
          <w:rPr>
            <w:rStyle w:val="ListLabel1"/>
            <w:rFonts w:eastAsia="Times New Roman" w:cs="Arial" w:ascii="Arial" w:hAnsi="Arial"/>
            <w:color w:val="0000FF"/>
            <w:sz w:val="24"/>
            <w:szCs w:val="24"/>
            <w:lang w:eastAsia="ru-RU"/>
          </w:rPr>
          <w:t>Федеральным законом от 02.03.2007 №25-ФЗ</w:t>
        </w:r>
      </w:hyperlink>
      <w:r>
        <w:rPr>
          <w:rFonts w:eastAsia="Times New Roman" w:cs="Arial" w:ascii="Arial" w:hAnsi="Arial"/>
          <w:color w:val="000000"/>
          <w:sz w:val="24"/>
          <w:szCs w:val="24"/>
          <w:lang w:eastAsia="ru-RU"/>
        </w:rPr>
        <w:t> «О муниципальной службе в Российской Федерации», законами Тульской области, нормативными правовыми актами Собрания представителей муниципального образования меры поощрения и дисциплинарной ответственности к муниципальным служащим и иным работникам администрации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13) представляет на утверждение Собрания представителей муниципального образования планы и программы социально- экономического развития муниципального образования, отчеты об их исполнении;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14) рассматривает отчеты и доклады руководителей органов администрации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15) организует проверку деятельности органов администрации муниципального образования в соответствии с федеральными законами, законами Тульской области и настоящим Уставом;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16) распоряжаться средствами местного бюджета в соответствии с действующим законодательством;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17) представляет Собранию депутатов муниципального образования город Суворов Суворовского района ежегодные отчеты о результатах своей деятельности и деятельности администрации муниципального образования в части исполнения полномочий администрации муниципального образования город Суворов Суворовского района, в том числе о решении вопросов, поставленных Собранием депутатов муниципального образования город Суворов Суворовского района;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18) представляет на утверждение Собрания депутатов муниципального образования город Суворов Суворовского района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19) назначает на должность и освобождает от должности руководителей муниципальных учреждений и предприятий муниципального образования город Суворов Суворовского района;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20) решает иные вопросы, отнесенные к его компетенции федеральным законодательством, законодательством Тульской области, настоящим Уставом и иными муниципальными правовыми актами по организации деятельности администрации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Глава администрации муниципального образования должен соблюдать ограничения, запреты, исполнять обязанности, которые установлены </w:t>
      </w:r>
      <w:hyperlink r:id="rId150" w:tgtFrame="_blank">
        <w:r>
          <w:rPr>
            <w:rStyle w:val="ListLabel1"/>
            <w:rFonts w:eastAsia="Times New Roman" w:cs="Arial" w:ascii="Arial" w:hAnsi="Arial"/>
            <w:color w:val="0000FF"/>
            <w:sz w:val="24"/>
            <w:szCs w:val="24"/>
            <w:lang w:eastAsia="ru-RU"/>
          </w:rPr>
          <w:t>Федеральным законом от 25.12.2008 №273-ФЗ</w:t>
        </w:r>
      </w:hyperlink>
      <w:r>
        <w:rPr>
          <w:rFonts w:eastAsia="Times New Roman" w:cs="Arial" w:ascii="Arial" w:hAnsi="Arial"/>
          <w:color w:val="000000"/>
          <w:sz w:val="24"/>
          <w:szCs w:val="24"/>
          <w:lang w:eastAsia="ru-RU"/>
        </w:rPr>
        <w:t> «О противодействии коррупции», </w:t>
      </w:r>
      <w:hyperlink r:id="rId151" w:tgtFrame="_blank">
        <w:r>
          <w:rPr>
            <w:rStyle w:val="ListLabel1"/>
            <w:rFonts w:eastAsia="Times New Roman" w:cs="Arial" w:ascii="Arial" w:hAnsi="Arial"/>
            <w:color w:val="0000FF"/>
            <w:sz w:val="24"/>
            <w:szCs w:val="24"/>
            <w:lang w:eastAsia="ru-RU"/>
          </w:rPr>
          <w:t>Федеральным законом от 03.12.2012 №230-ФЗ</w:t>
        </w:r>
      </w:hyperlink>
      <w:r>
        <w:rPr>
          <w:rFonts w:eastAsia="Times New Roman" w:cs="Arial" w:ascii="Arial" w:hAnsi="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2" w:tgtFrame="_blank">
        <w:r>
          <w:rPr>
            <w:rStyle w:val="ListLabel1"/>
            <w:rFonts w:eastAsia="Times New Roman" w:cs="Arial" w:ascii="Arial" w:hAnsi="Arial"/>
            <w:color w:val="0000FF"/>
            <w:sz w:val="24"/>
            <w:szCs w:val="24"/>
            <w:lang w:eastAsia="ru-RU"/>
          </w:rPr>
          <w:t>Федеральным законом от 07.05.2013 №79-ФЗ</w:t>
        </w:r>
      </w:hyperlink>
      <w:r>
        <w:rPr>
          <w:rFonts w:eastAsia="Times New Roman" w:cs="Arial" w:ascii="Arial" w:hAnsi="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7.1. Глава администрации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3" w:tgtFrame="_blank">
        <w:r>
          <w:rPr>
            <w:rStyle w:val="ListLabel2"/>
            <w:rFonts w:eastAsia="Times New Roman" w:cs="Arial" w:ascii="Arial" w:hAnsi="Arial"/>
            <w:color w:val="0000FF"/>
            <w:sz w:val="24"/>
            <w:szCs w:val="24"/>
            <w:u w:val="single"/>
            <w:lang w:eastAsia="ru-RU"/>
          </w:rPr>
          <w:t>Федеральным законом от 06.10.2003 №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154" w:tgtFrame="_blank">
        <w:r>
          <w:rPr>
            <w:rStyle w:val="ListLabel2"/>
            <w:rFonts w:eastAsia="Times New Roman" w:cs="Arial" w:ascii="Arial" w:hAnsi="Arial"/>
            <w:color w:val="0000FF"/>
            <w:sz w:val="24"/>
            <w:szCs w:val="24"/>
            <w:u w:val="single"/>
            <w:lang w:eastAsia="ru-RU"/>
          </w:rPr>
          <w:t>Федерального закона от 25 декабря 2008 года № 273-ФЗ</w:t>
        </w:r>
      </w:hyperlink>
      <w:r>
        <w:rPr>
          <w:rFonts w:eastAsia="Times New Roman" w:cs="Arial" w:ascii="Arial" w:hAnsi="Arial"/>
          <w:color w:val="000000"/>
          <w:sz w:val="24"/>
          <w:szCs w:val="24"/>
          <w:lang w:eastAsia="ru-RU"/>
        </w:rPr>
        <w:t> «О противодействии коррупции».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введена </w:t>
      </w:r>
      <w:hyperlink r:id="rId155"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20.10.2023 № 2-16</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 Полномочия главы администрации муниципального образования прекращаются досрочно в случае:</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смерти;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отставки по собственному желанию;</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расторжения контракта в соответствии с частью 9 или 10 настоящей статьи;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отрешения от должности правовым актом Губернатора Тульской области в соответствии со статьей 74 </w:t>
      </w:r>
      <w:hyperlink r:id="rId156" w:tgtFrame="_blank">
        <w:r>
          <w:rPr>
            <w:rStyle w:val="ListLabel1"/>
            <w:rFonts w:eastAsia="Times New Roman" w:cs="Arial" w:ascii="Arial" w:hAnsi="Arial"/>
            <w:color w:val="0000FF"/>
            <w:sz w:val="24"/>
            <w:szCs w:val="24"/>
            <w:lang w:eastAsia="ru-RU"/>
          </w:rPr>
          <w:t>Федерального закона от 06.10.2003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признания судом недееспособным или ограниченно дееспособным;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признания судом безвестно отсутствующим или объявления умершим;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вступления в отношении его в законную силу обвинительного приговора суда;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 выезда за пределы Российской Федерации на постоянное место жительства;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изложен в редакции </w:t>
      </w:r>
      <w:hyperlink r:id="rId157"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30.07.2021 № 36-243</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10) призыва на военную службу или направления на заменяющую ее альтернативную гражданскую службу;</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11)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12) преобразования муниципального образования, осуществляемого в соответствии частями 3.1-1, 4, 6 статьи 13 </w:t>
      </w:r>
      <w:hyperlink r:id="rId158" w:tgtFrame="_blank">
        <w:r>
          <w:rPr>
            <w:rStyle w:val="ListLabel1"/>
            <w:rFonts w:eastAsia="Times New Roman" w:cs="Arial" w:ascii="Arial" w:hAnsi="Arial"/>
            <w:color w:val="0000FF"/>
            <w:sz w:val="24"/>
            <w:szCs w:val="24"/>
            <w:lang w:eastAsia="ru-RU"/>
          </w:rPr>
          <w:t>Федерального закона от 06.10.2003 №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в редакции решений Собрания представителей муниципального образования Суворовский район </w:t>
      </w:r>
      <w:hyperlink r:id="rId159" w:tgtFrame="_blank">
        <w:r>
          <w:rPr>
            <w:rStyle w:val="ListLabel1"/>
            <w:rFonts w:eastAsia="Times New Roman" w:cs="Arial" w:ascii="Arial" w:hAnsi="Arial"/>
            <w:color w:val="0000FF"/>
            <w:sz w:val="24"/>
            <w:szCs w:val="24"/>
            <w:lang w:eastAsia="ru-RU"/>
          </w:rPr>
          <w:t>от 31.07.2019 № 11-66</w:t>
        </w:r>
      </w:hyperlink>
      <w:r>
        <w:rPr>
          <w:rFonts w:eastAsia="Times New Roman" w:cs="Arial" w:ascii="Arial" w:hAnsi="Arial"/>
          <w:color w:val="000000"/>
          <w:sz w:val="24"/>
          <w:szCs w:val="24"/>
          <w:lang w:eastAsia="ru-RU"/>
        </w:rPr>
        <w:t>, </w:t>
      </w:r>
      <w:hyperlink r:id="rId160" w:tgtFrame="_blank">
        <w:r>
          <w:rPr>
            <w:rStyle w:val="ListLabel1"/>
            <w:rFonts w:eastAsia="Times New Roman" w:cs="Arial" w:ascii="Arial" w:hAnsi="Arial"/>
            <w:color w:val="0000FF"/>
            <w:sz w:val="24"/>
            <w:szCs w:val="24"/>
            <w:lang w:eastAsia="ru-RU"/>
          </w:rPr>
          <w:t>от 19.02.2020 № 18-112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13) вступления в должность главы муниципального образования, исполняющего полномочия главы администрации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Собрания представителей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6 настоящей статьи;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6 настоящей статьи;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val="false"/>
          <w:i w:val="false"/>
          <w:caps w:val="false"/>
          <w:smallCaps w:val="false"/>
          <w:color w:val="000000"/>
          <w:spacing w:val="0"/>
          <w:sz w:val="24"/>
          <w:szCs w:val="24"/>
          <w:lang w:eastAsia="ru-RU"/>
        </w:rPr>
        <w:t>10. Контракт с главой администрации муниципального образования может быть расторгнут</w:t>
      </w:r>
      <w:r>
        <w:rPr>
          <w:rFonts w:eastAsia="Times New Roman" w:cs="Arial" w:ascii="Arial" w:hAnsi="Arial"/>
          <w:caps w:val="false"/>
          <w:smallCaps w:val="false"/>
          <w:color w:val="000000"/>
          <w:spacing w:val="0"/>
          <w:sz w:val="24"/>
          <w:szCs w:val="24"/>
          <w:lang w:eastAsia="ru-RU"/>
        </w:rPr>
        <w:t> </w:t>
      </w:r>
      <w:r>
        <w:rPr>
          <w:rFonts w:eastAsia="Times New Roman" w:cs="Arial" w:ascii="Arial" w:hAnsi="Arial"/>
          <w:b w:val="false"/>
          <w:i w:val="false"/>
          <w:caps w:val="false"/>
          <w:smallCaps w:val="false"/>
          <w:color w:val="000000"/>
          <w:spacing w:val="0"/>
          <w:sz w:val="24"/>
          <w:szCs w:val="24"/>
          <w:lang w:eastAsia="ru-RU"/>
        </w:rPr>
        <w:t>в судебном порядке на основания заявления Губернатора Тульской области в связи с несоблюдением ограничений, запретов, неисполнением обязанностей, которые установлены </w:t>
      </w:r>
      <w:hyperlink r:id="rId161" w:tgtFrame="_blank">
        <w:r>
          <w:rPr>
            <w:rStyle w:val="Hyperlink"/>
            <w:rFonts w:eastAsia="Times New Roman" w:cs="Arial" w:ascii="Arial" w:hAnsi="Arial"/>
            <w:b w:val="false"/>
            <w:i w:val="false"/>
            <w:caps w:val="false"/>
            <w:smallCaps w:val="false"/>
            <w:strike w:val="false"/>
            <w:dstrike w:val="false"/>
            <w:color w:val="0000FF"/>
            <w:spacing w:val="0"/>
            <w:sz w:val="24"/>
            <w:szCs w:val="24"/>
            <w:u w:val="none"/>
            <w:effect w:val="none"/>
            <w:lang w:eastAsia="ru-RU"/>
          </w:rPr>
          <w:t>Федеральным законом от 25.12.2008 №273-ФЗ</w:t>
        </w:r>
      </w:hyperlink>
      <w:r>
        <w:rPr>
          <w:rFonts w:eastAsia="Times New Roman" w:cs="Arial" w:ascii="Arial" w:hAnsi="Arial"/>
          <w:caps w:val="false"/>
          <w:smallCaps w:val="false"/>
          <w:color w:val="000000"/>
          <w:spacing w:val="0"/>
          <w:sz w:val="24"/>
          <w:szCs w:val="24"/>
          <w:lang w:eastAsia="ru-RU"/>
        </w:rPr>
        <w:t> </w:t>
      </w:r>
      <w:r>
        <w:rPr>
          <w:rFonts w:eastAsia="Times New Roman" w:cs="Arial" w:ascii="Arial" w:hAnsi="Arial"/>
          <w:b w:val="false"/>
          <w:i w:val="false"/>
          <w:caps w:val="false"/>
          <w:smallCaps w:val="false"/>
          <w:color w:val="000000"/>
          <w:spacing w:val="0"/>
          <w:sz w:val="24"/>
          <w:szCs w:val="24"/>
          <w:lang w:eastAsia="ru-RU"/>
        </w:rPr>
        <w:t>«О противодействии коррупции», </w:t>
      </w:r>
      <w:hyperlink r:id="rId162" w:tgtFrame="_blank">
        <w:r>
          <w:rPr>
            <w:rStyle w:val="Hyperlink"/>
            <w:rFonts w:eastAsia="Times New Roman" w:cs="Arial" w:ascii="Arial" w:hAnsi="Arial"/>
            <w:b w:val="false"/>
            <w:i w:val="false"/>
            <w:caps w:val="false"/>
            <w:smallCaps w:val="false"/>
            <w:strike w:val="false"/>
            <w:dstrike w:val="false"/>
            <w:color w:val="0000FF"/>
            <w:spacing w:val="0"/>
            <w:sz w:val="24"/>
            <w:szCs w:val="24"/>
            <w:u w:val="none"/>
            <w:effect w:val="none"/>
            <w:lang w:eastAsia="ru-RU"/>
          </w:rPr>
          <w:t>Федеральным законом от 03.12.2012 №230-ФЗ</w:t>
        </w:r>
      </w:hyperlink>
      <w:r>
        <w:rPr>
          <w:rFonts w:eastAsia="Times New Roman" w:cs="Arial" w:ascii="Arial" w:hAnsi="Arial"/>
          <w:caps w:val="false"/>
          <w:smallCaps w:val="false"/>
          <w:color w:val="000000"/>
          <w:spacing w:val="0"/>
          <w:sz w:val="24"/>
          <w:szCs w:val="24"/>
          <w:lang w:eastAsia="ru-RU"/>
        </w:rPr>
        <w:t> </w:t>
      </w:r>
      <w:r>
        <w:rPr>
          <w:rFonts w:eastAsia="Times New Roman" w:cs="Arial" w:ascii="Arial" w:hAnsi="Arial"/>
          <w:b w:val="false"/>
          <w:i w:val="false"/>
          <w:caps w:val="false"/>
          <w:smallCaps w:val="false"/>
          <w:color w:val="000000"/>
          <w:spacing w:val="0"/>
          <w:sz w:val="24"/>
          <w:szCs w:val="24"/>
          <w:lang w:eastAsia="ru-RU"/>
        </w:rPr>
        <w:t>«О контроле за соответствием расходов лиц, замещающих государственные должности, и иных лиц их доходам», </w:t>
      </w:r>
      <w:hyperlink r:id="rId163" w:tgtFrame="_blank">
        <w:r>
          <w:rPr>
            <w:rStyle w:val="Hyperlink"/>
            <w:rFonts w:eastAsia="Times New Roman" w:cs="Arial" w:ascii="Arial" w:hAnsi="Arial"/>
            <w:b w:val="false"/>
            <w:i w:val="false"/>
            <w:caps w:val="false"/>
            <w:smallCaps w:val="false"/>
            <w:strike w:val="false"/>
            <w:dstrike w:val="false"/>
            <w:color w:val="0000FF"/>
            <w:spacing w:val="0"/>
            <w:sz w:val="24"/>
            <w:szCs w:val="24"/>
            <w:u w:val="none"/>
            <w:effect w:val="none"/>
            <w:lang w:eastAsia="ru-RU"/>
          </w:rPr>
          <w:t>Федеральным законом от 07.05.2013 №79-ФЗ</w:t>
        </w:r>
      </w:hyperlink>
      <w:r>
        <w:rPr>
          <w:rFonts w:eastAsia="Times New Roman" w:cs="Arial" w:ascii="Arial" w:hAnsi="Arial"/>
          <w:caps w:val="false"/>
          <w:smallCaps w:val="false"/>
          <w:color w:val="000000"/>
          <w:spacing w:val="0"/>
          <w:sz w:val="24"/>
          <w:szCs w:val="24"/>
          <w:lang w:eastAsia="ru-RU"/>
        </w:rPr>
        <w:t> </w:t>
      </w:r>
      <w:r>
        <w:rPr>
          <w:rFonts w:eastAsia="Times New Roman" w:cs="Arial" w:ascii="Arial" w:hAnsi="Arial"/>
          <w:b w:val="false"/>
          <w:i w:val="false"/>
          <w:caps w:val="false"/>
          <w:smallCaps w:val="false"/>
          <w:color w:val="000000"/>
          <w:spacing w:val="0"/>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11. В случае отсутствия главы администрации муниципального образования или невозможности исполнения им своих полномочий, а также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заместителей главы администрации муниципального образования, в соответствии с положением об администрации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(в редакции </w:t>
      </w:r>
      <w:hyperlink r:id="rId164" w:tgtFrame="_blank">
        <w:r>
          <w:rPr>
            <w:rStyle w:val="ListLabel1"/>
            <w:rFonts w:eastAsia="Times New Roman" w:cs="Arial" w:ascii="Arial" w:hAnsi="Arial"/>
            <w:color w:val="0000FF"/>
            <w:sz w:val="24"/>
            <w:szCs w:val="24"/>
            <w:lang w:eastAsia="ru-RU"/>
          </w:rPr>
          <w:t>решения Собрания представителей МО Суворовский район от 03.05.2017 № 41-332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32. Ежегодные отчеты главы администрации о результатах своей деятельности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Подготовка ежегодных отчетов главы администрации муниципального образования о результатах своей деятельности, деятельности администрации муниципального образования, в том числе о решении вопросов, поставленных Собранием представителей муниципального образования, осуществляется в порядке, предусмотренном Положением об администрации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Указанные отчеты подлежат обязательному официальному опубликованию в средствах массовой информации.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33. Ревизионная комиссия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Ревизионная комиссия муниципального образования образуется Собранием представителей муниципального образования в целях осуществления внешнего муниципального финансового контроля.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Ревизионная комиссия муниципального образования является постоянно действующим органом, обладает организационной и функциональной независимостью и осуществляет свою деятельность самостоятельно.</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Ревизионная комиссия муниципального образования подотчетна Собранию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Порядок организации и деятельности, а также полномочия Ревизионной комиссии муниципального образования определяется Федеральными законами </w:t>
      </w:r>
      <w:hyperlink r:id="rId165" w:tgtFrame="_blank">
        <w:r>
          <w:rPr>
            <w:rStyle w:val="ListLabel1"/>
            <w:rFonts w:eastAsia="Times New Roman" w:cs="Arial" w:ascii="Arial" w:hAnsi="Arial"/>
            <w:color w:val="0000FF"/>
            <w:sz w:val="24"/>
            <w:szCs w:val="24"/>
            <w:lang w:eastAsia="ru-RU"/>
          </w:rPr>
          <w:t>от 06.10.2003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w:t>
      </w:r>
      <w:hyperlink r:id="rId166" w:tgtFrame="_blank">
        <w:r>
          <w:rPr>
            <w:rStyle w:val="ListLabel1"/>
            <w:rFonts w:eastAsia="Times New Roman" w:cs="Arial" w:ascii="Arial" w:hAnsi="Arial"/>
            <w:color w:val="0000FF"/>
            <w:sz w:val="24"/>
            <w:szCs w:val="24"/>
            <w:lang w:eastAsia="ru-RU"/>
          </w:rPr>
          <w:t>от 07.02.2011 №6-ФЗ</w:t>
        </w:r>
      </w:hyperlink>
      <w:r>
        <w:rPr>
          <w:rFonts w:eastAsia="Times New Roman" w:cs="Arial" w:ascii="Arial" w:hAnsi="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167" w:tgtFrame="_blank">
        <w:r>
          <w:rPr>
            <w:rStyle w:val="ListLabel1"/>
            <w:rFonts w:eastAsia="Times New Roman" w:cs="Arial" w:ascii="Arial" w:hAnsi="Arial"/>
            <w:color w:val="0000FF"/>
            <w:sz w:val="24"/>
            <w:szCs w:val="24"/>
            <w:lang w:eastAsia="ru-RU"/>
          </w:rPr>
          <w:t>Бюджетным кодексом Российской Федерации</w:t>
        </w:r>
      </w:hyperlink>
      <w:r>
        <w:rPr>
          <w:rFonts w:eastAsia="Times New Roman" w:cs="Arial" w:ascii="Arial" w:hAnsi="Arial"/>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Ревизионной комиссии муниципального образования осуществляется также законами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Ревизионная комиссия муниципального образования обладает правами юридического лица.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34. Избирательная комиссия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(статья утратила силу </w:t>
      </w:r>
      <w:hyperlink r:id="rId168"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20.12.2024 № 19-122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35. Порядок формирования избирательной комиссии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(статья утратила силу </w:t>
      </w:r>
      <w:hyperlink r:id="rId169"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20.12.2024 № 19-122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36. Полномочия избирательной комиссии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(статья утратила силу </w:t>
      </w:r>
      <w:hyperlink r:id="rId170"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20.12.2024 № 19-122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37. Органы местного самоуправления как юридические лица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глава администрации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Собрание представителей муниципального образования, администрация муниципального образования, Ревизионная комиссия муниципального образования,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Собрание представителей муниципального образования, администрация муниципального образования и Ревизионная комиссия муниципального образования как юридические лица действуют на основании общих для организаций данного вида положений </w:t>
      </w:r>
      <w:hyperlink r:id="rId171" w:tgtFrame="_blank">
        <w:r>
          <w:rPr>
            <w:rStyle w:val="ListLabel1"/>
            <w:rFonts w:eastAsia="Times New Roman" w:cs="Arial" w:ascii="Arial" w:hAnsi="Arial"/>
            <w:color w:val="0000FF"/>
            <w:sz w:val="24"/>
            <w:szCs w:val="24"/>
            <w:lang w:eastAsia="ru-RU"/>
          </w:rPr>
          <w:t>Федерального закона от 06.10.2003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в соответствии с </w:t>
      </w:r>
      <w:hyperlink r:id="rId172" w:tgtFrame="_blank">
        <w:r>
          <w:rPr>
            <w:rStyle w:val="ListLabel1"/>
            <w:rFonts w:eastAsia="Times New Roman" w:cs="Arial" w:ascii="Arial" w:hAnsi="Arial"/>
            <w:color w:val="0000FF"/>
            <w:sz w:val="24"/>
            <w:szCs w:val="24"/>
            <w:lang w:eastAsia="ru-RU"/>
          </w:rPr>
          <w:t>Гражданским кодексом Российской Федерации</w:t>
        </w:r>
      </w:hyperlink>
      <w:r>
        <w:rPr>
          <w:rFonts w:eastAsia="Times New Roman" w:cs="Arial" w:ascii="Arial" w:hAnsi="Arial"/>
          <w:color w:val="000000"/>
          <w:sz w:val="24"/>
          <w:szCs w:val="24"/>
          <w:lang w:eastAsia="ru-RU"/>
        </w:rPr>
        <w:t> применительно к казенным учреждениям.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Основаниями для государственной регистрации органов администрации муниципального образования в качестве юридических лиц являются решение Собрания представителей муниципального образования об учреждении соответствующего органа в форме муниципального казенного учреждения и утверждение положения о нем Собранием представителей муниципального образования по представлению главы администрации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8"/>
          <w:szCs w:val="28"/>
          <w:lang w:eastAsia="ru-RU"/>
        </w:rPr>
        <w:t>ГЛАВА 6. ВИДЫ, ПОРЯДОК ПРИНЯТИЯ И ВСТУПЛЕНИЯ В СИЛУ МУНИЦИПАЛЬНЫХ ПРАВОВЫХ АКТОВ</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38. Система муниципальных правовых актов</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В систему муниципальных правовых актов входят:</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Устав муниципального образования, правовые акты, принятые на референдуме;</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нормативные и иные правовые акты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правовые акты главы муниципального образования, администрации муниципального образования и иных органов местного самоуправления и должностных лиц местного самоуправления, предусмотренных настоящим Уставом.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Настоящий Устав и оформленные в виде правовых актов решения, принятые на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Иные муниципальные правовые акты не должны противоречить настоящему Уставу и правовым актам, принятым на референдуме.</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39. Правовые акты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Собрание представителей муниципального образования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Собрания представителей муниципального образования и по иным вопросам, отнесенным к его компетенции федеральными законами, законами Тульской области, настоящим Уставом.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Правовые акты Собрания представителей муниципального образования нормативного характера (нормативные правовые акты) и ненормативного характера оформляются решениями.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Нормативные правовые акты Собрания представителей муниципального образования принимаются большинством голосов от установленной численности депутатов Собрания представителей муниципального образования, если иное не установлено </w:t>
      </w:r>
      <w:hyperlink r:id="rId173" w:tgtFrame="_blank">
        <w:r>
          <w:rPr>
            <w:rStyle w:val="ListLabel1"/>
            <w:rFonts w:eastAsia="Times New Roman" w:cs="Arial" w:ascii="Arial" w:hAnsi="Arial"/>
            <w:color w:val="0000FF"/>
            <w:sz w:val="24"/>
            <w:szCs w:val="24"/>
            <w:lang w:eastAsia="ru-RU"/>
          </w:rPr>
          <w:t>Федеральным законом от 06.10.2003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Решения ненормативного характера принимаются в порядке, предусмотренном Регламентом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Решения Собрания представителей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представителей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Принятые Собранием представителей муниципального образования нормативные правовые акты направляются главе муниципального образования для подписания и обнародования в течение 10 дней.</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Председатель Собрания представителей муниципального образования в пределах своих полномочий издает постановления и распоряжения по вопросам организации деятельности Собрания представителей муниципального образования, подписывает решения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40. Правовые акты главы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Глава муниципального образования в пределах своих полномочий, установленных настоящим Уставом и решениями Собрания депутатов муниципального образования, издает постановления и распоряжения по вопросам организации деятельности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174" w:tgtFrame="_blank">
        <w:r>
          <w:rPr>
            <w:rStyle w:val="ListLabel1"/>
            <w:rFonts w:eastAsia="Times New Roman" w:cs="Arial" w:ascii="Arial" w:hAnsi="Arial"/>
            <w:color w:val="0000FF"/>
            <w:sz w:val="24"/>
            <w:szCs w:val="24"/>
            <w:lang w:eastAsia="ru-RU"/>
          </w:rPr>
          <w:t>Федеральным законом от 06.10.2003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41. Правовые акты главы администрации муниципального образования, иных должностных лиц местного самоуправления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и нормативными правовыми актами Собрания представителей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муниципального образования по вопросам организации деятельности администрации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Иные должностные лица местного самоуправления издают распоряжения и приказы по вопросам, отнесенным к их полномочиям настоящим Уставом.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42. Подготовка муниципальных правовых актов</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Проекты муниципальных правовых актов могут вноситься депутатами Собрания представителей муниципального образования, главой муниципального образования, главой администрации муниципального образования, прокурором Суворовского района, инициативными группами граждан в порядке правотворческой инициативы.</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43. Порядок вступления в силу муниципальных правовых актов</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(статья изложена в редакции </w:t>
      </w:r>
      <w:hyperlink r:id="rId175"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от 22.03.2024 № 8-56</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Муниципальные нормативные правовые акты вступают в силу с момента официального обнародования в порядке, установленном настоящим Уставом, за исключением нормативных правовых актов Собрания представителей муниципального образования о налогах и сборах, которые вступают в силу в соответствии с </w:t>
      </w:r>
      <w:hyperlink r:id="rId176" w:tgtFrame="_blank">
        <w:r>
          <w:rPr>
            <w:rStyle w:val="ListLabel2"/>
            <w:rFonts w:eastAsia="Times New Roman" w:cs="Arial" w:ascii="Arial" w:hAnsi="Arial"/>
            <w:color w:val="0000FF"/>
            <w:sz w:val="24"/>
            <w:szCs w:val="24"/>
            <w:u w:val="single"/>
            <w:lang w:eastAsia="ru-RU"/>
          </w:rPr>
          <w:t>Налоговым кодексом Российской Федерации</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Обнародованию путем опубликования подлежит Устав муниципального образования, решение Собрания представителей муниципального образования о внесении изменений и дополнений в Устав муниципального образования,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газете «Вестник администрации муниципального образования Суворовский район» (регистрация в качестве печатного издания: Эл № ПИ № ТУ71-00386 от 26.03.2015).</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Муниципальные правовые акты, за исключением указанных в части 2 настоящей статьи обнародуются путем размещения полного текста на информационных стендах на территории муниципального образования, на официальном сайте муниципального образования (https://Suvorov.tularegion.ru). Места для обнародования муниципальных правовых актов на территории муниципального образования устанавливаются решением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Для обнародования муниципальных правовых актов также используется официальный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05.03.2018).</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Иные муниципальные правовые акты вступают в силу со дня их подписания, если иное не предусмотрено настоящим Уставом,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 их принявших (издавших).</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44. Решения, принятые путем прямого волеизъявления граждан</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референдуме.</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Собрания представителей муниципального образования, досрочного прекращения полномочий главы администрации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45. Отмена муниципальных правовых актов и приостановление их действия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представителей муниципального образования - не позднее трех дней со дня принятия ими решения.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8"/>
          <w:szCs w:val="28"/>
          <w:lang w:eastAsia="ru-RU"/>
        </w:rPr>
        <w:t>ГЛАВА 7.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46. Гарантии прав граждан на осуществление местного самоуправления в муниципальном образовании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На территории муниципального образования действуют все гарантии прав граждан на осуществление местного самоуправления, установленные </w:t>
      </w:r>
      <w:hyperlink r:id="rId177" w:tgtFrame="_blank">
        <w:r>
          <w:rPr>
            <w:rStyle w:val="ListLabel1"/>
            <w:rFonts w:eastAsia="Times New Roman" w:cs="Arial" w:ascii="Arial" w:hAnsi="Arial"/>
            <w:color w:val="0000FF"/>
            <w:sz w:val="24"/>
            <w:szCs w:val="24"/>
            <w:lang w:eastAsia="ru-RU"/>
          </w:rPr>
          <w:t>Конституцией Российской Федерации</w:t>
        </w:r>
      </w:hyperlink>
      <w:r>
        <w:rPr>
          <w:rFonts w:eastAsia="Times New Roman" w:cs="Arial" w:ascii="Arial" w:hAnsi="Arial"/>
          <w:color w:val="000000"/>
          <w:sz w:val="24"/>
          <w:szCs w:val="24"/>
          <w:lang w:eastAsia="ru-RU"/>
        </w:rPr>
        <w:t>, федеральными законами, законами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Федеральные органы государственной власти, органы государственной власти Тульской области обеспечивают государственные гарантии прав населения на осуществление местного самоуправления.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47. Ответственность органов местного самоуправления и должностных лиц местного самоуправления перед населением муниципального образования, государством, физическими и юридическими лицами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Основаниями наступления ответственности органов местного самоуправления, депутатов Собрания представителей муниципального образования, главы муниципального образования перед населением муниципального образования могут служить только его конкретные противоправные решения или действия (бездействие) в случае подтверждения их в судебном порядке.</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48. Ответственность Собрания представителей муниципального образования, главы муниципального образования, главы администрации муниципального образования перед государством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Собрание представителей муниципального образования может быть распущено законом Тульской области, в случае, если соответствующим судом установлено, что Собранием представителей муниципального образования принят нормативный правовой акт, противоречащий </w:t>
      </w:r>
      <w:hyperlink r:id="rId178" w:tgtFrame="_blank">
        <w:r>
          <w:rPr>
            <w:rStyle w:val="ListLabel1"/>
            <w:rFonts w:eastAsia="Times New Roman" w:cs="Arial" w:ascii="Arial" w:hAnsi="Arial"/>
            <w:color w:val="0000FF"/>
            <w:sz w:val="24"/>
            <w:szCs w:val="24"/>
            <w:lang w:eastAsia="ru-RU"/>
          </w:rPr>
          <w:t>Конституции Российской Федерации</w:t>
        </w:r>
      </w:hyperlink>
      <w:r>
        <w:rPr>
          <w:rFonts w:eastAsia="Times New Roman" w:cs="Arial" w:ascii="Arial" w:hAnsi="Arial"/>
          <w:color w:val="000000"/>
          <w:sz w:val="24"/>
          <w:szCs w:val="24"/>
          <w:lang w:eastAsia="ru-RU"/>
        </w:rPr>
        <w:t>, федеральным конституционным законам, федеральным законам, </w:t>
      </w:r>
      <w:hyperlink r:id="rId179" w:tgtFrame="_blank">
        <w:r>
          <w:rPr>
            <w:rStyle w:val="ListLabel1"/>
            <w:rFonts w:eastAsia="Times New Roman" w:cs="Arial" w:ascii="Arial" w:hAnsi="Arial"/>
            <w:color w:val="0000FF"/>
            <w:sz w:val="24"/>
            <w:szCs w:val="24"/>
            <w:lang w:eastAsia="ru-RU"/>
          </w:rPr>
          <w:t>Уставу (Основному Закону) Тульской области</w:t>
        </w:r>
      </w:hyperlink>
      <w:r>
        <w:rPr>
          <w:rFonts w:eastAsia="Times New Roman" w:cs="Arial" w:ascii="Arial" w:hAnsi="Arial"/>
          <w:color w:val="000000"/>
          <w:sz w:val="24"/>
          <w:szCs w:val="24"/>
          <w:lang w:eastAsia="ru-RU"/>
        </w:rPr>
        <w:t>, законам Тульской области, настоящему Уставу, а Собрание представителей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Собрание представителей муниципального образования может быть распущено Законом Тульской области в случае, если соответствующим судом установлено, что избранное в правомочном составе Собрание представителей муниципального образования в течение трех месяцев подряд не проводило правомочного заседания.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Собрание представителей муниципального образования может быть распущено Законом Тульской области в случае, если соответствующим судом установлено, что вновь избранное в правомочном составе Собрание представителей муниципального образования в течение трех месяцев подряд не проводило правомочного заседания.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Депутаты Собрания представителей муниципального образования, распущенного на основании части 2 настоящей статьи, вправе в течение 10 дней со дня вступления в силу закона Тульской области о роспуске Собрания представителей муниципального образования обратиться в суд с заявлением для установления факта отсутствия их вины за не проведение Собранием представителей муниципального образования правомочного заседания в течение трех месяцев подряд.</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Глава муниципального образования или глава администрации муниципального образования могут быть отрешены от должности правовым актом Губернатора Тульской области в случае:</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издания указанным должностным лицом местного самоуправления нормативного правового акта, противоречащего </w:t>
      </w:r>
      <w:hyperlink r:id="rId180" w:tgtFrame="_blank">
        <w:r>
          <w:rPr>
            <w:rStyle w:val="ListLabel1"/>
            <w:rFonts w:eastAsia="Times New Roman" w:cs="Arial" w:ascii="Arial" w:hAnsi="Arial"/>
            <w:color w:val="0000FF"/>
            <w:sz w:val="24"/>
            <w:szCs w:val="24"/>
            <w:lang w:eastAsia="ru-RU"/>
          </w:rPr>
          <w:t>Конституции Российской Федерации</w:t>
        </w:r>
      </w:hyperlink>
      <w:r>
        <w:rPr>
          <w:rFonts w:eastAsia="Times New Roman" w:cs="Arial" w:ascii="Arial" w:hAnsi="Arial"/>
          <w:color w:val="000000"/>
          <w:sz w:val="24"/>
          <w:szCs w:val="24"/>
          <w:lang w:eastAsia="ru-RU"/>
        </w:rPr>
        <w:t>, федеральным конституционным законам, федеральным законам, </w:t>
      </w:r>
      <w:hyperlink r:id="rId181" w:tgtFrame="_blank">
        <w:r>
          <w:rPr>
            <w:rStyle w:val="ListLabel1"/>
            <w:rFonts w:eastAsia="Times New Roman" w:cs="Arial" w:ascii="Arial" w:hAnsi="Arial"/>
            <w:color w:val="0000FF"/>
            <w:sz w:val="24"/>
            <w:szCs w:val="24"/>
            <w:lang w:eastAsia="ru-RU"/>
          </w:rPr>
          <w:t>Уставу (Основному Закону) Тульской области</w:t>
        </w:r>
      </w:hyperlink>
      <w:r>
        <w:rPr>
          <w:rFonts w:eastAsia="Times New Roman" w:cs="Arial" w:ascii="Arial" w:hAnsi="Arial"/>
          <w:color w:val="000000"/>
          <w:sz w:val="24"/>
          <w:szCs w:val="24"/>
          <w:lang w:eastAsia="ru-RU"/>
        </w:rPr>
        <w:t>, законам Тульской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Глава муниципального образования, глава администрации муниципального образования в отношении, которого Губернатором Тульской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49. Удаление главы муниципального образования в отставку</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Собрание представителей муниципального образования в соответствии с </w:t>
      </w:r>
      <w:hyperlink r:id="rId182" w:tgtFrame="_blank">
        <w:r>
          <w:rPr>
            <w:rStyle w:val="ListLabel1"/>
            <w:rFonts w:eastAsia="Times New Roman" w:cs="Arial" w:ascii="Arial" w:hAnsi="Arial"/>
            <w:color w:val="0000FF"/>
            <w:sz w:val="24"/>
            <w:szCs w:val="24"/>
            <w:lang w:eastAsia="ru-RU"/>
          </w:rPr>
          <w:t>Федеральным законом от 06.10.2003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Собрания представителей муниципального образования или по инициативе Губернатора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Основаниями для удаления главы муниципального образования в отставку являются: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183" w:tgtFrame="_blank">
        <w:r>
          <w:rPr>
            <w:rStyle w:val="ListLabel1"/>
            <w:rFonts w:eastAsia="Times New Roman" w:cs="Arial" w:ascii="Arial" w:hAnsi="Arial"/>
            <w:color w:val="0000FF"/>
            <w:sz w:val="24"/>
            <w:szCs w:val="24"/>
            <w:lang w:eastAsia="ru-RU"/>
          </w:rPr>
          <w:t>Федерального закона от 06.10.2003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84" w:tgtFrame="_blank">
        <w:r>
          <w:rPr>
            <w:rStyle w:val="ListLabel1"/>
            <w:rFonts w:eastAsia="Times New Roman" w:cs="Arial" w:ascii="Arial" w:hAnsi="Arial"/>
            <w:color w:val="0000FF"/>
            <w:sz w:val="24"/>
            <w:szCs w:val="24"/>
            <w:lang w:eastAsia="ru-RU"/>
          </w:rPr>
          <w:t>Федеральным законом от 06.10.2003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неудовлетворительная оценка деятельности главы муниципального образования Собранием представителей муниципального образования по результатам его ежегодного отчета перед Собранием представителей муниципального образования, данная два раза подряд.</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несоблюдение ограничений, запретов, неисполнение обязанностей, которые несоблюдение ограничений, запретов, неисполнение обязанностей, которые установлены </w:t>
      </w:r>
      <w:hyperlink r:id="rId185" w:tgtFrame="_blank">
        <w:r>
          <w:rPr>
            <w:rStyle w:val="ListLabel1"/>
            <w:rFonts w:eastAsia="Times New Roman" w:cs="Arial" w:ascii="Arial" w:hAnsi="Arial"/>
            <w:color w:val="0000FF"/>
            <w:sz w:val="24"/>
            <w:szCs w:val="24"/>
            <w:lang w:eastAsia="ru-RU"/>
          </w:rPr>
          <w:t>Федеральным законом от 25.12.2008 №273-ФЗ</w:t>
        </w:r>
      </w:hyperlink>
      <w:r>
        <w:rPr>
          <w:rFonts w:eastAsia="Times New Roman" w:cs="Arial" w:ascii="Arial" w:hAnsi="Arial"/>
          <w:color w:val="000000"/>
          <w:sz w:val="24"/>
          <w:szCs w:val="24"/>
          <w:lang w:eastAsia="ru-RU"/>
        </w:rPr>
        <w:t> «О противодействии коррупции», </w:t>
      </w:r>
      <w:hyperlink r:id="rId186" w:tgtFrame="_blank">
        <w:r>
          <w:rPr>
            <w:rStyle w:val="ListLabel1"/>
            <w:rFonts w:eastAsia="Times New Roman" w:cs="Arial" w:ascii="Arial" w:hAnsi="Arial"/>
            <w:color w:val="0000FF"/>
            <w:sz w:val="24"/>
            <w:szCs w:val="24"/>
            <w:lang w:eastAsia="ru-RU"/>
          </w:rPr>
          <w:t>Федеральным законом от 03.12.2012 №230-ФЗ</w:t>
        </w:r>
      </w:hyperlink>
      <w:r>
        <w:rPr>
          <w:rFonts w:eastAsia="Times New Roman" w:cs="Arial" w:ascii="Arial" w:hAnsi="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87" w:tgtFrame="_blank">
        <w:r>
          <w:rPr>
            <w:rStyle w:val="ListLabel1"/>
            <w:rFonts w:eastAsia="Times New Roman" w:cs="Arial" w:ascii="Arial" w:hAnsi="Arial"/>
            <w:color w:val="0000FF"/>
            <w:sz w:val="24"/>
            <w:szCs w:val="24"/>
            <w:lang w:eastAsia="ru-RU"/>
          </w:rPr>
          <w:t>Федеральным законом от 07.05.2013 №79-ФЗ</w:t>
        </w:r>
      </w:hyperlink>
      <w:r>
        <w:rPr>
          <w:rFonts w:eastAsia="Times New Roman" w:cs="Arial" w:ascii="Arial" w:hAnsi="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4.1) приобретение им статуса иностранного агента;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введен </w:t>
      </w:r>
      <w:hyperlink r:id="rId188"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18.10.2024 № 17-105</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систематическое недостижение показателей для оценки эффективности деятельности органов местного самоуправления.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6 введен </w:t>
      </w:r>
      <w:hyperlink r:id="rId189"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20.12.2024 № 19-122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Инициатива депутатов Собрания представителей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Собрания представителей муниципального образования, оформляется в виде обращения, которое вносится в Собрание представителей муниципального образования. Указанное обращение вносится вместе с проектом решения Собрания представителей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Собрание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Рассмотрение инициативы депутатов Собрания представителей муниципального образования об удалении главы муниципального образования в отставку осуществляется с учетом мнения Губернатора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В случае, если при рассмотрении инициативы депутатов Собрания представителей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190" w:tgtFrame="_blank">
        <w:r>
          <w:rPr>
            <w:rStyle w:val="ListLabel1"/>
            <w:rFonts w:eastAsia="Times New Roman" w:cs="Arial" w:ascii="Arial" w:hAnsi="Arial"/>
            <w:color w:val="0000FF"/>
            <w:sz w:val="24"/>
            <w:szCs w:val="24"/>
            <w:lang w:eastAsia="ru-RU"/>
          </w:rPr>
          <w:t>Федерального закона от 06.10.2003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представителей муниципального образования вместе с проектом соответствующего решения Собрания представителей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Рассмотрение инициативы депутатов Собрания представителей муниципального образования или Губернатора Тульской области об удалении главы муниципального образования в отставку осуществляется Собранием представителей муниципального образования в течение одного месяца со дня внесения соответствующего обращения.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 В случае если глава муниципального образования, присутствует на заседании Собрания представителей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Собрания представителей муниципального образования, уполномоченного на это Собранием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 Решение Собрания представителей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10. Решение об удалении главы муниципального образования в отставку подписывается депутатом, председательствующим на заседании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11. При рассмотрении и принятии Собранием представителей муниципального образования решения об удалении главы муниципального образования в отставку должны быть обеспечены:</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муниципального образования или Губернатора Тульской области и с проектом решения Собрания представителей муниципального образования об удалении его в отставку;</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предоставление ему возможности дать депутатам Собрания представителя муниципального образования объяснения по поводу обстоятельств, выдвигаемых в качестве основания для удаления в отставку.</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12. Решение Собрания представителей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13. В случае если инициатива депутатов Собрания представителей муниципального образования или Губернатора Тульской области об удалении главы муниципального образования в отставку отклонена Собранием представителей муниципального образования, вопрос об удалении главы муниципального образования в отставку может быть вынесен на повторное рассмотрение Собрания представителей муниципального образования не ранее чем через два месяца со дня проведения заседания Собранием представителей муниципального образования, на котором рассматривался указанный вопрос.</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14. Глава муниципального образования, в отношении которого Собранием представителей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(в редакции </w:t>
      </w:r>
      <w:hyperlink r:id="rId191" w:tgtFrame="_blank">
        <w:r>
          <w:rPr>
            <w:rStyle w:val="ListLabel1"/>
            <w:rFonts w:eastAsia="Times New Roman" w:cs="Arial" w:ascii="Arial" w:hAnsi="Arial"/>
            <w:color w:val="0000FF"/>
            <w:sz w:val="24"/>
            <w:szCs w:val="24"/>
            <w:lang w:eastAsia="ru-RU"/>
          </w:rPr>
          <w:t>решения Собрания представителей МО Суворовский район от 03.05.2017 № 41-332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50. Досрочное прекращение полномочий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Полномочия Собрания представителей муниципального образования могут быть прекращены досрочно в порядке и по основаниям, которые предусмотрены статьей 73 </w:t>
      </w:r>
      <w:hyperlink r:id="rId192" w:tgtFrame="_blank">
        <w:r>
          <w:rPr>
            <w:rStyle w:val="ListLabel1"/>
            <w:rFonts w:eastAsia="Times New Roman" w:cs="Arial" w:ascii="Arial" w:hAnsi="Arial"/>
            <w:color w:val="0000FF"/>
            <w:sz w:val="24"/>
            <w:szCs w:val="24"/>
            <w:lang w:eastAsia="ru-RU"/>
          </w:rPr>
          <w:t>Федерального закона от 06.10.2003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Полномочия Собрания представителей муниципального образования также прекращаются: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в случае принятия указанным органом решения о самороспуске. Решение о самороспуске считается принятым, если за него проголосовало не менее двух третей от установленной численности депутатов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в случае вступления в силу решения Тульского областного суда о неправомочности данного состава депутатов Собрания представителей муниципального образования, в том числе в связи со сложением депутатами Собрания представителей муниципального образования своих полномочий;</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в случае преобразования муниципального образования, осуществляемого в соответствии с частями 3.1-1, 4, 6 статьи 13 </w:t>
      </w:r>
      <w:hyperlink r:id="rId193" w:tgtFrame="_blank">
        <w:r>
          <w:rPr>
            <w:rStyle w:val="ListLabel1"/>
            <w:rFonts w:eastAsia="Times New Roman" w:cs="Arial" w:ascii="Arial" w:hAnsi="Arial"/>
            <w:color w:val="0000FF"/>
            <w:sz w:val="24"/>
            <w:szCs w:val="24"/>
            <w:lang w:eastAsia="ru-RU"/>
          </w:rPr>
          <w:t>Федерального закона от 06.10.2003 №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изложен в редакции решений Собрания представителей муниципального образования Суворовский район </w:t>
      </w:r>
      <w:hyperlink r:id="rId194" w:tgtFrame="_blank">
        <w:r>
          <w:rPr>
            <w:rStyle w:val="ListLabel1"/>
            <w:rFonts w:eastAsia="Times New Roman" w:cs="Arial" w:ascii="Arial" w:hAnsi="Arial"/>
            <w:color w:val="0000FF"/>
            <w:sz w:val="24"/>
            <w:szCs w:val="24"/>
            <w:lang w:eastAsia="ru-RU"/>
          </w:rPr>
          <w:t>от 31.07.2019 № 11-66</w:t>
        </w:r>
      </w:hyperlink>
      <w:r>
        <w:rPr>
          <w:rFonts w:eastAsia="Times New Roman" w:cs="Arial" w:ascii="Arial" w:hAnsi="Arial"/>
          <w:color w:val="000000"/>
          <w:sz w:val="24"/>
          <w:szCs w:val="24"/>
          <w:lang w:eastAsia="ru-RU"/>
        </w:rPr>
        <w:t>, </w:t>
      </w:r>
      <w:hyperlink r:id="rId195" w:tgtFrame="_blank">
        <w:r>
          <w:rPr>
            <w:rStyle w:val="ListLabel1"/>
            <w:rFonts w:eastAsia="Times New Roman" w:cs="Arial" w:ascii="Arial" w:hAnsi="Arial"/>
            <w:color w:val="0000FF"/>
            <w:sz w:val="24"/>
            <w:szCs w:val="24"/>
            <w:lang w:eastAsia="ru-RU"/>
          </w:rPr>
          <w:t>от 19.02.2020 № 18-112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Досрочное прекращение полномочий Собрания представителей муниципального образования влечет досрочное прекращение полномочий его депутатов.</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51. Досрочное прекращение полномочий депутата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1.Полномочия депутата Собрания представителей муниципального образования прекращаются досрочно в случае:</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смерти;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отставки по собственному желанию;</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признания судом недееспособным или ограниченно дееспособным;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признания судом безвестно отсутствующим или объявления умершим;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вступления в отношении его в законную силу обвинительного приговора суда;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выезда за пределы Российской Федерации на постоянное место жительства;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изложен в редакции </w:t>
      </w:r>
      <w:hyperlink r:id="rId196"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30.07.2021 № 36-243</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 отзыва избирателями;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 досрочного прекращения полномочий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10) призыва на военную службу или направления на заменяющую ее альтернативную гражданскую службу;</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10.1) приобретения им статуса иностранного агента;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введен </w:t>
      </w:r>
      <w:hyperlink r:id="rId197"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18.10.2024 № 17-105</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11) прекращения своих полномочий в качестве главы поселения, депутата представительного органа поселения в составе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12) несоблюдения ограничений, установленных </w:t>
      </w:r>
      <w:hyperlink r:id="rId198" w:tgtFrame="_blank">
        <w:r>
          <w:rPr>
            <w:rStyle w:val="ListLabel1"/>
            <w:rFonts w:eastAsia="Times New Roman" w:cs="Arial" w:ascii="Arial" w:hAnsi="Arial"/>
            <w:color w:val="0000FF"/>
            <w:sz w:val="24"/>
            <w:szCs w:val="24"/>
            <w:lang w:eastAsia="ru-RU"/>
          </w:rPr>
          <w:t>Федеральным законом от 06.10.2003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13) в иных случаях, установленных </w:t>
      </w:r>
      <w:hyperlink r:id="rId199" w:tgtFrame="_blank">
        <w:r>
          <w:rPr>
            <w:rStyle w:val="ListLabel1"/>
            <w:rFonts w:eastAsia="Times New Roman" w:cs="Arial" w:ascii="Arial" w:hAnsi="Arial"/>
            <w:color w:val="0000FF"/>
            <w:sz w:val="24"/>
            <w:szCs w:val="24"/>
            <w:lang w:eastAsia="ru-RU"/>
          </w:rPr>
          <w:t>Федеральным законом от 06.12.2003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Полномочия депутата Собрания представителей муниципального образования прекращаются досрочно решением Собрания представителей муниципального образования в случае отсутствия депутата без уважительных причин на всех заседаниях Собрания представителей муниципального образования в течение шести месяцев подряд.</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2 введена </w:t>
      </w:r>
      <w:hyperlink r:id="rId200"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31.03.2023 № 59-384</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Решение Собрания представителей муниципального образования о досрочном прекращении полномочий депутата Собрания представителей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представителей муниципального образования, - не позднее чем через три месяца со дня появления такого основания.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52. Досрочное прекращение полномочий главы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Полномочия главы муниципального образования прекращаются досрочно в случае:</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смерти;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отставки по собственному желанию;</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удаления в отставку в соответствии со статьей 74.1 </w:t>
      </w:r>
      <w:hyperlink r:id="rId201" w:tgtFrame="_blank">
        <w:r>
          <w:rPr>
            <w:rStyle w:val="ListLabel1"/>
            <w:rFonts w:eastAsia="Times New Roman" w:cs="Arial" w:ascii="Arial" w:hAnsi="Arial"/>
            <w:color w:val="0000FF"/>
            <w:sz w:val="24"/>
            <w:szCs w:val="24"/>
            <w:lang w:eastAsia="ru-RU"/>
          </w:rPr>
          <w:t>Федерального закона от 06.10.2003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отрешения от должности правовым актом Губернатора Тульской области в соответствии со статьей 74 </w:t>
      </w:r>
      <w:hyperlink r:id="rId202" w:tgtFrame="_blank">
        <w:r>
          <w:rPr>
            <w:rStyle w:val="ListLabel1"/>
            <w:rFonts w:eastAsia="Times New Roman" w:cs="Arial" w:ascii="Arial" w:hAnsi="Arial"/>
            <w:color w:val="0000FF"/>
            <w:sz w:val="24"/>
            <w:szCs w:val="24"/>
            <w:lang w:eastAsia="ru-RU"/>
          </w:rPr>
          <w:t>Федерального закона от 06.10.2003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признания судом недееспособным или ограниченно дееспособным;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признания судом безвестно отсутствующим или объявления умершим;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вступления в отношении его в законную силу обвинительного приговора суда;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 выезда за пределы Российской Федерации на постоянное место жительства;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изложен в редакции </w:t>
      </w:r>
      <w:hyperlink r:id="rId203"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30.07.2021 № 36-243</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11) отзыва избирателями;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12) преобразования муниципального образования, осуществляемого в соответствии с частями 3.1-1, 4, 6 статьи 13 </w:t>
      </w:r>
      <w:hyperlink r:id="rId204" w:tgtFrame="_blank">
        <w:r>
          <w:rPr>
            <w:rStyle w:val="ListLabel1"/>
            <w:rFonts w:eastAsia="Times New Roman" w:cs="Arial" w:ascii="Arial" w:hAnsi="Arial"/>
            <w:color w:val="0000FF"/>
            <w:sz w:val="24"/>
            <w:szCs w:val="24"/>
            <w:lang w:eastAsia="ru-RU"/>
          </w:rPr>
          <w:t>Федерального закона от 06.10.2003 №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(пункт изложен в редакции решений Собрания представителей муниципального образования Суворовский район </w:t>
      </w:r>
      <w:hyperlink r:id="rId205" w:tgtFrame="_blank">
        <w:r>
          <w:rPr>
            <w:rStyle w:val="ListLabel1"/>
            <w:rFonts w:eastAsia="Times New Roman" w:cs="Arial" w:ascii="Arial" w:hAnsi="Arial"/>
            <w:color w:val="0000FF"/>
            <w:sz w:val="24"/>
            <w:szCs w:val="24"/>
            <w:lang w:eastAsia="ru-RU"/>
          </w:rPr>
          <w:t>от 31.07.2019 № 11-66</w:t>
        </w:r>
      </w:hyperlink>
      <w:r>
        <w:rPr>
          <w:rFonts w:eastAsia="Times New Roman" w:cs="Arial" w:ascii="Arial" w:hAnsi="Arial"/>
          <w:color w:val="000000"/>
          <w:sz w:val="24"/>
          <w:szCs w:val="24"/>
          <w:lang w:eastAsia="ru-RU"/>
        </w:rPr>
        <w:t>, </w:t>
      </w:r>
      <w:hyperlink r:id="rId206" w:tgtFrame="_blank">
        <w:r>
          <w:rPr>
            <w:rStyle w:val="ListLabel1"/>
            <w:rFonts w:eastAsia="Times New Roman" w:cs="Arial" w:ascii="Arial" w:hAnsi="Arial"/>
            <w:color w:val="0000FF"/>
            <w:sz w:val="24"/>
            <w:szCs w:val="24"/>
            <w:lang w:eastAsia="ru-RU"/>
          </w:rPr>
          <w:t>от 19.02.2020 № 18-112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Полномочия главы муниципального образования прекращаются досрочно также в связи с утратой доверия Президента Российской Федерации в случаях:</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несоблюдения главой муниципального образования, его (ее) супругом (супругой) и несовершеннолетними детьми запрета, установленного </w:t>
      </w:r>
      <w:hyperlink r:id="rId207" w:tgtFrame="_blank">
        <w:r>
          <w:rPr>
            <w:rStyle w:val="ListLabel1"/>
            <w:rFonts w:eastAsia="Times New Roman" w:cs="Arial" w:ascii="Arial" w:hAnsi="Arial"/>
            <w:color w:val="0000FF"/>
            <w:sz w:val="24"/>
            <w:szCs w:val="24"/>
            <w:lang w:eastAsia="ru-RU"/>
          </w:rPr>
          <w:t>Федеральным законом от 07.05.2012 №79-ФЗ</w:t>
        </w:r>
      </w:hyperlink>
      <w:r>
        <w:rPr>
          <w:rFonts w:eastAsia="Times New Roman" w:cs="Arial" w:ascii="Arial" w:hAnsi="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Пункт утратил силу </w:t>
      </w:r>
      <w:hyperlink r:id="rId208"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03.05.2017 № 41-332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Полномочия главы муниципального образования прекращаются досрочно в случае несоблюдения ограничений, установленных </w:t>
      </w:r>
      <w:hyperlink r:id="rId209" w:tgtFrame="_blank">
        <w:r>
          <w:rPr>
            <w:rStyle w:val="ListLabel1"/>
            <w:rFonts w:eastAsia="Times New Roman" w:cs="Arial" w:ascii="Arial" w:hAnsi="Arial"/>
            <w:color w:val="0000FF"/>
            <w:sz w:val="24"/>
            <w:szCs w:val="24"/>
            <w:lang w:eastAsia="ru-RU"/>
          </w:rPr>
          <w:t>Федеральным законом от 06.10.2003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В случае,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представителей муниципального образования об удалении главы муниципального образования в отставку, обжалует данные правовой акт или решение в судебном порядке, Собрание представителей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В случае досрочного прекращения полномочий главы муниципального образования избрание Собранием представителей муниципального образования из своего состава нового главы муниципального образования осуществляется не позднее чем через шесть месяцев со дня такого прекращения полномочий. При этом если до истечения срока полномочий Собрания представителей муниципального образования осталось менее шести месяцев, избрание главы муниципального образования осуществляется на первом заседании вновь избранного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(в редакции решений Собрания представителей МО Суворовский район </w:t>
      </w:r>
      <w:hyperlink r:id="rId210" w:tgtFrame="_blank">
        <w:r>
          <w:rPr>
            <w:rStyle w:val="ListLabel1"/>
            <w:rFonts w:eastAsia="Times New Roman" w:cs="Arial" w:ascii="Arial" w:hAnsi="Arial"/>
            <w:color w:val="0000FF"/>
            <w:sz w:val="24"/>
            <w:szCs w:val="24"/>
            <w:lang w:eastAsia="ru-RU"/>
          </w:rPr>
          <w:t>от 03.05.2017 № 41-332</w:t>
        </w:r>
      </w:hyperlink>
      <w:r>
        <w:rPr>
          <w:rFonts w:eastAsia="Times New Roman" w:cs="Arial" w:ascii="Arial" w:hAnsi="Arial"/>
          <w:color w:val="000000"/>
          <w:sz w:val="24"/>
          <w:szCs w:val="24"/>
          <w:lang w:eastAsia="ru-RU"/>
        </w:rPr>
        <w:t>, </w:t>
      </w:r>
      <w:hyperlink r:id="rId211" w:tgtFrame="_blank">
        <w:r>
          <w:rPr>
            <w:rStyle w:val="ListLabel1"/>
            <w:rFonts w:eastAsia="Times New Roman" w:cs="Arial" w:ascii="Arial" w:hAnsi="Arial"/>
            <w:color w:val="0000FF"/>
            <w:sz w:val="24"/>
            <w:szCs w:val="24"/>
            <w:lang w:eastAsia="ru-RU"/>
          </w:rPr>
          <w:t>от 28.03.2018 № 52-411</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53. Увольнение (освобождение от должности) лиц, замещающих муниципальные должности, в связи с утратой доверия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Лица, замещающие муниципальные должности, подлежат увольнению (освобождению от должности) в связи с утратой доверия в соответствии с </w:t>
      </w:r>
      <w:hyperlink r:id="rId212" w:tgtFrame="_blank">
        <w:r>
          <w:rPr>
            <w:rStyle w:val="ListLabel1"/>
            <w:rFonts w:eastAsia="Times New Roman" w:cs="Arial" w:ascii="Arial" w:hAnsi="Arial"/>
            <w:color w:val="0000FF"/>
            <w:sz w:val="24"/>
            <w:szCs w:val="24"/>
            <w:lang w:eastAsia="ru-RU"/>
          </w:rPr>
          <w:t>Федеральным законом от 25.12.2008 №273-ФЗ</w:t>
        </w:r>
      </w:hyperlink>
      <w:r>
        <w:rPr>
          <w:rFonts w:eastAsia="Times New Roman" w:cs="Arial" w:ascii="Arial" w:hAnsi="Arial"/>
          <w:color w:val="000000"/>
          <w:sz w:val="24"/>
          <w:szCs w:val="24"/>
          <w:lang w:eastAsia="ru-RU"/>
        </w:rPr>
        <w:t> «О противодействии коррупции».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8"/>
          <w:szCs w:val="28"/>
          <w:lang w:eastAsia="ru-RU"/>
        </w:rPr>
        <w:t>ГЛАВА 8. СТАТУС И ГАРАНТИИ ДЕПУТАТА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54. Статус и гарантии депутата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Депутату Собрания представителей муниципального образования обеспечиваются условия для беспрепятственного осуществления своих полномочий.</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часть 2 утратила силу </w:t>
      </w:r>
      <w:hyperlink r:id="rId213"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25.03.2022 № 43-295</w:t>
        </w:r>
      </w:hyperlink>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Депутат Собрания представителей муниципального образования должен соблюдать ограничения, запреты, исполнять обязанности, которые установлены </w:t>
      </w:r>
      <w:hyperlink r:id="rId214" w:tgtFrame="_blank">
        <w:r>
          <w:rPr>
            <w:rStyle w:val="ListLabel1"/>
            <w:rFonts w:eastAsia="Times New Roman" w:cs="Arial" w:ascii="Arial" w:hAnsi="Arial"/>
            <w:color w:val="0000FF"/>
            <w:sz w:val="24"/>
            <w:szCs w:val="24"/>
            <w:lang w:eastAsia="ru-RU"/>
          </w:rPr>
          <w:t>Федеральным законом от 25 декабря 2008 года № 273-ФЗ</w:t>
        </w:r>
      </w:hyperlink>
      <w:r>
        <w:rPr>
          <w:rFonts w:eastAsia="Times New Roman" w:cs="Arial" w:ascii="Arial" w:hAnsi="Arial"/>
          <w:color w:val="000000"/>
          <w:sz w:val="24"/>
          <w:szCs w:val="24"/>
          <w:lang w:eastAsia="ru-RU"/>
        </w:rPr>
        <w:t> «О противодействии коррупции» и другими федеральными законами. Полномочия депутата Собрания представителей муниципального образования прекращаются досрочно в случае несоблюдения ограничений, запретов, неисполнения обязанностей, установленных </w:t>
      </w:r>
      <w:hyperlink r:id="rId215" w:tgtFrame="_blank">
        <w:r>
          <w:rPr>
            <w:rStyle w:val="ListLabel1"/>
            <w:rFonts w:eastAsia="Times New Roman" w:cs="Arial" w:ascii="Arial" w:hAnsi="Arial"/>
            <w:color w:val="0000FF"/>
            <w:sz w:val="24"/>
            <w:szCs w:val="24"/>
            <w:lang w:eastAsia="ru-RU"/>
          </w:rPr>
          <w:t>Федеральным законом от 25 декабря 2008 года № 273-ФЗ</w:t>
        </w:r>
      </w:hyperlink>
      <w:r>
        <w:rPr>
          <w:rFonts w:eastAsia="Times New Roman" w:cs="Arial" w:ascii="Arial" w:hAnsi="Arial"/>
          <w:color w:val="000000"/>
          <w:sz w:val="24"/>
          <w:szCs w:val="24"/>
          <w:lang w:eastAsia="ru-RU"/>
        </w:rPr>
        <w:t> «О противодействии коррупции", </w:t>
      </w:r>
      <w:hyperlink r:id="rId216" w:tgtFrame="_blank">
        <w:r>
          <w:rPr>
            <w:rStyle w:val="ListLabel1"/>
            <w:rFonts w:eastAsia="Times New Roman" w:cs="Arial" w:ascii="Arial" w:hAnsi="Arial"/>
            <w:color w:val="0000FF"/>
            <w:sz w:val="24"/>
            <w:szCs w:val="24"/>
            <w:lang w:eastAsia="ru-RU"/>
          </w:rPr>
          <w:t>Федеральным законом от 3 декабря 2012 года № 230-ФЗ</w:t>
        </w:r>
      </w:hyperlink>
      <w:r>
        <w:rPr>
          <w:rFonts w:eastAsia="Times New Roman" w:cs="Arial" w:ascii="Arial" w:hAnsi="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17" w:tgtFrame="_blank">
        <w:r>
          <w:rPr>
            <w:rStyle w:val="ListLabel1"/>
            <w:rFonts w:eastAsia="Times New Roman" w:cs="Arial" w:ascii="Arial" w:hAnsi="Arial"/>
            <w:color w:val="0000FF"/>
            <w:sz w:val="24"/>
            <w:szCs w:val="24"/>
            <w:lang w:eastAsia="ru-RU"/>
          </w:rPr>
          <w:t>Федеральным законом от 7 мая 2013 года № 79-ФЗ</w:t>
        </w:r>
      </w:hyperlink>
      <w:r>
        <w:rPr>
          <w:rFonts w:eastAsia="Times New Roman" w:cs="Arial" w:ascii="Arial" w:hAnsi="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18" w:tgtFrame="_blank">
        <w:r>
          <w:rPr>
            <w:rStyle w:val="ListLabel1"/>
            <w:rFonts w:eastAsia="Times New Roman" w:cs="Arial" w:ascii="Arial" w:hAnsi="Arial"/>
            <w:color w:val="0000FF"/>
            <w:sz w:val="24"/>
            <w:szCs w:val="24"/>
            <w:lang w:eastAsia="ru-RU"/>
          </w:rPr>
          <w:t>Федеральным законом от 06.10.2003 года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изложена в редакции </w:t>
      </w:r>
      <w:hyperlink r:id="rId219"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31.07.2019 № 11-66</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представителей муниципального образования, проводится по решению Губернатора Тульской области в порядке, установленном Законом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изложена в редакции </w:t>
      </w:r>
      <w:hyperlink r:id="rId220"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19.02.2020 № 18-112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введена </w:t>
      </w:r>
      <w:hyperlink r:id="rId221"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31.07.2019 № 11-66</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3.2. При выявлении в результате проверки, проведенной в соответствии с частью 7.2 статьи 40 </w:t>
      </w:r>
      <w:hyperlink r:id="rId222" w:tgtFrame="_blank">
        <w:r>
          <w:rPr>
            <w:rStyle w:val="ListLabel1"/>
            <w:rFonts w:eastAsia="Times New Roman" w:cs="Arial" w:ascii="Arial" w:hAnsi="Arial"/>
            <w:color w:val="0000FF"/>
            <w:sz w:val="24"/>
            <w:szCs w:val="24"/>
            <w:lang w:eastAsia="ru-RU"/>
          </w:rPr>
          <w:t>Федерального закона от 06.10.2003 года №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223" w:tgtFrame="_blank">
        <w:r>
          <w:rPr>
            <w:rStyle w:val="ListLabel1"/>
            <w:rFonts w:eastAsia="Times New Roman" w:cs="Arial" w:ascii="Arial" w:hAnsi="Arial"/>
            <w:color w:val="0000FF"/>
            <w:sz w:val="24"/>
            <w:szCs w:val="24"/>
            <w:lang w:eastAsia="ru-RU"/>
          </w:rPr>
          <w:t>Федеральным законом от 25 декабря 2008 года № 273-ФЗ</w:t>
        </w:r>
      </w:hyperlink>
      <w:r>
        <w:rPr>
          <w:rFonts w:eastAsia="Times New Roman" w:cs="Arial" w:ascii="Arial" w:hAnsi="Arial"/>
          <w:color w:val="000000"/>
          <w:sz w:val="24"/>
          <w:szCs w:val="24"/>
          <w:lang w:eastAsia="ru-RU"/>
        </w:rPr>
        <w:t> «О противодействии коррупции», </w:t>
      </w:r>
      <w:hyperlink r:id="rId224" w:tgtFrame="_blank">
        <w:r>
          <w:rPr>
            <w:rStyle w:val="ListLabel1"/>
            <w:rFonts w:eastAsia="Times New Roman" w:cs="Arial" w:ascii="Arial" w:hAnsi="Arial"/>
            <w:color w:val="0000FF"/>
            <w:sz w:val="24"/>
            <w:szCs w:val="24"/>
            <w:lang w:eastAsia="ru-RU"/>
          </w:rPr>
          <w:t>Федеральным законом от 3 декабря 2012 года № 230-ФЗ</w:t>
        </w:r>
      </w:hyperlink>
      <w:r>
        <w:rPr>
          <w:rFonts w:eastAsia="Times New Roman" w:cs="Arial" w:ascii="Arial" w:hAnsi="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25" w:tgtFrame="_blank">
        <w:r>
          <w:rPr>
            <w:rStyle w:val="ListLabel1"/>
            <w:rFonts w:eastAsia="Times New Roman" w:cs="Arial" w:ascii="Arial" w:hAnsi="Arial"/>
            <w:color w:val="0000FF"/>
            <w:sz w:val="24"/>
            <w:szCs w:val="24"/>
            <w:lang w:eastAsia="ru-RU"/>
          </w:rPr>
          <w:t>Федеральным законом от 7 мая 2013 года № 79-ФЗ</w:t>
        </w:r>
      </w:hyperlink>
      <w:r>
        <w:rPr>
          <w:rFonts w:eastAsia="Times New Roman" w:cs="Arial" w:ascii="Arial" w:hAnsi="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Собрания представителей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изложена в редакции </w:t>
      </w:r>
      <w:hyperlink r:id="rId226"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19.02.2020 № 18-112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введена </w:t>
      </w:r>
      <w:hyperlink r:id="rId227"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31.07.2019 № 11-66</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3.3. К депутату Собрания представителей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28" w:tgtFrame="_blank">
        <w:r>
          <w:rPr>
            <w:rStyle w:val="ListLabel1"/>
            <w:rFonts w:eastAsia="Times New Roman" w:cs="Arial" w:ascii="Arial" w:hAnsi="Arial"/>
            <w:color w:val="0000FF"/>
            <w:sz w:val="24"/>
            <w:szCs w:val="24"/>
            <w:lang w:eastAsia="ru-RU"/>
          </w:rPr>
          <w:t>Федерального закона от 06.10.2003 №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введена </w:t>
      </w:r>
      <w:hyperlink r:id="rId229"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19.02.2020 № 18-112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3.4. Порядок принятия решения о применении к депутату Собрания представителей муниципального образования мер ответственности, указанных в части 7.3-1 статьи 40 </w:t>
      </w:r>
      <w:hyperlink r:id="rId230" w:tgtFrame="_blank">
        <w:r>
          <w:rPr>
            <w:rStyle w:val="ListLabel1"/>
            <w:rFonts w:eastAsia="Times New Roman" w:cs="Arial" w:ascii="Arial" w:hAnsi="Arial"/>
            <w:color w:val="0000FF"/>
            <w:sz w:val="24"/>
            <w:szCs w:val="24"/>
            <w:lang w:eastAsia="ru-RU"/>
          </w:rPr>
          <w:t>Федерального закона от 06.10.2003 №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введена </w:t>
      </w:r>
      <w:hyperlink r:id="rId231"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19.02.2020 № 18-112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3.5. Депутат Собрания представителей муниципального образования Суворовский район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32" w:tgtFrame="_blank">
        <w:r>
          <w:rPr>
            <w:rStyle w:val="ListLabel2"/>
            <w:rFonts w:eastAsia="Times New Roman" w:cs="Arial" w:ascii="Arial" w:hAnsi="Arial"/>
            <w:color w:val="0000FF"/>
            <w:sz w:val="24"/>
            <w:szCs w:val="24"/>
            <w:u w:val="single"/>
            <w:lang w:eastAsia="ru-RU"/>
          </w:rPr>
          <w:t>Федеральным законом от 06.10.2003 №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w:t>
      </w:r>
      <w:hyperlink r:id="rId233" w:tgtFrame="_blank">
        <w:r>
          <w:rPr>
            <w:rStyle w:val="ListLabel2"/>
            <w:rFonts w:eastAsia="Times New Roman" w:cs="Arial" w:ascii="Arial" w:hAnsi="Arial"/>
            <w:color w:val="0000FF"/>
            <w:sz w:val="24"/>
            <w:szCs w:val="24"/>
            <w:u w:val="single"/>
            <w:lang w:eastAsia="ru-RU"/>
          </w:rPr>
          <w:t>Федерального закона от 25 декабря 2008 года № 273-ФЗ</w:t>
        </w:r>
      </w:hyperlink>
      <w:r>
        <w:rPr>
          <w:rFonts w:eastAsia="Times New Roman" w:cs="Arial" w:ascii="Arial" w:hAnsi="Arial"/>
          <w:color w:val="000000"/>
          <w:sz w:val="24"/>
          <w:szCs w:val="24"/>
          <w:lang w:eastAsia="ru-RU"/>
        </w:rPr>
        <w:t> «О противодействии коррупции».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введена </w:t>
      </w:r>
      <w:hyperlink r:id="rId234"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20.10.2023 № 2-16</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8"/>
          <w:szCs w:val="28"/>
          <w:lang w:eastAsia="ru-RU"/>
        </w:rPr>
        <w:t>ГЛАВА 9. МУНИЦИПАЛЬНАЯ СЛУЖБА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55. Муниципальная служба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Тульской области, утверждаемым законом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Тульской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56. Порядок прохождения и правовое регулирование муниципальной службы</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законодательством для замещения должностей муниципальной службы, при отсутствии ограничений, связанных с муниципальной службой.</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При поступлении на муниципальную службу, а также при её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Порядок проведения конкурса на замещение должности муниципальной службы устанавливается муниципальным правовым актом, принимаемым Собранием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На муниципальных служащих распространяется действие трудового законодательства с особенностями, предусмотренными </w:t>
      </w:r>
      <w:hyperlink r:id="rId235" w:tgtFrame="_blank">
        <w:r>
          <w:rPr>
            <w:rStyle w:val="ListLabel1"/>
            <w:rFonts w:eastAsia="Times New Roman" w:cs="Arial" w:ascii="Arial" w:hAnsi="Arial"/>
            <w:color w:val="0000FF"/>
            <w:sz w:val="24"/>
            <w:szCs w:val="24"/>
            <w:lang w:eastAsia="ru-RU"/>
          </w:rPr>
          <w:t>Федеральным законом от 02.03.2007 №25-ФЗ</w:t>
        </w:r>
      </w:hyperlink>
      <w:r>
        <w:rPr>
          <w:rFonts w:eastAsia="Times New Roman" w:cs="Arial" w:ascii="Arial" w:hAnsi="Arial"/>
          <w:color w:val="000000"/>
          <w:sz w:val="24"/>
          <w:szCs w:val="24"/>
          <w:lang w:eastAsia="ru-RU"/>
        </w:rPr>
        <w:t> «О муниципальной службе в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Правовое регулирование вопросов муниципальной службы, включая требования к должностям муниципальной службы, определение статуса муниципального служащего, условия, порядок прохождения и гарантии муниципальной службы осуществляются </w:t>
      </w:r>
      <w:hyperlink r:id="rId236" w:tgtFrame="_blank">
        <w:r>
          <w:rPr>
            <w:rStyle w:val="ListLabel1"/>
            <w:rFonts w:eastAsia="Times New Roman" w:cs="Arial" w:ascii="Arial" w:hAnsi="Arial"/>
            <w:color w:val="0000FF"/>
            <w:sz w:val="24"/>
            <w:szCs w:val="24"/>
            <w:lang w:eastAsia="ru-RU"/>
          </w:rPr>
          <w:t>Федеральным законом от 02.03.2007 №25-ФЗ</w:t>
        </w:r>
      </w:hyperlink>
      <w:r>
        <w:rPr>
          <w:rFonts w:eastAsia="Times New Roman" w:cs="Arial" w:ascii="Arial" w:hAnsi="Arial"/>
          <w:color w:val="000000"/>
          <w:sz w:val="24"/>
          <w:szCs w:val="24"/>
          <w:lang w:eastAsia="ru-RU"/>
        </w:rPr>
        <w:t> «О муниципальной службе в Российской Федерации», а также принимаемыми в соответствии с ним законами Тульской области, настоящим Уставом и иными муниципальными правовыми актами.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8"/>
          <w:szCs w:val="28"/>
          <w:lang w:eastAsia="ru-RU"/>
        </w:rPr>
        <w:t>ГЛАВА 10. ЭКОНОМИЧЕСКАЯ ОСНОВА МЕСТНОГО САМОУПРАВЛЕНИЯ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57. Экономическая основа местного самоуправления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58. Бюджет муниципального образования (местный бюджет)</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Муниципальное образование имеет собственный бюджет (местный бюджет).</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с соблюдением требований, установленных </w:t>
      </w:r>
      <w:hyperlink r:id="rId237" w:tgtFrame="_blank">
        <w:r>
          <w:rPr>
            <w:rStyle w:val="ListLabel1"/>
            <w:rFonts w:eastAsia="Times New Roman" w:cs="Arial" w:ascii="Arial" w:hAnsi="Arial"/>
            <w:color w:val="0000FF"/>
            <w:sz w:val="24"/>
            <w:szCs w:val="24"/>
            <w:lang w:eastAsia="ru-RU"/>
          </w:rPr>
          <w:t>Бюджетным кодексом Российской Федерации</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Местный бюджет разрабатывается и утверждается в форме муниципального правового акта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Составление проекта местного бюджета осуществляет администрация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Порядок составления проекта местного бюджета устанавливается администрацией муниципального образования в соответствии с </w:t>
      </w:r>
      <w:hyperlink r:id="rId238" w:tgtFrame="_blank">
        <w:r>
          <w:rPr>
            <w:rStyle w:val="ListLabel1"/>
            <w:rFonts w:eastAsia="Times New Roman" w:cs="Arial" w:ascii="Arial" w:hAnsi="Arial"/>
            <w:color w:val="0000FF"/>
            <w:sz w:val="24"/>
            <w:szCs w:val="24"/>
            <w:lang w:eastAsia="ru-RU"/>
          </w:rPr>
          <w:t>Бюджетным кодексом Российской Федерации</w:t>
        </w:r>
      </w:hyperlink>
      <w:r>
        <w:rPr>
          <w:rFonts w:eastAsia="Times New Roman" w:cs="Arial" w:ascii="Arial" w:hAnsi="Arial"/>
          <w:color w:val="000000"/>
          <w:sz w:val="24"/>
          <w:szCs w:val="24"/>
          <w:lang w:eastAsia="ru-RU"/>
        </w:rPr>
        <w:t> и принимаемым с соблюдением его требований муниципальным правовым актом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Глава администрации муниципального образования вносит проект решения о бюджете на очередной финансовый год на рассмотрение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Порядок рассмотрения и утверждения решения о местном бюджете определяется решением Собрания представителей муниципального образования в соответствии с требованиями Бюджетного кодекса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Исполнение местного бюджета, составление отчета об исполнении местного бюджета обеспечивается администрацией муниципального образования в порядке и с соблюдением требований, установленных </w:t>
      </w:r>
      <w:hyperlink r:id="rId239" w:tgtFrame="_blank">
        <w:r>
          <w:rPr>
            <w:rStyle w:val="ListLabel1"/>
            <w:rFonts w:eastAsia="Times New Roman" w:cs="Arial" w:ascii="Arial" w:hAnsi="Arial"/>
            <w:color w:val="0000FF"/>
            <w:sz w:val="24"/>
            <w:szCs w:val="24"/>
            <w:lang w:eastAsia="ru-RU"/>
          </w:rPr>
          <w:t>Бюджетным кодексом Российской Федерации</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Порядок представления, рассмотрения, а также утверждения годового отчета об исполнении местного бюджета устанавливается Собранием представителей муниципального образования в соответствии с </w:t>
      </w:r>
      <w:hyperlink r:id="rId240" w:tgtFrame="_blank">
        <w:r>
          <w:rPr>
            <w:rStyle w:val="ListLabel1"/>
            <w:rFonts w:eastAsia="Times New Roman" w:cs="Arial" w:ascii="Arial" w:hAnsi="Arial"/>
            <w:color w:val="0000FF"/>
            <w:sz w:val="24"/>
            <w:szCs w:val="24"/>
            <w:lang w:eastAsia="ru-RU"/>
          </w:rPr>
          <w:t>Бюджетным кодексом Российской Федерации</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 Контроль за исполнением местного бюджета осуществляется органами местного самоуправления муниципального образования в формах и в пределах полномочий, установленных </w:t>
      </w:r>
      <w:hyperlink r:id="rId241" w:tgtFrame="_blank">
        <w:r>
          <w:rPr>
            <w:rStyle w:val="ListLabel1"/>
            <w:rFonts w:eastAsia="Times New Roman" w:cs="Arial" w:ascii="Arial" w:hAnsi="Arial"/>
            <w:color w:val="0000FF"/>
            <w:sz w:val="24"/>
            <w:szCs w:val="24"/>
            <w:lang w:eastAsia="ru-RU"/>
          </w:rPr>
          <w:t>Бюджетным кодексом Российской Федерации</w:t>
        </w:r>
      </w:hyperlink>
      <w:r>
        <w:rPr>
          <w:rFonts w:eastAsia="Times New Roman" w:cs="Arial" w:ascii="Arial" w:hAnsi="Arial"/>
          <w:color w:val="000000"/>
          <w:sz w:val="24"/>
          <w:szCs w:val="24"/>
          <w:lang w:eastAsia="ru-RU"/>
        </w:rPr>
        <w:t>, иными федеральными законами.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Порядок осуществления полномочий внешнего муниципального финансового контроля Ревизионной комиссией муниципального образования определяется решением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Порядок осуществления полномочий администрации муниципального образования по внутреннему муниципальному финансовому контролю определяется постановлением администрации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59. Доходы местного бюджета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60. Расходы местного бюджета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w:t>
      </w:r>
      <w:hyperlink r:id="rId242" w:tgtFrame="_blank">
        <w:r>
          <w:rPr>
            <w:rStyle w:val="ListLabel1"/>
            <w:rFonts w:eastAsia="Times New Roman" w:cs="Arial" w:ascii="Arial" w:hAnsi="Arial"/>
            <w:color w:val="0000FF"/>
            <w:sz w:val="24"/>
            <w:szCs w:val="24"/>
            <w:lang w:eastAsia="ru-RU"/>
          </w:rPr>
          <w:t>Бюджетного кодекса Российской Федерации</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hd w:val="clear" w:color="auto" w:fill="FFFFFF"/>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pacing w:val="-2"/>
          <w:sz w:val="26"/>
          <w:szCs w:val="26"/>
          <w:lang w:eastAsia="ru-RU"/>
        </w:rPr>
        <w:t>Статья 61. Средства самообложения граждан</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(статья 61 введена, нумерация изменена </w:t>
      </w:r>
      <w:hyperlink r:id="rId243"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30.07.2021 № 36-243</w:t>
        </w:r>
      </w:hyperlink>
      <w:r>
        <w:rPr>
          <w:rFonts w:eastAsia="Times New Roman" w:cs="Arial" w:ascii="Arial" w:hAnsi="Arial"/>
          <w:color w:val="000000"/>
          <w:sz w:val="24"/>
          <w:szCs w:val="24"/>
          <w:lang w:eastAsia="ru-RU"/>
        </w:rPr>
        <w:t>)</w:t>
      </w:r>
    </w:p>
    <w:p>
      <w:pPr>
        <w:pStyle w:val="Normal"/>
        <w:shd w:val="clear" w:color="auto" w:fill="FFFFFF"/>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hd w:val="clear" w:color="auto" w:fill="FFFFFF"/>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pacing w:val="-2"/>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Суворовский район (населенного пункта (либо части его территории), входящих в состав муниципального образования Суворовский район), за исключением отдельных категорий граждан, численность которых не может превышать 30 процентов общего числа жителей муниципального образования Суворовский район (населенного пункта (либо части его территории), входящих в состав муниципального образования Суворовский район) и для которых размер платежей может быть уменьшен.</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pacing w:val="-2"/>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w:t>
      </w:r>
      <w:hyperlink r:id="rId244" w:tgtFrame="_self">
        <w:r>
          <w:rPr>
            <w:rStyle w:val="ListLabel3"/>
            <w:rFonts w:eastAsia="Times New Roman" w:cs="Arial" w:ascii="Arial" w:hAnsi="Arial"/>
            <w:color w:val="000000"/>
            <w:spacing w:val="-2"/>
            <w:sz w:val="24"/>
            <w:szCs w:val="24"/>
            <w:u w:val="single"/>
            <w:lang w:eastAsia="ru-RU"/>
          </w:rPr>
          <w:t>4.1</w:t>
        </w:r>
      </w:hyperlink>
      <w:r>
        <w:rPr>
          <w:rFonts w:eastAsia="Times New Roman" w:cs="Arial" w:ascii="Arial" w:hAnsi="Arial"/>
          <w:color w:val="000000"/>
          <w:spacing w:val="-2"/>
          <w:sz w:val="24"/>
          <w:szCs w:val="24"/>
          <w:lang w:eastAsia="ru-RU"/>
        </w:rPr>
        <w:t> и 4.3 части 1 статьи 25.1 </w:t>
      </w:r>
      <w:hyperlink r:id="rId245" w:tgtFrame="_blank">
        <w:r>
          <w:rPr>
            <w:rStyle w:val="ListLabel4"/>
            <w:rFonts w:eastAsia="Times New Roman" w:cs="Arial" w:ascii="Arial" w:hAnsi="Arial"/>
            <w:color w:val="0000FF"/>
            <w:spacing w:val="-2"/>
            <w:sz w:val="24"/>
            <w:szCs w:val="24"/>
            <w:u w:val="single"/>
            <w:lang w:eastAsia="ru-RU"/>
          </w:rPr>
          <w:t>Федерального закона от 06.10.2003 №131-ФЗ</w:t>
        </w:r>
      </w:hyperlink>
      <w:r>
        <w:rPr>
          <w:rFonts w:eastAsia="Times New Roman" w:cs="Arial" w:ascii="Arial" w:hAnsi="Arial"/>
          <w:color w:val="000000"/>
          <w:spacing w:val="-2"/>
          <w:sz w:val="24"/>
          <w:szCs w:val="24"/>
          <w:lang w:eastAsia="ru-RU"/>
        </w:rPr>
        <w:t> «Об общих принципах организации местного самоуправления в Российской Федерации», на сходе граждан.</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61.1.Финансовое и иное обеспечение реализации инициативных проектов</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(статья 61.1 введена </w:t>
      </w:r>
      <w:hyperlink r:id="rId246"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Суворовский район от 30.07.2021 № 36-243</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бюджете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47" w:tgtFrame="_blank">
        <w:r>
          <w:rPr>
            <w:rStyle w:val="ListLabel2"/>
            <w:rFonts w:eastAsia="Times New Roman" w:cs="Arial" w:ascii="Arial" w:hAnsi="Arial"/>
            <w:color w:val="0000FF"/>
            <w:sz w:val="24"/>
            <w:szCs w:val="24"/>
            <w:u w:val="single"/>
            <w:lang w:eastAsia="ru-RU"/>
          </w:rPr>
          <w:t>Бюджетным кодексом Российской Федерации</w:t>
        </w:r>
      </w:hyperlink>
      <w:r>
        <w:rPr>
          <w:rFonts w:eastAsia="Times New Roman" w:cs="Arial" w:ascii="Arial" w:hAnsi="Arial"/>
          <w:color w:val="000000"/>
          <w:sz w:val="24"/>
          <w:szCs w:val="24"/>
          <w:lang w:eastAsia="ru-RU"/>
        </w:rPr>
        <w:t> в бюджет муниципального образования в целях реализации конкретных инициативных проектов.</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определяется решением Собрания представителей муниципального образования Суворовский район.</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62. Закупки для обеспечения муниципальных нужд</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63. Муниципальное имущество</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В собственности муниципального образования может находиться: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имущество, предназначенное для решения установленных настоящим Уставом вопросов местного значения;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48" w:tgtFrame="_blank">
        <w:r>
          <w:rPr>
            <w:rStyle w:val="ListLabel1"/>
            <w:rFonts w:eastAsia="Times New Roman" w:cs="Arial" w:ascii="Arial" w:hAnsi="Arial"/>
            <w:color w:val="0000FF"/>
            <w:sz w:val="24"/>
            <w:szCs w:val="24"/>
            <w:lang w:eastAsia="ru-RU"/>
          </w:rPr>
          <w:t>Федерального закона от 06.10.2003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муниципального образования федеральными законами и которые не отнесены к вопросам местного значения;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249" w:tgtFrame="_blank">
        <w:r>
          <w:rPr>
            <w:rStyle w:val="ListLabel1"/>
            <w:rFonts w:eastAsia="Times New Roman" w:cs="Arial" w:ascii="Arial" w:hAnsi="Arial"/>
            <w:color w:val="0000FF"/>
            <w:sz w:val="24"/>
            <w:szCs w:val="24"/>
            <w:lang w:eastAsia="ru-RU"/>
          </w:rPr>
          <w:t>Федерального закона от 06.10.2003 №131-ФЗ</w:t>
        </w:r>
      </w:hyperlink>
      <w:r>
        <w:rPr>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64. Порядок владения, пользования и распоряжения муниципальной собственностью</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50" w:tgtFrame="_blank">
        <w:r>
          <w:rPr>
            <w:rStyle w:val="ListLabel1"/>
            <w:rFonts w:eastAsia="Times New Roman" w:cs="Arial" w:ascii="Arial" w:hAnsi="Arial"/>
            <w:color w:val="0000FF"/>
            <w:sz w:val="24"/>
            <w:szCs w:val="24"/>
            <w:lang w:eastAsia="ru-RU"/>
          </w:rPr>
          <w:t>Конституцией Российской Федерации</w:t>
        </w:r>
      </w:hyperlink>
      <w:r>
        <w:rPr>
          <w:rFonts w:eastAsia="Times New Roman" w:cs="Arial" w:ascii="Arial" w:hAnsi="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Тульской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Порядок и условия приватизации муниципального имущества определяются нормативными правовыми актами Собрания представителей муниципального образования в соответствии с федеральными законами.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Доходы от использования и приватизации муниципального имущества поступают в местный бюджет.</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Администрация муниципального образования, осуществляюая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во втором квартале года следующего за отчетным.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Тульской области, в случаях, порядке и на условиях, которые установлены законодательством Российской Федерации об электроэнергетике.</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(часть 8 введена </w:t>
      </w:r>
      <w:hyperlink r:id="rId251"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20.12.2024 № 19-122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65. Муниципальные заимствования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w:t>
      </w:r>
      <w:hyperlink r:id="rId252" w:tgtFrame="_blank">
        <w:r>
          <w:rPr>
            <w:rStyle w:val="ListLabel1"/>
            <w:rFonts w:eastAsia="Times New Roman" w:cs="Arial" w:ascii="Arial" w:hAnsi="Arial"/>
            <w:color w:val="0000FF"/>
            <w:sz w:val="24"/>
            <w:szCs w:val="24"/>
            <w:lang w:eastAsia="ru-RU"/>
          </w:rPr>
          <w:t>Бюджетным кодексом Российской Федерации</w:t>
        </w:r>
      </w:hyperlink>
      <w:r>
        <w:rPr>
          <w:rFonts w:eastAsia="Times New Roman" w:cs="Arial" w:ascii="Arial" w:hAnsi="Arial"/>
          <w:color w:val="000000"/>
          <w:sz w:val="24"/>
          <w:szCs w:val="24"/>
          <w:lang w:eastAsia="ru-RU"/>
        </w:rPr>
        <w:t> и настоящим Уставом.</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Право осуществления муниципальных заимствований от имени муниципального образования в соответствии с </w:t>
      </w:r>
      <w:hyperlink r:id="rId253" w:tgtFrame="_blank">
        <w:r>
          <w:rPr>
            <w:rStyle w:val="ListLabel1"/>
            <w:rFonts w:eastAsia="Times New Roman" w:cs="Arial" w:ascii="Arial" w:hAnsi="Arial"/>
            <w:color w:val="0000FF"/>
            <w:sz w:val="24"/>
            <w:szCs w:val="24"/>
            <w:lang w:eastAsia="ru-RU"/>
          </w:rPr>
          <w:t>Бюджетным кодексом</w:t>
        </w:r>
      </w:hyperlink>
      <w:r>
        <w:rPr>
          <w:rFonts w:eastAsia="Times New Roman" w:cs="Arial" w:ascii="Arial" w:hAnsi="Arial"/>
          <w:color w:val="000000"/>
          <w:sz w:val="24"/>
          <w:szCs w:val="24"/>
          <w:lang w:eastAsia="ru-RU"/>
        </w:rPr>
        <w:t> принадлежит администрации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Arial" w:ascii="Arial" w:hAnsi="Arial"/>
          <w:b/>
          <w:bCs/>
          <w:color w:val="000000"/>
          <w:sz w:val="28"/>
          <w:szCs w:val="28"/>
          <w:lang w:eastAsia="ru-RU"/>
        </w:rPr>
        <w:t>Глава 10.1. МЕЖДУНАРОДНЫЕ И ВНЕШНЕЭКОНОМИЧЕСКИЕ СВЯЗИ ОРГАНОВ МЕСТНОГО САМОУПРАВЛЕНИЯ</w:t>
      </w:r>
    </w:p>
    <w:p>
      <w:pPr>
        <w:pStyle w:val="Normal"/>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Arial" w:ascii="Arial" w:hAnsi="Arial"/>
          <w:b/>
          <w:bCs/>
          <w:color w:val="000000"/>
          <w:sz w:val="26"/>
          <w:szCs w:val="26"/>
          <w:lang w:eastAsia="ru-RU"/>
        </w:rPr>
        <w:t>Статья 65.1. Международные и внешнеэкономические связи органов местного самоуправления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(статья введена </w:t>
      </w:r>
      <w:hyperlink r:id="rId254" w:tgtFrame="_blank">
        <w:r>
          <w:rPr>
            <w:rStyle w:val="ListLabel1"/>
            <w:rFonts w:eastAsia="Times New Roman" w:cs="Arial" w:ascii="Arial" w:hAnsi="Arial"/>
            <w:color w:val="0000FF"/>
            <w:sz w:val="24"/>
            <w:szCs w:val="24"/>
            <w:lang w:eastAsia="ru-RU"/>
          </w:rPr>
          <w:t>решением Собрания представителей муниципального образования от 22.03.2024 № 8-56</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 установленном законом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К полномочиям органов местного самоуправления в сфере международных и внешнеэкономических связей относятся: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участие в разработке и реализации проектов международных программ межмуниципального сотрудничества;</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Тульской области.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 в порядке, определяемом Тульской областью.</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 определяемом законом Тульской области, и является обязательным условием вступления таких соглашений в силу.</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 определенном Правительством Тульской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8"/>
          <w:szCs w:val="28"/>
          <w:lang w:eastAsia="ru-RU"/>
        </w:rPr>
        <w:t>ГЛАВА 11. ПОРЯДОК ПРИНЯТИЯ УСТАВА, ВНЕСЕНИЯ ИЗМЕНЕНИЙ И ДОПОЛНЕНИЙ В УСТАВ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66. Принятие Устава муниципального образования, внесение изменений и дополнений в Устав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Устав муниципального образования, решение о внесении изменений в Устав принимается Собранием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Проект Устава муниципального образования, проект решения Собрания представителей муниципального образования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Собранием представителей муниципального образования порядка учета предложений по проекту указанного Устава, проекту указанного решения, а также порядка участия граждан муниципального образования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55" w:tgtFrame="_blank">
        <w:r>
          <w:rPr>
            <w:rStyle w:val="ListLabel1"/>
            <w:rFonts w:eastAsia="Times New Roman" w:cs="Arial" w:ascii="Arial" w:hAnsi="Arial"/>
            <w:color w:val="0000FF"/>
            <w:sz w:val="24"/>
            <w:szCs w:val="24"/>
            <w:lang w:eastAsia="ru-RU"/>
          </w:rPr>
          <w:t>Конституции Российской Федерации</w:t>
        </w:r>
      </w:hyperlink>
      <w:r>
        <w:rPr>
          <w:rFonts w:eastAsia="Times New Roman" w:cs="Arial" w:ascii="Arial" w:hAnsi="Arial"/>
          <w:color w:val="000000"/>
          <w:sz w:val="24"/>
          <w:szCs w:val="24"/>
          <w:lang w:eastAsia="ru-RU"/>
        </w:rPr>
        <w:t>, федеральных законов, </w:t>
      </w:r>
      <w:hyperlink r:id="rId256" w:tgtFrame="_blank">
        <w:r>
          <w:rPr>
            <w:rStyle w:val="ListLabel1"/>
            <w:rFonts w:eastAsia="Times New Roman" w:cs="Arial" w:ascii="Arial" w:hAnsi="Arial"/>
            <w:color w:val="0000FF"/>
            <w:sz w:val="24"/>
            <w:szCs w:val="24"/>
            <w:lang w:eastAsia="ru-RU"/>
          </w:rPr>
          <w:t>Устава (Основного Закона) Тульской области</w:t>
        </w:r>
      </w:hyperlink>
      <w:r>
        <w:rPr>
          <w:rFonts w:eastAsia="Times New Roman" w:cs="Arial" w:ascii="Arial" w:hAnsi="Arial"/>
          <w:color w:val="000000"/>
          <w:sz w:val="24"/>
          <w:szCs w:val="24"/>
          <w:lang w:eastAsia="ru-RU"/>
        </w:rPr>
        <w:t> или законов Тульской области в целях приведения данного устава в соответствие с этими нормативными правовыми актами.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Устав муниципального образования, решение Собрания представителей муниципального образования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Собрания представителей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(в редакции </w:t>
      </w:r>
      <w:hyperlink r:id="rId257"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03.05.2017 № 41-332</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67. Вступление в силу Устава муниципального образования, решения Собрания представителей муниципального образования о внесении изменений и дополнений в Устав муниципального образования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Устав муниципального образования, решение Собрания представителей муниципального образования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hyperlink r:id="rId258" w:tgtFrame="_blank">
        <w:r>
          <w:rPr>
            <w:rStyle w:val="ListLabel1"/>
            <w:rFonts w:eastAsia="Times New Roman" w:cs="Arial" w:ascii="Arial" w:hAnsi="Arial"/>
            <w:color w:val="0000FF"/>
            <w:sz w:val="24"/>
            <w:szCs w:val="24"/>
            <w:lang w:eastAsia="ru-RU"/>
          </w:rPr>
          <w:t>Федеральным законом от 21.07.2005 №97-ФЗ</w:t>
        </w:r>
      </w:hyperlink>
      <w:r>
        <w:rPr>
          <w:rFonts w:eastAsia="Times New Roman" w:cs="Arial" w:ascii="Arial" w:hAnsi="Arial"/>
          <w:color w:val="000000"/>
          <w:sz w:val="24"/>
          <w:szCs w:val="24"/>
          <w:lang w:eastAsia="ru-RU"/>
        </w:rPr>
        <w:t> «О государственной регистрации уставов муниципальных образований».</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Устав муниципального образования, решение Собрания представителей муниципального образования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зарегистрированный Устав муниципального образования, решение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Тульской области, предусмотренного частью 6 статьи 4 </w:t>
      </w:r>
      <w:hyperlink r:id="rId259" w:tgtFrame="_blank">
        <w:r>
          <w:rPr>
            <w:rStyle w:val="ListLabel2"/>
            <w:rFonts w:eastAsia="Times New Roman" w:cs="Arial" w:ascii="Arial" w:hAnsi="Arial"/>
            <w:color w:val="0000FF"/>
            <w:sz w:val="24"/>
            <w:szCs w:val="24"/>
            <w:u w:val="single"/>
            <w:lang w:eastAsia="ru-RU"/>
          </w:rPr>
          <w:t>Федерального закона от 21 июля 2005 года № 97-ФЗ</w:t>
        </w:r>
      </w:hyperlink>
      <w:r>
        <w:rPr>
          <w:rFonts w:eastAsia="Times New Roman" w:cs="Arial" w:ascii="Arial" w:hAnsi="Arial"/>
          <w:color w:val="000000"/>
          <w:sz w:val="24"/>
          <w:szCs w:val="24"/>
          <w:lang w:eastAsia="ru-RU"/>
        </w:rPr>
        <w:t> «О государственной регистрации уставов муниципальных образований».</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(абзац в редакции </w:t>
      </w:r>
      <w:hyperlink r:id="rId260" w:tgtFrame="_blank">
        <w:r>
          <w:rPr>
            <w:rStyle w:val="ListLabel1"/>
            <w:rFonts w:eastAsia="Times New Roman" w:cs="Arial" w:ascii="Arial" w:hAnsi="Arial"/>
            <w:color w:val="0000FF"/>
            <w:sz w:val="24"/>
            <w:szCs w:val="24"/>
            <w:lang w:eastAsia="ru-RU"/>
          </w:rPr>
          <w:t>решения Собрания представителей муниципального образования Суворовский район от 30.07.2021 № 36-243</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настоящий устав.</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(в редакции </w:t>
      </w:r>
      <w:hyperlink r:id="rId261" w:tgtFrame="_blank">
        <w:r>
          <w:rPr>
            <w:rStyle w:val="ListLabel1"/>
            <w:rFonts w:eastAsia="Times New Roman" w:cs="Arial" w:ascii="Arial" w:hAnsi="Arial"/>
            <w:color w:val="0000FF"/>
            <w:sz w:val="24"/>
            <w:szCs w:val="24"/>
            <w:lang w:eastAsia="ru-RU"/>
          </w:rPr>
          <w:t>решения Собрания представителей МО Суворовский район от 28.03.2018 № 52-411</w:t>
        </w:r>
      </w:hyperlink>
      <w:r>
        <w:rPr>
          <w:rFonts w:eastAsia="Times New Roman" w:cs="Arial" w:ascii="Arial" w:hAnsi="Arial"/>
          <w:color w:val="000000"/>
          <w:sz w:val="24"/>
          <w:szCs w:val="24"/>
          <w:lang w:eastAsia="ru-RU"/>
        </w:rPr>
        <w:t>)</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8"/>
          <w:szCs w:val="28"/>
          <w:lang w:eastAsia="ru-RU"/>
        </w:rPr>
        <w:t>ГЛАВА 12. ЗАКЛЮЧИТЕЛЬНЫЕ И ПЕРЕХОДНЫЕ ПОЛОЖЕНИЯ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Статья 68. Заключительные положения</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b/>
          <w:bCs/>
          <w:color w:val="000000"/>
          <w:sz w:val="26"/>
          <w:szCs w:val="26"/>
          <w:lang w:eastAsia="ru-RU"/>
        </w:rPr>
        <w:t> </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Пункт 10 части 1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pPr>
        <w:pStyle w:val="Normal"/>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Normal"/>
        <w:widowControl/>
        <w:bidi w:val="0"/>
        <w:spacing w:lineRule="auto" w:line="276" w:before="0" w:after="200"/>
        <w:jc w:val="left"/>
        <w:rPr/>
      </w:pPr>
      <w:r>
        <w:rPr/>
      </w:r>
      <w:bookmarkStart w:id="3" w:name="_GoBack"/>
      <w:bookmarkStart w:id="4" w:name="_GoBack"/>
      <w:bookmarkEnd w:id="4"/>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Arial">
    <w:charset w:val="01"/>
    <w:family w:val="roman"/>
    <w:pitch w:val="default"/>
  </w:font>
  <w:font w:name="Arial">
    <w:charset w:val="01"/>
    <w:family w:val="auto"/>
    <w:pitch w:val="default"/>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275466"/>
    <w:rPr>
      <w:color w:val="0000FF"/>
      <w:u w:val="single"/>
    </w:rPr>
  </w:style>
  <w:style w:type="character" w:styleId="FollowedHyperlink">
    <w:name w:val="FollowedHyperlink"/>
    <w:basedOn w:val="DefaultParagraphFont"/>
    <w:uiPriority w:val="99"/>
    <w:semiHidden/>
    <w:unhideWhenUsed/>
    <w:rsid w:val="00275466"/>
    <w:rPr>
      <w:color w:val="800080"/>
      <w:u w:val="single"/>
    </w:rPr>
  </w:style>
  <w:style w:type="character" w:styleId="Hyperlink1" w:customStyle="1">
    <w:name w:val="hyperlink1"/>
    <w:basedOn w:val="DefaultParagraphFont"/>
    <w:qFormat/>
    <w:rsid w:val="00275466"/>
    <w:rPr/>
  </w:style>
  <w:style w:type="character" w:styleId="4" w:customStyle="1">
    <w:name w:val="4"/>
    <w:basedOn w:val="DefaultParagraphFont"/>
    <w:qFormat/>
    <w:rsid w:val="00275466"/>
    <w:rPr/>
  </w:style>
  <w:style w:type="character" w:styleId="31" w:customStyle="1">
    <w:name w:val="31"/>
    <w:basedOn w:val="DefaultParagraphFont"/>
    <w:qFormat/>
    <w:rsid w:val="00275466"/>
    <w:rPr/>
  </w:style>
  <w:style w:type="character" w:styleId="21" w:customStyle="1">
    <w:name w:val="21"/>
    <w:basedOn w:val="DefaultParagraphFont"/>
    <w:qFormat/>
    <w:rsid w:val="00275466"/>
    <w:rPr/>
  </w:style>
  <w:style w:type="paragraph" w:styleId="Style14">
    <w:name w:val="Заголовок"/>
    <w:basedOn w:val="Normal"/>
    <w:next w:val="BodyText"/>
    <w:qFormat/>
    <w:pPr>
      <w:keepNext w:val="true"/>
      <w:spacing w:before="240" w:after="120"/>
    </w:pPr>
    <w:rPr>
      <w:rFonts w:ascii="PT Astra Serif" w:hAnsi="PT Astra Serif"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5">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unhideWhenUsed/>
    <w:qFormat/>
    <w:rsid w:val="00275466"/>
    <w:pPr>
      <w:spacing w:lineRule="auto" w:line="240" w:beforeAutospacing="1" w:afterAutospacing="1"/>
    </w:pPr>
    <w:rPr>
      <w:rFonts w:ascii="Times New Roman" w:hAnsi="Times New Roman" w:eastAsia="Times New Roman" w:cs="Times New Roman"/>
      <w:sz w:val="24"/>
      <w:szCs w:val="24"/>
      <w:lang w:eastAsia="ru-RU"/>
    </w:rPr>
  </w:style>
  <w:style w:type="paragraph" w:styleId="Text" w:customStyle="1">
    <w:name w:val="text"/>
    <w:basedOn w:val="Normal"/>
    <w:qFormat/>
    <w:rsid w:val="00275466"/>
    <w:pPr>
      <w:spacing w:lineRule="auto" w:line="240" w:beforeAutospacing="1" w:afterAutospacing="1"/>
    </w:pPr>
    <w:rPr>
      <w:rFonts w:ascii="Times New Roman" w:hAnsi="Times New Roman" w:eastAsia="Times New Roman" w:cs="Times New Roman"/>
      <w:sz w:val="24"/>
      <w:szCs w:val="24"/>
      <w:lang w:eastAsia="ru-RU"/>
    </w:rPr>
  </w:style>
  <w:style w:type="paragraph" w:styleId="Nospacing0" w:customStyle="1">
    <w:name w:val="nospacing0"/>
    <w:basedOn w:val="Normal"/>
    <w:qFormat/>
    <w:rsid w:val="00275466"/>
    <w:pPr>
      <w:spacing w:lineRule="auto" w:line="240" w:beforeAutospacing="1" w:afterAutospacing="1"/>
    </w:pPr>
    <w:rPr>
      <w:rFonts w:ascii="Times New Roman" w:hAnsi="Times New Roman" w:eastAsia="Times New Roman" w:cs="Times New Roman"/>
      <w:sz w:val="24"/>
      <w:szCs w:val="24"/>
      <w:lang w:eastAsia="ru-RU"/>
    </w:rPr>
  </w:style>
  <w:style w:type="paragraph" w:styleId="Normalweb0" w:customStyle="1">
    <w:name w:val="normalweb0"/>
    <w:basedOn w:val="Normal"/>
    <w:qFormat/>
    <w:rsid w:val="00275466"/>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avo-search.minjust.ru/bigs/showDocument.html?id=CE015B2C-DA88-4B4A-BF5F-A063D5AF6D52" TargetMode="External"/><Relationship Id="rId3" Type="http://schemas.openxmlformats.org/officeDocument/2006/relationships/hyperlink" Target="https://pravo-search.minjust.ru/bigs/showDocument.html?id=243EFB28-E1BB-4983-81BE-07EA00244757" TargetMode="External"/><Relationship Id="rId4" Type="http://schemas.openxmlformats.org/officeDocument/2006/relationships/hyperlink" Target="https://pravo-search.minjust.ru/bigs/showDocument.html?id=6AD64996-2ECE-4529-A402-F748849F1637" TargetMode="External"/><Relationship Id="rId5" Type="http://schemas.openxmlformats.org/officeDocument/2006/relationships/hyperlink" Target="https://pravo-search.minjust.ru/bigs/showDocument.html?id=2451FF37-5620-467A-A9D9-9A718F66E103" TargetMode="External"/><Relationship Id="rId6" Type="http://schemas.openxmlformats.org/officeDocument/2006/relationships/hyperlink" Target="https://pravo-search.minjust.ru/bigs/showDocument.html?id=FB392C91-30C0-48AD-8DF2-C283E49E59F7" TargetMode="External"/><Relationship Id="rId7" Type="http://schemas.openxmlformats.org/officeDocument/2006/relationships/hyperlink" Target="https://pravo-search.minjust.ru/bigs/showDocument.html?id=D931D31F-9B0E-4A0C-91C6-5E236DA9EE2C" TargetMode="External"/><Relationship Id="rId8" Type="http://schemas.openxmlformats.org/officeDocument/2006/relationships/hyperlink" Target="https://pravo-search.minjust.ru/bigs/showDocument.html?id=32B479B1-A274-484F-8D52-995C9B038DA6" TargetMode="External"/><Relationship Id="rId9" Type="http://schemas.openxmlformats.org/officeDocument/2006/relationships/hyperlink" Target="https://pravo-search.minjust.ru/bigs/showDocument.html?id=80F95C30-E9FE-41A1-93B2-7459F94C6E44" TargetMode="External"/><Relationship Id="rId10" Type="http://schemas.openxmlformats.org/officeDocument/2006/relationships/hyperlink" Target="https://pravo-search.minjust.ru/bigs/showDocument.html?id=9197441E-CCBD-4E20-9AAE-F1FB83D204C9" TargetMode="External"/><Relationship Id="rId11" Type="http://schemas.openxmlformats.org/officeDocument/2006/relationships/hyperlink" Target="https://pravo-search.minjust.ru/bigs/showDocument.html?id=2F28465B-7109-42C5-B5B9-62F19AE148BD" TargetMode="External"/><Relationship Id="rId12" Type="http://schemas.openxmlformats.org/officeDocument/2006/relationships/hyperlink" Target="https://pravo-search.minjust.ru/bigs/showDocument.html?id=E2BAB1E9-D761-44C2-93B5-DA6A171FD8BA" TargetMode="External"/><Relationship Id="rId13" Type="http://schemas.openxmlformats.org/officeDocument/2006/relationships/hyperlink" Target="https://pravo-search.minjust.ru/bigs/showDocument.html?id=4C675C90-656D-496A-8D34-7ADC5E986AFF" TargetMode="External"/><Relationship Id="rId14" Type="http://schemas.openxmlformats.org/officeDocument/2006/relationships/hyperlink" Target="https://pravo-search.minjust.ru/bigs/showDocument.html?id=5FBD5606-D48C-48EA-8755-952584383275" TargetMode="External"/><Relationship Id="rId15" Type="http://schemas.openxmlformats.org/officeDocument/2006/relationships/hyperlink" Target="https://pravo-search.minjust.ru/bigs/showDocument.html?id=CE015B2C-DA88-4B4A-BF5F-A063D5AF6D52" TargetMode="External"/><Relationship Id="rId16" Type="http://schemas.openxmlformats.org/officeDocument/2006/relationships/hyperlink" Target="https://pravo-search.minjust.ru/bigs/showDocument.html?id=CE015B2C-DA88-4B4A-BF5F-A063D5AF6D52" TargetMode="External"/><Relationship Id="rId17" Type="http://schemas.openxmlformats.org/officeDocument/2006/relationships/hyperlink" Target="https://pravo-search.minjust.ru/bigs/showDocument.html?id=CE7260BF-2F95-4DA9-BEAC-DF97A863258C" TargetMode="External"/><Relationship Id="rId18" Type="http://schemas.openxmlformats.org/officeDocument/2006/relationships/hyperlink" Target="https://pravo-search.minjust.ru/bigs/showDocument.html?id=CE015B2C-DA88-4B4A-BF5F-A063D5AF6D52" TargetMode="External"/><Relationship Id="rId19" Type="http://schemas.openxmlformats.org/officeDocument/2006/relationships/hyperlink" Target="https://pravo-search.minjust.ru/bigs/showDocument.html?id=CE015B2C-DA88-4B4A-BF5F-A063D5AF6D52" TargetMode="External"/><Relationship Id="rId20"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15D4560C-D530-4955-BF7E-F734337AE80B" TargetMode="External"/><Relationship Id="rId23"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02FB2235-48E4-4715-A900-B242C9EDE784" TargetMode="External"/><Relationship Id="rId25" Type="http://schemas.openxmlformats.org/officeDocument/2006/relationships/hyperlink" Target="https://pravo-search.minjust.ru/bigs/showDocument.html?id=FB392C91-30C0-48AD-8DF2-C283E49E59F7" TargetMode="External"/><Relationship Id="rId26" Type="http://schemas.openxmlformats.org/officeDocument/2006/relationships/hyperlink" Target="https://pravo-search.minjust.ru/bigs/showDocument.html?id=80F95C30-E9FE-41A1-93B2-7459F94C6E44" TargetMode="External"/><Relationship Id="rId27" Type="http://schemas.openxmlformats.org/officeDocument/2006/relationships/hyperlink" Target="https://pravo-search.minjust.ru/bigs/showDocument.html?id=FB392C91-30C0-48AD-8DF2-C283E49E59F7" TargetMode="External"/><Relationship Id="rId28" Type="http://schemas.openxmlformats.org/officeDocument/2006/relationships/hyperlink" Target="https://pravo-search.minjust.ru/bigs/showDocument.html?id=9197441E-CCBD-4E20-9AAE-F1FB83D204C9" TargetMode="External"/><Relationship Id="rId29" Type="http://schemas.openxmlformats.org/officeDocument/2006/relationships/hyperlink" Target="https://pravo-search.minjust.ru/bigs/showDocument.html?id=4C675C90-656D-496A-8D34-7ADC5E986AFF" TargetMode="External"/><Relationship Id="rId30" Type="http://schemas.openxmlformats.org/officeDocument/2006/relationships/hyperlink" Target="https://pravo-search.minjust.ru/bigs/showDocument.html?id=CE015B2C-DA88-4B4A-BF5F-A063D5AF6D52" TargetMode="External"/><Relationship Id="rId31" Type="http://schemas.openxmlformats.org/officeDocument/2006/relationships/hyperlink" Target="https://pravo-search.minjust.ru/bigs/showDocument.html?id=FB392C91-30C0-48AD-8DF2-C283E49E59F7" TargetMode="External"/><Relationship Id="rId32" Type="http://schemas.openxmlformats.org/officeDocument/2006/relationships/hyperlink" Target="https://pravo-search.minjust.ru/bigs/showDocument.html?id=387507C3-B80D-4C0D-9291-8CDC81673F2B" TargetMode="External"/><Relationship Id="rId33" Type="http://schemas.openxmlformats.org/officeDocument/2006/relationships/hyperlink" Target="https://pravo-search.minjust.ru/bigs/showDocument.html?id=2451FF37-5620-467A-A9D9-9A718F66E103" TargetMode="External"/><Relationship Id="rId34" Type="http://schemas.openxmlformats.org/officeDocument/2006/relationships/hyperlink" Target="https://pravo-search.minjust.ru/bigs/showDocument.html?id=D931D31F-9B0E-4A0C-91C6-5E236DA9EE2C" TargetMode="External"/><Relationship Id="rId35" Type="http://schemas.openxmlformats.org/officeDocument/2006/relationships/hyperlink" Target="https://pravo-search.minjust.ru/bigs/showDocument.html?id=14EB0F9E-FF4C-49C8-BFC5-3EDE32AF8A57" TargetMode="External"/><Relationship Id="rId36" Type="http://schemas.openxmlformats.org/officeDocument/2006/relationships/hyperlink" Target="https://pravo-search.minjust.ru/bigs/showDocument.html?id=80F95C30-E9FE-41A1-93B2-7459F94C6E44" TargetMode="External"/><Relationship Id="rId37" Type="http://schemas.openxmlformats.org/officeDocument/2006/relationships/hyperlink" Target="https://pravo-search.minjust.ru/bigs/showDocument.html?id=2451FF37-5620-467A-A9D9-9A718F66E103" TargetMode="External"/><Relationship Id="rId38" Type="http://schemas.openxmlformats.org/officeDocument/2006/relationships/hyperlink" Target="https://pravo-search.minjust.ru/bigs/showDocument.html?id=4C675C90-656D-496A-8D34-7ADC5E986AFF" TargetMode="External"/><Relationship Id="rId39" Type="http://schemas.openxmlformats.org/officeDocument/2006/relationships/hyperlink" Target="https://pravo-search.minjust.ru/bigs/showDocument.html?id=4C675C90-656D-496A-8D34-7ADC5E986AFF" TargetMode="External"/><Relationship Id="rId40" Type="http://schemas.openxmlformats.org/officeDocument/2006/relationships/hyperlink" Target="https://pravo-search.minjust.ru/bigs/showDocument.html?id=A5B0C942-82D2-4523-9989-2ADF95BB7BBC" TargetMode="External"/><Relationship Id="rId41" Type="http://schemas.openxmlformats.org/officeDocument/2006/relationships/hyperlink" Target="https://pravo-search.minjust.ru/bigs/showDocument.html?id=9197441E-CCBD-4E20-9AAE-F1FB83D204C9" TargetMode="External"/><Relationship Id="rId42" Type="http://schemas.openxmlformats.org/officeDocument/2006/relationships/hyperlink" Target="https://pravo-search.minjust.ru/bigs/showDocument.html?id=FB392C91-30C0-48AD-8DF2-C283E49E59F7" TargetMode="External"/><Relationship Id="rId43" Type="http://schemas.openxmlformats.org/officeDocument/2006/relationships/hyperlink" Target="https://pravo-search.minjust.ru/bigs/showDocument.html?id=80F95C30-E9FE-41A1-93B2-7459F94C6E44" TargetMode="External"/><Relationship Id="rId44" Type="http://schemas.openxmlformats.org/officeDocument/2006/relationships/hyperlink" Target="https://pravo-search.minjust.ru/bigs/showDocument.html?id=4C675C90-656D-496A-8D34-7ADC5E986AFF" TargetMode="External"/><Relationship Id="rId45"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4329E30C-EEE3-4512-8EF2-43DC6116B47F" TargetMode="External"/><Relationship Id="rId47" Type="http://schemas.openxmlformats.org/officeDocument/2006/relationships/hyperlink" Target="https://pravo-search.minjust.ru/bigs/showDocument.html?id=243EFB28-E1BB-4983-81BE-07EA00244757" TargetMode="External"/><Relationship Id="rId48" Type="http://schemas.openxmlformats.org/officeDocument/2006/relationships/hyperlink" Target="https://pravo-search.minjust.ru/bigs/showDocument.html?id=E999DCF9-926B-4FA1-9B51-8FD631C66B00" TargetMode="External"/><Relationship Id="rId49" Type="http://schemas.openxmlformats.org/officeDocument/2006/relationships/hyperlink" Target="https://pravo-search.minjust.ru/bigs/showDocument.html?id=16743DC3-BCB4-4D1C-B567-B34B14ED6AA4" TargetMode="External"/><Relationship Id="rId50" Type="http://schemas.openxmlformats.org/officeDocument/2006/relationships/hyperlink" Target="https://pravo-search.minjust.ru/bigs/showDocument.html?id=524497EE-939B-46DF-83F5-03E4DB7C55E1" TargetMode="External"/><Relationship Id="rId51" Type="http://schemas.openxmlformats.org/officeDocument/2006/relationships/hyperlink" Target="https://pravo-search.minjust.ru/bigs/showDocument.html?id=18B68750-B18F-40EC-84A9-896627BB71D9" TargetMode="External"/><Relationship Id="rId52" Type="http://schemas.openxmlformats.org/officeDocument/2006/relationships/hyperlink" Target="https://pravo-search.minjust.ru/bigs/showDocument.html?id=32B479B1-A274-484F-8D52-995C9B038DA6" TargetMode="External"/><Relationship Id="rId53" Type="http://schemas.openxmlformats.org/officeDocument/2006/relationships/hyperlink" Target="https://pravo-search.minjust.ru/bigs/showDocument.html?id=2451FF37-5620-467A-A9D9-9A718F66E103" TargetMode="External"/><Relationship Id="rId54" Type="http://schemas.openxmlformats.org/officeDocument/2006/relationships/hyperlink" Target="https://pravo-search.minjust.ru/bigs/showDocument.html?id=32B479B1-A274-484F-8D52-995C9B038DA6" TargetMode="External"/><Relationship Id="rId55" Type="http://schemas.openxmlformats.org/officeDocument/2006/relationships/hyperlink" Target="https://pravo-search.minjust.ru/bigs/showDocument.html?id=80F95C30-E9FE-41A1-93B2-7459F94C6E44" TargetMode="External"/><Relationship Id="rId56" Type="http://schemas.openxmlformats.org/officeDocument/2006/relationships/hyperlink" Target="https://pravo-search.minjust.ru/bigs/showDocument.html?id=9197441E-CCBD-4E20-9AAE-F1FB83D204C9" TargetMode="External"/><Relationship Id="rId57" Type="http://schemas.openxmlformats.org/officeDocument/2006/relationships/hyperlink" Target="https://pravo-search.minjust.ru/bigs/showDocument.html?id=9197441E-CCBD-4E20-9AAE-F1FB83D204C9" TargetMode="External"/><Relationship Id="rId5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6AD64996-2ECE-4529-A402-F748849F1637" TargetMode="External"/><Relationship Id="rId60" Type="http://schemas.openxmlformats.org/officeDocument/2006/relationships/hyperlink" Target="https://pravo-search.minjust.ru/bigs/showDocument.html?id=111863D6-B7F1-481B-9BDF-5A9EFF92F0AA" TargetMode="External"/><Relationship Id="rId61" Type="http://schemas.openxmlformats.org/officeDocument/2006/relationships/hyperlink" Target="https://pravo-search.minjust.ru/bigs/showDocument.html?id=FB392C91-30C0-48AD-8DF2-C283E49E59F7" TargetMode="External"/><Relationship Id="rId62" Type="http://schemas.openxmlformats.org/officeDocument/2006/relationships/hyperlink" Target="https://pravo-search.minjust.ru/bigs/showDocument.html?id=96E20C02-1B12-465A-B64C-24AA92270007" TargetMode="External"/><Relationship Id="rId63" Type="http://schemas.openxmlformats.org/officeDocument/2006/relationships/hyperlink" Target="https://pravo-search.minjust.ru/bigs/showDocument.html?id=4C675C90-656D-496A-8D34-7ADC5E986AFF" TargetMode="External"/><Relationship Id="rId64" Type="http://schemas.openxmlformats.org/officeDocument/2006/relationships/hyperlink" Target="https://pravo-search.minjust.ru/bigs/showDocument.html?id=4C675C90-656D-496A-8D34-7ADC5E986AFF" TargetMode="External"/><Relationship Id="rId65"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8F21B21C-A408-42C4-B9FE-A939B863C84A" TargetMode="External"/><Relationship Id="rId67" Type="http://schemas.openxmlformats.org/officeDocument/2006/relationships/hyperlink" Target="https://pravo-search.minjust.ru/bigs/showDocument.html?id=8F21B21C-A408-42C4-B9FE-A939B863C84A" TargetMode="External"/><Relationship Id="rId68" Type="http://schemas.openxmlformats.org/officeDocument/2006/relationships/hyperlink" Target="https://pravo-search.minjust.ru/bigs/showDocument.html?id=6AD64996-2ECE-4529-A402-F748849F1637" TargetMode="External"/><Relationship Id="rId69" Type="http://schemas.openxmlformats.org/officeDocument/2006/relationships/hyperlink" Target="https://pravo-search.minjust.ru/bigs/showDocument.html?id=C2101672-24A7-4407-8551-37F984552985" TargetMode="External"/><Relationship Id="rId70" Type="http://schemas.openxmlformats.org/officeDocument/2006/relationships/hyperlink" Target="https://pravo-search.minjust.ru/bigs/showDocument.html?id=9086466B-E25B-43DE-B148-949C84E5ECE8" TargetMode="External"/><Relationship Id="rId71" Type="http://schemas.openxmlformats.org/officeDocument/2006/relationships/hyperlink" Target="https://pravo-search.minjust.ru/bigs/showDocument.html?id=4C675C90-656D-496A-8D34-7ADC5E986AFF" TargetMode="External"/><Relationship Id="rId72" Type="http://schemas.openxmlformats.org/officeDocument/2006/relationships/hyperlink" Target="https://pravo-search.minjust.ru/bigs/showDocument.html?id=E2BAB1E9-D761-44C2-93B5-DA6A171FD8BA" TargetMode="External"/><Relationship Id="rId73" Type="http://schemas.openxmlformats.org/officeDocument/2006/relationships/hyperlink" Target="https://pravo-search.minjust.ru/bigs/showDocument.html?id=CF1F5643-3AEB-4438-9333-2E47F2A9D0E7" TargetMode="External"/><Relationship Id="rId74" Type="http://schemas.openxmlformats.org/officeDocument/2006/relationships/hyperlink" Target="https://pravo-search.minjust.ru/bigs/showDocument.html?id=80F95C30-E9FE-41A1-93B2-7459F94C6E44" TargetMode="External"/><Relationship Id="rId7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80F95C30-E9FE-41A1-93B2-7459F94C6E44" TargetMode="External"/><Relationship Id="rId80" Type="http://schemas.openxmlformats.org/officeDocument/2006/relationships/hyperlink" Target="https://pravo-search.minjust.ru/bigs/showDocument.html?id=D931D31F-9B0E-4A0C-91C6-5E236DA9EE2C" TargetMode="External"/><Relationship Id="rId81" Type="http://schemas.openxmlformats.org/officeDocument/2006/relationships/hyperlink" Target="https://pravo-search.minjust.ru/bigs/showDocument.html?id=15D4560C-D530-4955-BF7E-F734337AE80B" TargetMode="External"/><Relationship Id="rId82" Type="http://schemas.openxmlformats.org/officeDocument/2006/relationships/hyperlink" Target="https://pravo-search.minjust.ru/bigs/showDocument.html?id=CE015B2C-DA88-4B4A-BF5F-A063D5AF6D52" TargetMode="External"/><Relationship Id="rId83" Type="http://schemas.openxmlformats.org/officeDocument/2006/relationships/hyperlink" Target="https://pravo-search.minjust.ru/bigs/showDocument.html?id=A779B344-EA61-4563-AD2B-87BAC7733AE0" TargetMode="External"/><Relationship Id="rId84" Type="http://schemas.openxmlformats.org/officeDocument/2006/relationships/hyperlink" Target="https://pravo-search.minjust.ru/bigs/showDocument.html?id=CE015B2C-DA88-4B4A-BF5F-A063D5AF6D52" TargetMode="External"/><Relationship Id="rId85" Type="http://schemas.openxmlformats.org/officeDocument/2006/relationships/hyperlink" Target="https://pravo-search.minjust.ru/bigs/showDocument.html?id=CE015B2C-DA88-4B4A-BF5F-A063D5AF6D52" TargetMode="External"/><Relationship Id="rId86" Type="http://schemas.openxmlformats.org/officeDocument/2006/relationships/hyperlink" Target="https://pravo-search.minjust.ru/bigs/showDocument.html?id=CE015B2C-DA88-4B4A-BF5F-A063D5AF6D52" TargetMode="External"/><Relationship Id="rId87" Type="http://schemas.openxmlformats.org/officeDocument/2006/relationships/hyperlink" Target="https://pravo-search.minjust.ru/bigs/showDocument.html?id=CE015B2C-DA88-4B4A-BF5F-A063D5AF6D52" TargetMode="External"/><Relationship Id="rId88" Type="http://schemas.openxmlformats.org/officeDocument/2006/relationships/hyperlink" Target="https://pravo-search.minjust.ru/bigs/showDocument.html?id=6785A26F-52A6-439E-A2E4-93801511E564" TargetMode="External"/><Relationship Id="rId89" Type="http://schemas.openxmlformats.org/officeDocument/2006/relationships/hyperlink" Target="https://pravo-search.minjust.ru/bigs/showDocument.html?id=A779B344-EA61-4563-AD2B-87BAC7733AE0" TargetMode="External"/><Relationship Id="rId90" Type="http://schemas.openxmlformats.org/officeDocument/2006/relationships/hyperlink" Target="https://pravo-search.minjust.ru/bigs/showDocument.html?id=6785A26F-52A6-439E-A2E4-93801511E564" TargetMode="External"/><Relationship Id="rId91" Type="http://schemas.openxmlformats.org/officeDocument/2006/relationships/hyperlink" Target="https://pravo-search.minjust.ru/bigs/showDocument.html?id=A779B344-EA61-4563-AD2B-87BAC7733AE0" TargetMode="External"/><Relationship Id="rId92" Type="http://schemas.openxmlformats.org/officeDocument/2006/relationships/hyperlink" Target="https://pravo-search.minjust.ru/bigs/showDocument.html?id=6785A26F-52A6-439E-A2E4-93801511E564" TargetMode="External"/><Relationship Id="rId93" Type="http://schemas.openxmlformats.org/officeDocument/2006/relationships/hyperlink" Target="https://pravo-search.minjust.ru/bigs/showDocument.html?id=A779B344-EA61-4563-AD2B-87BAC7733AE0" TargetMode="External"/><Relationship Id="rId94" Type="http://schemas.openxmlformats.org/officeDocument/2006/relationships/hyperlink" Target="https://pravo-search.minjust.ru/bigs/showDocument.html?id=CE015B2C-DA88-4B4A-BF5F-A063D5AF6D52" TargetMode="External"/><Relationship Id="rId95"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80F95C30-E9FE-41A1-93B2-7459F94C6E44" TargetMode="External"/><Relationship Id="rId97" Type="http://schemas.openxmlformats.org/officeDocument/2006/relationships/hyperlink" Target="https://pravo-search.minjust.ru/bigs/showDocument.html?id=FB392C91-30C0-48AD-8DF2-C283E49E59F7" TargetMode="External"/><Relationship Id="rId98" Type="http://schemas.openxmlformats.org/officeDocument/2006/relationships/hyperlink" Target="https://pravo-search.minjust.ru/bigs/showDocument.html?id=15D4560C-D530-4955-BF7E-F734337AE80B" TargetMode="External"/><Relationship Id="rId99" Type="http://schemas.openxmlformats.org/officeDocument/2006/relationships/hyperlink" Target="https://pravo-search.minjust.ru/bigs/showDocument.html?id=02FB2235-48E4-4715-A900-B242C9EDE784" TargetMode="External"/><Relationship Id="rId100" Type="http://schemas.openxmlformats.org/officeDocument/2006/relationships/hyperlink" Target="https://pravo-search.minjust.ru/bigs/showDocument.html?id=6AD64996-2ECE-4529-A402-F748849F1637" TargetMode="External"/><Relationship Id="rId101"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FB392C91-30C0-48AD-8DF2-C283E49E59F7" TargetMode="External"/><Relationship Id="rId103" Type="http://schemas.openxmlformats.org/officeDocument/2006/relationships/hyperlink" Target="https://pravo-search.minjust.ru/bigs/showDocument.html?id=80F95C30-E9FE-41A1-93B2-7459F94C6E44" TargetMode="External"/><Relationship Id="rId104" Type="http://schemas.openxmlformats.org/officeDocument/2006/relationships/hyperlink" Target="https://pravo-search.minjust.ru/bigs/showDocument.html?id=243EFB28-E1BB-4983-81BE-07EA00244757" TargetMode="External"/><Relationship Id="rId105" Type="http://schemas.openxmlformats.org/officeDocument/2006/relationships/hyperlink" Target="https://pravo-search.minjust.ru/bigs/showDocument.html?id=6AD64996-2ECE-4529-A402-F748849F1637" TargetMode="External"/><Relationship Id="rId106" Type="http://schemas.openxmlformats.org/officeDocument/2006/relationships/hyperlink" Target="https://pravo-search.minjust.ru/bigs/showDocument.html?id=80F95C30-E9FE-41A1-93B2-7459F94C6E44" TargetMode="External"/><Relationship Id="rId107" Type="http://schemas.openxmlformats.org/officeDocument/2006/relationships/hyperlink" Target="https://pravo-search.minjust.ru/bigs/showDocument.html?id=80F95C30-E9FE-41A1-93B2-7459F94C6E44" TargetMode="External"/><Relationship Id="rId108" Type="http://schemas.openxmlformats.org/officeDocument/2006/relationships/hyperlink" Target="https://pravo-search.minjust.ru/bigs/showDocument.html?id=96E20C02-1B12-465A-B64C-24AA92270007" TargetMode="External"/><Relationship Id="rId109" Type="http://schemas.openxmlformats.org/officeDocument/2006/relationships/hyperlink" Target="https://pravo-search.minjust.ru/bigs/showDocument.html?id=80F95C30-E9FE-41A1-93B2-7459F94C6E44" TargetMode="External"/><Relationship Id="rId110" Type="http://schemas.openxmlformats.org/officeDocument/2006/relationships/hyperlink" Target="https://pravo-search.minjust.ru/bigs/showDocument.html?id=80F95C30-E9FE-41A1-93B2-7459F94C6E44" TargetMode="External"/><Relationship Id="rId111" Type="http://schemas.openxmlformats.org/officeDocument/2006/relationships/hyperlink" Target="https://pravo-search.minjust.ru/bigs/showDocument.html?id=80F95C30-E9FE-41A1-93B2-7459F94C6E44" TargetMode="External"/><Relationship Id="rId112" Type="http://schemas.openxmlformats.org/officeDocument/2006/relationships/hyperlink" Target="https://pravo-search.minjust.ru/bigs/showDocument.html?id=80F95C30-E9FE-41A1-93B2-7459F94C6E44" TargetMode="External"/><Relationship Id="rId113" Type="http://schemas.openxmlformats.org/officeDocument/2006/relationships/hyperlink" Target="https://pravo-search.minjust.ru/bigs/showDocument.html?id=4F48675C-2DC2-4B7B-8F43-C7D17AB9072F" TargetMode="External"/><Relationship Id="rId114" Type="http://schemas.openxmlformats.org/officeDocument/2006/relationships/hyperlink" Target="https://pravo-search.minjust.ru/bigs/showDocument.html?id=15D4560C-D530-4955-BF7E-F734337AE80B" TargetMode="External"/><Relationship Id="rId115"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96E20C02-1B12-465A-B64C-24AA92270007" TargetMode="External"/><Relationship Id="rId117" Type="http://schemas.openxmlformats.org/officeDocument/2006/relationships/hyperlink" Target="https://pravo-search.minjust.ru/bigs/showDocument.html?id=32B479B1-A274-484F-8D52-995C9B038DA6" TargetMode="External"/><Relationship Id="rId118" Type="http://schemas.openxmlformats.org/officeDocument/2006/relationships/hyperlink" Target="https://pravo-search.minjust.ru/bigs/showDocument.html?id=2451FF37-5620-467A-A9D9-9A718F66E103" TargetMode="External"/><Relationship Id="rId119" Type="http://schemas.openxmlformats.org/officeDocument/2006/relationships/hyperlink" Target="https://pravo-search.minjust.ru/bigs/showDocument.html?id=6AD64996-2ECE-4529-A402-F748849F1637" TargetMode="External"/><Relationship Id="rId120" Type="http://schemas.openxmlformats.org/officeDocument/2006/relationships/hyperlink" Target="https://pravo-search.minjust.ru/bigs/showDocument.html?id=3E0EC663-355D-4C3B-B7BE-97FC19569B14" TargetMode="External"/><Relationship Id="rId121" Type="http://schemas.openxmlformats.org/officeDocument/2006/relationships/hyperlink" Target="https://pravo-search.minjust.ru/bigs/showDocument.html?id=9197441E-CCBD-4E20-9AAE-F1FB83D204C9" TargetMode="External"/><Relationship Id="rId122" Type="http://schemas.openxmlformats.org/officeDocument/2006/relationships/hyperlink" Target="https://pravo-search.minjust.ru/bigs/showDocument.html?id=CE015B2C-DA88-4B4A-BF5F-A063D5AF6D52" TargetMode="External"/><Relationship Id="rId123" Type="http://schemas.openxmlformats.org/officeDocument/2006/relationships/hyperlink" Target="https://pravo-search.minjust.ru/bigs/showDocument.html?id=9AA48369-618A-4BB4-B4B8-AE15F2B7EBF6" TargetMode="External"/><Relationship Id="rId124" Type="http://schemas.openxmlformats.org/officeDocument/2006/relationships/hyperlink" Target="https://pravo-search.minjust.ru/bigs/showDocument.html?id=23BFA9AF-B847-4F54-8403-F2E327C4305A" TargetMode="External"/><Relationship Id="rId125" Type="http://schemas.openxmlformats.org/officeDocument/2006/relationships/hyperlink" Target="https://pravo-search.minjust.ru/bigs/showDocument.html?id=EB042C48-DE0E-4DBE-8305-4D48DDDB63A2" TargetMode="External"/><Relationship Id="rId126" Type="http://schemas.openxmlformats.org/officeDocument/2006/relationships/hyperlink" Target="https://pravo-search.minjust.ru/bigs/showDocument.html?id=D931D31F-9B0E-4A0C-91C6-5E236DA9EE2C" TargetMode="External"/><Relationship Id="rId127" Type="http://schemas.openxmlformats.org/officeDocument/2006/relationships/hyperlink" Target="https://pravo-search.minjust.ru/bigs/showDocument.html?id=D931D31F-9B0E-4A0C-91C6-5E236DA9EE2C" TargetMode="External"/><Relationship Id="rId128" Type="http://schemas.openxmlformats.org/officeDocument/2006/relationships/hyperlink" Target="https://pravo-search.minjust.ru/bigs/showDocument.html?id=FB392C91-30C0-48AD-8DF2-C283E49E59F7" TargetMode="External"/><Relationship Id="rId129"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9AA48369-618A-4BB4-B4B8-AE15F2B7EBF6" TargetMode="External"/><Relationship Id="rId131" Type="http://schemas.openxmlformats.org/officeDocument/2006/relationships/hyperlink" Target="https://pravo-search.minjust.ru/bigs/showDocument.html?id=23BFA9AF-B847-4F54-8403-F2E327C4305A" TargetMode="External"/><Relationship Id="rId132" Type="http://schemas.openxmlformats.org/officeDocument/2006/relationships/hyperlink" Target="https://pravo-search.minjust.ru/bigs/showDocument.html?id=EB042C48-DE0E-4DBE-8305-4D48DDDB63A2" TargetMode="External"/><Relationship Id="rId133" Type="http://schemas.openxmlformats.org/officeDocument/2006/relationships/hyperlink" Target="https://pravo-search.minjust.ru/bigs/showDocument.html?id=D931D31F-9B0E-4A0C-91C6-5E236DA9EE2C" TargetMode="External"/><Relationship Id="rId134" Type="http://schemas.openxmlformats.org/officeDocument/2006/relationships/hyperlink" Target="https://pravo-search.minjust.ru/bigs/showDocument.html?id=FB392C91-30C0-48AD-8DF2-C283E49E59F7" TargetMode="External"/><Relationship Id="rId13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D931D31F-9B0E-4A0C-91C6-5E236DA9EE2C" TargetMode="External"/><Relationship Id="rId137"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D931D31F-9B0E-4A0C-91C6-5E236DA9EE2C" TargetMode="External"/><Relationship Id="rId139"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9AA48369-618A-4BB4-B4B8-AE15F2B7EBF6" TargetMode="External"/><Relationship Id="rId141" Type="http://schemas.openxmlformats.org/officeDocument/2006/relationships/hyperlink" Target="https://pravo-search.minjust.ru/bigs/showDocument.html?id=E2BAB1E9-D761-44C2-93B5-DA6A171FD8BA" TargetMode="External"/><Relationship Id="rId142" Type="http://schemas.openxmlformats.org/officeDocument/2006/relationships/hyperlink" Target="https://pravo-search.minjust.ru/bigs/showDocument.html?id=243EFB28-E1BB-4983-81BE-07EA00244757" TargetMode="External"/><Relationship Id="rId14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2451FF37-5620-467A-A9D9-9A718F66E103" TargetMode="External"/><Relationship Id="rId145" Type="http://schemas.openxmlformats.org/officeDocument/2006/relationships/hyperlink" Target="https://pravo-search.minjust.ru/bigs/showDocument.html?id=D931D31F-9B0E-4A0C-91C6-5E236DA9EE2C" TargetMode="External"/><Relationship Id="rId146" Type="http://schemas.openxmlformats.org/officeDocument/2006/relationships/hyperlink" Target="https://pravo-search.minjust.ru/bigs/showDocument.html?id=CE015B2C-DA88-4B4A-BF5F-A063D5AF6D52" TargetMode="External"/><Relationship Id="rId147" Type="http://schemas.openxmlformats.org/officeDocument/2006/relationships/hyperlink" Target="https://pravo-search.minjust.ru/bigs/showDocument.html?id=80F95C30-E9FE-41A1-93B2-7459F94C6E44" TargetMode="External"/><Relationship Id="rId148" Type="http://schemas.openxmlformats.org/officeDocument/2006/relationships/hyperlink" Target="https://pravo-search.minjust.ru/bigs/showDocument.html?id=B11798FF-43B9-49DB-B06C-4223F9D555E2" TargetMode="External"/><Relationship Id="rId149" Type="http://schemas.openxmlformats.org/officeDocument/2006/relationships/hyperlink" Target="https://pravo-search.minjust.ru/bigs/showDocument.html?id=BBF89570-6239-4CFB-BDBA-5B454C14E321" TargetMode="External"/><Relationship Id="rId150" Type="http://schemas.openxmlformats.org/officeDocument/2006/relationships/hyperlink" Target="https://pravo-search.minjust.ru/bigs/showDocument.html?id=9AA48369-618A-4BB4-B4B8-AE15F2B7EBF6" TargetMode="External"/><Relationship Id="rId151" Type="http://schemas.openxmlformats.org/officeDocument/2006/relationships/hyperlink" Target="https://pravo-search.minjust.ru/bigs/showDocument.html?id=23BFA9AF-B847-4F54-8403-F2E327C4305A" TargetMode="External"/><Relationship Id="rId152" Type="http://schemas.openxmlformats.org/officeDocument/2006/relationships/hyperlink" Target="https://pravo-search.minjust.ru/bigs/showDocument.html?id=EB042C48-DE0E-4DBE-8305-4D48DDDB63A2" TargetMode="External"/><Relationship Id="rId15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9AA48369-618A-4BB4-B4B8-AE15F2B7EBF6" TargetMode="External"/><Relationship Id="rId155" Type="http://schemas.openxmlformats.org/officeDocument/2006/relationships/hyperlink" Target="https://pravo-search.minjust.ru/bigs/showDocument.html?id=E2BAB1E9-D761-44C2-93B5-DA6A171FD8BA" TargetMode="External"/><Relationship Id="rId15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80F95C30-E9FE-41A1-93B2-7459F94C6E44" TargetMode="External"/><Relationship Id="rId158"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s://pravo-search.minjust.ru/bigs/showDocument.html?id=FB392C91-30C0-48AD-8DF2-C283E49E59F7" TargetMode="External"/><Relationship Id="rId160" Type="http://schemas.openxmlformats.org/officeDocument/2006/relationships/hyperlink" Target="https://pravo-search.minjust.ru/bigs/showDocument.html?id=D931D31F-9B0E-4A0C-91C6-5E236DA9EE2C" TargetMode="External"/><Relationship Id="rId161" Type="http://schemas.openxmlformats.org/officeDocument/2006/relationships/hyperlink" Target="https://pravo-search.minjust.ru/bigs/showDocument.html?id=9AA48369-618A-4BB4-B4B8-AE15F2B7EBF6" TargetMode="External"/><Relationship Id="rId162" Type="http://schemas.openxmlformats.org/officeDocument/2006/relationships/hyperlink" Target="https://pravo-search.minjust.ru/bigs/showDocument.html?id=23BFA9AF-B847-4F54-8403-F2E327C4305A" TargetMode="External"/><Relationship Id="rId163" Type="http://schemas.openxmlformats.org/officeDocument/2006/relationships/hyperlink" Target="https://pravo-search.minjust.ru/bigs/showDocument.html?id=EB042C48-DE0E-4DBE-8305-4D48DDDB63A2" TargetMode="External"/><Relationship Id="rId164" Type="http://schemas.openxmlformats.org/officeDocument/2006/relationships/hyperlink" Target="https://pravo-search.minjust.ru/bigs/showDocument.html?id=243EFB28-E1BB-4983-81BE-07EA00244757" TargetMode="External"/><Relationship Id="rId165"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AB8CD4C4-8D82-444E-83C5-FF5157A65F85" TargetMode="External"/><Relationship Id="rId167" Type="http://schemas.openxmlformats.org/officeDocument/2006/relationships/hyperlink" Target="https://pravo-search.minjust.ru/bigs/showDocument.html?id=8F21B21C-A408-42C4-B9FE-A939B863C84A" TargetMode="External"/><Relationship Id="rId168" Type="http://schemas.openxmlformats.org/officeDocument/2006/relationships/hyperlink" Target="https://pravo-search.minjust.ru/bigs/showDocument.html?id=CE015B2C-DA88-4B4A-BF5F-A063D5AF6D52" TargetMode="External"/><Relationship Id="rId169" Type="http://schemas.openxmlformats.org/officeDocument/2006/relationships/hyperlink" Target="https://pravo-search.minjust.ru/bigs/showDocument.html?id=CE015B2C-DA88-4B4A-BF5F-A063D5AF6D52" TargetMode="External"/><Relationship Id="rId170" Type="http://schemas.openxmlformats.org/officeDocument/2006/relationships/hyperlink" Target="https://pravo-search.minjust.ru/bigs/showDocument.html?id=CE015B2C-DA88-4B4A-BF5F-A063D5AF6D52" TargetMode="External"/><Relationship Id="rId171"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EA4730E2-0388-4AEE-BD89-0CBC2C54574B" TargetMode="External"/><Relationship Id="rId17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4C675C90-656D-496A-8D34-7ADC5E986AFF" TargetMode="External"/><Relationship Id="rId176" Type="http://schemas.openxmlformats.org/officeDocument/2006/relationships/hyperlink" Target="https://pravo-search.minjust.ru/bigs/showDocument.html?id=F7DE1846-3C6A-47AB-B440-B8E4CEA90C68" TargetMode="External"/><Relationship Id="rId177" Type="http://schemas.openxmlformats.org/officeDocument/2006/relationships/hyperlink" Target="https://pravo-search.minjust.ru/bigs/showDocument.html?id=15D4560C-D530-4955-BF7E-F734337AE80B" TargetMode="External"/><Relationship Id="rId178" Type="http://schemas.openxmlformats.org/officeDocument/2006/relationships/hyperlink" Target="https://pravo-search.minjust.ru/bigs/showDocument.html?id=15D4560C-D530-4955-BF7E-F734337AE80B" TargetMode="External"/><Relationship Id="rId179" Type="http://schemas.openxmlformats.org/officeDocument/2006/relationships/hyperlink" Target="https://pravo-search.minjust.ru/bigs/showDocument.html?id=02FB2235-48E4-4715-A900-B242C9EDE784" TargetMode="External"/><Relationship Id="rId180" Type="http://schemas.openxmlformats.org/officeDocument/2006/relationships/hyperlink" Target="https://pravo-search.minjust.ru/bigs/showDocument.html?id=15D4560C-D530-4955-BF7E-F734337AE80B" TargetMode="External"/><Relationship Id="rId181" Type="http://schemas.openxmlformats.org/officeDocument/2006/relationships/hyperlink" Target="https://pravo-search.minjust.ru/bigs/showDocument.html?id=02FB2235-48E4-4715-A900-B242C9EDE784" TargetMode="External"/><Relationship Id="rId18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9AA48369-618A-4BB4-B4B8-AE15F2B7EBF6" TargetMode="External"/><Relationship Id="rId186" Type="http://schemas.openxmlformats.org/officeDocument/2006/relationships/hyperlink" Target="https://pravo-search.minjust.ru/bigs/showDocument.html?id=23BFA9AF-B847-4F54-8403-F2E327C4305A" TargetMode="External"/><Relationship Id="rId187" Type="http://schemas.openxmlformats.org/officeDocument/2006/relationships/hyperlink" Target="https://pravo-search.minjust.ru/bigs/showDocument.html?id=EB042C48-DE0E-4DBE-8305-4D48DDDB63A2" TargetMode="External"/><Relationship Id="rId188" Type="http://schemas.openxmlformats.org/officeDocument/2006/relationships/hyperlink" Target="https://pravo-search.minjust.ru/bigs/showDocument.html?id=5FBD5606-D48C-48EA-8755-952584383275" TargetMode="External"/><Relationship Id="rId189" Type="http://schemas.openxmlformats.org/officeDocument/2006/relationships/hyperlink" Target="https://pravo-search.minjust.ru/bigs/showDocument.html?id=CE015B2C-DA88-4B4A-BF5F-A063D5AF6D52" TargetMode="External"/><Relationship Id="rId190"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243EFB28-E1BB-4983-81BE-07EA00244757" TargetMode="External"/><Relationship Id="rId192"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FB392C91-30C0-48AD-8DF2-C283E49E59F7" TargetMode="External"/><Relationship Id="rId195" Type="http://schemas.openxmlformats.org/officeDocument/2006/relationships/hyperlink" Target="https://pravo-search.minjust.ru/bigs/showDocument.html?id=D931D31F-9B0E-4A0C-91C6-5E236DA9EE2C" TargetMode="External"/><Relationship Id="rId196" Type="http://schemas.openxmlformats.org/officeDocument/2006/relationships/hyperlink" Target="https://pravo-search.minjust.ru/bigs/showDocument.html?id=80F95C30-E9FE-41A1-93B2-7459F94C6E44" TargetMode="External"/><Relationship Id="rId197" Type="http://schemas.openxmlformats.org/officeDocument/2006/relationships/hyperlink" Target="https://pravo-search.minjust.ru/bigs/showDocument.html?id=5FBD5606-D48C-48EA-8755-952584383275" TargetMode="External"/><Relationship Id="rId198"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2F28465B-7109-42C5-B5B9-62F19AE148BD" TargetMode="External"/><Relationship Id="rId201"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pravo-search.minjust.ru/bigs/showDocument.html?id=80F95C30-E9FE-41A1-93B2-7459F94C6E44" TargetMode="External"/><Relationship Id="rId204"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FB392C91-30C0-48AD-8DF2-C283E49E59F7" TargetMode="External"/><Relationship Id="rId206" Type="http://schemas.openxmlformats.org/officeDocument/2006/relationships/hyperlink" Target="https://pravo-search.minjust.ru/bigs/showDocument.html?id=D931D31F-9B0E-4A0C-91C6-5E236DA9EE2C" TargetMode="External"/><Relationship Id="rId207" Type="http://schemas.openxmlformats.org/officeDocument/2006/relationships/hyperlink" Target="https://pravo-search.minjust.ru/bigs/showDocument.html?id=EB042C48-DE0E-4DBE-8305-4D48DDDB63A2" TargetMode="External"/><Relationship Id="rId208" Type="http://schemas.openxmlformats.org/officeDocument/2006/relationships/hyperlink" Target="https://pravo-search.minjust.ru/bigs/showDocument.html?id=243EFB28-E1BB-4983-81BE-07EA00244757" TargetMode="External"/><Relationship Id="rId209" Type="http://schemas.openxmlformats.org/officeDocument/2006/relationships/hyperlink" Target="https://pravo-search.minjust.ru/bigs/showDocument.html?id=96E20C02-1B12-465A-B64C-24AA92270007" TargetMode="External"/><Relationship Id="rId210" Type="http://schemas.openxmlformats.org/officeDocument/2006/relationships/hyperlink" Target="https://pravo-search.minjust.ru/bigs/showDocument.html?id=243EFB28-E1BB-4983-81BE-07EA00244757" TargetMode="External"/><Relationship Id="rId211" Type="http://schemas.openxmlformats.org/officeDocument/2006/relationships/hyperlink" Target="https://pravo-search.minjust.ru/bigs/showDocument.html?id=6AD64996-2ECE-4529-A402-F748849F1637" TargetMode="External"/><Relationship Id="rId212" Type="http://schemas.openxmlformats.org/officeDocument/2006/relationships/hyperlink" Target="https://pravo-search.minjust.ru/bigs/showDocument.html?id=9AA48369-618A-4BB4-B4B8-AE15F2B7EBF6" TargetMode="External"/><Relationship Id="rId213" Type="http://schemas.openxmlformats.org/officeDocument/2006/relationships/hyperlink" Target="https://pravo-search.minjust.ru/bigs/showDocument.html?id=9197441E-CCBD-4E20-9AAE-F1FB83D204C9" TargetMode="External"/><Relationship Id="rId214" Type="http://schemas.openxmlformats.org/officeDocument/2006/relationships/hyperlink" Target="https://pravo-search.minjust.ru/bigs/showDocument.html?id=9AA48369-618A-4BB4-B4B8-AE15F2B7EBF6" TargetMode="External"/><Relationship Id="rId215" Type="http://schemas.openxmlformats.org/officeDocument/2006/relationships/hyperlink" Target="https://pravo-search.minjust.ru/bigs/showDocument.html?id=9AA48369-618A-4BB4-B4B8-AE15F2B7EBF6" TargetMode="External"/><Relationship Id="rId216" Type="http://schemas.openxmlformats.org/officeDocument/2006/relationships/hyperlink" Target="https://pravo-search.minjust.ru/bigs/showDocument.html?id=23BFA9AF-B847-4F54-8403-F2E327C4305A" TargetMode="External"/><Relationship Id="rId217" Type="http://schemas.openxmlformats.org/officeDocument/2006/relationships/hyperlink" Target="https://pravo-search.minjust.ru/bigs/showDocument.html?id=EB042C48-DE0E-4DBE-8305-4D48DDDB63A2" TargetMode="External"/><Relationship Id="rId218"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FB392C91-30C0-48AD-8DF2-C283E49E59F7" TargetMode="External"/><Relationship Id="rId220" Type="http://schemas.openxmlformats.org/officeDocument/2006/relationships/hyperlink" Target="https://pravo-search.minjust.ru/bigs/showDocument.html?id=D931D31F-9B0E-4A0C-91C6-5E236DA9EE2C" TargetMode="External"/><Relationship Id="rId221" Type="http://schemas.openxmlformats.org/officeDocument/2006/relationships/hyperlink" Target="https://pravo-search.minjust.ru/bigs/showDocument.html?id=FB392C91-30C0-48AD-8DF2-C283E49E59F7" TargetMode="External"/><Relationship Id="rId22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9AA48369-618A-4BB4-B4B8-AE15F2B7EBF6" TargetMode="External"/><Relationship Id="rId224" Type="http://schemas.openxmlformats.org/officeDocument/2006/relationships/hyperlink" Target="https://pravo-search.minjust.ru/bigs/showDocument.html?id=23BFA9AF-B847-4F54-8403-F2E327C4305A" TargetMode="External"/><Relationship Id="rId225" Type="http://schemas.openxmlformats.org/officeDocument/2006/relationships/hyperlink" Target="https://pravo-search.minjust.ru/bigs/showDocument.html?id=EB042C48-DE0E-4DBE-8305-4D48DDDB63A2" TargetMode="External"/><Relationship Id="rId226" Type="http://schemas.openxmlformats.org/officeDocument/2006/relationships/hyperlink" Target="https://pravo-search.minjust.ru/bigs/showDocument.html?id=D931D31F-9B0E-4A0C-91C6-5E236DA9EE2C" TargetMode="External"/><Relationship Id="rId227" Type="http://schemas.openxmlformats.org/officeDocument/2006/relationships/hyperlink" Target="https://pravo-search.minjust.ru/bigs/showDocument.html?id=FB392C91-30C0-48AD-8DF2-C283E49E59F7" TargetMode="External"/><Relationship Id="rId228"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s://pravo-search.minjust.ru/bigs/showDocument.html?id=D931D31F-9B0E-4A0C-91C6-5E236DA9EE2C" TargetMode="External"/><Relationship Id="rId230" Type="http://schemas.openxmlformats.org/officeDocument/2006/relationships/hyperlink" Target="https://pravo-search.minjust.ru/bigs/showDocument.html?id=96E20C02-1B12-465A-B64C-24AA92270007" TargetMode="External"/><Relationship Id="rId231" Type="http://schemas.openxmlformats.org/officeDocument/2006/relationships/hyperlink" Target="https://pravo-search.minjust.ru/bigs/showDocument.html?id=D931D31F-9B0E-4A0C-91C6-5E236DA9EE2C" TargetMode="External"/><Relationship Id="rId23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9AA48369-618A-4BB4-B4B8-AE15F2B7EBF6" TargetMode="External"/><Relationship Id="rId234" Type="http://schemas.openxmlformats.org/officeDocument/2006/relationships/hyperlink" Target="https://pravo-search.minjust.ru/bigs/showDocument.html?id=E2BAB1E9-D761-44C2-93B5-DA6A171FD8BA" TargetMode="External"/><Relationship Id="rId235" Type="http://schemas.openxmlformats.org/officeDocument/2006/relationships/hyperlink" Target="https://pravo-search.minjust.ru/bigs/showDocument.html?id=BBF89570-6239-4CFB-BDBA-5B454C14E321" TargetMode="External"/><Relationship Id="rId236" Type="http://schemas.openxmlformats.org/officeDocument/2006/relationships/hyperlink" Target="https://pravo-search.minjust.ru/bigs/showDocument.html?id=BBF89570-6239-4CFB-BDBA-5B454C14E321" TargetMode="External"/><Relationship Id="rId237" Type="http://schemas.openxmlformats.org/officeDocument/2006/relationships/hyperlink" Target="https://pravo-search.minjust.ru/bigs/showDocument.html?id=8F21B21C-A408-42C4-B9FE-A939B863C84A" TargetMode="External"/><Relationship Id="rId238" Type="http://schemas.openxmlformats.org/officeDocument/2006/relationships/hyperlink" Target="https://pravo-search.minjust.ru/bigs/showDocument.html?id=8F21B21C-A408-42C4-B9FE-A939B863C84A" TargetMode="External"/><Relationship Id="rId239" Type="http://schemas.openxmlformats.org/officeDocument/2006/relationships/hyperlink" Target="https://pravo-search.minjust.ru/bigs/showDocument.html?id=8F21B21C-A408-42C4-B9FE-A939B863C84A" TargetMode="External"/><Relationship Id="rId240" Type="http://schemas.openxmlformats.org/officeDocument/2006/relationships/hyperlink" Target="https://pravo-search.minjust.ru/bigs/showDocument.html?id=8F21B21C-A408-42C4-B9FE-A939B863C84A" TargetMode="External"/><Relationship Id="rId241" Type="http://schemas.openxmlformats.org/officeDocument/2006/relationships/hyperlink" Target="https://pravo-search.minjust.ru/bigs/showDocument.html?id=8F21B21C-A408-42C4-B9FE-A939B863C84A" TargetMode="External"/><Relationship Id="rId242" Type="http://schemas.openxmlformats.org/officeDocument/2006/relationships/hyperlink" Target="https://pravo-search.minjust.ru/bigs/showDocument.html?id=8F21B21C-A408-42C4-B9FE-A939B863C84A" TargetMode="External"/><Relationship Id="rId243" Type="http://schemas.openxmlformats.org/officeDocument/2006/relationships/hyperlink" Target="https://pravo-search.minjust.ru/bigs/showDocument.html?id=80F95C30-E9FE-41A1-93B2-7459F94C6E44" TargetMode="External"/><Relationship Id="rId244" Type="http://schemas.openxmlformats.org/officeDocument/2006/relationships/hyperlink" Target="https://pravo-search.minjust.ru/bigs/zakon.scli.ru" TargetMode="External"/><Relationship Id="rId245"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showDocument.html?id=80F95C30-E9FE-41A1-93B2-7459F94C6E44" TargetMode="External"/><Relationship Id="rId247" Type="http://schemas.openxmlformats.org/officeDocument/2006/relationships/hyperlink" Target="https://pravo-search.minjust.ru/bigs/showDocument.html?id=8F21B21C-A408-42C4-B9FE-A939B863C84A" TargetMode="External"/><Relationship Id="rId248" Type="http://schemas.openxmlformats.org/officeDocument/2006/relationships/hyperlink" Target="https://pravo-search.minjust.ru/bigs/showDocument.html?id=96E20C02-1B12-465A-B64C-24AA92270007" TargetMode="External"/><Relationship Id="rId249" Type="http://schemas.openxmlformats.org/officeDocument/2006/relationships/hyperlink" Target="https://pravo-search.minjust.ru/bigs/showDocument.html?id=96E20C02-1B12-465A-B64C-24AA92270007" TargetMode="External"/><Relationship Id="rId250" Type="http://schemas.openxmlformats.org/officeDocument/2006/relationships/hyperlink" Target="https://pravo-search.minjust.ru/bigs/showDocument.html?id=15D4560C-D530-4955-BF7E-F734337AE80B" TargetMode="External"/><Relationship Id="rId251" Type="http://schemas.openxmlformats.org/officeDocument/2006/relationships/hyperlink" Target="https://pravo-search.minjust.ru/bigs/showDocument.html?id=CE015B2C-DA88-4B4A-BF5F-A063D5AF6D52" TargetMode="External"/><Relationship Id="rId252" Type="http://schemas.openxmlformats.org/officeDocument/2006/relationships/hyperlink" Target="https://pravo-search.minjust.ru/bigs/showDocument.html?id=8F21B21C-A408-42C4-B9FE-A939B863C84A" TargetMode="External"/><Relationship Id="rId253" Type="http://schemas.openxmlformats.org/officeDocument/2006/relationships/hyperlink" Target="https://pravo-search.minjust.ru/bigs/showDocument.html?id=8F21B21C-A408-42C4-B9FE-A939B863C84A" TargetMode="External"/><Relationship Id="rId254" Type="http://schemas.openxmlformats.org/officeDocument/2006/relationships/hyperlink" Target="https://pravo-search.minjust.ru/bigs/showDocument.html?id=4C675C90-656D-496A-8D34-7ADC5E986AFF" TargetMode="External"/><Relationship Id="rId255" Type="http://schemas.openxmlformats.org/officeDocument/2006/relationships/hyperlink" Target="https://pravo-search.minjust.ru/bigs/showDocument.html?id=15D4560C-D530-4955-BF7E-F734337AE80B" TargetMode="External"/><Relationship Id="rId256" Type="http://schemas.openxmlformats.org/officeDocument/2006/relationships/hyperlink" Target="https://pravo-search.minjust.ru/bigs/showDocument.html?id=02FB2235-48E4-4715-A900-B242C9EDE784" TargetMode="External"/><Relationship Id="rId257" Type="http://schemas.openxmlformats.org/officeDocument/2006/relationships/hyperlink" Target="https://pravo-search.minjust.ru/bigs/showDocument.html?id=243EFB28-E1BB-4983-81BE-07EA00244757" TargetMode="External"/><Relationship Id="rId258" Type="http://schemas.openxmlformats.org/officeDocument/2006/relationships/hyperlink" Target="https://pravo-search.minjust.ru/bigs/showDocument.html?id=3E8F427C-A512-4684-A508-8DC47FB7D541" TargetMode="External"/><Relationship Id="rId259" Type="http://schemas.openxmlformats.org/officeDocument/2006/relationships/hyperlink" Target="https://pravo-search.minjust.ru/bigs/showDocument.html?id=3E8F427C-A512-4684-A508-8DC47FB7D541" TargetMode="External"/><Relationship Id="rId260" Type="http://schemas.openxmlformats.org/officeDocument/2006/relationships/hyperlink" Target="https://pravo-search.minjust.ru/bigs/showDocument.html?id=80F95C30-E9FE-41A1-93B2-7459F94C6E44" TargetMode="External"/><Relationship Id="rId261" Type="http://schemas.openxmlformats.org/officeDocument/2006/relationships/hyperlink" Target="https://pravo-search.minjust.ru/bigs/showDocument.html?id=6AD64996-2ECE-4529-A402-F748849F1637" TargetMode="External"/><Relationship Id="rId262" Type="http://schemas.openxmlformats.org/officeDocument/2006/relationships/fontTable" Target="fontTable.xml"/><Relationship Id="rId263" Type="http://schemas.openxmlformats.org/officeDocument/2006/relationships/settings" Target="settings.xml"/><Relationship Id="rId26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LibreOffice/7.6.7.2$Linux_X86_64 LibreOffice_project/60$Build-2</Application>
  <AppVersion>15.0000</AppVersion>
  <Pages>65</Pages>
  <Words>21711</Words>
  <Characters>171837</Characters>
  <CharactersWithSpaces>192902</CharactersWithSpaces>
  <Paragraphs>967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2024-12-28T11:42:00Z</dcterms:created>
  <dc:creator>Кристина</dc:creator>
  <dc:description/>
  <dc:language>ru-RU</dc:language>
  <cp:lastModifiedBy/>
  <dcterms:modified xsi:type="dcterms:W3CDTF">2025-01-28T12:04:00Z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