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2288"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C40CD" w:rsidP="0082258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30C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25.07.2024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2258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30C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707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6E1468" w:rsidRDefault="006E1468" w:rsidP="006E1468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приложение к постановлению администрации муниципального образования Суворовский район от 27.08.2019 №722 «Об утверждении Положения об условиях </w:t>
      </w:r>
      <w:proofErr w:type="gramStart"/>
      <w:r>
        <w:rPr>
          <w:rFonts w:ascii="PT Astra Serif" w:hAnsi="PT Astra Serif"/>
          <w:b/>
          <w:sz w:val="28"/>
          <w:szCs w:val="28"/>
        </w:rPr>
        <w:t>оплаты труда медицинских работников муниципальных образовательных организаций муниципального образования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Суворовский район»</w:t>
      </w:r>
    </w:p>
    <w:p w:rsidR="006E1468" w:rsidRDefault="006E1468" w:rsidP="006E1468">
      <w:pPr>
        <w:pStyle w:val="afb"/>
        <w:rPr>
          <w:sz w:val="28"/>
          <w:szCs w:val="28"/>
        </w:rPr>
      </w:pPr>
    </w:p>
    <w:p w:rsidR="006E1468" w:rsidRDefault="006E1468" w:rsidP="006E1468">
      <w:pPr>
        <w:pStyle w:val="afb"/>
        <w:rPr>
          <w:sz w:val="28"/>
          <w:szCs w:val="28"/>
        </w:rPr>
      </w:pPr>
    </w:p>
    <w:p w:rsidR="006E1468" w:rsidRDefault="006E1468" w:rsidP="006E1468">
      <w:pPr>
        <w:pStyle w:val="afb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муниципального образования Суворовский район от </w:t>
      </w:r>
      <w:r w:rsidR="00FE4BD8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.0</w:t>
      </w:r>
      <w:r w:rsidR="00FE4BD8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.202</w:t>
      </w:r>
      <w:r w:rsidR="00FE4BD8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№</w:t>
      </w:r>
      <w:r w:rsidR="00FE4BD8">
        <w:rPr>
          <w:rFonts w:ascii="PT Astra Serif" w:hAnsi="PT Astra Serif"/>
          <w:sz w:val="28"/>
          <w:szCs w:val="28"/>
        </w:rPr>
        <w:t>200</w:t>
      </w:r>
      <w:r>
        <w:rPr>
          <w:rFonts w:ascii="PT Astra Serif" w:hAnsi="PT Astra Serif"/>
          <w:sz w:val="28"/>
          <w:szCs w:val="28"/>
        </w:rPr>
        <w:t>-р «Об индексации заработной платы работников муниципальных учреждений муниципального образования Суворовский район»,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6E1468" w:rsidRDefault="006E1468" w:rsidP="006E1468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Суворовский район от 27.08.2019 №722 «Об утверждении Положения об условиях </w:t>
      </w:r>
      <w:proofErr w:type="gramStart"/>
      <w:r>
        <w:rPr>
          <w:rFonts w:ascii="PT Astra Serif" w:hAnsi="PT Astra Serif"/>
          <w:sz w:val="28"/>
          <w:szCs w:val="28"/>
        </w:rPr>
        <w:t>оплаты труда медицинских работников муниципальных образовательных организаций муниципального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Суворовский район» следующее изменение:</w:t>
      </w:r>
    </w:p>
    <w:p w:rsidR="006E1468" w:rsidRDefault="006E1468" w:rsidP="006E1468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1.1. Пункт 2.1 раздела 2 изложить в новой редакции:</w:t>
      </w:r>
    </w:p>
    <w:p w:rsidR="006E1468" w:rsidRDefault="006E1468" w:rsidP="006E1468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«2.1. Размеры должностных окладов работников устанавливаются на основе отнесения занимаемых ими должностей к квалификационным уровням профессиональных квалификационных групп (далее - ПКГ), утвержденных приказом Министерства здравоохранения и социального развития Российской Федерации от 06.08.2007 №526 «Об утверждении профессиональных квалификационных групп должностей медицинских и фармацевтических работников» (зарегистрировано в Минюсте России 27.09.2007 №10190)»: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7"/>
        <w:gridCol w:w="4256"/>
      </w:tblGrid>
      <w:tr w:rsidR="00FE4BD8" w:rsidRPr="00B22E6F" w:rsidTr="000C5F6D">
        <w:trPr>
          <w:trHeight w:val="56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D8" w:rsidRPr="00B22E6F" w:rsidRDefault="00FE4BD8" w:rsidP="000C5F6D">
            <w:pPr>
              <w:pStyle w:val="afb"/>
              <w:spacing w:line="300" w:lineRule="auto"/>
              <w:ind w:right="57"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2E6F">
              <w:rPr>
                <w:rFonts w:ascii="PT Astra Serif" w:hAnsi="PT Astra Serif"/>
                <w:b/>
                <w:sz w:val="28"/>
                <w:szCs w:val="28"/>
              </w:rPr>
              <w:t>Должности по уровням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D8" w:rsidRPr="00B22E6F" w:rsidRDefault="00FE4BD8" w:rsidP="000C5F6D">
            <w:pPr>
              <w:pStyle w:val="afb"/>
              <w:spacing w:line="300" w:lineRule="auto"/>
              <w:ind w:right="57"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2E6F">
              <w:rPr>
                <w:rFonts w:ascii="PT Astra Serif" w:hAnsi="PT Astra Serif"/>
                <w:b/>
                <w:sz w:val="28"/>
                <w:szCs w:val="28"/>
              </w:rPr>
              <w:t>Размеры окладов, руб.</w:t>
            </w:r>
          </w:p>
        </w:tc>
      </w:tr>
      <w:tr w:rsidR="00FE4BD8" w:rsidRPr="00B22E6F" w:rsidTr="000C5F6D">
        <w:tc>
          <w:tcPr>
            <w:tcW w:w="9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D8" w:rsidRPr="00B22E6F" w:rsidRDefault="00FE4BD8" w:rsidP="000C5F6D">
            <w:pPr>
              <w:pStyle w:val="afb"/>
              <w:spacing w:line="300" w:lineRule="auto"/>
              <w:ind w:right="57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2E6F">
              <w:rPr>
                <w:rFonts w:ascii="PT Astra Serif" w:hAnsi="PT Astra Serif"/>
                <w:sz w:val="28"/>
                <w:szCs w:val="28"/>
              </w:rPr>
              <w:t>ПКГ «Средний медицинский и фармацевтический персонал»</w:t>
            </w:r>
          </w:p>
        </w:tc>
      </w:tr>
      <w:tr w:rsidR="00FE4BD8" w:rsidRPr="00B22E6F" w:rsidTr="000C5F6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D8" w:rsidRPr="00B22E6F" w:rsidRDefault="00FE4BD8" w:rsidP="000C5F6D">
            <w:pPr>
              <w:pStyle w:val="afb"/>
              <w:spacing w:line="300" w:lineRule="auto"/>
              <w:ind w:right="57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2E6F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D8" w:rsidRPr="00B22E6F" w:rsidRDefault="00FE4BD8" w:rsidP="000C5F6D">
            <w:pPr>
              <w:pStyle w:val="afb"/>
              <w:spacing w:line="300" w:lineRule="auto"/>
              <w:ind w:right="57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21912,00</w:t>
            </w:r>
          </w:p>
        </w:tc>
      </w:tr>
      <w:tr w:rsidR="00FE4BD8" w:rsidRPr="00B22E6F" w:rsidTr="000C5F6D">
        <w:tc>
          <w:tcPr>
            <w:tcW w:w="9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D8" w:rsidRPr="00B22E6F" w:rsidRDefault="00FE4BD8" w:rsidP="000C5F6D">
            <w:pPr>
              <w:pStyle w:val="afb"/>
              <w:spacing w:line="300" w:lineRule="auto"/>
              <w:ind w:right="57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2E6F">
              <w:rPr>
                <w:rFonts w:ascii="PT Astra Serif" w:hAnsi="PT Astra Serif"/>
                <w:sz w:val="28"/>
                <w:szCs w:val="28"/>
              </w:rPr>
              <w:lastRenderedPageBreak/>
              <w:t>ПКГ «Врачи и провизоры»</w:t>
            </w:r>
          </w:p>
        </w:tc>
      </w:tr>
      <w:tr w:rsidR="00FE4BD8" w:rsidRPr="00B22E6F" w:rsidTr="000C5F6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D8" w:rsidRPr="00B22E6F" w:rsidRDefault="00FE4BD8" w:rsidP="000C5F6D">
            <w:pPr>
              <w:pStyle w:val="afb"/>
              <w:spacing w:line="300" w:lineRule="auto"/>
              <w:ind w:right="57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2E6F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D8" w:rsidRPr="00B22E6F" w:rsidRDefault="00FE4BD8" w:rsidP="000C5F6D">
            <w:pPr>
              <w:pStyle w:val="afb"/>
              <w:spacing w:line="300" w:lineRule="auto"/>
              <w:ind w:right="57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38510,0</w:t>
            </w:r>
          </w:p>
        </w:tc>
      </w:tr>
    </w:tbl>
    <w:p w:rsidR="006E1468" w:rsidRDefault="006E1468" w:rsidP="006E1468">
      <w:pPr>
        <w:pStyle w:val="afb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6E1468" w:rsidRDefault="006E1468" w:rsidP="006E1468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1C32A8" w:rsidRDefault="006E1468" w:rsidP="003F6DE7">
      <w:pPr>
        <w:pStyle w:val="afb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3F6DE7">
        <w:rPr>
          <w:rFonts w:ascii="PT Astra Serif" w:hAnsi="PT Astra Serif"/>
          <w:color w:val="000000"/>
          <w:sz w:val="28"/>
          <w:szCs w:val="28"/>
        </w:rPr>
        <w:t xml:space="preserve">Постановление вступает в силу со дня официального опубликования и распространяется на правоотношения, возникшие с 1 </w:t>
      </w:r>
      <w:r w:rsidR="0082258F">
        <w:rPr>
          <w:rFonts w:ascii="PT Astra Serif" w:hAnsi="PT Astra Serif"/>
          <w:color w:val="000000"/>
          <w:sz w:val="28"/>
          <w:szCs w:val="28"/>
        </w:rPr>
        <w:t>октября</w:t>
      </w:r>
      <w:r w:rsidR="003F6DE7">
        <w:rPr>
          <w:rFonts w:ascii="PT Astra Serif" w:hAnsi="PT Astra Serif"/>
          <w:color w:val="000000"/>
          <w:sz w:val="28"/>
          <w:szCs w:val="28"/>
        </w:rPr>
        <w:t xml:space="preserve"> 2024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7228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Pr="00E24B76" w:rsidRDefault="005E77AC" w:rsidP="005E77AC">
      <w:pPr>
        <w:rPr>
          <w:rFonts w:ascii="PT Astra Serif" w:hAnsi="PT Astra Serif" w:cs="PT Astra Serif"/>
        </w:rPr>
      </w:pPr>
      <w:proofErr w:type="spellStart"/>
      <w:proofErr w:type="gramStart"/>
      <w:r w:rsidRPr="00E24B76">
        <w:rPr>
          <w:rFonts w:ascii="PT Astra Serif" w:hAnsi="PT Astra Serif" w:cs="PT Astra Serif"/>
        </w:rPr>
        <w:t>Исп</w:t>
      </w:r>
      <w:proofErr w:type="spellEnd"/>
      <w:proofErr w:type="gramEnd"/>
      <w:r w:rsidRPr="00E24B76">
        <w:rPr>
          <w:rFonts w:ascii="PT Astra Serif" w:hAnsi="PT Astra Serif" w:cs="PT Astra Serif"/>
        </w:rPr>
        <w:t>: Ивакина Н.А.</w:t>
      </w:r>
    </w:p>
    <w:p w:rsidR="005E77AC" w:rsidRPr="00E24B76" w:rsidRDefault="005E77AC" w:rsidP="005E77AC">
      <w:pPr>
        <w:rPr>
          <w:rFonts w:ascii="PT Astra Serif" w:hAnsi="PT Astra Serif" w:cs="PT Astra Serif"/>
        </w:rPr>
      </w:pPr>
      <w:r w:rsidRPr="00E24B76">
        <w:rPr>
          <w:rFonts w:ascii="PT Astra Serif" w:hAnsi="PT Astra Serif" w:cs="PT Astra Serif"/>
        </w:rPr>
        <w:t>Тел: 2-03-57</w:t>
      </w:r>
    </w:p>
    <w:sectPr w:rsidR="005E77AC" w:rsidRPr="00E24B76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C4" w:rsidRDefault="008579C4">
      <w:r>
        <w:separator/>
      </w:r>
    </w:p>
  </w:endnote>
  <w:endnote w:type="continuationSeparator" w:id="0">
    <w:p w:rsidR="008579C4" w:rsidRDefault="0085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C4" w:rsidRDefault="008579C4">
      <w:r>
        <w:separator/>
      </w:r>
    </w:p>
  </w:footnote>
  <w:footnote w:type="continuationSeparator" w:id="0">
    <w:p w:rsidR="008579C4" w:rsidRDefault="0085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C69"/>
    <w:rsid w:val="0004561B"/>
    <w:rsid w:val="00097D31"/>
    <w:rsid w:val="000D05A0"/>
    <w:rsid w:val="000E6231"/>
    <w:rsid w:val="000F03B2"/>
    <w:rsid w:val="00115CE3"/>
    <w:rsid w:val="0011670F"/>
    <w:rsid w:val="0012626D"/>
    <w:rsid w:val="00137955"/>
    <w:rsid w:val="00140632"/>
    <w:rsid w:val="0016136D"/>
    <w:rsid w:val="00174BF8"/>
    <w:rsid w:val="001A5FBD"/>
    <w:rsid w:val="001C32A8"/>
    <w:rsid w:val="001C40CD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3F6DE7"/>
    <w:rsid w:val="00470DF6"/>
    <w:rsid w:val="0048387B"/>
    <w:rsid w:val="004964FF"/>
    <w:rsid w:val="004A3E4D"/>
    <w:rsid w:val="004C74A2"/>
    <w:rsid w:val="00527B97"/>
    <w:rsid w:val="005B2800"/>
    <w:rsid w:val="005B3753"/>
    <w:rsid w:val="005C6B9A"/>
    <w:rsid w:val="005E77AC"/>
    <w:rsid w:val="005F6D36"/>
    <w:rsid w:val="005F7562"/>
    <w:rsid w:val="005F7DEF"/>
    <w:rsid w:val="00631C5C"/>
    <w:rsid w:val="006E1468"/>
    <w:rsid w:val="006F2075"/>
    <w:rsid w:val="007112E3"/>
    <w:rsid w:val="007143EE"/>
    <w:rsid w:val="00724E8F"/>
    <w:rsid w:val="00735804"/>
    <w:rsid w:val="00750ABC"/>
    <w:rsid w:val="00751008"/>
    <w:rsid w:val="00796661"/>
    <w:rsid w:val="007A3A6B"/>
    <w:rsid w:val="007F12CE"/>
    <w:rsid w:val="007F4F01"/>
    <w:rsid w:val="0082258F"/>
    <w:rsid w:val="00822FD9"/>
    <w:rsid w:val="00826211"/>
    <w:rsid w:val="0083223B"/>
    <w:rsid w:val="008579C4"/>
    <w:rsid w:val="00886A38"/>
    <w:rsid w:val="008A457D"/>
    <w:rsid w:val="008F2E0C"/>
    <w:rsid w:val="009110D2"/>
    <w:rsid w:val="009A7968"/>
    <w:rsid w:val="00A24EB9"/>
    <w:rsid w:val="00A333F8"/>
    <w:rsid w:val="00A72288"/>
    <w:rsid w:val="00AB3212"/>
    <w:rsid w:val="00AD018B"/>
    <w:rsid w:val="00B0593F"/>
    <w:rsid w:val="00B562C1"/>
    <w:rsid w:val="00B63641"/>
    <w:rsid w:val="00BA4658"/>
    <w:rsid w:val="00BD2261"/>
    <w:rsid w:val="00CC4111"/>
    <w:rsid w:val="00CF25B5"/>
    <w:rsid w:val="00CF3559"/>
    <w:rsid w:val="00D5121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0655"/>
    <w:rsid w:val="00F96022"/>
    <w:rsid w:val="00FD642B"/>
    <w:rsid w:val="00FE04D2"/>
    <w:rsid w:val="00FE125F"/>
    <w:rsid w:val="00FE4BD8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c">
    <w:name w:val="Без интервала Знак"/>
    <w:link w:val="afb"/>
    <w:uiPriority w:val="1"/>
    <w:rsid w:val="00FE4B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c">
    <w:name w:val="Без интервала Знак"/>
    <w:link w:val="afb"/>
    <w:uiPriority w:val="1"/>
    <w:rsid w:val="00FE4B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AD3A1-4B16-47BE-8907-439C4FF1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COMP-106</cp:lastModifiedBy>
  <cp:revision>10</cp:revision>
  <cp:lastPrinted>2022-06-08T10:52:00Z</cp:lastPrinted>
  <dcterms:created xsi:type="dcterms:W3CDTF">2022-09-01T12:15:00Z</dcterms:created>
  <dcterms:modified xsi:type="dcterms:W3CDTF">2024-07-26T07:25:00Z</dcterms:modified>
</cp:coreProperties>
</file>