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A285E" w:rsidRDefault="00AF5034" w:rsidP="00BA285E">
      <w:pPr>
        <w:jc w:val="center"/>
        <w:rPr>
          <w:b/>
          <w:sz w:val="32"/>
          <w:szCs w:val="32"/>
        </w:rPr>
      </w:pPr>
      <w:r w:rsidRPr="00AF5034">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66pt;visibility:visible">
            <v:imagedata r:id="rId8" r:href="rId9"/>
          </v:shape>
        </w:pict>
      </w:r>
    </w:p>
    <w:p w:rsidR="00BA285E" w:rsidRDefault="00BA285E" w:rsidP="00BA285E">
      <w:pPr>
        <w:jc w:val="center"/>
        <w:rPr>
          <w:b/>
          <w:sz w:val="32"/>
          <w:szCs w:val="32"/>
        </w:rPr>
      </w:pPr>
    </w:p>
    <w:p w:rsidR="00BA285E" w:rsidRDefault="00BA285E" w:rsidP="00BA285E">
      <w:pPr>
        <w:jc w:val="center"/>
        <w:rPr>
          <w:b/>
          <w:sz w:val="32"/>
          <w:szCs w:val="32"/>
        </w:rPr>
      </w:pPr>
      <w:r w:rsidRPr="00C3025E">
        <w:rPr>
          <w:b/>
          <w:sz w:val="32"/>
          <w:szCs w:val="32"/>
        </w:rPr>
        <w:t>ГЛАВА</w:t>
      </w:r>
    </w:p>
    <w:p w:rsidR="00BA285E" w:rsidRPr="00C3025E" w:rsidRDefault="00BA285E" w:rsidP="00BA285E">
      <w:pPr>
        <w:jc w:val="center"/>
        <w:rPr>
          <w:b/>
          <w:sz w:val="32"/>
          <w:szCs w:val="32"/>
        </w:rPr>
      </w:pPr>
      <w:r w:rsidRPr="00C3025E">
        <w:rPr>
          <w:b/>
          <w:sz w:val="32"/>
          <w:szCs w:val="32"/>
        </w:rPr>
        <w:t>МУНИЦИПАЛЬНОГО ОБРАЗОВАНИЯ</w:t>
      </w:r>
    </w:p>
    <w:p w:rsidR="00BA285E" w:rsidRPr="00C3025E" w:rsidRDefault="00BA285E" w:rsidP="00BA285E">
      <w:pPr>
        <w:jc w:val="center"/>
        <w:rPr>
          <w:b/>
          <w:sz w:val="32"/>
          <w:szCs w:val="32"/>
        </w:rPr>
      </w:pPr>
      <w:r w:rsidRPr="00C3025E">
        <w:rPr>
          <w:b/>
          <w:sz w:val="32"/>
          <w:szCs w:val="32"/>
        </w:rPr>
        <w:t>ГОРОД СУВОРОВ СУВОРОВСКОГО РАЙОНА</w:t>
      </w:r>
    </w:p>
    <w:p w:rsidR="00BA285E" w:rsidRPr="005A3764" w:rsidRDefault="00BA285E" w:rsidP="00BA285E">
      <w:pPr>
        <w:jc w:val="center"/>
        <w:rPr>
          <w:b/>
          <w:sz w:val="28"/>
          <w:szCs w:val="28"/>
        </w:rPr>
      </w:pPr>
    </w:p>
    <w:p w:rsidR="00BA285E" w:rsidRPr="00796DCB" w:rsidRDefault="00BA285E" w:rsidP="00BA285E">
      <w:pPr>
        <w:pStyle w:val="afe"/>
        <w:jc w:val="center"/>
        <w:rPr>
          <w:rFonts w:ascii="Times New Roman" w:hAnsi="Times New Roman"/>
          <w:b/>
          <w:bCs/>
          <w:color w:val="000000"/>
          <w:sz w:val="16"/>
          <w:szCs w:val="16"/>
        </w:rPr>
      </w:pPr>
    </w:p>
    <w:p w:rsidR="00BA285E" w:rsidRDefault="00BA285E" w:rsidP="00BA285E">
      <w:pPr>
        <w:pStyle w:val="afe"/>
        <w:jc w:val="center"/>
        <w:rPr>
          <w:rFonts w:ascii="Times New Roman" w:hAnsi="Times New Roman"/>
          <w:b/>
          <w:bCs/>
          <w:color w:val="000000"/>
          <w:sz w:val="32"/>
          <w:szCs w:val="32"/>
        </w:rPr>
      </w:pPr>
      <w:r>
        <w:rPr>
          <w:rFonts w:ascii="Times New Roman" w:hAnsi="Times New Roman"/>
          <w:b/>
          <w:bCs/>
          <w:color w:val="000000"/>
          <w:sz w:val="32"/>
          <w:szCs w:val="32"/>
        </w:rPr>
        <w:t>ПОСТАНОВЛЕНИЕ</w:t>
      </w:r>
    </w:p>
    <w:p w:rsidR="00BA285E" w:rsidRDefault="00BA285E" w:rsidP="00BA285E">
      <w:pPr>
        <w:pStyle w:val="afe"/>
        <w:jc w:val="center"/>
      </w:pPr>
    </w:p>
    <w:p w:rsidR="00BA285E" w:rsidRDefault="00BA285E" w:rsidP="00BA285E">
      <w:pPr>
        <w:pStyle w:val="afe"/>
        <w:jc w:val="center"/>
        <w:rPr>
          <w:sz w:val="10"/>
        </w:rPr>
      </w:pPr>
    </w:p>
    <w:p w:rsidR="00BA285E" w:rsidRDefault="00BA285E" w:rsidP="00BA285E">
      <w:pPr>
        <w:pStyle w:val="afe"/>
        <w:jc w:val="center"/>
        <w:rPr>
          <w:rFonts w:ascii="Times New Roman" w:hAnsi="Times New Roman"/>
          <w:b/>
          <w:sz w:val="28"/>
        </w:rPr>
      </w:pPr>
      <w:r>
        <w:rPr>
          <w:rFonts w:ascii="Times New Roman" w:hAnsi="Times New Roman"/>
          <w:b/>
          <w:sz w:val="28"/>
        </w:rPr>
        <w:t>г. Суворов</w:t>
      </w:r>
    </w:p>
    <w:p w:rsidR="00BA285E" w:rsidRDefault="00BA285E" w:rsidP="00BA285E">
      <w:pPr>
        <w:ind w:firstLine="708"/>
        <w:jc w:val="center"/>
        <w:rPr>
          <w:b/>
          <w:sz w:val="28"/>
          <w:szCs w:val="28"/>
        </w:rPr>
      </w:pPr>
    </w:p>
    <w:p w:rsidR="00BA285E" w:rsidRPr="00C3025E" w:rsidRDefault="00BA285E" w:rsidP="00BA285E">
      <w:pPr>
        <w:rPr>
          <w:b/>
          <w:sz w:val="28"/>
          <w:szCs w:val="28"/>
        </w:rPr>
      </w:pPr>
      <w:r w:rsidRPr="00C3025E">
        <w:rPr>
          <w:b/>
          <w:sz w:val="28"/>
          <w:szCs w:val="28"/>
        </w:rPr>
        <w:t>от 27.01.2017 № 1</w:t>
      </w:r>
    </w:p>
    <w:p w:rsidR="00BA285E" w:rsidRDefault="00BA285E" w:rsidP="00BA285E">
      <w:pPr>
        <w:ind w:firstLine="708"/>
        <w:jc w:val="center"/>
        <w:rPr>
          <w:b/>
          <w:sz w:val="28"/>
          <w:szCs w:val="28"/>
        </w:rPr>
      </w:pPr>
    </w:p>
    <w:p w:rsidR="00BA285E" w:rsidRPr="00CB6C13" w:rsidRDefault="00BA285E" w:rsidP="00BA285E">
      <w:pPr>
        <w:ind w:firstLine="708"/>
        <w:jc w:val="center"/>
        <w:rPr>
          <w:b/>
          <w:sz w:val="28"/>
          <w:szCs w:val="28"/>
        </w:rPr>
      </w:pPr>
    </w:p>
    <w:p w:rsidR="00BA285E" w:rsidRDefault="00BA285E" w:rsidP="00BA285E">
      <w:pPr>
        <w:jc w:val="center"/>
        <w:rPr>
          <w:b/>
          <w:sz w:val="28"/>
          <w:szCs w:val="28"/>
        </w:rPr>
      </w:pPr>
      <w:r w:rsidRPr="00792899">
        <w:rPr>
          <w:b/>
          <w:sz w:val="28"/>
          <w:szCs w:val="28"/>
        </w:rPr>
        <w:t xml:space="preserve">О </w:t>
      </w:r>
      <w:r>
        <w:rPr>
          <w:b/>
          <w:sz w:val="28"/>
          <w:szCs w:val="28"/>
        </w:rPr>
        <w:t>назначении</w:t>
      </w:r>
      <w:r w:rsidRPr="00792899">
        <w:rPr>
          <w:b/>
          <w:sz w:val="28"/>
          <w:szCs w:val="28"/>
        </w:rPr>
        <w:t xml:space="preserve"> публи</w:t>
      </w:r>
      <w:r>
        <w:rPr>
          <w:b/>
          <w:sz w:val="28"/>
          <w:szCs w:val="28"/>
        </w:rPr>
        <w:t>чных слушаний по проекту решения Собрания депутатов муниципального образования город Суворов Суворовского района «О внесении изменений в решение Собрания депутатов муниципального образования город Суворов Суворовского района от 11.11.2016 № 37-159 «</w:t>
      </w:r>
      <w:r w:rsidRPr="00FC0660">
        <w:rPr>
          <w:b/>
          <w:sz w:val="28"/>
          <w:szCs w:val="28"/>
        </w:rPr>
        <w:t xml:space="preserve">Об утверждении Правил землепользования и застройки муниципального образования </w:t>
      </w:r>
      <w:r>
        <w:rPr>
          <w:b/>
          <w:sz w:val="28"/>
          <w:szCs w:val="28"/>
        </w:rPr>
        <w:t>город Суворов</w:t>
      </w:r>
      <w:r w:rsidRPr="00FC0660">
        <w:rPr>
          <w:b/>
          <w:sz w:val="28"/>
          <w:szCs w:val="28"/>
        </w:rPr>
        <w:t xml:space="preserve"> Суворовского района»</w:t>
      </w:r>
    </w:p>
    <w:p w:rsidR="00BA285E" w:rsidRPr="00C00971" w:rsidRDefault="00BA285E" w:rsidP="00BA285E">
      <w:pPr>
        <w:jc w:val="center"/>
        <w:rPr>
          <w:b/>
          <w:sz w:val="28"/>
          <w:szCs w:val="28"/>
        </w:rPr>
      </w:pPr>
    </w:p>
    <w:p w:rsidR="00BA285E" w:rsidRDefault="00BA285E" w:rsidP="00BA285E">
      <w:pPr>
        <w:ind w:firstLine="708"/>
        <w:jc w:val="both"/>
        <w:rPr>
          <w:sz w:val="28"/>
          <w:szCs w:val="28"/>
        </w:rPr>
      </w:pPr>
      <w:r w:rsidRPr="000B02FE">
        <w:rPr>
          <w:sz w:val="28"/>
          <w:szCs w:val="28"/>
        </w:rPr>
        <w:t>В соответствии с Конституцией Р</w:t>
      </w:r>
      <w:r>
        <w:rPr>
          <w:sz w:val="28"/>
          <w:szCs w:val="28"/>
        </w:rPr>
        <w:t>оссийской Федерации</w:t>
      </w:r>
      <w:r w:rsidRPr="000B02FE">
        <w:rPr>
          <w:sz w:val="28"/>
          <w:szCs w:val="28"/>
        </w:rPr>
        <w:t xml:space="preserve">, Федеральным законом от </w:t>
      </w:r>
      <w:r>
        <w:rPr>
          <w:sz w:val="28"/>
          <w:szCs w:val="28"/>
        </w:rPr>
        <w:t>0</w:t>
      </w:r>
      <w:r w:rsidRPr="000B02FE">
        <w:rPr>
          <w:sz w:val="28"/>
          <w:szCs w:val="28"/>
        </w:rPr>
        <w:t>6.10.2003</w:t>
      </w:r>
      <w:r w:rsidRPr="00792899">
        <w:rPr>
          <w:sz w:val="28"/>
          <w:szCs w:val="28"/>
        </w:rPr>
        <w:t xml:space="preserve"> </w:t>
      </w:r>
      <w:r>
        <w:rPr>
          <w:sz w:val="28"/>
          <w:szCs w:val="28"/>
        </w:rPr>
        <w:t>№</w:t>
      </w:r>
      <w:r w:rsidRPr="000B02FE">
        <w:rPr>
          <w:sz w:val="28"/>
          <w:szCs w:val="28"/>
        </w:rPr>
        <w:t xml:space="preserve">131-ФЗ «Об общих принципах организации местного самоуправления в Российской Федерации», </w:t>
      </w:r>
      <w:r>
        <w:rPr>
          <w:sz w:val="28"/>
          <w:szCs w:val="28"/>
        </w:rPr>
        <w:t xml:space="preserve">статьей 28 Градостроительного кодекса Российской Федерации, на основании </w:t>
      </w:r>
      <w:r w:rsidR="00577FCE" w:rsidRPr="00BC477A">
        <w:rPr>
          <w:sz w:val="28"/>
          <w:szCs w:val="28"/>
        </w:rPr>
        <w:t>стать</w:t>
      </w:r>
      <w:r w:rsidR="00577FCE">
        <w:rPr>
          <w:sz w:val="28"/>
          <w:szCs w:val="28"/>
        </w:rPr>
        <w:t>и</w:t>
      </w:r>
      <w:r w:rsidR="00577FCE" w:rsidRPr="00BC477A">
        <w:rPr>
          <w:sz w:val="28"/>
          <w:szCs w:val="28"/>
        </w:rPr>
        <w:t xml:space="preserve"> 21 Устава муниципального образования город Суворов Суворовского района</w:t>
      </w:r>
      <w:r w:rsidRPr="000B02FE">
        <w:rPr>
          <w:sz w:val="28"/>
          <w:szCs w:val="28"/>
        </w:rPr>
        <w:t xml:space="preserve"> ПОСТАНОВЛЯЮ:</w:t>
      </w:r>
    </w:p>
    <w:p w:rsidR="00BA285E" w:rsidRPr="000D5C67" w:rsidRDefault="00BA285E" w:rsidP="00BA285E">
      <w:pPr>
        <w:ind w:firstLine="709"/>
        <w:jc w:val="both"/>
        <w:rPr>
          <w:sz w:val="28"/>
          <w:szCs w:val="28"/>
        </w:rPr>
      </w:pPr>
      <w:r w:rsidRPr="00C3025E">
        <w:rPr>
          <w:sz w:val="28"/>
          <w:szCs w:val="28"/>
        </w:rPr>
        <w:t>1. Вынести на публичные слушания проект решения Собрания депутатов муниципального образования город Суворов Суворовского района «О внесении изменений в решение Собрания депутатов муниципального образования город Суворов Суворовского района от 11.11.2016 № 37-159 «Об утверждении Правил землепользования и застройки муниципального образования город Суворов Суворовского района»</w:t>
      </w:r>
      <w:r>
        <w:rPr>
          <w:sz w:val="28"/>
          <w:szCs w:val="28"/>
        </w:rPr>
        <w:t xml:space="preserve"> </w:t>
      </w:r>
      <w:r w:rsidRPr="000D5C67">
        <w:rPr>
          <w:sz w:val="28"/>
          <w:szCs w:val="28"/>
        </w:rPr>
        <w:t>(приложение 1).</w:t>
      </w:r>
    </w:p>
    <w:p w:rsidR="00BA285E" w:rsidRPr="00C3025E" w:rsidRDefault="00BA285E" w:rsidP="00BA285E">
      <w:pPr>
        <w:ind w:firstLine="708"/>
        <w:jc w:val="both"/>
        <w:rPr>
          <w:sz w:val="28"/>
          <w:szCs w:val="28"/>
        </w:rPr>
      </w:pPr>
      <w:r w:rsidRPr="000D5C67">
        <w:rPr>
          <w:sz w:val="28"/>
          <w:szCs w:val="28"/>
        </w:rPr>
        <w:t xml:space="preserve">2. Назначить проведение публичных слушаний </w:t>
      </w:r>
      <w:r>
        <w:rPr>
          <w:sz w:val="28"/>
          <w:szCs w:val="28"/>
        </w:rPr>
        <w:t xml:space="preserve">по проекту Правил землепользования и застройки муниципального образования город Суворов Суворовского </w:t>
      </w:r>
      <w:r w:rsidR="004E7544">
        <w:rPr>
          <w:sz w:val="28"/>
          <w:szCs w:val="28"/>
        </w:rPr>
        <w:t>района на 30</w:t>
      </w:r>
      <w:r w:rsidRPr="00C3025E">
        <w:rPr>
          <w:sz w:val="28"/>
          <w:szCs w:val="28"/>
        </w:rPr>
        <w:t xml:space="preserve"> марта 2017 года.</w:t>
      </w:r>
    </w:p>
    <w:p w:rsidR="00BA285E" w:rsidRPr="00C3025E" w:rsidRDefault="00BA285E" w:rsidP="00BA285E">
      <w:pPr>
        <w:ind w:firstLine="708"/>
        <w:jc w:val="both"/>
        <w:rPr>
          <w:sz w:val="28"/>
          <w:szCs w:val="28"/>
        </w:rPr>
      </w:pPr>
      <w:r w:rsidRPr="00C3025E">
        <w:rPr>
          <w:sz w:val="28"/>
          <w:szCs w:val="28"/>
        </w:rPr>
        <w:t>Установить:</w:t>
      </w:r>
    </w:p>
    <w:p w:rsidR="00BA285E" w:rsidRDefault="00BA285E" w:rsidP="00BA285E">
      <w:pPr>
        <w:ind w:firstLine="708"/>
        <w:jc w:val="both"/>
        <w:rPr>
          <w:sz w:val="28"/>
          <w:szCs w:val="28"/>
        </w:rPr>
      </w:pPr>
      <w:r>
        <w:rPr>
          <w:sz w:val="28"/>
          <w:szCs w:val="28"/>
        </w:rPr>
        <w:t>1) м</w:t>
      </w:r>
      <w:r w:rsidRPr="007E0457">
        <w:rPr>
          <w:sz w:val="28"/>
          <w:szCs w:val="28"/>
        </w:rPr>
        <w:t>есто проведения</w:t>
      </w:r>
      <w:r>
        <w:rPr>
          <w:sz w:val="28"/>
          <w:szCs w:val="28"/>
        </w:rPr>
        <w:t xml:space="preserve"> публичных слушаний</w:t>
      </w:r>
      <w:r w:rsidRPr="007E0457">
        <w:rPr>
          <w:sz w:val="28"/>
          <w:szCs w:val="28"/>
        </w:rPr>
        <w:t xml:space="preserve">: </w:t>
      </w:r>
      <w:r>
        <w:rPr>
          <w:sz w:val="28"/>
          <w:szCs w:val="28"/>
        </w:rPr>
        <w:t xml:space="preserve">Тульская область, </w:t>
      </w:r>
      <w:r w:rsidRPr="007E0457">
        <w:rPr>
          <w:sz w:val="28"/>
          <w:szCs w:val="28"/>
        </w:rPr>
        <w:t>Суворов</w:t>
      </w:r>
      <w:r>
        <w:rPr>
          <w:sz w:val="28"/>
          <w:szCs w:val="28"/>
        </w:rPr>
        <w:t>ский район</w:t>
      </w:r>
      <w:r w:rsidRPr="007E0457">
        <w:rPr>
          <w:sz w:val="28"/>
          <w:szCs w:val="28"/>
        </w:rPr>
        <w:t>,</w:t>
      </w:r>
      <w:r>
        <w:rPr>
          <w:sz w:val="28"/>
          <w:szCs w:val="28"/>
        </w:rPr>
        <w:t xml:space="preserve"> г. Суворов, пл. Победы</w:t>
      </w:r>
      <w:r w:rsidRPr="007E0457">
        <w:rPr>
          <w:sz w:val="28"/>
          <w:szCs w:val="28"/>
        </w:rPr>
        <w:t xml:space="preserve">, </w:t>
      </w:r>
      <w:r w:rsidRPr="001B3CB0">
        <w:rPr>
          <w:sz w:val="28"/>
          <w:szCs w:val="28"/>
        </w:rPr>
        <w:t xml:space="preserve">дом </w:t>
      </w:r>
      <w:r>
        <w:rPr>
          <w:sz w:val="28"/>
          <w:szCs w:val="28"/>
        </w:rPr>
        <w:t>1 (зал заседаний, 3 этаж);</w:t>
      </w:r>
    </w:p>
    <w:p w:rsidR="00BA285E" w:rsidRDefault="00BA285E" w:rsidP="00BA285E">
      <w:pPr>
        <w:ind w:firstLine="708"/>
        <w:jc w:val="both"/>
        <w:rPr>
          <w:sz w:val="28"/>
          <w:szCs w:val="28"/>
        </w:rPr>
      </w:pPr>
      <w:r>
        <w:rPr>
          <w:sz w:val="28"/>
          <w:szCs w:val="28"/>
        </w:rPr>
        <w:t>- в</w:t>
      </w:r>
      <w:r w:rsidRPr="007E0457">
        <w:rPr>
          <w:sz w:val="28"/>
          <w:szCs w:val="28"/>
        </w:rPr>
        <w:t>ремя проведения публичных слушаний</w:t>
      </w:r>
      <w:r>
        <w:rPr>
          <w:sz w:val="28"/>
          <w:szCs w:val="28"/>
        </w:rPr>
        <w:t>:</w:t>
      </w:r>
      <w:r w:rsidRPr="007E0457">
        <w:rPr>
          <w:sz w:val="28"/>
          <w:szCs w:val="28"/>
        </w:rPr>
        <w:t xml:space="preserve"> </w:t>
      </w:r>
      <w:r>
        <w:rPr>
          <w:sz w:val="28"/>
          <w:szCs w:val="28"/>
        </w:rPr>
        <w:t>14-30.</w:t>
      </w:r>
    </w:p>
    <w:p w:rsidR="00BA285E" w:rsidRDefault="00BA285E" w:rsidP="00BA285E">
      <w:pPr>
        <w:ind w:firstLine="708"/>
        <w:jc w:val="both"/>
        <w:rPr>
          <w:sz w:val="28"/>
          <w:szCs w:val="28"/>
        </w:rPr>
      </w:pPr>
      <w:r>
        <w:rPr>
          <w:sz w:val="28"/>
          <w:szCs w:val="28"/>
        </w:rPr>
        <w:lastRenderedPageBreak/>
        <w:t>3</w:t>
      </w:r>
      <w:r w:rsidRPr="007E0457">
        <w:rPr>
          <w:sz w:val="28"/>
          <w:szCs w:val="28"/>
        </w:rPr>
        <w:t xml:space="preserve">. Создать организационный комитет по подготовке, проведению публичных слушаний </w:t>
      </w:r>
      <w:r>
        <w:rPr>
          <w:sz w:val="28"/>
          <w:szCs w:val="28"/>
        </w:rPr>
        <w:t>в количестве 6 человек и утвердить его состав (приложение 2</w:t>
      </w:r>
      <w:r w:rsidRPr="007E0457">
        <w:rPr>
          <w:sz w:val="28"/>
          <w:szCs w:val="28"/>
        </w:rPr>
        <w:t>).</w:t>
      </w:r>
    </w:p>
    <w:p w:rsidR="00BA285E" w:rsidRPr="004D2449" w:rsidRDefault="00BA285E" w:rsidP="00BA285E">
      <w:pPr>
        <w:ind w:firstLine="708"/>
        <w:jc w:val="both"/>
        <w:rPr>
          <w:sz w:val="28"/>
          <w:szCs w:val="28"/>
        </w:rPr>
      </w:pPr>
      <w:r>
        <w:rPr>
          <w:sz w:val="28"/>
          <w:szCs w:val="28"/>
        </w:rPr>
        <w:t>4. Установить м</w:t>
      </w:r>
      <w:r w:rsidRPr="007E0457">
        <w:rPr>
          <w:sz w:val="28"/>
          <w:szCs w:val="28"/>
        </w:rPr>
        <w:t xml:space="preserve">есто расположения организационного комитета по адресу: город Суворов, площадь Победы </w:t>
      </w:r>
      <w:r w:rsidRPr="001B3CB0">
        <w:rPr>
          <w:sz w:val="28"/>
          <w:szCs w:val="28"/>
        </w:rPr>
        <w:t>дом 1, кабинет</w:t>
      </w:r>
      <w:r>
        <w:rPr>
          <w:sz w:val="28"/>
          <w:szCs w:val="28"/>
        </w:rPr>
        <w:t xml:space="preserve"> 33 </w:t>
      </w:r>
      <w:r w:rsidRPr="004D2449">
        <w:rPr>
          <w:sz w:val="28"/>
          <w:szCs w:val="28"/>
        </w:rPr>
        <w:t>(контактный телефон: 2-</w:t>
      </w:r>
      <w:r>
        <w:rPr>
          <w:sz w:val="28"/>
          <w:szCs w:val="28"/>
        </w:rPr>
        <w:t>45</w:t>
      </w:r>
      <w:r w:rsidRPr="004D2449">
        <w:rPr>
          <w:sz w:val="28"/>
          <w:szCs w:val="28"/>
        </w:rPr>
        <w:t>-</w:t>
      </w:r>
      <w:r>
        <w:rPr>
          <w:sz w:val="28"/>
          <w:szCs w:val="28"/>
        </w:rPr>
        <w:t>92</w:t>
      </w:r>
      <w:r w:rsidRPr="004D2449">
        <w:rPr>
          <w:sz w:val="28"/>
          <w:szCs w:val="28"/>
        </w:rPr>
        <w:t>).</w:t>
      </w:r>
    </w:p>
    <w:p w:rsidR="00BA285E" w:rsidRPr="007E0457" w:rsidRDefault="00BA285E" w:rsidP="00BA285E">
      <w:pPr>
        <w:ind w:firstLine="708"/>
        <w:jc w:val="both"/>
        <w:rPr>
          <w:sz w:val="28"/>
          <w:szCs w:val="28"/>
        </w:rPr>
      </w:pPr>
      <w:r>
        <w:rPr>
          <w:sz w:val="28"/>
          <w:szCs w:val="28"/>
        </w:rPr>
        <w:t>5</w:t>
      </w:r>
      <w:r w:rsidRPr="007E0457">
        <w:rPr>
          <w:sz w:val="28"/>
          <w:szCs w:val="28"/>
        </w:rPr>
        <w:t xml:space="preserve">. Настоящее </w:t>
      </w:r>
      <w:r>
        <w:rPr>
          <w:sz w:val="28"/>
          <w:szCs w:val="28"/>
        </w:rPr>
        <w:t>постановление</w:t>
      </w:r>
      <w:r w:rsidRPr="007E0457">
        <w:rPr>
          <w:sz w:val="28"/>
          <w:szCs w:val="28"/>
        </w:rPr>
        <w:t xml:space="preserve"> опубликовать в</w:t>
      </w:r>
      <w:r>
        <w:rPr>
          <w:sz w:val="28"/>
          <w:szCs w:val="28"/>
        </w:rPr>
        <w:t xml:space="preserve"> </w:t>
      </w:r>
      <w:r w:rsidRPr="007E0457">
        <w:rPr>
          <w:sz w:val="28"/>
          <w:szCs w:val="28"/>
        </w:rPr>
        <w:t xml:space="preserve">средствах массовой информации с одновременным </w:t>
      </w:r>
      <w:r>
        <w:rPr>
          <w:sz w:val="28"/>
          <w:szCs w:val="28"/>
        </w:rPr>
        <w:t xml:space="preserve">опубликованием </w:t>
      </w:r>
      <w:r w:rsidRPr="007E0457">
        <w:rPr>
          <w:sz w:val="28"/>
          <w:szCs w:val="28"/>
        </w:rPr>
        <w:t xml:space="preserve">установленного Собранием </w:t>
      </w:r>
      <w:r>
        <w:rPr>
          <w:sz w:val="28"/>
          <w:szCs w:val="28"/>
        </w:rPr>
        <w:t xml:space="preserve">представителей </w:t>
      </w:r>
      <w:r w:rsidRPr="007E0457">
        <w:rPr>
          <w:sz w:val="28"/>
          <w:szCs w:val="28"/>
        </w:rPr>
        <w:t>муниципального образования Суворовск</w:t>
      </w:r>
      <w:r>
        <w:rPr>
          <w:sz w:val="28"/>
          <w:szCs w:val="28"/>
        </w:rPr>
        <w:t>ий</w:t>
      </w:r>
      <w:r w:rsidRPr="007E0457">
        <w:rPr>
          <w:sz w:val="28"/>
          <w:szCs w:val="28"/>
        </w:rPr>
        <w:t xml:space="preserve"> район порядка учета предложений по проекту </w:t>
      </w:r>
      <w:r w:rsidRPr="00C3025E">
        <w:rPr>
          <w:sz w:val="28"/>
          <w:szCs w:val="28"/>
        </w:rPr>
        <w:t>решения Собрания депутатов муниципального образования город Суворов Суворовского района «О внесении изменений в решение Собрания депутатов муниципального образования город Суворов Суворовского района от 11.11.2016 № 37-159 «Об утверждении Правил землепользования и застройки муниципального образования город Суворов Суворовского района»</w:t>
      </w:r>
      <w:r>
        <w:rPr>
          <w:sz w:val="28"/>
          <w:szCs w:val="28"/>
        </w:rPr>
        <w:t>, а также порядка</w:t>
      </w:r>
      <w:r w:rsidRPr="007E0457">
        <w:rPr>
          <w:sz w:val="28"/>
          <w:szCs w:val="28"/>
        </w:rPr>
        <w:t xml:space="preserve"> участия граждан в его обсуждении. </w:t>
      </w:r>
    </w:p>
    <w:p w:rsidR="00BA285E" w:rsidRDefault="00BA285E" w:rsidP="00BA285E">
      <w:pPr>
        <w:ind w:firstLine="708"/>
        <w:jc w:val="both"/>
        <w:rPr>
          <w:sz w:val="28"/>
          <w:szCs w:val="28"/>
        </w:rPr>
      </w:pPr>
      <w:r>
        <w:rPr>
          <w:sz w:val="28"/>
          <w:szCs w:val="28"/>
        </w:rPr>
        <w:t>6</w:t>
      </w:r>
      <w:r w:rsidRPr="007E0457">
        <w:rPr>
          <w:sz w:val="28"/>
          <w:szCs w:val="28"/>
        </w:rPr>
        <w:t>.</w:t>
      </w:r>
      <w:r>
        <w:rPr>
          <w:sz w:val="28"/>
          <w:szCs w:val="28"/>
        </w:rPr>
        <w:t xml:space="preserve"> </w:t>
      </w:r>
      <w:r w:rsidRPr="007E0457">
        <w:rPr>
          <w:sz w:val="28"/>
          <w:szCs w:val="28"/>
        </w:rPr>
        <w:t xml:space="preserve">Настоящее </w:t>
      </w:r>
      <w:r>
        <w:rPr>
          <w:sz w:val="28"/>
          <w:szCs w:val="28"/>
        </w:rPr>
        <w:t xml:space="preserve">постановление </w:t>
      </w:r>
      <w:r w:rsidRPr="007E0457">
        <w:rPr>
          <w:sz w:val="28"/>
          <w:szCs w:val="28"/>
        </w:rPr>
        <w:t xml:space="preserve">вступает в силу со дня </w:t>
      </w:r>
      <w:r>
        <w:rPr>
          <w:sz w:val="28"/>
          <w:szCs w:val="28"/>
        </w:rPr>
        <w:t xml:space="preserve">его </w:t>
      </w:r>
      <w:r w:rsidRPr="007E0457">
        <w:rPr>
          <w:sz w:val="28"/>
          <w:szCs w:val="28"/>
        </w:rPr>
        <w:t>официального опубликования.</w:t>
      </w:r>
    </w:p>
    <w:p w:rsidR="00BA285E" w:rsidRDefault="00BA285E" w:rsidP="00BA285E">
      <w:pPr>
        <w:ind w:firstLine="708"/>
        <w:jc w:val="both"/>
        <w:rPr>
          <w:sz w:val="28"/>
          <w:szCs w:val="28"/>
        </w:rPr>
      </w:pPr>
    </w:p>
    <w:p w:rsidR="00BA285E" w:rsidRDefault="00BA285E" w:rsidP="00BA285E">
      <w:pPr>
        <w:ind w:firstLine="708"/>
        <w:jc w:val="both"/>
        <w:rPr>
          <w:sz w:val="28"/>
          <w:szCs w:val="28"/>
        </w:rPr>
      </w:pPr>
    </w:p>
    <w:p w:rsidR="00BA285E" w:rsidRDefault="00BA285E" w:rsidP="00BA285E">
      <w:pPr>
        <w:tabs>
          <w:tab w:val="left" w:pos="-140"/>
          <w:tab w:val="left" w:pos="0"/>
          <w:tab w:val="left" w:pos="1080"/>
        </w:tabs>
        <w:rPr>
          <w:b/>
          <w:sz w:val="28"/>
          <w:szCs w:val="28"/>
        </w:rPr>
      </w:pPr>
      <w:r w:rsidRPr="00B42F40">
        <w:rPr>
          <w:b/>
          <w:sz w:val="28"/>
          <w:szCs w:val="28"/>
        </w:rPr>
        <w:t>Глава муниципального</w:t>
      </w:r>
      <w:r>
        <w:rPr>
          <w:b/>
          <w:sz w:val="28"/>
          <w:szCs w:val="28"/>
        </w:rPr>
        <w:t xml:space="preserve"> </w:t>
      </w:r>
      <w:r w:rsidRPr="00B42F40">
        <w:rPr>
          <w:b/>
          <w:sz w:val="28"/>
          <w:szCs w:val="28"/>
        </w:rPr>
        <w:t xml:space="preserve">образования </w:t>
      </w:r>
    </w:p>
    <w:p w:rsidR="00BA285E" w:rsidRDefault="00BA285E" w:rsidP="00BA285E">
      <w:pPr>
        <w:tabs>
          <w:tab w:val="left" w:pos="-140"/>
          <w:tab w:val="left" w:pos="0"/>
          <w:tab w:val="left" w:pos="1080"/>
        </w:tabs>
        <w:rPr>
          <w:b/>
          <w:sz w:val="28"/>
          <w:szCs w:val="28"/>
        </w:rPr>
      </w:pPr>
      <w:r>
        <w:rPr>
          <w:b/>
          <w:sz w:val="28"/>
          <w:szCs w:val="28"/>
        </w:rPr>
        <w:t xml:space="preserve"> город Суворов  Суворовский район                                    Л.А. Химушкина</w:t>
      </w:r>
    </w:p>
    <w:p w:rsidR="00BA285E" w:rsidRDefault="00BA285E" w:rsidP="00BA285E">
      <w:pPr>
        <w:tabs>
          <w:tab w:val="left" w:pos="-140"/>
          <w:tab w:val="left" w:pos="419"/>
          <w:tab w:val="left" w:pos="673"/>
          <w:tab w:val="left" w:pos="1080"/>
        </w:tabs>
        <w:rPr>
          <w:b/>
          <w:sz w:val="28"/>
          <w:szCs w:val="28"/>
        </w:rPr>
      </w:pPr>
    </w:p>
    <w:p w:rsidR="00BA285E" w:rsidRDefault="00BA285E" w:rsidP="00BA285E">
      <w:pPr>
        <w:tabs>
          <w:tab w:val="left" w:pos="-140"/>
          <w:tab w:val="left" w:pos="419"/>
          <w:tab w:val="left" w:pos="673"/>
          <w:tab w:val="left" w:pos="1080"/>
        </w:tabs>
        <w:rPr>
          <w:b/>
          <w:sz w:val="28"/>
          <w:szCs w:val="28"/>
        </w:rPr>
      </w:pPr>
    </w:p>
    <w:p w:rsidR="00BA285E" w:rsidRDefault="00BA285E" w:rsidP="00BA285E">
      <w:pPr>
        <w:tabs>
          <w:tab w:val="left" w:pos="-140"/>
          <w:tab w:val="left" w:pos="419"/>
          <w:tab w:val="left" w:pos="673"/>
          <w:tab w:val="left" w:pos="1080"/>
        </w:tabs>
        <w:rPr>
          <w:b/>
          <w:sz w:val="28"/>
          <w:szCs w:val="28"/>
        </w:rPr>
      </w:pPr>
    </w:p>
    <w:p w:rsidR="00BA285E" w:rsidRDefault="00BA285E" w:rsidP="00BA285E">
      <w:pPr>
        <w:tabs>
          <w:tab w:val="left" w:pos="-140"/>
          <w:tab w:val="left" w:pos="419"/>
          <w:tab w:val="left" w:pos="673"/>
          <w:tab w:val="left" w:pos="1080"/>
        </w:tabs>
        <w:rPr>
          <w:b/>
          <w:sz w:val="28"/>
          <w:szCs w:val="28"/>
        </w:rPr>
      </w:pPr>
    </w:p>
    <w:p w:rsidR="00BA285E" w:rsidRDefault="00BA285E" w:rsidP="00BA285E">
      <w:pPr>
        <w:tabs>
          <w:tab w:val="left" w:pos="-140"/>
          <w:tab w:val="left" w:pos="419"/>
          <w:tab w:val="left" w:pos="673"/>
          <w:tab w:val="left" w:pos="1080"/>
        </w:tabs>
        <w:rPr>
          <w:b/>
          <w:sz w:val="28"/>
          <w:szCs w:val="28"/>
        </w:rPr>
      </w:pPr>
    </w:p>
    <w:p w:rsidR="00BA285E" w:rsidRDefault="00BA285E" w:rsidP="00BA285E">
      <w:pPr>
        <w:tabs>
          <w:tab w:val="left" w:pos="-140"/>
          <w:tab w:val="left" w:pos="419"/>
          <w:tab w:val="left" w:pos="673"/>
          <w:tab w:val="left" w:pos="1080"/>
        </w:tabs>
        <w:rPr>
          <w:b/>
          <w:sz w:val="28"/>
          <w:szCs w:val="28"/>
        </w:rPr>
      </w:pPr>
    </w:p>
    <w:p w:rsidR="00BA285E" w:rsidRDefault="00BA285E" w:rsidP="00BA285E">
      <w:pPr>
        <w:tabs>
          <w:tab w:val="left" w:pos="-140"/>
          <w:tab w:val="left" w:pos="419"/>
          <w:tab w:val="left" w:pos="673"/>
          <w:tab w:val="left" w:pos="1080"/>
        </w:tabs>
        <w:rPr>
          <w:b/>
          <w:sz w:val="28"/>
          <w:szCs w:val="28"/>
        </w:rPr>
      </w:pPr>
    </w:p>
    <w:p w:rsidR="00BA285E" w:rsidRDefault="00BA285E" w:rsidP="00BA285E">
      <w:pPr>
        <w:tabs>
          <w:tab w:val="left" w:pos="-140"/>
          <w:tab w:val="left" w:pos="419"/>
          <w:tab w:val="left" w:pos="673"/>
          <w:tab w:val="left" w:pos="1080"/>
        </w:tabs>
        <w:rPr>
          <w:b/>
          <w:sz w:val="28"/>
          <w:szCs w:val="28"/>
        </w:rPr>
      </w:pPr>
    </w:p>
    <w:p w:rsidR="00BA285E" w:rsidRDefault="00BA285E" w:rsidP="00BA285E">
      <w:pPr>
        <w:tabs>
          <w:tab w:val="left" w:pos="-140"/>
          <w:tab w:val="left" w:pos="419"/>
          <w:tab w:val="left" w:pos="673"/>
          <w:tab w:val="left" w:pos="1080"/>
        </w:tabs>
        <w:rPr>
          <w:b/>
          <w:sz w:val="28"/>
          <w:szCs w:val="28"/>
        </w:rPr>
      </w:pPr>
    </w:p>
    <w:p w:rsidR="00BA285E" w:rsidRDefault="00BA285E" w:rsidP="00BA285E">
      <w:pPr>
        <w:tabs>
          <w:tab w:val="left" w:pos="-140"/>
          <w:tab w:val="left" w:pos="419"/>
          <w:tab w:val="left" w:pos="673"/>
          <w:tab w:val="left" w:pos="1080"/>
        </w:tabs>
        <w:rPr>
          <w:b/>
          <w:sz w:val="28"/>
          <w:szCs w:val="28"/>
        </w:rPr>
      </w:pPr>
    </w:p>
    <w:p w:rsidR="00BA285E" w:rsidRDefault="00BA285E" w:rsidP="00BA285E">
      <w:pPr>
        <w:tabs>
          <w:tab w:val="left" w:pos="-140"/>
          <w:tab w:val="left" w:pos="419"/>
          <w:tab w:val="left" w:pos="673"/>
          <w:tab w:val="left" w:pos="1080"/>
        </w:tabs>
        <w:rPr>
          <w:b/>
          <w:sz w:val="28"/>
          <w:szCs w:val="28"/>
        </w:rPr>
      </w:pPr>
    </w:p>
    <w:p w:rsidR="00BA285E" w:rsidRDefault="00BA285E" w:rsidP="00BA285E">
      <w:pPr>
        <w:tabs>
          <w:tab w:val="left" w:pos="-140"/>
          <w:tab w:val="left" w:pos="419"/>
          <w:tab w:val="left" w:pos="673"/>
          <w:tab w:val="left" w:pos="1080"/>
        </w:tabs>
        <w:rPr>
          <w:b/>
          <w:sz w:val="28"/>
          <w:szCs w:val="28"/>
        </w:rPr>
      </w:pPr>
    </w:p>
    <w:p w:rsidR="00BA285E" w:rsidRDefault="00BA285E" w:rsidP="00BA285E">
      <w:pPr>
        <w:tabs>
          <w:tab w:val="left" w:pos="-140"/>
          <w:tab w:val="left" w:pos="419"/>
          <w:tab w:val="left" w:pos="673"/>
          <w:tab w:val="left" w:pos="1080"/>
        </w:tabs>
        <w:rPr>
          <w:b/>
          <w:sz w:val="28"/>
          <w:szCs w:val="28"/>
        </w:rPr>
      </w:pPr>
    </w:p>
    <w:p w:rsidR="00BA285E" w:rsidRDefault="00BA285E" w:rsidP="00BA285E">
      <w:pPr>
        <w:tabs>
          <w:tab w:val="left" w:pos="-140"/>
          <w:tab w:val="left" w:pos="419"/>
          <w:tab w:val="left" w:pos="673"/>
          <w:tab w:val="left" w:pos="1080"/>
        </w:tabs>
        <w:rPr>
          <w:b/>
          <w:sz w:val="28"/>
          <w:szCs w:val="28"/>
        </w:rPr>
      </w:pPr>
    </w:p>
    <w:p w:rsidR="00BA285E" w:rsidRDefault="00BA285E" w:rsidP="00BA285E">
      <w:pPr>
        <w:tabs>
          <w:tab w:val="left" w:pos="-140"/>
          <w:tab w:val="left" w:pos="419"/>
          <w:tab w:val="left" w:pos="673"/>
          <w:tab w:val="left" w:pos="1080"/>
        </w:tabs>
        <w:rPr>
          <w:b/>
          <w:sz w:val="28"/>
          <w:szCs w:val="28"/>
        </w:rPr>
      </w:pPr>
    </w:p>
    <w:p w:rsidR="00BA285E" w:rsidRDefault="00BA285E" w:rsidP="00BA285E">
      <w:pPr>
        <w:tabs>
          <w:tab w:val="left" w:pos="-140"/>
          <w:tab w:val="left" w:pos="419"/>
          <w:tab w:val="left" w:pos="673"/>
          <w:tab w:val="left" w:pos="1080"/>
        </w:tabs>
        <w:rPr>
          <w:b/>
          <w:sz w:val="28"/>
          <w:szCs w:val="28"/>
        </w:rPr>
      </w:pPr>
    </w:p>
    <w:p w:rsidR="00BA285E" w:rsidRDefault="00BA285E" w:rsidP="00BA285E">
      <w:pPr>
        <w:tabs>
          <w:tab w:val="left" w:pos="-140"/>
          <w:tab w:val="left" w:pos="419"/>
          <w:tab w:val="left" w:pos="673"/>
          <w:tab w:val="left" w:pos="1080"/>
        </w:tabs>
        <w:rPr>
          <w:b/>
          <w:sz w:val="28"/>
          <w:szCs w:val="28"/>
        </w:rPr>
      </w:pPr>
    </w:p>
    <w:p w:rsidR="00BA285E" w:rsidRDefault="00BA285E" w:rsidP="00BA285E">
      <w:pPr>
        <w:tabs>
          <w:tab w:val="left" w:pos="-140"/>
          <w:tab w:val="left" w:pos="419"/>
          <w:tab w:val="left" w:pos="673"/>
          <w:tab w:val="left" w:pos="1080"/>
        </w:tabs>
        <w:rPr>
          <w:b/>
          <w:sz w:val="28"/>
          <w:szCs w:val="28"/>
        </w:rPr>
      </w:pPr>
    </w:p>
    <w:p w:rsidR="00BA285E" w:rsidRDefault="00BA285E" w:rsidP="00BA285E">
      <w:pPr>
        <w:tabs>
          <w:tab w:val="left" w:pos="-140"/>
          <w:tab w:val="left" w:pos="419"/>
          <w:tab w:val="left" w:pos="673"/>
          <w:tab w:val="left" w:pos="1080"/>
        </w:tabs>
        <w:rPr>
          <w:b/>
          <w:sz w:val="28"/>
          <w:szCs w:val="28"/>
        </w:rPr>
      </w:pPr>
    </w:p>
    <w:p w:rsidR="00BA285E" w:rsidRDefault="00BA285E" w:rsidP="00BA285E">
      <w:pPr>
        <w:tabs>
          <w:tab w:val="left" w:pos="-140"/>
          <w:tab w:val="left" w:pos="419"/>
          <w:tab w:val="left" w:pos="673"/>
          <w:tab w:val="left" w:pos="1080"/>
        </w:tabs>
        <w:rPr>
          <w:b/>
          <w:sz w:val="28"/>
          <w:szCs w:val="28"/>
        </w:rPr>
      </w:pPr>
    </w:p>
    <w:p w:rsidR="00BA285E" w:rsidRDefault="00BA285E" w:rsidP="00BA285E">
      <w:pPr>
        <w:tabs>
          <w:tab w:val="left" w:pos="-140"/>
          <w:tab w:val="left" w:pos="419"/>
          <w:tab w:val="left" w:pos="673"/>
          <w:tab w:val="left" w:pos="1080"/>
        </w:tabs>
        <w:rPr>
          <w:b/>
          <w:sz w:val="28"/>
          <w:szCs w:val="28"/>
        </w:rPr>
      </w:pPr>
    </w:p>
    <w:p w:rsidR="00BA285E" w:rsidRPr="00B70925" w:rsidRDefault="00BA285E" w:rsidP="00BA285E">
      <w:pPr>
        <w:tabs>
          <w:tab w:val="left" w:pos="-140"/>
          <w:tab w:val="left" w:pos="419"/>
          <w:tab w:val="left" w:pos="673"/>
          <w:tab w:val="left" w:pos="1080"/>
        </w:tabs>
      </w:pPr>
      <w:r w:rsidRPr="00B70925">
        <w:t>Исп. И.А. Соложенкова</w:t>
      </w:r>
    </w:p>
    <w:p w:rsidR="00BA285E" w:rsidRPr="00B70925" w:rsidRDefault="00BA285E" w:rsidP="00BA285E">
      <w:pPr>
        <w:tabs>
          <w:tab w:val="left" w:pos="-140"/>
          <w:tab w:val="left" w:pos="419"/>
          <w:tab w:val="left" w:pos="673"/>
          <w:tab w:val="left" w:pos="1080"/>
        </w:tabs>
      </w:pPr>
      <w:r w:rsidRPr="00B70925">
        <w:t>Тел. 2-45-92</w:t>
      </w:r>
    </w:p>
    <w:p w:rsidR="008B64EB" w:rsidRPr="00577FCE" w:rsidRDefault="008B64EB" w:rsidP="008B64EB">
      <w:pPr>
        <w:shd w:val="clear" w:color="auto" w:fill="FFFFFF"/>
        <w:ind w:left="4536"/>
        <w:jc w:val="center"/>
        <w:textAlignment w:val="baseline"/>
        <w:rPr>
          <w:color w:val="000000"/>
          <w:sz w:val="26"/>
          <w:szCs w:val="26"/>
          <w:lang w:eastAsia="ru-RU"/>
        </w:rPr>
      </w:pPr>
      <w:r w:rsidRPr="00577FCE">
        <w:rPr>
          <w:color w:val="000000"/>
          <w:sz w:val="26"/>
          <w:szCs w:val="26"/>
          <w:lang w:eastAsia="ru-RU"/>
        </w:rPr>
        <w:lastRenderedPageBreak/>
        <w:t>Приложение 1</w:t>
      </w:r>
    </w:p>
    <w:p w:rsidR="008B64EB" w:rsidRPr="00577FCE" w:rsidRDefault="008B64EB" w:rsidP="008B64EB">
      <w:pPr>
        <w:shd w:val="clear" w:color="auto" w:fill="FFFFFF"/>
        <w:ind w:left="4536"/>
        <w:jc w:val="center"/>
        <w:textAlignment w:val="baseline"/>
        <w:rPr>
          <w:color w:val="000000"/>
          <w:sz w:val="26"/>
          <w:szCs w:val="26"/>
          <w:lang w:eastAsia="ru-RU"/>
        </w:rPr>
      </w:pPr>
      <w:r w:rsidRPr="00577FCE">
        <w:rPr>
          <w:color w:val="000000"/>
          <w:sz w:val="26"/>
          <w:szCs w:val="26"/>
          <w:lang w:eastAsia="ru-RU"/>
        </w:rPr>
        <w:t>к постановлению главы муниципального образования город Суворов Суворовского района</w:t>
      </w:r>
    </w:p>
    <w:p w:rsidR="008B64EB" w:rsidRPr="00577FCE" w:rsidRDefault="008B64EB" w:rsidP="008B64EB">
      <w:pPr>
        <w:shd w:val="clear" w:color="auto" w:fill="FFFFFF"/>
        <w:ind w:left="4536"/>
        <w:jc w:val="center"/>
        <w:textAlignment w:val="baseline"/>
        <w:rPr>
          <w:color w:val="000000"/>
          <w:sz w:val="26"/>
          <w:szCs w:val="26"/>
          <w:lang w:eastAsia="ru-RU"/>
        </w:rPr>
      </w:pPr>
      <w:r w:rsidRPr="00577FCE">
        <w:rPr>
          <w:color w:val="000000"/>
          <w:sz w:val="26"/>
          <w:szCs w:val="26"/>
          <w:lang w:eastAsia="ru-RU"/>
        </w:rPr>
        <w:t>от 27.01.2017 № 1</w:t>
      </w:r>
    </w:p>
    <w:p w:rsidR="008B64EB" w:rsidRPr="00577FCE" w:rsidRDefault="008B64EB" w:rsidP="008B64EB">
      <w:pPr>
        <w:shd w:val="clear" w:color="auto" w:fill="FFFFFF"/>
        <w:ind w:left="5103"/>
        <w:jc w:val="center"/>
        <w:textAlignment w:val="baseline"/>
        <w:rPr>
          <w:color w:val="000000"/>
          <w:sz w:val="26"/>
          <w:szCs w:val="26"/>
          <w:lang w:eastAsia="ru-RU"/>
        </w:rPr>
      </w:pPr>
    </w:p>
    <w:p w:rsidR="00FC0660" w:rsidRPr="00577FCE" w:rsidRDefault="00FC0660" w:rsidP="00FC0660">
      <w:pPr>
        <w:jc w:val="center"/>
        <w:rPr>
          <w:b/>
          <w:bCs/>
          <w:sz w:val="26"/>
          <w:szCs w:val="26"/>
        </w:rPr>
      </w:pPr>
    </w:p>
    <w:p w:rsidR="00FC0660" w:rsidRPr="00577FCE" w:rsidRDefault="00FC0660" w:rsidP="00FC0660">
      <w:pPr>
        <w:jc w:val="center"/>
        <w:rPr>
          <w:b/>
          <w:bCs/>
          <w:sz w:val="26"/>
          <w:szCs w:val="26"/>
        </w:rPr>
      </w:pPr>
    </w:p>
    <w:p w:rsidR="00FC0660" w:rsidRPr="00577FCE" w:rsidRDefault="00FC0660" w:rsidP="00FC0660">
      <w:pPr>
        <w:jc w:val="center"/>
        <w:rPr>
          <w:b/>
          <w:bCs/>
          <w:sz w:val="26"/>
          <w:szCs w:val="26"/>
        </w:rPr>
      </w:pPr>
    </w:p>
    <w:p w:rsidR="00FC0660" w:rsidRPr="00577FCE" w:rsidRDefault="00FC0660" w:rsidP="00FC0660">
      <w:pPr>
        <w:jc w:val="center"/>
        <w:rPr>
          <w:b/>
          <w:bCs/>
          <w:sz w:val="26"/>
          <w:szCs w:val="26"/>
        </w:rPr>
      </w:pPr>
    </w:p>
    <w:p w:rsidR="00FC0660" w:rsidRPr="00577FCE" w:rsidRDefault="00B52AAD" w:rsidP="00FC0660">
      <w:pPr>
        <w:jc w:val="center"/>
        <w:rPr>
          <w:b/>
          <w:bCs/>
          <w:sz w:val="26"/>
          <w:szCs w:val="26"/>
        </w:rPr>
      </w:pPr>
      <w:r w:rsidRPr="00577FCE">
        <w:rPr>
          <w:b/>
          <w:bCs/>
          <w:sz w:val="26"/>
          <w:szCs w:val="26"/>
        </w:rPr>
        <w:t>ПРОЕКТ</w:t>
      </w:r>
    </w:p>
    <w:p w:rsidR="00FC0660" w:rsidRPr="00577FCE" w:rsidRDefault="00FC0660" w:rsidP="00FC0660">
      <w:pPr>
        <w:jc w:val="center"/>
        <w:rPr>
          <w:b/>
          <w:bCs/>
          <w:sz w:val="26"/>
          <w:szCs w:val="26"/>
        </w:rPr>
      </w:pPr>
    </w:p>
    <w:p w:rsidR="00FC0660" w:rsidRPr="00577FCE" w:rsidRDefault="00FC0660" w:rsidP="00FC0660">
      <w:pPr>
        <w:jc w:val="center"/>
        <w:rPr>
          <w:b/>
          <w:bCs/>
          <w:sz w:val="26"/>
          <w:szCs w:val="26"/>
        </w:rPr>
      </w:pPr>
    </w:p>
    <w:p w:rsidR="00FC0660" w:rsidRPr="00577FCE" w:rsidRDefault="00FC0660" w:rsidP="00FC0660">
      <w:pPr>
        <w:jc w:val="center"/>
        <w:rPr>
          <w:b/>
          <w:bCs/>
          <w:sz w:val="26"/>
          <w:szCs w:val="26"/>
        </w:rPr>
      </w:pPr>
    </w:p>
    <w:p w:rsidR="00FC0660" w:rsidRPr="00577FCE" w:rsidRDefault="00FC0660" w:rsidP="00FC0660">
      <w:pPr>
        <w:jc w:val="center"/>
        <w:rPr>
          <w:b/>
          <w:sz w:val="26"/>
          <w:szCs w:val="26"/>
        </w:rPr>
      </w:pPr>
      <w:r w:rsidRPr="00577FCE">
        <w:rPr>
          <w:b/>
          <w:sz w:val="26"/>
          <w:szCs w:val="26"/>
        </w:rPr>
        <w:t>О внесени</w:t>
      </w:r>
      <w:r w:rsidR="00B52AAD" w:rsidRPr="00577FCE">
        <w:rPr>
          <w:b/>
          <w:sz w:val="26"/>
          <w:szCs w:val="26"/>
        </w:rPr>
        <w:t>и</w:t>
      </w:r>
      <w:r w:rsidRPr="00577FCE">
        <w:rPr>
          <w:b/>
          <w:sz w:val="26"/>
          <w:szCs w:val="26"/>
        </w:rPr>
        <w:t xml:space="preserve"> изменени</w:t>
      </w:r>
      <w:r w:rsidR="00B52AAD" w:rsidRPr="00577FCE">
        <w:rPr>
          <w:b/>
          <w:sz w:val="26"/>
          <w:szCs w:val="26"/>
        </w:rPr>
        <w:t>я</w:t>
      </w:r>
      <w:r w:rsidRPr="00577FCE">
        <w:rPr>
          <w:b/>
          <w:sz w:val="26"/>
          <w:szCs w:val="26"/>
        </w:rPr>
        <w:t xml:space="preserve"> в решение Собрания </w:t>
      </w:r>
      <w:r w:rsidR="00C75A18" w:rsidRPr="00577FCE">
        <w:rPr>
          <w:b/>
          <w:sz w:val="26"/>
          <w:szCs w:val="26"/>
        </w:rPr>
        <w:t>депутатов</w:t>
      </w:r>
      <w:r w:rsidRPr="00577FCE">
        <w:rPr>
          <w:b/>
          <w:sz w:val="26"/>
          <w:szCs w:val="26"/>
        </w:rPr>
        <w:t xml:space="preserve"> муниципального образования </w:t>
      </w:r>
      <w:r w:rsidR="00C75A18" w:rsidRPr="00577FCE">
        <w:rPr>
          <w:b/>
          <w:sz w:val="26"/>
          <w:szCs w:val="26"/>
        </w:rPr>
        <w:t xml:space="preserve">город Суворов </w:t>
      </w:r>
      <w:r w:rsidRPr="00577FCE">
        <w:rPr>
          <w:b/>
          <w:sz w:val="26"/>
          <w:szCs w:val="26"/>
        </w:rPr>
        <w:t>Суворовск</w:t>
      </w:r>
      <w:r w:rsidR="00C75A18" w:rsidRPr="00577FCE">
        <w:rPr>
          <w:b/>
          <w:sz w:val="26"/>
          <w:szCs w:val="26"/>
        </w:rPr>
        <w:t>ого</w:t>
      </w:r>
      <w:r w:rsidRPr="00577FCE">
        <w:rPr>
          <w:b/>
          <w:sz w:val="26"/>
          <w:szCs w:val="26"/>
        </w:rPr>
        <w:t xml:space="preserve"> район</w:t>
      </w:r>
      <w:r w:rsidR="00C75A18" w:rsidRPr="00577FCE">
        <w:rPr>
          <w:b/>
          <w:sz w:val="26"/>
          <w:szCs w:val="26"/>
        </w:rPr>
        <w:t>а</w:t>
      </w:r>
      <w:r w:rsidRPr="00577FCE">
        <w:rPr>
          <w:b/>
          <w:sz w:val="26"/>
          <w:szCs w:val="26"/>
        </w:rPr>
        <w:t xml:space="preserve"> от </w:t>
      </w:r>
      <w:r w:rsidR="00C75A18" w:rsidRPr="00577FCE">
        <w:rPr>
          <w:b/>
          <w:sz w:val="26"/>
          <w:szCs w:val="26"/>
        </w:rPr>
        <w:t>1</w:t>
      </w:r>
      <w:r w:rsidRPr="00577FCE">
        <w:rPr>
          <w:b/>
          <w:sz w:val="26"/>
          <w:szCs w:val="26"/>
        </w:rPr>
        <w:t>1.11.201</w:t>
      </w:r>
      <w:r w:rsidR="00C75A18" w:rsidRPr="00577FCE">
        <w:rPr>
          <w:b/>
          <w:sz w:val="26"/>
          <w:szCs w:val="26"/>
        </w:rPr>
        <w:t>6</w:t>
      </w:r>
      <w:r w:rsidRPr="00577FCE">
        <w:rPr>
          <w:b/>
          <w:sz w:val="26"/>
          <w:szCs w:val="26"/>
        </w:rPr>
        <w:t xml:space="preserve"> № 3</w:t>
      </w:r>
      <w:r w:rsidR="00C75A18" w:rsidRPr="00577FCE">
        <w:rPr>
          <w:b/>
          <w:sz w:val="26"/>
          <w:szCs w:val="26"/>
        </w:rPr>
        <w:t>7</w:t>
      </w:r>
      <w:r w:rsidRPr="00577FCE">
        <w:rPr>
          <w:b/>
          <w:sz w:val="26"/>
          <w:szCs w:val="26"/>
        </w:rPr>
        <w:t>-</w:t>
      </w:r>
      <w:r w:rsidR="00C75A18" w:rsidRPr="00577FCE">
        <w:rPr>
          <w:b/>
          <w:sz w:val="26"/>
          <w:szCs w:val="26"/>
        </w:rPr>
        <w:t>159</w:t>
      </w:r>
      <w:r w:rsidRPr="00577FCE">
        <w:rPr>
          <w:b/>
          <w:sz w:val="26"/>
          <w:szCs w:val="26"/>
        </w:rPr>
        <w:t xml:space="preserve"> «Об утверждении Правил землепользования и застройки муниципального образования </w:t>
      </w:r>
      <w:r w:rsidR="00C75A18" w:rsidRPr="00577FCE">
        <w:rPr>
          <w:b/>
          <w:sz w:val="26"/>
          <w:szCs w:val="26"/>
        </w:rPr>
        <w:t>город Суворов</w:t>
      </w:r>
      <w:r w:rsidRPr="00577FCE">
        <w:rPr>
          <w:b/>
          <w:sz w:val="26"/>
          <w:szCs w:val="26"/>
        </w:rPr>
        <w:t xml:space="preserve"> Суворовского района»</w:t>
      </w:r>
    </w:p>
    <w:p w:rsidR="00FC0660" w:rsidRPr="00577FCE" w:rsidRDefault="00FC0660" w:rsidP="00FC0660">
      <w:pPr>
        <w:tabs>
          <w:tab w:val="left" w:pos="9923"/>
        </w:tabs>
        <w:jc w:val="both"/>
        <w:rPr>
          <w:b/>
          <w:sz w:val="26"/>
          <w:szCs w:val="26"/>
        </w:rPr>
      </w:pPr>
    </w:p>
    <w:p w:rsidR="00FC0660" w:rsidRPr="00577FCE" w:rsidRDefault="00FC0660" w:rsidP="00FC0660">
      <w:pPr>
        <w:tabs>
          <w:tab w:val="left" w:pos="9923"/>
        </w:tabs>
        <w:ind w:firstLine="709"/>
        <w:jc w:val="both"/>
        <w:rPr>
          <w:sz w:val="26"/>
          <w:szCs w:val="26"/>
        </w:rPr>
      </w:pPr>
      <w:r w:rsidRPr="00577FCE">
        <w:rPr>
          <w:sz w:val="26"/>
          <w:szCs w:val="26"/>
        </w:rPr>
        <w:t>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Законом Тульской области от 29.12.2006 № 785-ЗТО «О градостроительной деятельности в Тульской области», на основании статьи 4</w:t>
      </w:r>
      <w:r w:rsidR="00561EA2" w:rsidRPr="00577FCE">
        <w:rPr>
          <w:sz w:val="26"/>
          <w:szCs w:val="26"/>
        </w:rPr>
        <w:t>9</w:t>
      </w:r>
      <w:r w:rsidRPr="00577FCE">
        <w:rPr>
          <w:sz w:val="26"/>
          <w:szCs w:val="26"/>
        </w:rPr>
        <w:t xml:space="preserve"> Устава муниципального образования </w:t>
      </w:r>
      <w:r w:rsidR="00561EA2" w:rsidRPr="00577FCE">
        <w:rPr>
          <w:sz w:val="26"/>
          <w:szCs w:val="26"/>
        </w:rPr>
        <w:t xml:space="preserve">город Суворов </w:t>
      </w:r>
      <w:r w:rsidRPr="00577FCE">
        <w:rPr>
          <w:sz w:val="26"/>
          <w:szCs w:val="26"/>
        </w:rPr>
        <w:t>Суворовск</w:t>
      </w:r>
      <w:r w:rsidR="00561EA2" w:rsidRPr="00577FCE">
        <w:rPr>
          <w:sz w:val="26"/>
          <w:szCs w:val="26"/>
        </w:rPr>
        <w:t>ого</w:t>
      </w:r>
      <w:r w:rsidRPr="00577FCE">
        <w:rPr>
          <w:sz w:val="26"/>
          <w:szCs w:val="26"/>
        </w:rPr>
        <w:t xml:space="preserve"> район</w:t>
      </w:r>
      <w:r w:rsidR="00561EA2" w:rsidRPr="00577FCE">
        <w:rPr>
          <w:sz w:val="26"/>
          <w:szCs w:val="26"/>
        </w:rPr>
        <w:t>а</w:t>
      </w:r>
      <w:r w:rsidRPr="00577FCE">
        <w:rPr>
          <w:sz w:val="26"/>
          <w:szCs w:val="26"/>
        </w:rPr>
        <w:t xml:space="preserve"> Собрание </w:t>
      </w:r>
      <w:r w:rsidR="00C75A18" w:rsidRPr="00577FCE">
        <w:rPr>
          <w:sz w:val="26"/>
          <w:szCs w:val="26"/>
        </w:rPr>
        <w:t>депутатов</w:t>
      </w:r>
      <w:r w:rsidRPr="00577FCE">
        <w:rPr>
          <w:sz w:val="26"/>
          <w:szCs w:val="26"/>
        </w:rPr>
        <w:t xml:space="preserve"> муниципального образования </w:t>
      </w:r>
      <w:r w:rsidR="00C75A18" w:rsidRPr="00577FCE">
        <w:rPr>
          <w:sz w:val="26"/>
          <w:szCs w:val="26"/>
        </w:rPr>
        <w:t xml:space="preserve">город Суворов </w:t>
      </w:r>
      <w:r w:rsidRPr="00577FCE">
        <w:rPr>
          <w:sz w:val="26"/>
          <w:szCs w:val="26"/>
        </w:rPr>
        <w:t>Суворовск</w:t>
      </w:r>
      <w:r w:rsidR="00C75A18" w:rsidRPr="00577FCE">
        <w:rPr>
          <w:sz w:val="26"/>
          <w:szCs w:val="26"/>
        </w:rPr>
        <w:t xml:space="preserve">ого </w:t>
      </w:r>
      <w:r w:rsidRPr="00577FCE">
        <w:rPr>
          <w:sz w:val="26"/>
          <w:szCs w:val="26"/>
        </w:rPr>
        <w:t>район</w:t>
      </w:r>
      <w:r w:rsidR="00C75A18" w:rsidRPr="00577FCE">
        <w:rPr>
          <w:sz w:val="26"/>
          <w:szCs w:val="26"/>
        </w:rPr>
        <w:t>а</w:t>
      </w:r>
      <w:r w:rsidRPr="00577FCE">
        <w:rPr>
          <w:sz w:val="26"/>
          <w:szCs w:val="26"/>
        </w:rPr>
        <w:t xml:space="preserve"> РЕШИЛО:</w:t>
      </w:r>
    </w:p>
    <w:p w:rsidR="00FC0660" w:rsidRPr="00577FCE" w:rsidRDefault="00FC0660" w:rsidP="00FC0660">
      <w:pPr>
        <w:pStyle w:val="afc"/>
        <w:spacing w:after="0"/>
        <w:ind w:left="0" w:firstLine="709"/>
        <w:jc w:val="both"/>
        <w:rPr>
          <w:sz w:val="26"/>
          <w:szCs w:val="26"/>
        </w:rPr>
      </w:pPr>
      <w:r w:rsidRPr="00577FCE">
        <w:rPr>
          <w:sz w:val="26"/>
          <w:szCs w:val="26"/>
        </w:rPr>
        <w:t xml:space="preserve">1. В решение Собрания </w:t>
      </w:r>
      <w:r w:rsidR="00C75A18" w:rsidRPr="00577FCE">
        <w:rPr>
          <w:sz w:val="26"/>
          <w:szCs w:val="26"/>
        </w:rPr>
        <w:t>депутатов</w:t>
      </w:r>
      <w:r w:rsidRPr="00577FCE">
        <w:rPr>
          <w:sz w:val="26"/>
          <w:szCs w:val="26"/>
        </w:rPr>
        <w:t xml:space="preserve"> муниципального образования </w:t>
      </w:r>
      <w:r w:rsidR="00C75A18" w:rsidRPr="00577FCE">
        <w:rPr>
          <w:sz w:val="26"/>
          <w:szCs w:val="26"/>
        </w:rPr>
        <w:t xml:space="preserve">город Суворов </w:t>
      </w:r>
      <w:r w:rsidRPr="00577FCE">
        <w:rPr>
          <w:sz w:val="26"/>
          <w:szCs w:val="26"/>
        </w:rPr>
        <w:t xml:space="preserve">Суворовского района от </w:t>
      </w:r>
      <w:r w:rsidR="00C75A18" w:rsidRPr="00577FCE">
        <w:rPr>
          <w:sz w:val="26"/>
          <w:szCs w:val="26"/>
        </w:rPr>
        <w:t>11.11.2016 № 37-159</w:t>
      </w:r>
      <w:r w:rsidRPr="00577FCE">
        <w:rPr>
          <w:sz w:val="26"/>
          <w:szCs w:val="26"/>
        </w:rPr>
        <w:t xml:space="preserve"> «Об утверждении Правил землепользования и застройки муниципального образования </w:t>
      </w:r>
      <w:r w:rsidR="00C75A18" w:rsidRPr="00577FCE">
        <w:rPr>
          <w:sz w:val="26"/>
          <w:szCs w:val="26"/>
        </w:rPr>
        <w:t>город Суворов</w:t>
      </w:r>
      <w:r w:rsidRPr="00577FCE">
        <w:rPr>
          <w:sz w:val="26"/>
          <w:szCs w:val="26"/>
        </w:rPr>
        <w:t xml:space="preserve"> Суворовского района» внести следующее изменение:</w:t>
      </w:r>
    </w:p>
    <w:p w:rsidR="00FC0660" w:rsidRPr="00577FCE" w:rsidRDefault="00FC0660" w:rsidP="00FC0660">
      <w:pPr>
        <w:pStyle w:val="afc"/>
        <w:spacing w:after="0"/>
        <w:ind w:left="0" w:firstLine="709"/>
        <w:jc w:val="both"/>
        <w:rPr>
          <w:sz w:val="26"/>
          <w:szCs w:val="26"/>
        </w:rPr>
      </w:pPr>
      <w:r w:rsidRPr="00577FCE">
        <w:rPr>
          <w:sz w:val="26"/>
          <w:szCs w:val="26"/>
        </w:rPr>
        <w:t>-приложение изложить в новой редакции (приложение).</w:t>
      </w:r>
    </w:p>
    <w:p w:rsidR="00FC0660" w:rsidRPr="00577FCE" w:rsidRDefault="00FC0660" w:rsidP="00FC0660">
      <w:pPr>
        <w:pStyle w:val="afc"/>
        <w:spacing w:after="0"/>
        <w:ind w:left="0" w:firstLine="709"/>
        <w:rPr>
          <w:sz w:val="26"/>
          <w:szCs w:val="26"/>
        </w:rPr>
      </w:pPr>
      <w:r w:rsidRPr="00577FCE">
        <w:rPr>
          <w:sz w:val="26"/>
          <w:szCs w:val="26"/>
        </w:rPr>
        <w:t>2. Настоящее решение опубликовать в средствах массовой информации и разместить в сети Интернет.</w:t>
      </w:r>
    </w:p>
    <w:p w:rsidR="00FC0660" w:rsidRPr="00577FCE" w:rsidRDefault="00FC0660" w:rsidP="00FC0660">
      <w:pPr>
        <w:ind w:firstLine="709"/>
        <w:jc w:val="both"/>
        <w:rPr>
          <w:sz w:val="26"/>
          <w:szCs w:val="26"/>
        </w:rPr>
      </w:pPr>
      <w:r w:rsidRPr="00577FCE">
        <w:rPr>
          <w:sz w:val="26"/>
          <w:szCs w:val="26"/>
        </w:rPr>
        <w:t>3. Решение вступает в силу со дня его официального опубликования.</w:t>
      </w:r>
    </w:p>
    <w:p w:rsidR="00FC0660" w:rsidRPr="00577FCE" w:rsidRDefault="00FC0660" w:rsidP="00FC0660">
      <w:pPr>
        <w:ind w:right="360"/>
        <w:jc w:val="both"/>
        <w:rPr>
          <w:sz w:val="26"/>
          <w:szCs w:val="26"/>
        </w:rPr>
      </w:pPr>
    </w:p>
    <w:p w:rsidR="00FC0660" w:rsidRPr="00577FCE" w:rsidRDefault="00FC0660" w:rsidP="00FC0660">
      <w:pPr>
        <w:jc w:val="both"/>
        <w:rPr>
          <w:sz w:val="26"/>
          <w:szCs w:val="26"/>
        </w:rPr>
      </w:pPr>
    </w:p>
    <w:tbl>
      <w:tblPr>
        <w:tblW w:w="9464" w:type="dxa"/>
        <w:tblLook w:val="01E0"/>
      </w:tblPr>
      <w:tblGrid>
        <w:gridCol w:w="4361"/>
        <w:gridCol w:w="5103"/>
      </w:tblGrid>
      <w:tr w:rsidR="00FC0660" w:rsidRPr="00577FCE" w:rsidTr="00561EA2">
        <w:tc>
          <w:tcPr>
            <w:tcW w:w="4361" w:type="dxa"/>
          </w:tcPr>
          <w:p w:rsidR="00FC0660" w:rsidRPr="00577FCE" w:rsidRDefault="00FC0660" w:rsidP="00561EA2">
            <w:pPr>
              <w:jc w:val="center"/>
              <w:rPr>
                <w:b/>
                <w:sz w:val="26"/>
                <w:szCs w:val="26"/>
              </w:rPr>
            </w:pPr>
            <w:r w:rsidRPr="00577FCE">
              <w:rPr>
                <w:b/>
                <w:sz w:val="26"/>
                <w:szCs w:val="26"/>
              </w:rPr>
              <w:t xml:space="preserve">Глава </w:t>
            </w:r>
          </w:p>
          <w:p w:rsidR="00C75A18" w:rsidRPr="00577FCE" w:rsidRDefault="00FC0660" w:rsidP="00561EA2">
            <w:pPr>
              <w:jc w:val="center"/>
              <w:rPr>
                <w:b/>
                <w:sz w:val="26"/>
                <w:szCs w:val="26"/>
              </w:rPr>
            </w:pPr>
            <w:r w:rsidRPr="00577FCE">
              <w:rPr>
                <w:b/>
                <w:sz w:val="26"/>
                <w:szCs w:val="26"/>
              </w:rPr>
              <w:t>муниципально</w:t>
            </w:r>
            <w:r w:rsidR="00C75A18" w:rsidRPr="00577FCE">
              <w:rPr>
                <w:b/>
                <w:sz w:val="26"/>
                <w:szCs w:val="26"/>
              </w:rPr>
              <w:t>го образования</w:t>
            </w:r>
          </w:p>
          <w:p w:rsidR="00C75A18" w:rsidRPr="00577FCE" w:rsidRDefault="00C75A18" w:rsidP="00561EA2">
            <w:pPr>
              <w:jc w:val="center"/>
              <w:rPr>
                <w:b/>
                <w:sz w:val="26"/>
                <w:szCs w:val="26"/>
              </w:rPr>
            </w:pPr>
            <w:r w:rsidRPr="00577FCE">
              <w:rPr>
                <w:b/>
                <w:sz w:val="26"/>
                <w:szCs w:val="26"/>
              </w:rPr>
              <w:t xml:space="preserve">город Суворов </w:t>
            </w:r>
          </w:p>
          <w:p w:rsidR="00FC0660" w:rsidRPr="00577FCE" w:rsidRDefault="00FC0660" w:rsidP="00561EA2">
            <w:pPr>
              <w:jc w:val="center"/>
              <w:rPr>
                <w:b/>
                <w:sz w:val="26"/>
                <w:szCs w:val="26"/>
              </w:rPr>
            </w:pPr>
            <w:r w:rsidRPr="00577FCE">
              <w:rPr>
                <w:b/>
                <w:sz w:val="26"/>
                <w:szCs w:val="26"/>
              </w:rPr>
              <w:t>Суворовск</w:t>
            </w:r>
            <w:r w:rsidR="00C75A18" w:rsidRPr="00577FCE">
              <w:rPr>
                <w:b/>
                <w:sz w:val="26"/>
                <w:szCs w:val="26"/>
              </w:rPr>
              <w:t>ого</w:t>
            </w:r>
            <w:r w:rsidRPr="00577FCE">
              <w:rPr>
                <w:b/>
                <w:sz w:val="26"/>
                <w:szCs w:val="26"/>
              </w:rPr>
              <w:t xml:space="preserve"> район</w:t>
            </w:r>
            <w:r w:rsidR="00C75A18" w:rsidRPr="00577FCE">
              <w:rPr>
                <w:b/>
                <w:sz w:val="26"/>
                <w:szCs w:val="26"/>
              </w:rPr>
              <w:t>а</w:t>
            </w:r>
          </w:p>
          <w:p w:rsidR="00FC0660" w:rsidRPr="00577FCE" w:rsidRDefault="00FC0660" w:rsidP="00561EA2">
            <w:pPr>
              <w:jc w:val="center"/>
              <w:rPr>
                <w:b/>
                <w:sz w:val="26"/>
                <w:szCs w:val="26"/>
              </w:rPr>
            </w:pPr>
          </w:p>
        </w:tc>
        <w:tc>
          <w:tcPr>
            <w:tcW w:w="5103" w:type="dxa"/>
          </w:tcPr>
          <w:p w:rsidR="00FC0660" w:rsidRPr="00577FCE" w:rsidRDefault="00FC0660" w:rsidP="00561EA2">
            <w:pPr>
              <w:jc w:val="right"/>
              <w:rPr>
                <w:b/>
                <w:sz w:val="26"/>
                <w:szCs w:val="26"/>
              </w:rPr>
            </w:pPr>
          </w:p>
          <w:p w:rsidR="00FC0660" w:rsidRPr="00577FCE" w:rsidRDefault="00FC0660" w:rsidP="00561EA2">
            <w:pPr>
              <w:jc w:val="right"/>
              <w:rPr>
                <w:b/>
                <w:sz w:val="26"/>
                <w:szCs w:val="26"/>
              </w:rPr>
            </w:pPr>
          </w:p>
          <w:p w:rsidR="00C75A18" w:rsidRPr="00577FCE" w:rsidRDefault="00C75A18" w:rsidP="00561EA2">
            <w:pPr>
              <w:jc w:val="right"/>
              <w:rPr>
                <w:b/>
                <w:sz w:val="26"/>
                <w:szCs w:val="26"/>
              </w:rPr>
            </w:pPr>
          </w:p>
          <w:p w:rsidR="00FC0660" w:rsidRPr="00577FCE" w:rsidRDefault="00C75A18" w:rsidP="00561EA2">
            <w:pPr>
              <w:jc w:val="right"/>
              <w:rPr>
                <w:b/>
                <w:sz w:val="26"/>
                <w:szCs w:val="26"/>
              </w:rPr>
            </w:pPr>
            <w:r w:rsidRPr="00577FCE">
              <w:rPr>
                <w:b/>
                <w:sz w:val="26"/>
                <w:szCs w:val="26"/>
              </w:rPr>
              <w:t>Л.А. Химушкина</w:t>
            </w:r>
          </w:p>
        </w:tc>
      </w:tr>
    </w:tbl>
    <w:p w:rsidR="00C75A18" w:rsidRDefault="00C75A18" w:rsidP="00FC0660">
      <w:pPr>
        <w:jc w:val="both"/>
        <w:rPr>
          <w:sz w:val="26"/>
          <w:szCs w:val="26"/>
        </w:rPr>
      </w:pPr>
    </w:p>
    <w:p w:rsidR="00577FCE" w:rsidRPr="00577FCE" w:rsidRDefault="00577FCE" w:rsidP="00FC0660">
      <w:pPr>
        <w:jc w:val="both"/>
        <w:rPr>
          <w:sz w:val="26"/>
          <w:szCs w:val="26"/>
        </w:rPr>
      </w:pPr>
    </w:p>
    <w:p w:rsidR="008B64EB" w:rsidRPr="00577FCE" w:rsidRDefault="008B64EB" w:rsidP="00FC0660">
      <w:pPr>
        <w:jc w:val="both"/>
        <w:rPr>
          <w:sz w:val="26"/>
          <w:szCs w:val="26"/>
        </w:rPr>
      </w:pPr>
    </w:p>
    <w:p w:rsidR="008B64EB" w:rsidRDefault="008B64EB" w:rsidP="00FC0660">
      <w:pPr>
        <w:jc w:val="both"/>
        <w:rPr>
          <w:sz w:val="26"/>
          <w:szCs w:val="26"/>
        </w:rPr>
      </w:pPr>
    </w:p>
    <w:p w:rsidR="008B64EB" w:rsidRPr="008B64EB" w:rsidRDefault="008B64EB" w:rsidP="00FC0660">
      <w:pPr>
        <w:jc w:val="both"/>
        <w:rPr>
          <w:sz w:val="26"/>
          <w:szCs w:val="26"/>
        </w:rPr>
      </w:pPr>
    </w:p>
    <w:p w:rsidR="00FC0660" w:rsidRPr="008B64EB" w:rsidRDefault="00FC0660" w:rsidP="00FC0660">
      <w:pPr>
        <w:jc w:val="both"/>
        <w:rPr>
          <w:sz w:val="26"/>
          <w:szCs w:val="26"/>
        </w:rPr>
      </w:pPr>
      <w:r w:rsidRPr="008B64EB">
        <w:rPr>
          <w:sz w:val="26"/>
          <w:szCs w:val="26"/>
        </w:rPr>
        <w:t>Исп. Соложенкова И.А.</w:t>
      </w:r>
    </w:p>
    <w:p w:rsidR="00FC0660" w:rsidRPr="005E14E4" w:rsidRDefault="00FC0660" w:rsidP="00FC0660">
      <w:pPr>
        <w:jc w:val="both"/>
      </w:pPr>
      <w:r w:rsidRPr="005E14E4">
        <w:t>тел. 2-45-92</w:t>
      </w:r>
    </w:p>
    <w:p w:rsidR="00FC0660" w:rsidRPr="00577FCE" w:rsidRDefault="00FC0660" w:rsidP="00FC0660">
      <w:pPr>
        <w:shd w:val="clear" w:color="auto" w:fill="FFFFFF"/>
        <w:ind w:left="5103"/>
        <w:jc w:val="center"/>
        <w:textAlignment w:val="baseline"/>
        <w:rPr>
          <w:color w:val="000000"/>
          <w:sz w:val="26"/>
          <w:szCs w:val="26"/>
          <w:lang w:eastAsia="ru-RU"/>
        </w:rPr>
      </w:pPr>
      <w:r w:rsidRPr="00577FCE">
        <w:rPr>
          <w:color w:val="000000"/>
          <w:sz w:val="26"/>
          <w:szCs w:val="26"/>
          <w:lang w:eastAsia="ru-RU"/>
        </w:rPr>
        <w:lastRenderedPageBreak/>
        <w:t>Приложение 1</w:t>
      </w:r>
    </w:p>
    <w:p w:rsidR="00FC0660" w:rsidRPr="00577FCE" w:rsidRDefault="00FC0660" w:rsidP="00FC0660">
      <w:pPr>
        <w:shd w:val="clear" w:color="auto" w:fill="FFFFFF"/>
        <w:ind w:left="5103"/>
        <w:jc w:val="center"/>
        <w:textAlignment w:val="baseline"/>
        <w:rPr>
          <w:color w:val="000000"/>
          <w:sz w:val="26"/>
          <w:szCs w:val="26"/>
          <w:lang w:eastAsia="ru-RU"/>
        </w:rPr>
      </w:pPr>
      <w:r w:rsidRPr="00577FCE">
        <w:rPr>
          <w:color w:val="000000"/>
          <w:sz w:val="26"/>
          <w:szCs w:val="26"/>
          <w:lang w:eastAsia="ru-RU"/>
        </w:rPr>
        <w:t xml:space="preserve">к решению Собрания </w:t>
      </w:r>
      <w:r w:rsidR="00C75A18" w:rsidRPr="00577FCE">
        <w:rPr>
          <w:color w:val="000000"/>
          <w:sz w:val="26"/>
          <w:szCs w:val="26"/>
          <w:lang w:eastAsia="ru-RU"/>
        </w:rPr>
        <w:t>депутатов</w:t>
      </w:r>
      <w:r w:rsidRPr="00577FCE">
        <w:rPr>
          <w:color w:val="000000"/>
          <w:sz w:val="26"/>
          <w:szCs w:val="26"/>
          <w:lang w:eastAsia="ru-RU"/>
        </w:rPr>
        <w:t xml:space="preserve"> муниципального </w:t>
      </w:r>
      <w:r w:rsidR="00C719E9" w:rsidRPr="00577FCE">
        <w:rPr>
          <w:color w:val="000000"/>
          <w:sz w:val="26"/>
          <w:szCs w:val="26"/>
          <w:lang w:eastAsia="ru-RU"/>
        </w:rPr>
        <w:t>о</w:t>
      </w:r>
      <w:r w:rsidRPr="00577FCE">
        <w:rPr>
          <w:color w:val="000000"/>
          <w:sz w:val="26"/>
          <w:szCs w:val="26"/>
          <w:lang w:eastAsia="ru-RU"/>
        </w:rPr>
        <w:t>бразования</w:t>
      </w:r>
      <w:r w:rsidR="00C719E9" w:rsidRPr="00577FCE">
        <w:rPr>
          <w:color w:val="000000"/>
          <w:sz w:val="26"/>
          <w:szCs w:val="26"/>
          <w:lang w:eastAsia="ru-RU"/>
        </w:rPr>
        <w:t xml:space="preserve"> </w:t>
      </w:r>
      <w:r w:rsidR="00C75A18" w:rsidRPr="00577FCE">
        <w:rPr>
          <w:color w:val="000000"/>
          <w:sz w:val="26"/>
          <w:szCs w:val="26"/>
          <w:lang w:eastAsia="ru-RU"/>
        </w:rPr>
        <w:t xml:space="preserve">город Суворов </w:t>
      </w:r>
      <w:r w:rsidRPr="00577FCE">
        <w:rPr>
          <w:color w:val="000000"/>
          <w:sz w:val="26"/>
          <w:szCs w:val="26"/>
          <w:lang w:eastAsia="ru-RU"/>
        </w:rPr>
        <w:t>Суворовск</w:t>
      </w:r>
      <w:r w:rsidR="00C75A18" w:rsidRPr="00577FCE">
        <w:rPr>
          <w:color w:val="000000"/>
          <w:sz w:val="26"/>
          <w:szCs w:val="26"/>
          <w:lang w:eastAsia="ru-RU"/>
        </w:rPr>
        <w:t>ого</w:t>
      </w:r>
      <w:r w:rsidRPr="00577FCE">
        <w:rPr>
          <w:color w:val="000000"/>
          <w:sz w:val="26"/>
          <w:szCs w:val="26"/>
          <w:lang w:eastAsia="ru-RU"/>
        </w:rPr>
        <w:t xml:space="preserve"> район</w:t>
      </w:r>
      <w:r w:rsidR="00C75A18" w:rsidRPr="00577FCE">
        <w:rPr>
          <w:color w:val="000000"/>
          <w:sz w:val="26"/>
          <w:szCs w:val="26"/>
          <w:lang w:eastAsia="ru-RU"/>
        </w:rPr>
        <w:t>а</w:t>
      </w:r>
    </w:p>
    <w:p w:rsidR="00FC0660" w:rsidRPr="00577FCE" w:rsidRDefault="00FC0660" w:rsidP="00FC0660">
      <w:pPr>
        <w:shd w:val="clear" w:color="auto" w:fill="FFFFFF"/>
        <w:ind w:left="5103"/>
        <w:jc w:val="center"/>
        <w:textAlignment w:val="baseline"/>
        <w:rPr>
          <w:color w:val="000000"/>
          <w:sz w:val="26"/>
          <w:szCs w:val="26"/>
          <w:lang w:eastAsia="ru-RU"/>
        </w:rPr>
      </w:pPr>
      <w:r w:rsidRPr="00577FCE">
        <w:rPr>
          <w:color w:val="000000"/>
          <w:sz w:val="26"/>
          <w:szCs w:val="26"/>
          <w:lang w:eastAsia="ru-RU"/>
        </w:rPr>
        <w:t>от ___________ 201</w:t>
      </w:r>
      <w:r w:rsidR="00C719E9" w:rsidRPr="00577FCE">
        <w:rPr>
          <w:color w:val="000000"/>
          <w:sz w:val="26"/>
          <w:szCs w:val="26"/>
          <w:lang w:eastAsia="ru-RU"/>
        </w:rPr>
        <w:t>7</w:t>
      </w:r>
      <w:r w:rsidRPr="00577FCE">
        <w:rPr>
          <w:color w:val="000000"/>
          <w:sz w:val="26"/>
          <w:szCs w:val="26"/>
          <w:lang w:eastAsia="ru-RU"/>
        </w:rPr>
        <w:t xml:space="preserve"> № ____</w:t>
      </w:r>
    </w:p>
    <w:p w:rsidR="00FC0660" w:rsidRPr="00577FCE" w:rsidRDefault="00FC0660" w:rsidP="00FC0660">
      <w:pPr>
        <w:shd w:val="clear" w:color="auto" w:fill="FFFFFF"/>
        <w:ind w:left="5103"/>
        <w:jc w:val="center"/>
        <w:textAlignment w:val="baseline"/>
        <w:rPr>
          <w:color w:val="000000"/>
          <w:sz w:val="26"/>
          <w:szCs w:val="26"/>
          <w:lang w:eastAsia="ru-RU"/>
        </w:rPr>
      </w:pPr>
    </w:p>
    <w:p w:rsidR="00C719E9" w:rsidRPr="00577FCE" w:rsidRDefault="00C719E9" w:rsidP="00C719E9">
      <w:pPr>
        <w:shd w:val="clear" w:color="auto" w:fill="FFFFFF"/>
        <w:ind w:left="5103"/>
        <w:jc w:val="center"/>
        <w:textAlignment w:val="baseline"/>
        <w:rPr>
          <w:color w:val="000000"/>
          <w:sz w:val="26"/>
          <w:szCs w:val="26"/>
          <w:lang w:eastAsia="ru-RU"/>
        </w:rPr>
      </w:pPr>
      <w:r w:rsidRPr="00577FCE">
        <w:rPr>
          <w:color w:val="000000"/>
          <w:sz w:val="26"/>
          <w:szCs w:val="26"/>
          <w:lang w:eastAsia="ru-RU"/>
        </w:rPr>
        <w:t>Приложение</w:t>
      </w:r>
    </w:p>
    <w:p w:rsidR="00C719E9" w:rsidRPr="00577FCE" w:rsidRDefault="00C719E9" w:rsidP="00C719E9">
      <w:pPr>
        <w:shd w:val="clear" w:color="auto" w:fill="FFFFFF"/>
        <w:ind w:left="5103"/>
        <w:jc w:val="center"/>
        <w:textAlignment w:val="baseline"/>
        <w:rPr>
          <w:color w:val="000000"/>
          <w:sz w:val="26"/>
          <w:szCs w:val="26"/>
          <w:lang w:eastAsia="ru-RU"/>
        </w:rPr>
      </w:pPr>
      <w:r w:rsidRPr="00577FCE">
        <w:rPr>
          <w:color w:val="000000"/>
          <w:sz w:val="26"/>
          <w:szCs w:val="26"/>
          <w:lang w:eastAsia="ru-RU"/>
        </w:rPr>
        <w:t xml:space="preserve">к решению Собрания </w:t>
      </w:r>
      <w:r w:rsidR="00C75A18" w:rsidRPr="00577FCE">
        <w:rPr>
          <w:color w:val="000000"/>
          <w:sz w:val="26"/>
          <w:szCs w:val="26"/>
          <w:lang w:eastAsia="ru-RU"/>
        </w:rPr>
        <w:t>депутатов</w:t>
      </w:r>
      <w:r w:rsidRPr="00577FCE">
        <w:rPr>
          <w:color w:val="000000"/>
          <w:sz w:val="26"/>
          <w:szCs w:val="26"/>
          <w:lang w:eastAsia="ru-RU"/>
        </w:rPr>
        <w:t xml:space="preserve"> муниципального образования </w:t>
      </w:r>
      <w:r w:rsidR="00C75A18" w:rsidRPr="00577FCE">
        <w:rPr>
          <w:color w:val="000000"/>
          <w:sz w:val="26"/>
          <w:szCs w:val="26"/>
          <w:lang w:eastAsia="ru-RU"/>
        </w:rPr>
        <w:t xml:space="preserve">город Суворов </w:t>
      </w:r>
      <w:r w:rsidRPr="00577FCE">
        <w:rPr>
          <w:color w:val="000000"/>
          <w:sz w:val="26"/>
          <w:szCs w:val="26"/>
          <w:lang w:eastAsia="ru-RU"/>
        </w:rPr>
        <w:t>Суворовск</w:t>
      </w:r>
      <w:r w:rsidR="00C75A18" w:rsidRPr="00577FCE">
        <w:rPr>
          <w:color w:val="000000"/>
          <w:sz w:val="26"/>
          <w:szCs w:val="26"/>
          <w:lang w:eastAsia="ru-RU"/>
        </w:rPr>
        <w:t>ого</w:t>
      </w:r>
      <w:r w:rsidRPr="00577FCE">
        <w:rPr>
          <w:color w:val="000000"/>
          <w:sz w:val="26"/>
          <w:szCs w:val="26"/>
          <w:lang w:eastAsia="ru-RU"/>
        </w:rPr>
        <w:t xml:space="preserve"> район</w:t>
      </w:r>
      <w:r w:rsidR="00C75A18" w:rsidRPr="00577FCE">
        <w:rPr>
          <w:color w:val="000000"/>
          <w:sz w:val="26"/>
          <w:szCs w:val="26"/>
          <w:lang w:eastAsia="ru-RU"/>
        </w:rPr>
        <w:t>а</w:t>
      </w:r>
    </w:p>
    <w:p w:rsidR="00C719E9" w:rsidRPr="00577FCE" w:rsidRDefault="00C719E9" w:rsidP="00C719E9">
      <w:pPr>
        <w:shd w:val="clear" w:color="auto" w:fill="FFFFFF"/>
        <w:ind w:left="5103"/>
        <w:jc w:val="center"/>
        <w:textAlignment w:val="baseline"/>
        <w:rPr>
          <w:color w:val="000000"/>
          <w:sz w:val="26"/>
          <w:szCs w:val="26"/>
          <w:lang w:eastAsia="ru-RU"/>
        </w:rPr>
      </w:pPr>
      <w:r w:rsidRPr="00577FCE">
        <w:rPr>
          <w:color w:val="000000"/>
          <w:sz w:val="26"/>
          <w:szCs w:val="26"/>
          <w:lang w:eastAsia="ru-RU"/>
        </w:rPr>
        <w:t xml:space="preserve">от </w:t>
      </w:r>
      <w:r w:rsidR="00C75A18" w:rsidRPr="00577FCE">
        <w:rPr>
          <w:color w:val="000000"/>
          <w:sz w:val="26"/>
          <w:szCs w:val="26"/>
          <w:lang w:eastAsia="ru-RU"/>
        </w:rPr>
        <w:t>11</w:t>
      </w:r>
      <w:r w:rsidRPr="00577FCE">
        <w:rPr>
          <w:color w:val="000000"/>
          <w:sz w:val="26"/>
          <w:szCs w:val="26"/>
          <w:lang w:eastAsia="ru-RU"/>
        </w:rPr>
        <w:t>.11.2016 № 3</w:t>
      </w:r>
      <w:r w:rsidR="00C75A18" w:rsidRPr="00577FCE">
        <w:rPr>
          <w:color w:val="000000"/>
          <w:sz w:val="26"/>
          <w:szCs w:val="26"/>
          <w:lang w:eastAsia="ru-RU"/>
        </w:rPr>
        <w:t>7-159</w:t>
      </w:r>
    </w:p>
    <w:p w:rsidR="00C719E9" w:rsidRDefault="00C719E9" w:rsidP="00FC0660">
      <w:pPr>
        <w:shd w:val="clear" w:color="auto" w:fill="FFFFFF"/>
        <w:ind w:left="5103"/>
        <w:jc w:val="center"/>
        <w:textAlignment w:val="baseline"/>
        <w:rPr>
          <w:color w:val="000000"/>
          <w:sz w:val="28"/>
          <w:szCs w:val="28"/>
          <w:lang w:eastAsia="ru-RU"/>
        </w:rPr>
      </w:pPr>
    </w:p>
    <w:p w:rsidR="00FC0660" w:rsidRDefault="00C719E9" w:rsidP="00C719E9">
      <w:pPr>
        <w:shd w:val="clear" w:color="auto" w:fill="FFFFFF"/>
        <w:jc w:val="center"/>
        <w:textAlignment w:val="baseline"/>
        <w:rPr>
          <w:color w:val="000000"/>
          <w:sz w:val="28"/>
          <w:szCs w:val="28"/>
          <w:lang w:eastAsia="ru-RU"/>
        </w:rPr>
      </w:pPr>
      <w:r>
        <w:rPr>
          <w:b/>
          <w:sz w:val="26"/>
          <w:szCs w:val="26"/>
        </w:rPr>
        <w:t>П</w:t>
      </w:r>
      <w:r w:rsidRPr="00776775">
        <w:rPr>
          <w:b/>
          <w:sz w:val="26"/>
          <w:szCs w:val="26"/>
        </w:rPr>
        <w:t>равил</w:t>
      </w:r>
      <w:r>
        <w:rPr>
          <w:b/>
          <w:sz w:val="26"/>
          <w:szCs w:val="26"/>
        </w:rPr>
        <w:t>а</w:t>
      </w:r>
      <w:r w:rsidRPr="00776775">
        <w:rPr>
          <w:b/>
          <w:sz w:val="26"/>
          <w:szCs w:val="26"/>
        </w:rPr>
        <w:t xml:space="preserve"> землепользования и застройки</w:t>
      </w:r>
      <w:r>
        <w:rPr>
          <w:b/>
          <w:sz w:val="26"/>
          <w:szCs w:val="26"/>
        </w:rPr>
        <w:t xml:space="preserve"> муниципального образования </w:t>
      </w:r>
      <w:r w:rsidR="00C75A18">
        <w:rPr>
          <w:b/>
          <w:sz w:val="26"/>
          <w:szCs w:val="26"/>
        </w:rPr>
        <w:t xml:space="preserve">город Суворов </w:t>
      </w:r>
      <w:r>
        <w:rPr>
          <w:b/>
          <w:sz w:val="26"/>
          <w:szCs w:val="26"/>
        </w:rPr>
        <w:t>Суворовского района</w:t>
      </w:r>
    </w:p>
    <w:p w:rsidR="004D7053" w:rsidRPr="00776775" w:rsidRDefault="004D7053" w:rsidP="00FC0660">
      <w:pPr>
        <w:rPr>
          <w:b/>
          <w:sz w:val="26"/>
          <w:szCs w:val="26"/>
        </w:rPr>
      </w:pPr>
    </w:p>
    <w:p w:rsidR="00C34D81" w:rsidRPr="00776775" w:rsidRDefault="004D7053" w:rsidP="004D7053">
      <w:pPr>
        <w:autoSpaceDE w:val="0"/>
        <w:ind w:firstLine="540"/>
        <w:jc w:val="center"/>
        <w:rPr>
          <w:b/>
          <w:sz w:val="26"/>
          <w:szCs w:val="26"/>
        </w:rPr>
      </w:pPr>
      <w:r w:rsidRPr="00776775">
        <w:rPr>
          <w:b/>
          <w:sz w:val="26"/>
          <w:szCs w:val="26"/>
        </w:rPr>
        <w:t>Р</w:t>
      </w:r>
      <w:r w:rsidR="00B32264" w:rsidRPr="00776775">
        <w:rPr>
          <w:b/>
          <w:sz w:val="26"/>
          <w:szCs w:val="26"/>
        </w:rPr>
        <w:t>аздел</w:t>
      </w:r>
      <w:r w:rsidRPr="00776775">
        <w:rPr>
          <w:b/>
          <w:sz w:val="26"/>
          <w:szCs w:val="26"/>
        </w:rPr>
        <w:t xml:space="preserve"> 1. </w:t>
      </w:r>
      <w:r w:rsidR="00B32264" w:rsidRPr="00776775">
        <w:rPr>
          <w:b/>
          <w:sz w:val="26"/>
          <w:szCs w:val="26"/>
        </w:rPr>
        <w:t>Порядок применения правил землепользования и застройки и внесение в них изменений</w:t>
      </w:r>
    </w:p>
    <w:p w:rsidR="00B32264" w:rsidRPr="00776775" w:rsidRDefault="00B32264" w:rsidP="004D7053">
      <w:pPr>
        <w:autoSpaceDE w:val="0"/>
        <w:ind w:firstLine="540"/>
        <w:jc w:val="center"/>
        <w:rPr>
          <w:b/>
          <w:sz w:val="26"/>
          <w:szCs w:val="26"/>
        </w:rPr>
      </w:pPr>
      <w:r w:rsidRPr="00776775">
        <w:rPr>
          <w:b/>
          <w:sz w:val="26"/>
          <w:szCs w:val="26"/>
        </w:rPr>
        <w:t>Положение 1. Регулирование землепользования и застройки органами местного самоуправления</w:t>
      </w:r>
    </w:p>
    <w:p w:rsidR="00C34D81" w:rsidRPr="00776775" w:rsidRDefault="00C34D81" w:rsidP="004D7053">
      <w:pPr>
        <w:autoSpaceDE w:val="0"/>
        <w:ind w:firstLine="540"/>
        <w:jc w:val="center"/>
        <w:rPr>
          <w:b/>
          <w:sz w:val="26"/>
          <w:szCs w:val="26"/>
        </w:rPr>
      </w:pPr>
    </w:p>
    <w:p w:rsidR="004D7053" w:rsidRPr="00776775" w:rsidRDefault="004D7053" w:rsidP="004D7053">
      <w:pPr>
        <w:autoSpaceDE w:val="0"/>
        <w:ind w:firstLine="540"/>
        <w:jc w:val="center"/>
        <w:rPr>
          <w:sz w:val="26"/>
          <w:szCs w:val="26"/>
        </w:rPr>
      </w:pPr>
      <w:r w:rsidRPr="00776775">
        <w:rPr>
          <w:b/>
          <w:sz w:val="26"/>
          <w:szCs w:val="26"/>
        </w:rPr>
        <w:t>1. Основные понятия, используемые в Правилах</w:t>
      </w:r>
    </w:p>
    <w:p w:rsidR="004D7053" w:rsidRPr="00776775" w:rsidRDefault="004D7053" w:rsidP="004D7053">
      <w:pPr>
        <w:autoSpaceDE w:val="0"/>
        <w:ind w:firstLine="540"/>
        <w:jc w:val="both"/>
        <w:rPr>
          <w:sz w:val="26"/>
          <w:szCs w:val="26"/>
        </w:rPr>
      </w:pPr>
    </w:p>
    <w:p w:rsidR="004D7053" w:rsidRPr="00776775" w:rsidRDefault="004D7053" w:rsidP="004D7053">
      <w:pPr>
        <w:autoSpaceDE w:val="0"/>
        <w:ind w:firstLine="540"/>
        <w:jc w:val="both"/>
        <w:rPr>
          <w:b/>
          <w:sz w:val="26"/>
          <w:szCs w:val="26"/>
        </w:rPr>
      </w:pPr>
      <w:r w:rsidRPr="00776775">
        <w:rPr>
          <w:sz w:val="26"/>
          <w:szCs w:val="26"/>
        </w:rPr>
        <w:t>Основные понятия, используемые в настоящих Правилах:</w:t>
      </w:r>
    </w:p>
    <w:p w:rsidR="004D7053" w:rsidRPr="00776775" w:rsidRDefault="004D7053" w:rsidP="004D7053">
      <w:pPr>
        <w:autoSpaceDE w:val="0"/>
        <w:ind w:firstLine="540"/>
        <w:jc w:val="both"/>
        <w:rPr>
          <w:sz w:val="26"/>
          <w:szCs w:val="26"/>
        </w:rPr>
      </w:pPr>
      <w:r w:rsidRPr="00776775">
        <w:rPr>
          <w:b/>
          <w:sz w:val="26"/>
          <w:szCs w:val="26"/>
        </w:rPr>
        <w:t xml:space="preserve">градостроительная деятельность </w:t>
      </w:r>
      <w:r w:rsidRPr="00776775">
        <w:rPr>
          <w:sz w:val="26"/>
          <w:szCs w:val="26"/>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D7053" w:rsidRPr="00776775" w:rsidRDefault="004D7053" w:rsidP="004D7053">
      <w:pPr>
        <w:autoSpaceDE w:val="0"/>
        <w:ind w:firstLine="540"/>
        <w:jc w:val="both"/>
        <w:rPr>
          <w:b/>
          <w:sz w:val="26"/>
          <w:szCs w:val="26"/>
        </w:rPr>
      </w:pPr>
      <w:r w:rsidRPr="00776775">
        <w:rPr>
          <w:b/>
          <w:sz w:val="26"/>
          <w:szCs w:val="26"/>
        </w:rPr>
        <w:t>градостроительная документация</w:t>
      </w:r>
      <w:r w:rsidRPr="00776775">
        <w:rPr>
          <w:sz w:val="26"/>
          <w:szCs w:val="26"/>
        </w:rPr>
        <w:t xml:space="preserve"> - документы территориального планирования, градостроительного зонирования и документация по планировке территории;</w:t>
      </w:r>
    </w:p>
    <w:p w:rsidR="004D7053" w:rsidRPr="00776775" w:rsidRDefault="004D7053" w:rsidP="004D7053">
      <w:pPr>
        <w:autoSpaceDE w:val="0"/>
        <w:ind w:firstLine="540"/>
        <w:jc w:val="both"/>
        <w:rPr>
          <w:b/>
          <w:sz w:val="26"/>
          <w:szCs w:val="26"/>
        </w:rPr>
      </w:pPr>
      <w:r w:rsidRPr="00776775">
        <w:rPr>
          <w:b/>
          <w:sz w:val="26"/>
          <w:szCs w:val="26"/>
        </w:rPr>
        <w:t>градостроительное зонирование</w:t>
      </w:r>
      <w:r w:rsidRPr="00776775">
        <w:rPr>
          <w:sz w:val="26"/>
          <w:szCs w:val="26"/>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4D7053" w:rsidRPr="00776775" w:rsidRDefault="004D7053" w:rsidP="004D7053">
      <w:pPr>
        <w:autoSpaceDE w:val="0"/>
        <w:ind w:firstLine="540"/>
        <w:jc w:val="both"/>
        <w:rPr>
          <w:b/>
          <w:sz w:val="26"/>
          <w:szCs w:val="26"/>
        </w:rPr>
      </w:pPr>
      <w:r w:rsidRPr="00776775">
        <w:rPr>
          <w:b/>
          <w:sz w:val="26"/>
          <w:szCs w:val="26"/>
        </w:rPr>
        <w:t>градостроительный регламент</w:t>
      </w:r>
      <w:r w:rsidRPr="00776775">
        <w:rPr>
          <w:sz w:val="26"/>
          <w:szCs w:val="26"/>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D7053" w:rsidRPr="00776775" w:rsidRDefault="004D7053" w:rsidP="004D7053">
      <w:pPr>
        <w:autoSpaceDE w:val="0"/>
        <w:ind w:firstLine="540"/>
        <w:jc w:val="both"/>
        <w:rPr>
          <w:b/>
          <w:sz w:val="26"/>
          <w:szCs w:val="26"/>
        </w:rPr>
      </w:pPr>
      <w:r w:rsidRPr="00776775">
        <w:rPr>
          <w:b/>
          <w:sz w:val="26"/>
          <w:szCs w:val="26"/>
        </w:rPr>
        <w:t>застройщик</w:t>
      </w:r>
      <w:r w:rsidRPr="00776775">
        <w:rPr>
          <w:sz w:val="26"/>
          <w:szCs w:val="26"/>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w:t>
      </w:r>
      <w:r w:rsidRPr="00776775">
        <w:rPr>
          <w:sz w:val="26"/>
          <w:szCs w:val="26"/>
        </w:rPr>
        <w:lastRenderedPageBreak/>
        <w:t xml:space="preserve">органы государственной власти (государственные органы), Государственная корпорация по атомной энергии </w:t>
      </w:r>
      <w:r w:rsidR="006302D7">
        <w:rPr>
          <w:sz w:val="26"/>
          <w:szCs w:val="26"/>
        </w:rPr>
        <w:t>«</w:t>
      </w:r>
      <w:r w:rsidRPr="00776775">
        <w:rPr>
          <w:sz w:val="26"/>
          <w:szCs w:val="26"/>
        </w:rPr>
        <w:t>Росатом</w:t>
      </w:r>
      <w:r w:rsidR="006302D7">
        <w:rPr>
          <w:sz w:val="26"/>
          <w:szCs w:val="26"/>
        </w:rPr>
        <w:t>»</w:t>
      </w:r>
      <w:r w:rsidRPr="00776775">
        <w:rPr>
          <w:sz w:val="26"/>
          <w:szCs w:val="26"/>
        </w:rPr>
        <w:t xml:space="preserve">, Государственная корпорация по космической деятельности </w:t>
      </w:r>
      <w:r w:rsidR="006302D7">
        <w:rPr>
          <w:sz w:val="26"/>
          <w:szCs w:val="26"/>
        </w:rPr>
        <w:t>«</w:t>
      </w:r>
      <w:r w:rsidRPr="00776775">
        <w:rPr>
          <w:sz w:val="26"/>
          <w:szCs w:val="26"/>
        </w:rPr>
        <w:t>Роскосмос</w:t>
      </w:r>
      <w:r w:rsidR="006302D7">
        <w:rPr>
          <w:sz w:val="26"/>
          <w:szCs w:val="26"/>
        </w:rPr>
        <w:t>»</w:t>
      </w:r>
      <w:r w:rsidRPr="00776775">
        <w:rPr>
          <w:sz w:val="26"/>
          <w:szCs w:val="26"/>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D7053" w:rsidRPr="00776775" w:rsidRDefault="004D7053" w:rsidP="004D7053">
      <w:pPr>
        <w:autoSpaceDE w:val="0"/>
        <w:ind w:firstLine="540"/>
        <w:jc w:val="both"/>
        <w:rPr>
          <w:b/>
          <w:sz w:val="26"/>
          <w:szCs w:val="26"/>
        </w:rPr>
      </w:pPr>
      <w:r w:rsidRPr="00776775">
        <w:rPr>
          <w:b/>
          <w:sz w:val="26"/>
          <w:szCs w:val="26"/>
        </w:rPr>
        <w:t>зоны с особыми условиями использования территорий</w:t>
      </w:r>
      <w:r w:rsidRPr="00776775">
        <w:rPr>
          <w:sz w:val="26"/>
          <w:szCs w:val="26"/>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D7053" w:rsidRPr="00776775" w:rsidRDefault="004D7053" w:rsidP="004D7053">
      <w:pPr>
        <w:autoSpaceDE w:val="0"/>
        <w:ind w:firstLine="540"/>
        <w:jc w:val="both"/>
        <w:rPr>
          <w:b/>
          <w:sz w:val="26"/>
          <w:szCs w:val="26"/>
        </w:rPr>
      </w:pPr>
      <w:r w:rsidRPr="00776775">
        <w:rPr>
          <w:b/>
          <w:sz w:val="26"/>
          <w:szCs w:val="26"/>
        </w:rPr>
        <w:t xml:space="preserve">красные линии </w:t>
      </w:r>
      <w:r w:rsidRPr="00776775">
        <w:rPr>
          <w:sz w:val="26"/>
          <w:szCs w:val="26"/>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4D7053" w:rsidRPr="00776775" w:rsidRDefault="004D7053" w:rsidP="004D7053">
      <w:pPr>
        <w:autoSpaceDE w:val="0"/>
        <w:ind w:firstLine="540"/>
        <w:jc w:val="both"/>
        <w:rPr>
          <w:b/>
          <w:sz w:val="26"/>
          <w:szCs w:val="26"/>
        </w:rPr>
      </w:pPr>
      <w:r w:rsidRPr="00776775">
        <w:rPr>
          <w:b/>
          <w:sz w:val="26"/>
          <w:szCs w:val="26"/>
        </w:rPr>
        <w:t>линии градостроительного регулирования</w:t>
      </w:r>
      <w:r w:rsidRPr="00776775">
        <w:rPr>
          <w:sz w:val="26"/>
          <w:szCs w:val="26"/>
        </w:rPr>
        <w:t xml:space="preserve"> - красные линии, линии регулирования застройки;</w:t>
      </w:r>
    </w:p>
    <w:p w:rsidR="004D7053" w:rsidRPr="00776775" w:rsidRDefault="004D7053" w:rsidP="004D7053">
      <w:pPr>
        <w:autoSpaceDE w:val="0"/>
        <w:ind w:firstLine="540"/>
        <w:jc w:val="both"/>
        <w:rPr>
          <w:b/>
          <w:sz w:val="26"/>
          <w:szCs w:val="26"/>
        </w:rPr>
      </w:pPr>
      <w:r w:rsidRPr="00776775">
        <w:rPr>
          <w:b/>
          <w:sz w:val="26"/>
          <w:szCs w:val="26"/>
        </w:rPr>
        <w:t>линии регулирования застройки</w:t>
      </w:r>
      <w:r w:rsidRPr="00776775">
        <w:rPr>
          <w:sz w:val="26"/>
          <w:szCs w:val="26"/>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4D7053" w:rsidRPr="00776775" w:rsidRDefault="004D7053" w:rsidP="004D7053">
      <w:pPr>
        <w:autoSpaceDE w:val="0"/>
        <w:ind w:firstLine="540"/>
        <w:jc w:val="both"/>
        <w:rPr>
          <w:b/>
          <w:sz w:val="26"/>
          <w:szCs w:val="26"/>
        </w:rPr>
      </w:pPr>
      <w:r w:rsidRPr="00776775">
        <w:rPr>
          <w:b/>
          <w:sz w:val="26"/>
          <w:szCs w:val="26"/>
        </w:rPr>
        <w:t>объект капитального строительства</w:t>
      </w:r>
      <w:r w:rsidRPr="00776775">
        <w:rPr>
          <w:sz w:val="26"/>
          <w:szCs w:val="26"/>
        </w:rPr>
        <w:t xml:space="preserve"> - здание, строение, сооружение, в том числе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4D7053" w:rsidRPr="00776775" w:rsidRDefault="004D7053" w:rsidP="004D7053">
      <w:pPr>
        <w:autoSpaceDE w:val="0"/>
        <w:ind w:firstLine="540"/>
        <w:jc w:val="both"/>
        <w:rPr>
          <w:b/>
          <w:sz w:val="26"/>
          <w:szCs w:val="26"/>
        </w:rPr>
      </w:pPr>
      <w:r w:rsidRPr="00776775">
        <w:rPr>
          <w:b/>
          <w:sz w:val="26"/>
          <w:szCs w:val="26"/>
        </w:rPr>
        <w:t xml:space="preserve">Правила землепользования и застройки </w:t>
      </w:r>
      <w:r w:rsidRPr="00776775">
        <w:rPr>
          <w:sz w:val="26"/>
          <w:szCs w:val="26"/>
        </w:rPr>
        <w:t>- документ градостроительного зонирования, который утверждается нормативным правовым актом представительного органа муниципального образования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(далее - настоящие Правила);</w:t>
      </w:r>
    </w:p>
    <w:p w:rsidR="004D7053" w:rsidRPr="00776775" w:rsidRDefault="004D7053" w:rsidP="004D7053">
      <w:pPr>
        <w:autoSpaceDE w:val="0"/>
        <w:ind w:firstLine="540"/>
        <w:jc w:val="both"/>
        <w:rPr>
          <w:b/>
          <w:sz w:val="26"/>
          <w:szCs w:val="26"/>
        </w:rPr>
      </w:pPr>
      <w:r w:rsidRPr="00776775">
        <w:rPr>
          <w:b/>
          <w:sz w:val="26"/>
          <w:szCs w:val="26"/>
        </w:rPr>
        <w:t>территориальные зоны</w:t>
      </w:r>
      <w:r w:rsidRPr="00776775">
        <w:rPr>
          <w:sz w:val="26"/>
          <w:szCs w:val="26"/>
        </w:rPr>
        <w:t xml:space="preserve"> - зоны, для которых в Правилах землепользования и застройки определены границы и установлены градостроительные регламенты;</w:t>
      </w:r>
    </w:p>
    <w:p w:rsidR="004D7053" w:rsidRPr="00776775" w:rsidRDefault="004D7053" w:rsidP="004D7053">
      <w:pPr>
        <w:autoSpaceDE w:val="0"/>
        <w:ind w:firstLine="540"/>
        <w:jc w:val="both"/>
        <w:rPr>
          <w:sz w:val="26"/>
          <w:szCs w:val="26"/>
        </w:rPr>
      </w:pPr>
      <w:r w:rsidRPr="00776775">
        <w:rPr>
          <w:b/>
          <w:sz w:val="26"/>
          <w:szCs w:val="26"/>
        </w:rPr>
        <w:t>технические регламенты</w:t>
      </w:r>
      <w:r w:rsidRPr="00776775">
        <w:rPr>
          <w:sz w:val="26"/>
          <w:szCs w:val="26"/>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w:t>
      </w:r>
      <w:r w:rsidRPr="00776775">
        <w:rPr>
          <w:sz w:val="26"/>
          <w:szCs w:val="26"/>
        </w:rPr>
        <w:lastRenderedPageBreak/>
        <w:t>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4D7053" w:rsidRPr="00776775" w:rsidRDefault="004D7053" w:rsidP="004D7053">
      <w:pPr>
        <w:autoSpaceDE w:val="0"/>
        <w:ind w:firstLine="540"/>
        <w:jc w:val="both"/>
        <w:rPr>
          <w:sz w:val="26"/>
          <w:szCs w:val="26"/>
        </w:rPr>
      </w:pPr>
    </w:p>
    <w:p w:rsidR="004D7053" w:rsidRPr="00776775" w:rsidRDefault="004D7053" w:rsidP="004D7053">
      <w:pPr>
        <w:autoSpaceDE w:val="0"/>
        <w:ind w:firstLine="540"/>
        <w:jc w:val="center"/>
        <w:rPr>
          <w:sz w:val="26"/>
          <w:szCs w:val="26"/>
        </w:rPr>
      </w:pPr>
      <w:r w:rsidRPr="00776775">
        <w:rPr>
          <w:b/>
          <w:sz w:val="26"/>
          <w:szCs w:val="26"/>
        </w:rPr>
        <w:t>2. Введение в действие и состав Правил</w:t>
      </w:r>
    </w:p>
    <w:p w:rsidR="004D7053" w:rsidRPr="00776775" w:rsidRDefault="004D7053" w:rsidP="004D7053">
      <w:pPr>
        <w:autoSpaceDE w:val="0"/>
        <w:ind w:firstLine="540"/>
        <w:jc w:val="both"/>
        <w:rPr>
          <w:sz w:val="26"/>
          <w:szCs w:val="26"/>
        </w:rPr>
      </w:pPr>
    </w:p>
    <w:p w:rsidR="004D7053" w:rsidRPr="00776775" w:rsidRDefault="004D7053" w:rsidP="004D7053">
      <w:pPr>
        <w:autoSpaceDE w:val="0"/>
        <w:ind w:firstLine="540"/>
        <w:jc w:val="both"/>
        <w:rPr>
          <w:sz w:val="26"/>
          <w:szCs w:val="26"/>
        </w:rPr>
      </w:pPr>
      <w:r w:rsidRPr="00776775">
        <w:rPr>
          <w:sz w:val="26"/>
          <w:szCs w:val="26"/>
        </w:rPr>
        <w:t xml:space="preserve">1. Настоящие Правила в соответствии с Градостроительным кодексом Российской Федерации, Земельным кодексом Российской Федерации вводят на территории муниципального образования </w:t>
      </w:r>
      <w:r w:rsidR="00C75A18">
        <w:rPr>
          <w:sz w:val="26"/>
          <w:szCs w:val="26"/>
        </w:rPr>
        <w:t>город Суворов</w:t>
      </w:r>
      <w:r w:rsidRPr="00776775">
        <w:rPr>
          <w:sz w:val="26"/>
          <w:szCs w:val="26"/>
        </w:rPr>
        <w:t xml:space="preserve"> </w:t>
      </w:r>
      <w:r w:rsidR="00B45438" w:rsidRPr="00776775">
        <w:rPr>
          <w:sz w:val="26"/>
          <w:szCs w:val="26"/>
        </w:rPr>
        <w:t>Суворовского</w:t>
      </w:r>
      <w:r w:rsidRPr="00776775">
        <w:rPr>
          <w:sz w:val="26"/>
          <w:szCs w:val="26"/>
        </w:rPr>
        <w:t xml:space="preserve"> района (далее по тексту – муниципальное образование)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w:t>
      </w:r>
    </w:p>
    <w:p w:rsidR="004D7053" w:rsidRPr="00776775" w:rsidRDefault="004D7053" w:rsidP="004D7053">
      <w:pPr>
        <w:autoSpaceDE w:val="0"/>
        <w:ind w:firstLine="540"/>
        <w:jc w:val="both"/>
        <w:rPr>
          <w:sz w:val="26"/>
          <w:szCs w:val="26"/>
        </w:rPr>
      </w:pPr>
      <w:r w:rsidRPr="00776775">
        <w:rPr>
          <w:sz w:val="26"/>
          <w:szCs w:val="26"/>
        </w:rPr>
        <w:t>2. Целью введения системы регулирования землепользования и застройки, основанной на градостроительном зонировании, является:</w:t>
      </w:r>
    </w:p>
    <w:p w:rsidR="004D7053" w:rsidRPr="00776775" w:rsidRDefault="004D7053" w:rsidP="004D7053">
      <w:pPr>
        <w:autoSpaceDE w:val="0"/>
        <w:ind w:firstLine="540"/>
        <w:jc w:val="both"/>
        <w:rPr>
          <w:sz w:val="26"/>
          <w:szCs w:val="26"/>
        </w:rPr>
      </w:pPr>
      <w:r w:rsidRPr="00776775">
        <w:rPr>
          <w:sz w:val="26"/>
          <w:szCs w:val="26"/>
        </w:rPr>
        <w:t>1) создание условий для устойчивого развития территории муниципального образования, сохранения окружающей среды и объектов культурного наследия;</w:t>
      </w:r>
    </w:p>
    <w:p w:rsidR="004D7053" w:rsidRPr="00776775" w:rsidRDefault="004D7053" w:rsidP="004D7053">
      <w:pPr>
        <w:autoSpaceDE w:val="0"/>
        <w:ind w:firstLine="540"/>
        <w:jc w:val="both"/>
        <w:rPr>
          <w:sz w:val="26"/>
          <w:szCs w:val="26"/>
        </w:rPr>
      </w:pPr>
      <w:r w:rsidRPr="00776775">
        <w:rPr>
          <w:sz w:val="26"/>
          <w:szCs w:val="26"/>
        </w:rPr>
        <w:t>2) создание условий для планировки территории муниципального образования,</w:t>
      </w:r>
    </w:p>
    <w:p w:rsidR="004D7053" w:rsidRPr="00776775" w:rsidRDefault="004D7053" w:rsidP="004D7053">
      <w:pPr>
        <w:autoSpaceDE w:val="0"/>
        <w:ind w:firstLine="540"/>
        <w:jc w:val="both"/>
        <w:rPr>
          <w:sz w:val="26"/>
          <w:szCs w:val="26"/>
        </w:rPr>
      </w:pPr>
      <w:r w:rsidRPr="00776775">
        <w:rPr>
          <w:sz w:val="26"/>
          <w:szCs w:val="26"/>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D7053" w:rsidRPr="00776775" w:rsidRDefault="004D7053" w:rsidP="004D7053">
      <w:pPr>
        <w:autoSpaceDE w:val="0"/>
        <w:ind w:firstLine="540"/>
        <w:jc w:val="both"/>
        <w:rPr>
          <w:sz w:val="26"/>
          <w:szCs w:val="26"/>
        </w:rPr>
      </w:pPr>
      <w:r w:rsidRPr="00776775">
        <w:rPr>
          <w:sz w:val="26"/>
          <w:szCs w:val="26"/>
        </w:rPr>
        <w:t>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D7053" w:rsidRPr="00776775" w:rsidRDefault="004D7053" w:rsidP="004D7053">
      <w:pPr>
        <w:autoSpaceDE w:val="0"/>
        <w:ind w:firstLine="540"/>
        <w:jc w:val="both"/>
        <w:rPr>
          <w:b/>
          <w:sz w:val="26"/>
          <w:szCs w:val="26"/>
        </w:rPr>
      </w:pPr>
      <w:r w:rsidRPr="00776775">
        <w:rPr>
          <w:sz w:val="26"/>
          <w:szCs w:val="26"/>
        </w:rPr>
        <w:t>На картах градостроительного зонирования устанавливаются границы территориальных зон.</w:t>
      </w:r>
    </w:p>
    <w:p w:rsidR="004D7053" w:rsidRPr="00776775" w:rsidRDefault="004D7053" w:rsidP="004D7053">
      <w:pPr>
        <w:autoSpaceDE w:val="0"/>
        <w:ind w:firstLine="540"/>
        <w:jc w:val="both"/>
        <w:rPr>
          <w:sz w:val="26"/>
          <w:szCs w:val="26"/>
        </w:rPr>
      </w:pPr>
      <w:r w:rsidRPr="00776775">
        <w:rPr>
          <w:sz w:val="26"/>
          <w:szCs w:val="26"/>
        </w:rPr>
        <w:t>На карте 2  отображаются границы зон с особыми условиями использования территорий, границы зон с ограничениями использования земельных участков и объектов капитального строительства по условиям охраны объектов культурного наследия.</w:t>
      </w:r>
    </w:p>
    <w:p w:rsidR="004D7053" w:rsidRPr="00776775" w:rsidRDefault="004D7053" w:rsidP="004D7053">
      <w:pPr>
        <w:autoSpaceDE w:val="0"/>
        <w:ind w:firstLine="540"/>
        <w:jc w:val="both"/>
        <w:rPr>
          <w:sz w:val="26"/>
          <w:szCs w:val="26"/>
        </w:rPr>
      </w:pPr>
      <w:r w:rsidRPr="00776775">
        <w:rPr>
          <w:sz w:val="26"/>
          <w:szCs w:val="26"/>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D7053" w:rsidRPr="00776775" w:rsidRDefault="004D7053" w:rsidP="004D7053">
      <w:pPr>
        <w:autoSpaceDE w:val="0"/>
        <w:ind w:firstLine="540"/>
        <w:jc w:val="both"/>
        <w:rPr>
          <w:sz w:val="26"/>
          <w:szCs w:val="26"/>
        </w:rPr>
      </w:pPr>
      <w:r w:rsidRPr="00776775">
        <w:rPr>
          <w:sz w:val="26"/>
          <w:szCs w:val="26"/>
        </w:rPr>
        <w:t>1) виды разрешенного использования земельных участков и объектов капитального строительства;</w:t>
      </w:r>
    </w:p>
    <w:p w:rsidR="004D7053" w:rsidRPr="00776775" w:rsidRDefault="004D7053" w:rsidP="004D7053">
      <w:pPr>
        <w:autoSpaceDE w:val="0"/>
        <w:ind w:firstLine="540"/>
        <w:jc w:val="both"/>
        <w:rPr>
          <w:sz w:val="26"/>
          <w:szCs w:val="26"/>
        </w:rPr>
      </w:pPr>
      <w:r w:rsidRPr="00776775">
        <w:rPr>
          <w:sz w:val="26"/>
          <w:szCs w:val="26"/>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D7053" w:rsidRPr="00776775" w:rsidRDefault="004D7053" w:rsidP="004D7053">
      <w:pPr>
        <w:autoSpaceDE w:val="0"/>
        <w:ind w:firstLine="540"/>
        <w:jc w:val="both"/>
        <w:rPr>
          <w:sz w:val="26"/>
          <w:szCs w:val="26"/>
        </w:rPr>
      </w:pPr>
      <w:r w:rsidRPr="00776775">
        <w:rPr>
          <w:sz w:val="26"/>
          <w:szCs w:val="26"/>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4D7053" w:rsidRPr="00776775" w:rsidRDefault="004D7053" w:rsidP="004D7053">
      <w:pPr>
        <w:autoSpaceDE w:val="0"/>
        <w:ind w:firstLine="540"/>
        <w:jc w:val="both"/>
        <w:rPr>
          <w:sz w:val="26"/>
          <w:szCs w:val="26"/>
        </w:rPr>
      </w:pPr>
      <w:r w:rsidRPr="00776775">
        <w:rPr>
          <w:sz w:val="26"/>
          <w:szCs w:val="26"/>
        </w:rPr>
        <w:t>3. Настоящие Правила применяются наряду с:</w:t>
      </w:r>
    </w:p>
    <w:p w:rsidR="004D7053" w:rsidRPr="00776775" w:rsidRDefault="004D7053" w:rsidP="004D7053">
      <w:pPr>
        <w:autoSpaceDE w:val="0"/>
        <w:ind w:firstLine="540"/>
        <w:jc w:val="both"/>
        <w:rPr>
          <w:sz w:val="26"/>
          <w:szCs w:val="26"/>
        </w:rPr>
      </w:pPr>
      <w:r w:rsidRPr="00776775">
        <w:rPr>
          <w:sz w:val="26"/>
          <w:szCs w:val="26"/>
        </w:rPr>
        <w:t>а) нормативными правовыми актами Российской Федерации и Тульской области в области землепользования и застройки;</w:t>
      </w:r>
    </w:p>
    <w:p w:rsidR="004D7053" w:rsidRPr="00776775" w:rsidRDefault="004D7053" w:rsidP="004D7053">
      <w:pPr>
        <w:autoSpaceDE w:val="0"/>
        <w:ind w:firstLine="540"/>
        <w:jc w:val="both"/>
        <w:rPr>
          <w:sz w:val="26"/>
          <w:szCs w:val="26"/>
        </w:rPr>
      </w:pPr>
      <w:r w:rsidRPr="00776775">
        <w:rPr>
          <w:sz w:val="26"/>
          <w:szCs w:val="26"/>
        </w:rPr>
        <w:lastRenderedPageBreak/>
        <w:t>б) нормативными правовыми актами органов местного самоуправления в области землепользования и застройки (применяемыми в части, не противоречащей настоящим Правилам);</w:t>
      </w:r>
    </w:p>
    <w:p w:rsidR="004D7053" w:rsidRPr="00776775" w:rsidRDefault="004D7053" w:rsidP="004D7053">
      <w:pPr>
        <w:autoSpaceDE w:val="0"/>
        <w:ind w:firstLine="540"/>
        <w:jc w:val="both"/>
        <w:rPr>
          <w:sz w:val="26"/>
          <w:szCs w:val="26"/>
        </w:rPr>
      </w:pPr>
      <w:r w:rsidRPr="00776775">
        <w:rPr>
          <w:sz w:val="26"/>
          <w:szCs w:val="26"/>
        </w:rPr>
        <w:t>в) техническими регламентами и иными обязательными требованиями, установленными в соответствии с законодательством Российской Федерации,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4D7053" w:rsidRPr="00776775" w:rsidRDefault="004D7053" w:rsidP="004D7053">
      <w:pPr>
        <w:autoSpaceDE w:val="0"/>
        <w:ind w:firstLine="540"/>
        <w:jc w:val="both"/>
        <w:rPr>
          <w:sz w:val="26"/>
          <w:szCs w:val="26"/>
        </w:rPr>
      </w:pPr>
      <w:r w:rsidRPr="00776775">
        <w:rPr>
          <w:sz w:val="26"/>
          <w:szCs w:val="26"/>
        </w:rPr>
        <w:t>4. Полномочия органов местного самоуправления в области землепользования и застройки устанавливаются Градостроительным кодексом Российской Федерации, Земельным кодексом Российской Федерации, иными нормативными правовыми актами Российской Федерации, нормативными правовыми актами Тульской области, нормативными правовыми актами органов местного самоуправления, Уставом муниципального образования, соответствующими положениями.</w:t>
      </w:r>
    </w:p>
    <w:p w:rsidR="004D7053" w:rsidRPr="00776775" w:rsidRDefault="004D7053" w:rsidP="004D7053">
      <w:pPr>
        <w:autoSpaceDE w:val="0"/>
        <w:ind w:firstLine="540"/>
        <w:jc w:val="both"/>
        <w:rPr>
          <w:sz w:val="26"/>
          <w:szCs w:val="26"/>
        </w:rPr>
      </w:pPr>
      <w:r w:rsidRPr="00776775">
        <w:rPr>
          <w:sz w:val="26"/>
          <w:szCs w:val="26"/>
        </w:rPr>
        <w:t>5. Решения по вопросам землепользования и застройки принимаются в соответствии с документами территориального планирования, документацией по планировке территории, настоящими Правилами, а также иными нормативными правовыми актами в области землепользования и застройки.</w:t>
      </w:r>
    </w:p>
    <w:p w:rsidR="004D7053" w:rsidRPr="00776775" w:rsidRDefault="004D7053" w:rsidP="004D7053">
      <w:pPr>
        <w:autoSpaceDE w:val="0"/>
        <w:ind w:firstLine="540"/>
        <w:jc w:val="both"/>
        <w:rPr>
          <w:sz w:val="26"/>
          <w:szCs w:val="26"/>
        </w:rPr>
      </w:pPr>
      <w:r w:rsidRPr="00776775">
        <w:rPr>
          <w:sz w:val="26"/>
          <w:szCs w:val="26"/>
        </w:rPr>
        <w:t>6. Настоящие Правила обязательны для физических и юридических лиц, органов государственной власти и органов местного самоуправления, осуществляющих свою деятельность в области землепользования и застройки на территории муниципального образования.</w:t>
      </w:r>
    </w:p>
    <w:p w:rsidR="004D7053" w:rsidRPr="00776775" w:rsidRDefault="004D7053" w:rsidP="004D7053">
      <w:pPr>
        <w:autoSpaceDE w:val="0"/>
        <w:ind w:firstLine="540"/>
        <w:jc w:val="both"/>
        <w:rPr>
          <w:sz w:val="26"/>
          <w:szCs w:val="26"/>
        </w:rPr>
      </w:pPr>
    </w:p>
    <w:p w:rsidR="004D6EC6" w:rsidRPr="00776775" w:rsidRDefault="004D6EC6" w:rsidP="004D6EC6">
      <w:pPr>
        <w:pStyle w:val="2"/>
        <w:widowControl w:val="0"/>
        <w:autoSpaceDE w:val="0"/>
        <w:autoSpaceDN w:val="0"/>
        <w:adjustRightInd w:val="0"/>
        <w:spacing w:before="0"/>
        <w:contextualSpacing/>
        <w:jc w:val="center"/>
        <w:rPr>
          <w:rFonts w:ascii="Times New Roman" w:hAnsi="Times New Roman"/>
          <w:color w:val="auto"/>
        </w:rPr>
      </w:pPr>
      <w:bookmarkStart w:id="0" w:name="_Toc308681342"/>
      <w:r w:rsidRPr="00776775">
        <w:rPr>
          <w:rFonts w:ascii="Times New Roman" w:hAnsi="Times New Roman"/>
          <w:color w:val="auto"/>
        </w:rPr>
        <w:t>3. Подготовка проекта правил землепользования и застройки</w:t>
      </w:r>
    </w:p>
    <w:p w:rsidR="004D6EC6" w:rsidRPr="00776775" w:rsidRDefault="004D6EC6" w:rsidP="004D6EC6">
      <w:pPr>
        <w:rPr>
          <w:sz w:val="26"/>
          <w:szCs w:val="26"/>
        </w:rPr>
      </w:pPr>
    </w:p>
    <w:p w:rsidR="004D6EC6" w:rsidRPr="00776775" w:rsidRDefault="004D6EC6" w:rsidP="004D6EC6">
      <w:pPr>
        <w:ind w:firstLine="567"/>
        <w:jc w:val="both"/>
        <w:rPr>
          <w:sz w:val="26"/>
          <w:szCs w:val="26"/>
        </w:rPr>
      </w:pPr>
      <w:r w:rsidRPr="00776775">
        <w:rPr>
          <w:sz w:val="26"/>
          <w:szCs w:val="26"/>
        </w:rPr>
        <w:t>1.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результатов публичных слушаний и предложений заинтересованных лиц.</w:t>
      </w:r>
    </w:p>
    <w:p w:rsidR="004D6EC6" w:rsidRPr="00776775" w:rsidRDefault="004D6EC6" w:rsidP="004D6EC6">
      <w:pPr>
        <w:ind w:firstLine="567"/>
        <w:jc w:val="both"/>
        <w:rPr>
          <w:sz w:val="26"/>
          <w:szCs w:val="26"/>
        </w:rPr>
      </w:pPr>
      <w:r w:rsidRPr="00776775">
        <w:rPr>
          <w:sz w:val="26"/>
          <w:szCs w:val="26"/>
        </w:rPr>
        <w:t>2.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4D6EC6" w:rsidRPr="00776775" w:rsidRDefault="004D6EC6" w:rsidP="004D6EC6">
      <w:pPr>
        <w:ind w:firstLine="567"/>
        <w:jc w:val="both"/>
        <w:rPr>
          <w:sz w:val="26"/>
          <w:szCs w:val="26"/>
        </w:rPr>
      </w:pPr>
      <w:r w:rsidRPr="00776775">
        <w:rPr>
          <w:sz w:val="26"/>
          <w:szCs w:val="26"/>
        </w:rPr>
        <w:t>3.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w:t>
      </w:r>
    </w:p>
    <w:p w:rsidR="004D6EC6" w:rsidRPr="00776775" w:rsidRDefault="004D6EC6" w:rsidP="004D6EC6">
      <w:pPr>
        <w:ind w:firstLine="567"/>
        <w:jc w:val="both"/>
        <w:rPr>
          <w:sz w:val="26"/>
          <w:szCs w:val="26"/>
        </w:rPr>
      </w:pPr>
      <w:r w:rsidRPr="00776775">
        <w:rPr>
          <w:sz w:val="26"/>
          <w:szCs w:val="26"/>
        </w:rPr>
        <w:t>4.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сети "Интернет". Сообщение о принятии такого решения также может быть распространено по радио и телевидению.</w:t>
      </w:r>
    </w:p>
    <w:p w:rsidR="004D6EC6" w:rsidRPr="00776775" w:rsidRDefault="004D6EC6" w:rsidP="004D6EC6">
      <w:pPr>
        <w:ind w:firstLine="567"/>
        <w:jc w:val="both"/>
        <w:rPr>
          <w:sz w:val="26"/>
          <w:szCs w:val="26"/>
        </w:rPr>
      </w:pPr>
      <w:r w:rsidRPr="00776775">
        <w:rPr>
          <w:sz w:val="26"/>
          <w:szCs w:val="26"/>
        </w:rPr>
        <w:lastRenderedPageBreak/>
        <w:t>5. В указанном в части 4 настоящей статьи сообщении о принятии решения о подготовке проекта правил землепользования и застройки указываются:</w:t>
      </w:r>
    </w:p>
    <w:p w:rsidR="004D6EC6" w:rsidRPr="00776775" w:rsidRDefault="004D6EC6" w:rsidP="004D6EC6">
      <w:pPr>
        <w:ind w:firstLine="567"/>
        <w:jc w:val="both"/>
        <w:rPr>
          <w:sz w:val="26"/>
          <w:szCs w:val="26"/>
        </w:rPr>
      </w:pPr>
      <w:r w:rsidRPr="00776775">
        <w:rPr>
          <w:sz w:val="26"/>
          <w:szCs w:val="26"/>
        </w:rPr>
        <w:t>1) состав и порядок деятельности комиссии;</w:t>
      </w:r>
    </w:p>
    <w:p w:rsidR="004D6EC6" w:rsidRPr="00776775" w:rsidRDefault="004D6EC6" w:rsidP="004D6EC6">
      <w:pPr>
        <w:ind w:firstLine="567"/>
        <w:jc w:val="both"/>
        <w:rPr>
          <w:sz w:val="26"/>
          <w:szCs w:val="26"/>
        </w:rPr>
      </w:pPr>
      <w:r w:rsidRPr="00776775">
        <w:rPr>
          <w:sz w:val="26"/>
          <w:szCs w:val="26"/>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rsidR="004D6EC6" w:rsidRPr="00776775" w:rsidRDefault="004D6EC6" w:rsidP="004D6EC6">
      <w:pPr>
        <w:ind w:firstLine="567"/>
        <w:jc w:val="both"/>
        <w:rPr>
          <w:sz w:val="26"/>
          <w:szCs w:val="26"/>
        </w:rPr>
      </w:pPr>
      <w:r w:rsidRPr="00776775">
        <w:rPr>
          <w:sz w:val="26"/>
          <w:szCs w:val="26"/>
        </w:rPr>
        <w:t>3) порядок и сроки проведения работ по подготовке проекта правил землепользования и застройки;</w:t>
      </w:r>
    </w:p>
    <w:p w:rsidR="004D6EC6" w:rsidRPr="00776775" w:rsidRDefault="004D6EC6" w:rsidP="004D6EC6">
      <w:pPr>
        <w:ind w:firstLine="567"/>
        <w:jc w:val="both"/>
        <w:rPr>
          <w:sz w:val="26"/>
          <w:szCs w:val="26"/>
        </w:rPr>
      </w:pPr>
      <w:r w:rsidRPr="00776775">
        <w:rPr>
          <w:sz w:val="26"/>
          <w:szCs w:val="26"/>
        </w:rPr>
        <w:t>4) порядок направления в комиссию предложений заинтересованных лиц по подготовке проекта правил землепользования и застройки;</w:t>
      </w:r>
    </w:p>
    <w:p w:rsidR="004D6EC6" w:rsidRPr="00776775" w:rsidRDefault="004D6EC6" w:rsidP="004D6EC6">
      <w:pPr>
        <w:ind w:firstLine="567"/>
        <w:jc w:val="both"/>
        <w:rPr>
          <w:sz w:val="26"/>
          <w:szCs w:val="26"/>
        </w:rPr>
      </w:pPr>
      <w:r w:rsidRPr="00776775">
        <w:rPr>
          <w:sz w:val="26"/>
          <w:szCs w:val="26"/>
        </w:rPr>
        <w:t>5) иные вопросы организации работ.</w:t>
      </w:r>
    </w:p>
    <w:p w:rsidR="004D6EC6" w:rsidRPr="00776775" w:rsidRDefault="004D6EC6" w:rsidP="004D6EC6">
      <w:pPr>
        <w:ind w:firstLine="567"/>
        <w:jc w:val="both"/>
        <w:rPr>
          <w:sz w:val="26"/>
          <w:szCs w:val="26"/>
        </w:rPr>
      </w:pPr>
      <w:r w:rsidRPr="00776775">
        <w:rPr>
          <w:sz w:val="26"/>
          <w:szCs w:val="26"/>
        </w:rPr>
        <w:t>6.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муниципального образования, схемам территориального планирования муниципальных районов, схемам территориального планирования субъектов Российской Федерации, схемам территориального планирования Российской Федерации.</w:t>
      </w:r>
    </w:p>
    <w:p w:rsidR="004D6EC6" w:rsidRPr="00776775" w:rsidRDefault="004D6EC6" w:rsidP="004D6EC6">
      <w:pPr>
        <w:ind w:firstLine="567"/>
        <w:jc w:val="both"/>
        <w:rPr>
          <w:sz w:val="26"/>
          <w:szCs w:val="26"/>
        </w:rPr>
      </w:pPr>
      <w:r w:rsidRPr="00776775">
        <w:rPr>
          <w:sz w:val="26"/>
          <w:szCs w:val="26"/>
        </w:rPr>
        <w:t>7.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w:t>
      </w:r>
    </w:p>
    <w:p w:rsidR="004D6EC6" w:rsidRPr="00776775" w:rsidRDefault="004D6EC6" w:rsidP="004D6EC6">
      <w:pPr>
        <w:ind w:firstLine="567"/>
        <w:jc w:val="both"/>
        <w:rPr>
          <w:sz w:val="26"/>
          <w:szCs w:val="26"/>
        </w:rPr>
      </w:pPr>
      <w:r w:rsidRPr="00776775">
        <w:rPr>
          <w:sz w:val="26"/>
          <w:szCs w:val="26"/>
        </w:rPr>
        <w:t>8. По результатам указанной в части 6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6 настоящей статьи, в комиссию на доработку.</w:t>
      </w:r>
    </w:p>
    <w:p w:rsidR="004D6EC6" w:rsidRPr="00776775" w:rsidRDefault="004D6EC6" w:rsidP="004D6EC6">
      <w:pPr>
        <w:ind w:firstLine="567"/>
        <w:jc w:val="both"/>
        <w:rPr>
          <w:sz w:val="26"/>
          <w:szCs w:val="26"/>
        </w:rPr>
      </w:pPr>
      <w:r w:rsidRPr="00776775">
        <w:rPr>
          <w:sz w:val="26"/>
          <w:szCs w:val="26"/>
        </w:rPr>
        <w:t>9.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4D6EC6" w:rsidRPr="00776775" w:rsidRDefault="004D6EC6" w:rsidP="004D6EC6">
      <w:pPr>
        <w:ind w:firstLine="567"/>
        <w:jc w:val="both"/>
        <w:rPr>
          <w:sz w:val="26"/>
          <w:szCs w:val="26"/>
        </w:rPr>
      </w:pPr>
      <w:r w:rsidRPr="00776775">
        <w:rPr>
          <w:sz w:val="26"/>
          <w:szCs w:val="26"/>
        </w:rPr>
        <w:t>10. Публичные слушания по проекту правил землепользования и застройки проводятся Комиссией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со ст. 28 и частями 13 и 14 ст. 31 Градостроительного кодекса РФ.</w:t>
      </w:r>
    </w:p>
    <w:p w:rsidR="004D6EC6" w:rsidRPr="00776775" w:rsidRDefault="004D6EC6" w:rsidP="004D6EC6">
      <w:pPr>
        <w:ind w:firstLine="567"/>
        <w:jc w:val="both"/>
        <w:rPr>
          <w:sz w:val="26"/>
          <w:szCs w:val="26"/>
        </w:rPr>
      </w:pPr>
      <w:r w:rsidRPr="00776775">
        <w:rPr>
          <w:sz w:val="26"/>
          <w:szCs w:val="26"/>
        </w:rPr>
        <w:t>11.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4D6EC6" w:rsidRPr="00776775" w:rsidRDefault="004D6EC6" w:rsidP="004D6EC6">
      <w:pPr>
        <w:ind w:firstLine="567"/>
        <w:jc w:val="both"/>
        <w:rPr>
          <w:sz w:val="26"/>
          <w:szCs w:val="26"/>
        </w:rPr>
      </w:pPr>
      <w:r w:rsidRPr="00776775">
        <w:rPr>
          <w:sz w:val="26"/>
          <w:szCs w:val="26"/>
        </w:rPr>
        <w:lastRenderedPageBreak/>
        <w:t>12. Глава местной администрации в течение десяти дней после представления ему проекта правил землепользования и застройки и указанных в части 10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4D6EC6" w:rsidRPr="00776775" w:rsidRDefault="004D6EC6" w:rsidP="004D6EC6">
      <w:pPr>
        <w:ind w:firstLine="567"/>
        <w:jc w:val="both"/>
        <w:rPr>
          <w:sz w:val="26"/>
          <w:szCs w:val="26"/>
        </w:rPr>
      </w:pPr>
    </w:p>
    <w:p w:rsidR="004D6EC6" w:rsidRPr="00776775" w:rsidRDefault="004D6EC6" w:rsidP="004D6EC6">
      <w:pPr>
        <w:pStyle w:val="2"/>
        <w:widowControl w:val="0"/>
        <w:autoSpaceDE w:val="0"/>
        <w:autoSpaceDN w:val="0"/>
        <w:adjustRightInd w:val="0"/>
        <w:spacing w:before="0"/>
        <w:contextualSpacing/>
        <w:jc w:val="center"/>
        <w:rPr>
          <w:rFonts w:ascii="Times New Roman" w:hAnsi="Times New Roman"/>
          <w:color w:val="auto"/>
        </w:rPr>
      </w:pPr>
      <w:r w:rsidRPr="00776775">
        <w:rPr>
          <w:rFonts w:ascii="Times New Roman" w:hAnsi="Times New Roman"/>
          <w:color w:val="auto"/>
        </w:rPr>
        <w:t>4. Утверждение правил землепользования и застройки</w:t>
      </w:r>
    </w:p>
    <w:p w:rsidR="004D6EC6" w:rsidRPr="00776775" w:rsidRDefault="004D6EC6" w:rsidP="004D6EC6">
      <w:pPr>
        <w:rPr>
          <w:sz w:val="26"/>
          <w:szCs w:val="26"/>
        </w:rPr>
      </w:pPr>
    </w:p>
    <w:p w:rsidR="004D6EC6" w:rsidRPr="00776775" w:rsidRDefault="004D6EC6" w:rsidP="004D6EC6">
      <w:pPr>
        <w:ind w:firstLine="567"/>
        <w:jc w:val="both"/>
        <w:rPr>
          <w:sz w:val="26"/>
          <w:szCs w:val="26"/>
        </w:rPr>
      </w:pPr>
      <w:r w:rsidRPr="00776775">
        <w:rPr>
          <w:sz w:val="26"/>
          <w:szCs w:val="26"/>
        </w:rPr>
        <w:t>1. Правила землепользования и застройки утверждаются представительным органом местного самоуправления.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w:t>
      </w:r>
    </w:p>
    <w:p w:rsidR="004D6EC6" w:rsidRPr="00776775" w:rsidRDefault="004D6EC6" w:rsidP="004D6EC6">
      <w:pPr>
        <w:ind w:firstLine="567"/>
        <w:jc w:val="both"/>
        <w:rPr>
          <w:sz w:val="26"/>
          <w:szCs w:val="26"/>
        </w:rPr>
      </w:pPr>
      <w:r w:rsidRPr="00776775">
        <w:rPr>
          <w:sz w:val="26"/>
          <w:szCs w:val="26"/>
        </w:rP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результатами публичных слушаний по указанному проекту.</w:t>
      </w:r>
    </w:p>
    <w:p w:rsidR="004D6EC6" w:rsidRPr="00776775" w:rsidRDefault="004D6EC6" w:rsidP="004D6EC6">
      <w:pPr>
        <w:ind w:firstLine="567"/>
        <w:jc w:val="both"/>
        <w:rPr>
          <w:sz w:val="26"/>
          <w:szCs w:val="26"/>
        </w:rPr>
      </w:pPr>
      <w:r w:rsidRPr="00776775">
        <w:rPr>
          <w:sz w:val="26"/>
          <w:szCs w:val="26"/>
        </w:rPr>
        <w:t xml:space="preserve">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(при наличии официального сайта) в сети </w:t>
      </w:r>
      <w:r w:rsidR="006302D7">
        <w:rPr>
          <w:sz w:val="26"/>
          <w:szCs w:val="26"/>
        </w:rPr>
        <w:t>«</w:t>
      </w:r>
      <w:r w:rsidRPr="00776775">
        <w:rPr>
          <w:sz w:val="26"/>
          <w:szCs w:val="26"/>
        </w:rPr>
        <w:t>Интернет</w:t>
      </w:r>
      <w:r w:rsidR="006302D7">
        <w:rPr>
          <w:sz w:val="26"/>
          <w:szCs w:val="26"/>
        </w:rPr>
        <w:t>»</w:t>
      </w:r>
      <w:r w:rsidRPr="00776775">
        <w:rPr>
          <w:sz w:val="26"/>
          <w:szCs w:val="26"/>
        </w:rPr>
        <w:t>.</w:t>
      </w:r>
    </w:p>
    <w:p w:rsidR="004D6EC6" w:rsidRPr="00776775" w:rsidRDefault="004D6EC6" w:rsidP="004D6EC6">
      <w:pPr>
        <w:ind w:firstLine="567"/>
        <w:jc w:val="both"/>
        <w:rPr>
          <w:sz w:val="26"/>
          <w:szCs w:val="26"/>
        </w:rPr>
      </w:pPr>
      <w:r w:rsidRPr="00776775">
        <w:rPr>
          <w:sz w:val="26"/>
          <w:szCs w:val="26"/>
        </w:rPr>
        <w:t>4. Физические и юридические лица вправе оспорить решение об утверждении правил землепользования и застройки в судебном порядке.</w:t>
      </w:r>
    </w:p>
    <w:p w:rsidR="004D6EC6" w:rsidRPr="00776775" w:rsidRDefault="004D6EC6" w:rsidP="004D6EC6">
      <w:pPr>
        <w:ind w:firstLine="567"/>
        <w:jc w:val="both"/>
        <w:rPr>
          <w:sz w:val="26"/>
          <w:szCs w:val="26"/>
        </w:rPr>
      </w:pPr>
      <w:r w:rsidRPr="00776775">
        <w:rPr>
          <w:sz w:val="26"/>
          <w:szCs w:val="26"/>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утверждения правил землепользования и застройки.</w:t>
      </w:r>
    </w:p>
    <w:p w:rsidR="004D6EC6" w:rsidRPr="00776775" w:rsidRDefault="004D6EC6" w:rsidP="004D6EC6">
      <w:pPr>
        <w:ind w:firstLine="567"/>
        <w:jc w:val="both"/>
        <w:rPr>
          <w:sz w:val="26"/>
          <w:szCs w:val="26"/>
        </w:rPr>
      </w:pPr>
    </w:p>
    <w:p w:rsidR="004D6EC6" w:rsidRPr="00776775" w:rsidRDefault="004D6EC6" w:rsidP="004D6EC6">
      <w:pPr>
        <w:pStyle w:val="2"/>
        <w:widowControl w:val="0"/>
        <w:autoSpaceDE w:val="0"/>
        <w:autoSpaceDN w:val="0"/>
        <w:adjustRightInd w:val="0"/>
        <w:spacing w:before="0"/>
        <w:ind w:firstLine="567"/>
        <w:contextualSpacing/>
        <w:jc w:val="center"/>
        <w:rPr>
          <w:rFonts w:ascii="Times New Roman" w:hAnsi="Times New Roman"/>
          <w:color w:val="auto"/>
        </w:rPr>
      </w:pPr>
      <w:bookmarkStart w:id="1" w:name="_Toc308681343"/>
      <w:bookmarkEnd w:id="0"/>
      <w:r w:rsidRPr="00776775">
        <w:rPr>
          <w:rFonts w:ascii="Times New Roman" w:hAnsi="Times New Roman"/>
          <w:color w:val="auto"/>
        </w:rPr>
        <w:t>5. Комиссия по землепользовани</w:t>
      </w:r>
      <w:r w:rsidR="001A6A8E" w:rsidRPr="00776775">
        <w:rPr>
          <w:rFonts w:ascii="Times New Roman" w:hAnsi="Times New Roman"/>
          <w:color w:val="auto"/>
        </w:rPr>
        <w:t>ю</w:t>
      </w:r>
      <w:r w:rsidRPr="00776775">
        <w:rPr>
          <w:rFonts w:ascii="Times New Roman" w:hAnsi="Times New Roman"/>
          <w:color w:val="auto"/>
        </w:rPr>
        <w:t xml:space="preserve"> и застройк</w:t>
      </w:r>
      <w:bookmarkEnd w:id="1"/>
      <w:r w:rsidR="001A6A8E" w:rsidRPr="00776775">
        <w:rPr>
          <w:rFonts w:ascii="Times New Roman" w:hAnsi="Times New Roman"/>
          <w:color w:val="auto"/>
        </w:rPr>
        <w:t>е</w:t>
      </w:r>
    </w:p>
    <w:p w:rsidR="004D6EC6" w:rsidRPr="00776775" w:rsidRDefault="004D6EC6" w:rsidP="004D6EC6">
      <w:pPr>
        <w:rPr>
          <w:sz w:val="26"/>
          <w:szCs w:val="26"/>
        </w:rPr>
      </w:pPr>
    </w:p>
    <w:p w:rsidR="004D6EC6" w:rsidRPr="00776775" w:rsidRDefault="004D6EC6" w:rsidP="004D6EC6">
      <w:pPr>
        <w:ind w:firstLine="567"/>
        <w:jc w:val="both"/>
        <w:rPr>
          <w:sz w:val="26"/>
          <w:szCs w:val="26"/>
        </w:rPr>
      </w:pPr>
      <w:r w:rsidRPr="00776775">
        <w:rPr>
          <w:sz w:val="26"/>
          <w:szCs w:val="26"/>
        </w:rPr>
        <w:lastRenderedPageBreak/>
        <w:t xml:space="preserve">1. Состав и порядок деятельности Комиссии устанавливаются в соответствии с Градостроительным Кодексом Российской Федерации, Законом Тульской области </w:t>
      </w:r>
      <w:r w:rsidR="006302D7">
        <w:rPr>
          <w:sz w:val="26"/>
          <w:szCs w:val="26"/>
        </w:rPr>
        <w:t>«</w:t>
      </w:r>
      <w:r w:rsidRPr="00776775">
        <w:rPr>
          <w:sz w:val="26"/>
          <w:szCs w:val="26"/>
        </w:rPr>
        <w:t>О градостроительной деятельности в Тульской области</w:t>
      </w:r>
      <w:r w:rsidR="006302D7">
        <w:rPr>
          <w:sz w:val="26"/>
          <w:szCs w:val="26"/>
        </w:rPr>
        <w:t>»</w:t>
      </w:r>
      <w:r w:rsidRPr="00776775">
        <w:rPr>
          <w:sz w:val="26"/>
          <w:szCs w:val="26"/>
        </w:rPr>
        <w:t>, нормативными правовыми актами органа местного самоуправления.</w:t>
      </w:r>
    </w:p>
    <w:p w:rsidR="004D6EC6" w:rsidRPr="00776775" w:rsidRDefault="004D6EC6" w:rsidP="004D6EC6">
      <w:pPr>
        <w:ind w:firstLine="567"/>
        <w:jc w:val="both"/>
        <w:rPr>
          <w:sz w:val="26"/>
          <w:szCs w:val="26"/>
        </w:rPr>
      </w:pPr>
      <w:r w:rsidRPr="00776775">
        <w:rPr>
          <w:sz w:val="26"/>
          <w:szCs w:val="26"/>
        </w:rPr>
        <w:t>2. Состав и порядок деятельности Комиссии утверждаются главой местной администрации.</w:t>
      </w:r>
    </w:p>
    <w:p w:rsidR="004D6EC6" w:rsidRPr="00776775" w:rsidRDefault="004D6EC6" w:rsidP="004D6EC6">
      <w:pPr>
        <w:ind w:firstLine="567"/>
        <w:jc w:val="both"/>
        <w:rPr>
          <w:sz w:val="26"/>
          <w:szCs w:val="26"/>
        </w:rPr>
      </w:pPr>
      <w:r w:rsidRPr="00776775">
        <w:rPr>
          <w:sz w:val="26"/>
          <w:szCs w:val="26"/>
        </w:rPr>
        <w:t>3. Обязанности Комиссии:</w:t>
      </w:r>
    </w:p>
    <w:p w:rsidR="004D6EC6" w:rsidRPr="00776775" w:rsidRDefault="004D6EC6" w:rsidP="004D6EC6">
      <w:pPr>
        <w:ind w:firstLine="567"/>
        <w:jc w:val="both"/>
        <w:rPr>
          <w:sz w:val="26"/>
          <w:szCs w:val="26"/>
        </w:rPr>
      </w:pPr>
      <w:r w:rsidRPr="00776775">
        <w:rPr>
          <w:sz w:val="26"/>
          <w:szCs w:val="26"/>
        </w:rPr>
        <w:t>- прием предложений заинтересованных лиц по подготовке проекта правил землепользования и застройки;</w:t>
      </w:r>
    </w:p>
    <w:p w:rsidR="004D6EC6" w:rsidRPr="00776775" w:rsidRDefault="004D6EC6" w:rsidP="004D6EC6">
      <w:pPr>
        <w:ind w:firstLine="567"/>
        <w:jc w:val="both"/>
        <w:rPr>
          <w:sz w:val="26"/>
          <w:szCs w:val="26"/>
        </w:rPr>
      </w:pPr>
      <w:r w:rsidRPr="00776775">
        <w:rPr>
          <w:sz w:val="26"/>
          <w:szCs w:val="26"/>
        </w:rPr>
        <w:t>- подготовка, доработка проекта правил землепользования и застройки;</w:t>
      </w:r>
    </w:p>
    <w:p w:rsidR="004D6EC6" w:rsidRPr="00776775" w:rsidRDefault="004D6EC6" w:rsidP="004D6EC6">
      <w:pPr>
        <w:ind w:firstLine="567"/>
        <w:jc w:val="both"/>
        <w:rPr>
          <w:sz w:val="26"/>
          <w:szCs w:val="26"/>
        </w:rPr>
      </w:pPr>
      <w:r w:rsidRPr="00776775">
        <w:rPr>
          <w:sz w:val="26"/>
          <w:szCs w:val="26"/>
        </w:rPr>
        <w:t>- проведение публичных слушаний по проекту правил землепользования и застройки;</w:t>
      </w:r>
    </w:p>
    <w:p w:rsidR="004D6EC6" w:rsidRPr="00776775" w:rsidRDefault="004D6EC6" w:rsidP="004D6EC6">
      <w:pPr>
        <w:ind w:firstLine="567"/>
        <w:jc w:val="both"/>
        <w:rPr>
          <w:sz w:val="26"/>
          <w:szCs w:val="26"/>
        </w:rPr>
      </w:pPr>
      <w:r w:rsidRPr="00776775">
        <w:rPr>
          <w:sz w:val="26"/>
          <w:szCs w:val="26"/>
        </w:rPr>
        <w:t>- подготовка заключений, содержащих рекомендации о внесении (в соответствии с поступившими предложениями)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4D6EC6" w:rsidRPr="00776775" w:rsidRDefault="004D6EC6" w:rsidP="004D6EC6">
      <w:pPr>
        <w:ind w:firstLine="567"/>
        <w:jc w:val="both"/>
        <w:rPr>
          <w:sz w:val="26"/>
          <w:szCs w:val="26"/>
        </w:rPr>
      </w:pPr>
      <w:r w:rsidRPr="00776775">
        <w:rPr>
          <w:sz w:val="26"/>
          <w:szCs w:val="26"/>
        </w:rPr>
        <w:t>- внесение изменений в проект правил землепользования и застройки;</w:t>
      </w:r>
    </w:p>
    <w:p w:rsidR="004D6EC6" w:rsidRPr="00776775" w:rsidRDefault="004D6EC6" w:rsidP="004D6EC6">
      <w:pPr>
        <w:ind w:firstLine="567"/>
        <w:jc w:val="both"/>
        <w:rPr>
          <w:sz w:val="26"/>
          <w:szCs w:val="26"/>
        </w:rPr>
      </w:pPr>
      <w:r w:rsidRPr="00776775">
        <w:rPr>
          <w:sz w:val="26"/>
          <w:szCs w:val="26"/>
        </w:rPr>
        <w:t>- прием заявлений о предоставлении разрешения на условно разрешенный вид использования;</w:t>
      </w:r>
    </w:p>
    <w:p w:rsidR="004D6EC6" w:rsidRPr="00776775" w:rsidRDefault="004D6EC6" w:rsidP="004D6EC6">
      <w:pPr>
        <w:ind w:firstLine="567"/>
        <w:jc w:val="both"/>
        <w:rPr>
          <w:sz w:val="26"/>
          <w:szCs w:val="26"/>
        </w:rPr>
      </w:pPr>
      <w:r w:rsidRPr="00776775">
        <w:rPr>
          <w:sz w:val="26"/>
          <w:szCs w:val="26"/>
        </w:rPr>
        <w:t>- проведение публичных слушаний по вопросу предоставления разрешения на условно разрешенный вид использования, прием предложений и замечаний, касающихся указанного вопроса, от участников публичных слушаний;</w:t>
      </w:r>
    </w:p>
    <w:p w:rsidR="004D6EC6" w:rsidRPr="00776775" w:rsidRDefault="004D6EC6" w:rsidP="004D6EC6">
      <w:pPr>
        <w:ind w:firstLine="567"/>
        <w:jc w:val="both"/>
        <w:rPr>
          <w:sz w:val="26"/>
          <w:szCs w:val="26"/>
        </w:rPr>
      </w:pPr>
      <w:r w:rsidRPr="00776775">
        <w:rPr>
          <w:sz w:val="26"/>
          <w:szCs w:val="26"/>
        </w:rPr>
        <w:t>- подготовка рекомендаций о предоставлении разрешения на условно разрешенный вид использования или об отказе в предоставлении такого разрешения;</w:t>
      </w:r>
    </w:p>
    <w:p w:rsidR="004D6EC6" w:rsidRPr="00776775" w:rsidRDefault="004D6EC6" w:rsidP="004D6EC6">
      <w:pPr>
        <w:ind w:firstLine="567"/>
        <w:jc w:val="both"/>
        <w:rPr>
          <w:sz w:val="26"/>
          <w:szCs w:val="26"/>
        </w:rPr>
      </w:pPr>
      <w:r w:rsidRPr="00776775">
        <w:rPr>
          <w:sz w:val="26"/>
          <w:szCs w:val="26"/>
        </w:rPr>
        <w:t>- прием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D6EC6" w:rsidRPr="00776775" w:rsidRDefault="004D6EC6" w:rsidP="004D6EC6">
      <w:pPr>
        <w:ind w:firstLine="567"/>
        <w:jc w:val="both"/>
        <w:rPr>
          <w:sz w:val="26"/>
          <w:szCs w:val="26"/>
        </w:rPr>
      </w:pPr>
      <w:r w:rsidRPr="00776775">
        <w:rPr>
          <w:sz w:val="26"/>
          <w:szCs w:val="26"/>
        </w:rPr>
        <w:t>-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4D6EC6" w:rsidRPr="00776775" w:rsidRDefault="004D6EC6" w:rsidP="004D6EC6">
      <w:pPr>
        <w:ind w:firstLine="567"/>
        <w:jc w:val="both"/>
        <w:rPr>
          <w:sz w:val="26"/>
          <w:szCs w:val="26"/>
        </w:rPr>
      </w:pPr>
      <w:r w:rsidRPr="00776775">
        <w:rPr>
          <w:sz w:val="26"/>
          <w:szCs w:val="26"/>
        </w:rPr>
        <w:t>-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D6EC6" w:rsidRPr="00776775" w:rsidRDefault="004D6EC6" w:rsidP="004D6EC6">
      <w:pPr>
        <w:ind w:firstLine="567"/>
        <w:jc w:val="both"/>
        <w:rPr>
          <w:color w:val="000000"/>
          <w:sz w:val="26"/>
          <w:szCs w:val="26"/>
        </w:rPr>
      </w:pPr>
      <w:r w:rsidRPr="00776775">
        <w:rPr>
          <w:sz w:val="26"/>
          <w:szCs w:val="26"/>
        </w:rPr>
        <w:t xml:space="preserve">- осуществление иных функций, предусмотренных законодательством Российской Федерации, Тульской области и </w:t>
      </w:r>
      <w:r w:rsidRPr="00776775">
        <w:rPr>
          <w:color w:val="000000"/>
          <w:sz w:val="26"/>
          <w:szCs w:val="26"/>
        </w:rPr>
        <w:t>нормативными правовыми актами органов местного самоуправления.</w:t>
      </w:r>
    </w:p>
    <w:p w:rsidR="004D6EC6" w:rsidRPr="00776775" w:rsidRDefault="004D6EC6" w:rsidP="004D6EC6">
      <w:pPr>
        <w:ind w:firstLine="567"/>
        <w:jc w:val="both"/>
        <w:rPr>
          <w:sz w:val="26"/>
          <w:szCs w:val="26"/>
          <w:highlight w:val="yellow"/>
        </w:rPr>
      </w:pPr>
    </w:p>
    <w:p w:rsidR="004D7053" w:rsidRPr="00776775" w:rsidRDefault="00C748AF" w:rsidP="004D7053">
      <w:pPr>
        <w:autoSpaceDE w:val="0"/>
        <w:ind w:firstLine="540"/>
        <w:jc w:val="center"/>
        <w:rPr>
          <w:sz w:val="26"/>
          <w:szCs w:val="26"/>
        </w:rPr>
      </w:pPr>
      <w:r w:rsidRPr="00776775">
        <w:rPr>
          <w:b/>
          <w:sz w:val="26"/>
          <w:szCs w:val="26"/>
        </w:rPr>
        <w:t>6</w:t>
      </w:r>
      <w:r w:rsidR="004D7053" w:rsidRPr="00776775">
        <w:rPr>
          <w:b/>
          <w:sz w:val="26"/>
          <w:szCs w:val="26"/>
        </w:rPr>
        <w:t>. Применение карт градостроительного зонирования</w:t>
      </w:r>
    </w:p>
    <w:p w:rsidR="004D7053" w:rsidRPr="00776775" w:rsidRDefault="004D7053" w:rsidP="004D7053">
      <w:pPr>
        <w:autoSpaceDE w:val="0"/>
        <w:ind w:firstLine="540"/>
        <w:jc w:val="both"/>
        <w:rPr>
          <w:sz w:val="26"/>
          <w:szCs w:val="26"/>
        </w:rPr>
      </w:pPr>
    </w:p>
    <w:p w:rsidR="004D7053" w:rsidRPr="00776775" w:rsidRDefault="004D7053" w:rsidP="004D7053">
      <w:pPr>
        <w:autoSpaceDE w:val="0"/>
        <w:ind w:firstLine="540"/>
        <w:jc w:val="both"/>
        <w:rPr>
          <w:sz w:val="26"/>
          <w:szCs w:val="26"/>
        </w:rPr>
      </w:pPr>
      <w:r w:rsidRPr="00776775">
        <w:rPr>
          <w:sz w:val="26"/>
          <w:szCs w:val="26"/>
        </w:rPr>
        <w:t>1. Настоящие Правила включают в себя две карты:</w:t>
      </w:r>
    </w:p>
    <w:p w:rsidR="004D7053" w:rsidRPr="00776775" w:rsidRDefault="004D7053" w:rsidP="004D7053">
      <w:pPr>
        <w:autoSpaceDE w:val="0"/>
        <w:ind w:firstLine="540"/>
        <w:jc w:val="both"/>
        <w:rPr>
          <w:sz w:val="26"/>
          <w:szCs w:val="26"/>
        </w:rPr>
      </w:pPr>
      <w:r w:rsidRPr="00776775">
        <w:rPr>
          <w:sz w:val="26"/>
          <w:szCs w:val="26"/>
        </w:rPr>
        <w:t xml:space="preserve">- Карта 1. Карта </w:t>
      </w:r>
      <w:r w:rsidR="009A5C68">
        <w:rPr>
          <w:sz w:val="26"/>
          <w:szCs w:val="26"/>
        </w:rPr>
        <w:t>градостроительного зонирования</w:t>
      </w:r>
      <w:r w:rsidRPr="00776775">
        <w:rPr>
          <w:sz w:val="26"/>
          <w:szCs w:val="26"/>
        </w:rPr>
        <w:t xml:space="preserve"> муниципального образования </w:t>
      </w:r>
      <w:r w:rsidR="00C75A18">
        <w:rPr>
          <w:sz w:val="26"/>
          <w:szCs w:val="26"/>
        </w:rPr>
        <w:t xml:space="preserve">город Суворов </w:t>
      </w:r>
      <w:r w:rsidR="00B45438" w:rsidRPr="00776775">
        <w:rPr>
          <w:sz w:val="26"/>
          <w:szCs w:val="26"/>
        </w:rPr>
        <w:t>Суворовского района</w:t>
      </w:r>
      <w:r w:rsidRPr="00776775">
        <w:rPr>
          <w:sz w:val="26"/>
          <w:szCs w:val="26"/>
        </w:rPr>
        <w:t xml:space="preserve"> Тульской области</w:t>
      </w:r>
    </w:p>
    <w:p w:rsidR="004D7053" w:rsidRPr="00776775" w:rsidRDefault="004D7053" w:rsidP="004D7053">
      <w:pPr>
        <w:autoSpaceDE w:val="0"/>
        <w:ind w:firstLine="540"/>
        <w:jc w:val="both"/>
        <w:rPr>
          <w:sz w:val="26"/>
          <w:szCs w:val="26"/>
        </w:rPr>
      </w:pPr>
      <w:r w:rsidRPr="00776775">
        <w:rPr>
          <w:sz w:val="26"/>
          <w:szCs w:val="26"/>
        </w:rPr>
        <w:t xml:space="preserve">- Карта 2. Ограничения использования территории муниципального образования </w:t>
      </w:r>
      <w:r w:rsidR="00C75A18">
        <w:rPr>
          <w:sz w:val="26"/>
          <w:szCs w:val="26"/>
        </w:rPr>
        <w:t>город Суворов</w:t>
      </w:r>
      <w:r w:rsidR="00B45438" w:rsidRPr="00776775">
        <w:rPr>
          <w:sz w:val="26"/>
          <w:szCs w:val="26"/>
        </w:rPr>
        <w:t xml:space="preserve"> Суворовского</w:t>
      </w:r>
      <w:r w:rsidRPr="00776775">
        <w:rPr>
          <w:sz w:val="26"/>
          <w:szCs w:val="26"/>
        </w:rPr>
        <w:t xml:space="preserve"> района Тульской области.</w:t>
      </w:r>
    </w:p>
    <w:p w:rsidR="004D7053" w:rsidRPr="00776775" w:rsidRDefault="004D7053" w:rsidP="004D7053">
      <w:pPr>
        <w:autoSpaceDE w:val="0"/>
        <w:ind w:firstLine="540"/>
        <w:jc w:val="both"/>
        <w:rPr>
          <w:sz w:val="26"/>
          <w:szCs w:val="26"/>
        </w:rPr>
      </w:pPr>
      <w:r w:rsidRPr="00776775">
        <w:rPr>
          <w:sz w:val="26"/>
          <w:szCs w:val="26"/>
        </w:rPr>
        <w:t>2. Вся территория муниципального образования разделена на территориальные зоны, которые показаны на карте градостроительного зонирования.</w:t>
      </w:r>
    </w:p>
    <w:p w:rsidR="004D7053" w:rsidRPr="00776775" w:rsidRDefault="004D7053" w:rsidP="004D7053">
      <w:pPr>
        <w:autoSpaceDE w:val="0"/>
        <w:ind w:firstLine="540"/>
        <w:jc w:val="both"/>
        <w:rPr>
          <w:sz w:val="26"/>
          <w:szCs w:val="26"/>
        </w:rPr>
      </w:pPr>
      <w:r w:rsidRPr="00776775">
        <w:rPr>
          <w:sz w:val="26"/>
          <w:szCs w:val="26"/>
        </w:rPr>
        <w:lastRenderedPageBreak/>
        <w:t>В территориальных зонах установлены градостроительные регламенты по видам разрешенного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разрешенного строительства, реконструкции объектов капитального строительства, ограничениям использования земельных участков и объектов капитального строительства.</w:t>
      </w:r>
    </w:p>
    <w:p w:rsidR="004D7053" w:rsidRPr="00776775" w:rsidRDefault="004D7053" w:rsidP="004D7053">
      <w:pPr>
        <w:autoSpaceDE w:val="0"/>
        <w:ind w:firstLine="540"/>
        <w:jc w:val="both"/>
        <w:rPr>
          <w:sz w:val="26"/>
          <w:szCs w:val="26"/>
        </w:rPr>
      </w:pPr>
      <w:r w:rsidRPr="00776775">
        <w:rPr>
          <w:sz w:val="26"/>
          <w:szCs w:val="26"/>
        </w:rPr>
        <w:t>Границы территориальных зон отвечают требованию однозначной идентификации принадлежности каждого земельного участка только одной из территориальных зон, выделенных на карте градостроительного зонирования. 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не</w:t>
      </w:r>
      <w:r w:rsidR="004D6EC6" w:rsidRPr="00776775">
        <w:rPr>
          <w:sz w:val="26"/>
          <w:szCs w:val="26"/>
        </w:rPr>
        <w:t xml:space="preserve"> </w:t>
      </w:r>
      <w:r w:rsidRPr="00776775">
        <w:rPr>
          <w:sz w:val="26"/>
          <w:szCs w:val="26"/>
        </w:rPr>
        <w:t>причинении несоразмерного вреда друг другу рядом расположенными объектами недвижимости.</w:t>
      </w:r>
    </w:p>
    <w:p w:rsidR="004D7053" w:rsidRPr="00776775" w:rsidRDefault="004D7053" w:rsidP="004D7053">
      <w:pPr>
        <w:autoSpaceDE w:val="0"/>
        <w:ind w:firstLine="540"/>
        <w:jc w:val="both"/>
        <w:rPr>
          <w:sz w:val="26"/>
          <w:szCs w:val="26"/>
        </w:rPr>
      </w:pPr>
      <w:r w:rsidRPr="00776775">
        <w:rPr>
          <w:sz w:val="26"/>
          <w:szCs w:val="26"/>
        </w:rPr>
        <w:t>Границы территориальных зон устанавливаются по:</w:t>
      </w:r>
    </w:p>
    <w:p w:rsidR="004D7053" w:rsidRPr="00776775" w:rsidRDefault="004D7053" w:rsidP="004D7053">
      <w:pPr>
        <w:autoSpaceDE w:val="0"/>
        <w:ind w:firstLine="540"/>
        <w:jc w:val="both"/>
        <w:rPr>
          <w:sz w:val="26"/>
          <w:szCs w:val="26"/>
        </w:rPr>
      </w:pPr>
      <w:r w:rsidRPr="00776775">
        <w:rPr>
          <w:sz w:val="26"/>
          <w:szCs w:val="26"/>
        </w:rPr>
        <w:t>1) красным линиям магистралей, улиц, проездов;</w:t>
      </w:r>
    </w:p>
    <w:p w:rsidR="004D7053" w:rsidRPr="00776775" w:rsidRDefault="004D7053" w:rsidP="004D7053">
      <w:pPr>
        <w:autoSpaceDE w:val="0"/>
        <w:ind w:firstLine="540"/>
        <w:jc w:val="both"/>
        <w:rPr>
          <w:sz w:val="26"/>
          <w:szCs w:val="26"/>
        </w:rPr>
      </w:pPr>
      <w:r w:rsidRPr="00776775">
        <w:rPr>
          <w:sz w:val="26"/>
          <w:szCs w:val="26"/>
        </w:rPr>
        <w:t>2) границам земельных участков;</w:t>
      </w:r>
    </w:p>
    <w:p w:rsidR="004D7053" w:rsidRPr="00776775" w:rsidRDefault="004D7053" w:rsidP="004D7053">
      <w:pPr>
        <w:autoSpaceDE w:val="0"/>
        <w:ind w:firstLine="540"/>
        <w:jc w:val="both"/>
        <w:rPr>
          <w:sz w:val="26"/>
          <w:szCs w:val="26"/>
        </w:rPr>
      </w:pPr>
      <w:r w:rsidRPr="00776775">
        <w:rPr>
          <w:sz w:val="26"/>
          <w:szCs w:val="26"/>
        </w:rPr>
        <w:t>3) естественным границам природных объектов;</w:t>
      </w:r>
    </w:p>
    <w:p w:rsidR="004D7053" w:rsidRPr="00776775" w:rsidRDefault="004D7053" w:rsidP="004D7053">
      <w:pPr>
        <w:autoSpaceDE w:val="0"/>
        <w:ind w:firstLine="540"/>
        <w:jc w:val="both"/>
        <w:rPr>
          <w:sz w:val="26"/>
          <w:szCs w:val="26"/>
        </w:rPr>
      </w:pPr>
      <w:r w:rsidRPr="00776775">
        <w:rPr>
          <w:sz w:val="26"/>
          <w:szCs w:val="26"/>
        </w:rPr>
        <w:t>4) иным границам.</w:t>
      </w:r>
    </w:p>
    <w:p w:rsidR="004D7053" w:rsidRPr="00776775" w:rsidRDefault="004D7053" w:rsidP="004D7053">
      <w:pPr>
        <w:autoSpaceDE w:val="0"/>
        <w:ind w:firstLine="540"/>
        <w:jc w:val="both"/>
        <w:rPr>
          <w:sz w:val="26"/>
          <w:szCs w:val="26"/>
        </w:rPr>
      </w:pPr>
      <w:r w:rsidRPr="00776775">
        <w:rPr>
          <w:sz w:val="26"/>
          <w:szCs w:val="26"/>
        </w:rPr>
        <w:t>3. На карте зон с особыми условиями использования территорий выделяются зоны, в которых установлены ограничения использования земельных участков и объектов капитального строительства, определяющие действия, разрешаемые и/или запрещаемые в целях охраны и рационального использования окружающей среды, обеспечения экологической безопасности и охраны здоровья населения и устанавливаемые в соответствии с законодательством Российской Федерации.</w:t>
      </w:r>
    </w:p>
    <w:p w:rsidR="004D7053" w:rsidRPr="00776775" w:rsidRDefault="004D7053" w:rsidP="004D7053">
      <w:pPr>
        <w:autoSpaceDE w:val="0"/>
        <w:ind w:firstLine="540"/>
        <w:jc w:val="both"/>
        <w:rPr>
          <w:sz w:val="26"/>
          <w:szCs w:val="26"/>
        </w:rPr>
      </w:pPr>
    </w:p>
    <w:p w:rsidR="004D7053" w:rsidRPr="00776775" w:rsidRDefault="00C748AF" w:rsidP="004D7053">
      <w:pPr>
        <w:autoSpaceDE w:val="0"/>
        <w:ind w:firstLine="540"/>
        <w:jc w:val="center"/>
        <w:rPr>
          <w:sz w:val="26"/>
          <w:szCs w:val="26"/>
        </w:rPr>
      </w:pPr>
      <w:r w:rsidRPr="00776775">
        <w:rPr>
          <w:b/>
          <w:sz w:val="26"/>
          <w:szCs w:val="26"/>
        </w:rPr>
        <w:t>7</w:t>
      </w:r>
      <w:r w:rsidR="004D7053" w:rsidRPr="00776775">
        <w:rPr>
          <w:b/>
          <w:sz w:val="26"/>
          <w:szCs w:val="26"/>
        </w:rPr>
        <w:t>. Применение градостроительных регламентов</w:t>
      </w:r>
    </w:p>
    <w:p w:rsidR="004D7053" w:rsidRPr="00776775" w:rsidRDefault="004D7053" w:rsidP="004D7053">
      <w:pPr>
        <w:autoSpaceDE w:val="0"/>
        <w:ind w:firstLine="540"/>
        <w:jc w:val="both"/>
        <w:rPr>
          <w:sz w:val="26"/>
          <w:szCs w:val="26"/>
        </w:rPr>
      </w:pPr>
    </w:p>
    <w:p w:rsidR="004D7053" w:rsidRPr="00776775" w:rsidRDefault="004D7053" w:rsidP="004D7053">
      <w:pPr>
        <w:autoSpaceDE w:val="0"/>
        <w:ind w:firstLine="540"/>
        <w:jc w:val="both"/>
        <w:rPr>
          <w:sz w:val="26"/>
          <w:szCs w:val="26"/>
        </w:rPr>
      </w:pPr>
      <w:r w:rsidRPr="00776775">
        <w:rPr>
          <w:sz w:val="26"/>
          <w:szCs w:val="26"/>
        </w:rPr>
        <w:t>1. Градостроительные регламенты определяют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D7053" w:rsidRPr="00776775" w:rsidRDefault="004D7053" w:rsidP="004D7053">
      <w:pPr>
        <w:autoSpaceDE w:val="0"/>
        <w:ind w:firstLine="540"/>
        <w:jc w:val="both"/>
        <w:rPr>
          <w:sz w:val="26"/>
          <w:szCs w:val="26"/>
        </w:rPr>
      </w:pPr>
      <w:r w:rsidRPr="00776775">
        <w:rPr>
          <w:sz w:val="26"/>
          <w:szCs w:val="26"/>
        </w:rPr>
        <w:t>2.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D7053" w:rsidRPr="00776775" w:rsidRDefault="004D7053" w:rsidP="004D7053">
      <w:pPr>
        <w:autoSpaceDE w:val="0"/>
        <w:ind w:firstLine="540"/>
        <w:jc w:val="both"/>
        <w:rPr>
          <w:sz w:val="26"/>
          <w:szCs w:val="26"/>
        </w:rPr>
      </w:pPr>
      <w:r w:rsidRPr="00776775">
        <w:rPr>
          <w:sz w:val="26"/>
          <w:szCs w:val="26"/>
        </w:rPr>
        <w:t>3. Действие градостроительного регламента не распространяется на земельные участки:</w:t>
      </w:r>
    </w:p>
    <w:p w:rsidR="004D7053" w:rsidRPr="00776775" w:rsidRDefault="004D7053" w:rsidP="004D7053">
      <w:pPr>
        <w:autoSpaceDE w:val="0"/>
        <w:ind w:firstLine="540"/>
        <w:jc w:val="both"/>
        <w:rPr>
          <w:sz w:val="26"/>
          <w:szCs w:val="26"/>
        </w:rPr>
      </w:pPr>
      <w:r w:rsidRPr="00776775">
        <w:rPr>
          <w:sz w:val="26"/>
          <w:szCs w:val="2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D7053" w:rsidRPr="00776775" w:rsidRDefault="004D7053" w:rsidP="004D7053">
      <w:pPr>
        <w:autoSpaceDE w:val="0"/>
        <w:ind w:firstLine="540"/>
        <w:jc w:val="both"/>
        <w:rPr>
          <w:sz w:val="26"/>
          <w:szCs w:val="26"/>
        </w:rPr>
      </w:pPr>
      <w:r w:rsidRPr="00776775">
        <w:rPr>
          <w:sz w:val="26"/>
          <w:szCs w:val="26"/>
        </w:rPr>
        <w:t>2) в границах территорий общего пользования;</w:t>
      </w:r>
    </w:p>
    <w:p w:rsidR="004D7053" w:rsidRPr="00776775" w:rsidRDefault="004D7053" w:rsidP="004D7053">
      <w:pPr>
        <w:autoSpaceDE w:val="0"/>
        <w:ind w:firstLine="540"/>
        <w:jc w:val="both"/>
        <w:rPr>
          <w:sz w:val="26"/>
          <w:szCs w:val="26"/>
        </w:rPr>
      </w:pPr>
      <w:r w:rsidRPr="00776775">
        <w:rPr>
          <w:sz w:val="26"/>
          <w:szCs w:val="26"/>
        </w:rPr>
        <w:t>3) занятые линейными объектами;</w:t>
      </w:r>
    </w:p>
    <w:p w:rsidR="004D7053" w:rsidRPr="00776775" w:rsidRDefault="004D7053" w:rsidP="004D7053">
      <w:pPr>
        <w:autoSpaceDE w:val="0"/>
        <w:ind w:firstLine="540"/>
        <w:jc w:val="both"/>
        <w:rPr>
          <w:sz w:val="26"/>
          <w:szCs w:val="26"/>
        </w:rPr>
      </w:pPr>
      <w:r w:rsidRPr="00776775">
        <w:rPr>
          <w:sz w:val="26"/>
          <w:szCs w:val="26"/>
        </w:rPr>
        <w:t>4) предоставленные для добычи полезных ископаемых.</w:t>
      </w:r>
    </w:p>
    <w:p w:rsidR="004D7053" w:rsidRPr="00776775" w:rsidRDefault="004D7053" w:rsidP="004D7053">
      <w:pPr>
        <w:autoSpaceDE w:val="0"/>
        <w:ind w:firstLine="540"/>
        <w:jc w:val="both"/>
        <w:rPr>
          <w:sz w:val="26"/>
          <w:szCs w:val="26"/>
        </w:rPr>
      </w:pPr>
      <w:r w:rsidRPr="00776775">
        <w:rPr>
          <w:sz w:val="26"/>
          <w:szCs w:val="26"/>
        </w:rPr>
        <w:lastRenderedPageBreak/>
        <w:t>4. 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4D7053" w:rsidRPr="00776775" w:rsidRDefault="004D7053" w:rsidP="004D7053">
      <w:pPr>
        <w:autoSpaceDE w:val="0"/>
        <w:ind w:firstLine="540"/>
        <w:jc w:val="both"/>
        <w:rPr>
          <w:sz w:val="26"/>
          <w:szCs w:val="26"/>
        </w:rPr>
      </w:pPr>
      <w:r w:rsidRPr="00776775">
        <w:rPr>
          <w:sz w:val="26"/>
          <w:szCs w:val="26"/>
        </w:rPr>
        <w:t>5.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D7053" w:rsidRPr="00776775" w:rsidRDefault="004D7053" w:rsidP="004D7053">
      <w:pPr>
        <w:autoSpaceDE w:val="0"/>
        <w:ind w:firstLine="540"/>
        <w:jc w:val="both"/>
        <w:rPr>
          <w:sz w:val="26"/>
          <w:szCs w:val="26"/>
        </w:rPr>
      </w:pPr>
      <w:r w:rsidRPr="00776775">
        <w:rPr>
          <w:sz w:val="26"/>
          <w:szCs w:val="26"/>
        </w:rPr>
        <w:t>6. Реконструкция указанных в части 5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D7053" w:rsidRPr="00776775" w:rsidRDefault="004D7053" w:rsidP="004D7053">
      <w:pPr>
        <w:autoSpaceDE w:val="0"/>
        <w:ind w:firstLine="540"/>
        <w:jc w:val="both"/>
        <w:rPr>
          <w:sz w:val="26"/>
          <w:szCs w:val="26"/>
        </w:rPr>
      </w:pPr>
      <w:r w:rsidRPr="00776775">
        <w:rPr>
          <w:sz w:val="26"/>
          <w:szCs w:val="26"/>
        </w:rPr>
        <w:t>7. В случае, если использование указанных в части 5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D7053" w:rsidRPr="00776775" w:rsidRDefault="004D7053" w:rsidP="004D7053">
      <w:pPr>
        <w:autoSpaceDE w:val="0"/>
        <w:ind w:firstLine="540"/>
        <w:jc w:val="both"/>
        <w:rPr>
          <w:sz w:val="26"/>
          <w:szCs w:val="26"/>
        </w:rPr>
      </w:pPr>
      <w:r w:rsidRPr="00776775">
        <w:rPr>
          <w:sz w:val="26"/>
          <w:szCs w:val="26"/>
        </w:rPr>
        <w:t>8. Для каждого земельного участка и объекта капитального строительства разрешенным считается такое использование, которое соответствует градостроительным регламентам и иным ограничениям на использование объектов недвижимости.</w:t>
      </w:r>
    </w:p>
    <w:p w:rsidR="004D7053" w:rsidRPr="00776775" w:rsidRDefault="004D7053" w:rsidP="004D7053">
      <w:pPr>
        <w:autoSpaceDE w:val="0"/>
        <w:ind w:firstLine="540"/>
        <w:jc w:val="both"/>
        <w:rPr>
          <w:sz w:val="26"/>
          <w:szCs w:val="26"/>
        </w:rPr>
      </w:pPr>
      <w:r w:rsidRPr="00776775">
        <w:rPr>
          <w:sz w:val="26"/>
          <w:szCs w:val="26"/>
        </w:rPr>
        <w:t>Виды использования, не предусмотренные в градостроительном регламенте, являются запрещенными.</w:t>
      </w:r>
    </w:p>
    <w:p w:rsidR="004D7053" w:rsidRPr="00776775" w:rsidRDefault="004D7053" w:rsidP="004D7053">
      <w:pPr>
        <w:autoSpaceDE w:val="0"/>
        <w:ind w:firstLine="540"/>
        <w:jc w:val="both"/>
        <w:rPr>
          <w:sz w:val="26"/>
          <w:szCs w:val="26"/>
        </w:rPr>
      </w:pPr>
      <w:r w:rsidRPr="00776775">
        <w:rPr>
          <w:sz w:val="26"/>
          <w:szCs w:val="26"/>
        </w:rPr>
        <w:t>9. Градостроительный регламент в части видов разрешенного использования земельных участков и объектов капитального строительства включает:</w:t>
      </w:r>
    </w:p>
    <w:p w:rsidR="004D7053" w:rsidRPr="00776775" w:rsidRDefault="004D7053" w:rsidP="004D7053">
      <w:pPr>
        <w:autoSpaceDE w:val="0"/>
        <w:ind w:firstLine="540"/>
        <w:jc w:val="both"/>
        <w:rPr>
          <w:sz w:val="26"/>
          <w:szCs w:val="26"/>
        </w:rPr>
      </w:pPr>
      <w:r w:rsidRPr="00776775">
        <w:rPr>
          <w:sz w:val="26"/>
          <w:szCs w:val="26"/>
        </w:rPr>
        <w:t>а) основные виды разрешенного использования;</w:t>
      </w:r>
    </w:p>
    <w:p w:rsidR="004D7053" w:rsidRPr="00776775" w:rsidRDefault="004D7053" w:rsidP="004D7053">
      <w:pPr>
        <w:autoSpaceDE w:val="0"/>
        <w:ind w:firstLine="540"/>
        <w:jc w:val="both"/>
        <w:rPr>
          <w:sz w:val="26"/>
          <w:szCs w:val="26"/>
        </w:rPr>
      </w:pPr>
      <w:r w:rsidRPr="00776775">
        <w:rPr>
          <w:sz w:val="26"/>
          <w:szCs w:val="26"/>
        </w:rPr>
        <w:t>б) условно разрешенные виды использования;</w:t>
      </w:r>
    </w:p>
    <w:p w:rsidR="004D7053" w:rsidRPr="00776775" w:rsidRDefault="004D7053" w:rsidP="004D7053">
      <w:pPr>
        <w:autoSpaceDE w:val="0"/>
        <w:ind w:firstLine="540"/>
        <w:jc w:val="both"/>
        <w:rPr>
          <w:sz w:val="26"/>
          <w:szCs w:val="26"/>
        </w:rPr>
      </w:pPr>
      <w:r w:rsidRPr="00776775">
        <w:rPr>
          <w:sz w:val="26"/>
          <w:szCs w:val="26"/>
        </w:rPr>
        <w:t>в)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D7053" w:rsidRPr="00776775" w:rsidRDefault="004D7053" w:rsidP="004D7053">
      <w:pPr>
        <w:autoSpaceDE w:val="0"/>
        <w:ind w:firstLine="540"/>
        <w:jc w:val="both"/>
        <w:rPr>
          <w:sz w:val="26"/>
          <w:szCs w:val="26"/>
        </w:rPr>
      </w:pPr>
      <w:r w:rsidRPr="00776775">
        <w:rPr>
          <w:sz w:val="26"/>
          <w:szCs w:val="26"/>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w:t>
      </w:r>
    </w:p>
    <w:p w:rsidR="004D7053" w:rsidRPr="00776775" w:rsidRDefault="004D7053" w:rsidP="004D7053">
      <w:pPr>
        <w:autoSpaceDE w:val="0"/>
        <w:ind w:firstLine="540"/>
        <w:jc w:val="both"/>
        <w:rPr>
          <w:sz w:val="26"/>
          <w:szCs w:val="26"/>
        </w:rPr>
      </w:pPr>
      <w:r w:rsidRPr="00776775">
        <w:rPr>
          <w:sz w:val="26"/>
          <w:szCs w:val="26"/>
        </w:rPr>
        <w:t xml:space="preserve">10. В случае изменения вида разрешенного использования, при изменении которого предусматривается проектирование и строительство (реконструкция) объектов капитального строительства на земельном участке, изменение вида </w:t>
      </w:r>
      <w:r w:rsidRPr="00776775">
        <w:rPr>
          <w:sz w:val="26"/>
          <w:szCs w:val="26"/>
        </w:rPr>
        <w:lastRenderedPageBreak/>
        <w:t>разрешенного использования осуществляется на основании Заключения Комиссии по рассмотрению вопросов градостроительной деятельности на территории муниципального образования в соответствии с настоящими Правилами.</w:t>
      </w:r>
    </w:p>
    <w:p w:rsidR="004D7053" w:rsidRPr="00776775" w:rsidRDefault="004D7053" w:rsidP="004D7053">
      <w:pPr>
        <w:autoSpaceDE w:val="0"/>
        <w:ind w:firstLine="540"/>
        <w:jc w:val="both"/>
        <w:rPr>
          <w:sz w:val="26"/>
          <w:szCs w:val="26"/>
        </w:rPr>
      </w:pPr>
      <w:r w:rsidRPr="00776775">
        <w:rPr>
          <w:sz w:val="26"/>
          <w:szCs w:val="26"/>
        </w:rPr>
        <w:t>11.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устанавливаются индивидуально применительно к каждой территориальной зоне.</w:t>
      </w:r>
    </w:p>
    <w:p w:rsidR="004D7053" w:rsidRPr="00776775" w:rsidRDefault="004D7053" w:rsidP="004D7053">
      <w:pPr>
        <w:autoSpaceDE w:val="0"/>
        <w:ind w:firstLine="540"/>
        <w:jc w:val="both"/>
        <w:rPr>
          <w:sz w:val="26"/>
          <w:szCs w:val="26"/>
        </w:rPr>
      </w:pPr>
      <w:r w:rsidRPr="00776775">
        <w:rPr>
          <w:sz w:val="26"/>
          <w:szCs w:val="26"/>
        </w:rPr>
        <w:t>12.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4D7053" w:rsidRPr="00776775" w:rsidRDefault="004D7053" w:rsidP="004D7053">
      <w:pPr>
        <w:autoSpaceDE w:val="0"/>
        <w:ind w:firstLine="540"/>
        <w:jc w:val="both"/>
        <w:rPr>
          <w:sz w:val="26"/>
          <w:szCs w:val="26"/>
        </w:rPr>
      </w:pPr>
      <w:r w:rsidRPr="00776775">
        <w:rPr>
          <w:sz w:val="26"/>
          <w:szCs w:val="26"/>
        </w:rPr>
        <w:t>1) предельные (минимальные и (или) максимальные) размеры земельных участков, включая площадь, линейные размеры предельной ширины участков и предельной глубины участков;</w:t>
      </w:r>
    </w:p>
    <w:p w:rsidR="004D7053" w:rsidRPr="00776775" w:rsidRDefault="004D7053" w:rsidP="004D7053">
      <w:pPr>
        <w:autoSpaceDE w:val="0"/>
        <w:ind w:firstLine="540"/>
        <w:jc w:val="both"/>
        <w:rPr>
          <w:sz w:val="26"/>
          <w:szCs w:val="26"/>
        </w:rPr>
      </w:pPr>
      <w:r w:rsidRPr="00776775">
        <w:rPr>
          <w:sz w:val="26"/>
          <w:szCs w:val="26"/>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D7053" w:rsidRPr="00776775" w:rsidRDefault="004D7053" w:rsidP="004D7053">
      <w:pPr>
        <w:autoSpaceDE w:val="0"/>
        <w:ind w:firstLine="540"/>
        <w:jc w:val="both"/>
        <w:rPr>
          <w:sz w:val="26"/>
          <w:szCs w:val="26"/>
        </w:rPr>
      </w:pPr>
      <w:r w:rsidRPr="00776775">
        <w:rPr>
          <w:sz w:val="26"/>
          <w:szCs w:val="26"/>
        </w:rPr>
        <w:t>3) предельное количество этажей или предельную высоту зданий, строений, сооружений;</w:t>
      </w:r>
    </w:p>
    <w:p w:rsidR="004D7053" w:rsidRPr="00776775" w:rsidRDefault="004D7053" w:rsidP="004D7053">
      <w:pPr>
        <w:autoSpaceDE w:val="0"/>
        <w:ind w:firstLine="540"/>
        <w:jc w:val="both"/>
        <w:rPr>
          <w:sz w:val="26"/>
          <w:szCs w:val="26"/>
        </w:rPr>
      </w:pPr>
      <w:r w:rsidRPr="00776775">
        <w:rPr>
          <w:sz w:val="26"/>
          <w:szCs w:val="26"/>
        </w:rPr>
        <w:t>4) иные показатели.</w:t>
      </w:r>
    </w:p>
    <w:p w:rsidR="004D7053" w:rsidRPr="00776775" w:rsidRDefault="004D7053" w:rsidP="004D7053">
      <w:pPr>
        <w:autoSpaceDE w:val="0"/>
        <w:ind w:firstLine="540"/>
        <w:jc w:val="both"/>
        <w:rPr>
          <w:b/>
          <w:sz w:val="26"/>
          <w:szCs w:val="26"/>
        </w:rPr>
      </w:pPr>
      <w:r w:rsidRPr="00776775">
        <w:rPr>
          <w:sz w:val="26"/>
          <w:szCs w:val="26"/>
        </w:rPr>
        <w:t>13.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тепло- и газообеспечение, водоотведение, телефонизация и т.д.), являются всегда разрешенными при условии соответствия техническим регламентам.</w:t>
      </w:r>
    </w:p>
    <w:p w:rsidR="004D7053" w:rsidRPr="00776775" w:rsidRDefault="004D7053" w:rsidP="004D7053">
      <w:pPr>
        <w:autoSpaceDE w:val="0"/>
        <w:ind w:firstLine="540"/>
        <w:jc w:val="center"/>
        <w:rPr>
          <w:b/>
          <w:sz w:val="26"/>
          <w:szCs w:val="26"/>
        </w:rPr>
      </w:pPr>
    </w:p>
    <w:p w:rsidR="004D7053" w:rsidRPr="00776775" w:rsidRDefault="00C748AF" w:rsidP="004D7053">
      <w:pPr>
        <w:autoSpaceDE w:val="0"/>
        <w:ind w:firstLine="540"/>
        <w:jc w:val="center"/>
        <w:rPr>
          <w:sz w:val="26"/>
          <w:szCs w:val="26"/>
        </w:rPr>
      </w:pPr>
      <w:r w:rsidRPr="00776775">
        <w:rPr>
          <w:b/>
          <w:sz w:val="26"/>
          <w:szCs w:val="26"/>
        </w:rPr>
        <w:t>8</w:t>
      </w:r>
      <w:r w:rsidR="004D7053" w:rsidRPr="00776775">
        <w:rPr>
          <w:b/>
          <w:sz w:val="26"/>
          <w:szCs w:val="26"/>
        </w:rPr>
        <w:t>. Линии градостроительного регулирования</w:t>
      </w:r>
    </w:p>
    <w:p w:rsidR="004D7053" w:rsidRPr="00776775" w:rsidRDefault="004D7053" w:rsidP="004D7053">
      <w:pPr>
        <w:autoSpaceDE w:val="0"/>
        <w:ind w:firstLine="540"/>
        <w:jc w:val="both"/>
        <w:rPr>
          <w:sz w:val="26"/>
          <w:szCs w:val="26"/>
        </w:rPr>
      </w:pPr>
    </w:p>
    <w:p w:rsidR="004D7053" w:rsidRPr="00776775" w:rsidRDefault="004D7053" w:rsidP="004D7053">
      <w:pPr>
        <w:autoSpaceDE w:val="0"/>
        <w:ind w:firstLine="540"/>
        <w:jc w:val="both"/>
        <w:rPr>
          <w:sz w:val="26"/>
          <w:szCs w:val="26"/>
        </w:rPr>
      </w:pPr>
      <w:r w:rsidRPr="00776775">
        <w:rPr>
          <w:sz w:val="26"/>
          <w:szCs w:val="26"/>
        </w:rPr>
        <w:t>1. Линии градостроительного регулирования устанавливаются документацией по планировке территории.</w:t>
      </w:r>
    </w:p>
    <w:p w:rsidR="004D7053" w:rsidRPr="00776775" w:rsidRDefault="004D7053" w:rsidP="004D7053">
      <w:pPr>
        <w:autoSpaceDE w:val="0"/>
        <w:ind w:firstLine="540"/>
        <w:jc w:val="both"/>
        <w:rPr>
          <w:sz w:val="26"/>
          <w:szCs w:val="26"/>
        </w:rPr>
      </w:pPr>
      <w:r w:rsidRPr="00776775">
        <w:rPr>
          <w:sz w:val="26"/>
          <w:szCs w:val="26"/>
        </w:rPr>
        <w:t>2. На территории муниципального образования действуют следующие линии градостроительного регулирования:</w:t>
      </w:r>
    </w:p>
    <w:p w:rsidR="004D7053" w:rsidRPr="00776775" w:rsidRDefault="004D7053" w:rsidP="004D7053">
      <w:pPr>
        <w:autoSpaceDE w:val="0"/>
        <w:ind w:firstLine="540"/>
        <w:jc w:val="both"/>
        <w:rPr>
          <w:sz w:val="26"/>
          <w:szCs w:val="26"/>
        </w:rPr>
      </w:pPr>
      <w:r w:rsidRPr="00776775">
        <w:rPr>
          <w:sz w:val="26"/>
          <w:szCs w:val="26"/>
        </w:rPr>
        <w:t>1) красные линии;</w:t>
      </w:r>
    </w:p>
    <w:p w:rsidR="004D7053" w:rsidRPr="00776775" w:rsidRDefault="004D7053" w:rsidP="004D7053">
      <w:pPr>
        <w:autoSpaceDE w:val="0"/>
        <w:ind w:firstLine="540"/>
        <w:jc w:val="both"/>
        <w:rPr>
          <w:sz w:val="26"/>
          <w:szCs w:val="26"/>
        </w:rPr>
      </w:pPr>
      <w:r w:rsidRPr="00776775">
        <w:rPr>
          <w:sz w:val="26"/>
          <w:szCs w:val="26"/>
        </w:rPr>
        <w:t>2) линии регулирования застройки.</w:t>
      </w:r>
    </w:p>
    <w:p w:rsidR="004D7053" w:rsidRPr="00776775" w:rsidRDefault="004D7053" w:rsidP="004D7053">
      <w:pPr>
        <w:autoSpaceDE w:val="0"/>
        <w:ind w:firstLine="540"/>
        <w:jc w:val="both"/>
        <w:rPr>
          <w:sz w:val="26"/>
          <w:szCs w:val="26"/>
        </w:rPr>
      </w:pPr>
      <w:r w:rsidRPr="00776775">
        <w:rPr>
          <w:sz w:val="26"/>
          <w:szCs w:val="26"/>
        </w:rPr>
        <w:t>3. Линии градостроительного регулирования обязательны для исполнения всеми участниками градостроительной деятельности.</w:t>
      </w:r>
    </w:p>
    <w:p w:rsidR="00C748AF" w:rsidRPr="00776775" w:rsidRDefault="00C748AF" w:rsidP="004D7053">
      <w:pPr>
        <w:autoSpaceDE w:val="0"/>
        <w:ind w:firstLine="540"/>
        <w:jc w:val="both"/>
        <w:rPr>
          <w:sz w:val="26"/>
          <w:szCs w:val="26"/>
        </w:rPr>
      </w:pPr>
    </w:p>
    <w:p w:rsidR="0086295C" w:rsidRPr="00776775" w:rsidRDefault="00C748AF" w:rsidP="0086295C">
      <w:pPr>
        <w:pStyle w:val="2"/>
        <w:widowControl w:val="0"/>
        <w:autoSpaceDE w:val="0"/>
        <w:autoSpaceDN w:val="0"/>
        <w:adjustRightInd w:val="0"/>
        <w:spacing w:before="0"/>
        <w:ind w:firstLine="567"/>
        <w:contextualSpacing/>
        <w:jc w:val="center"/>
        <w:rPr>
          <w:rFonts w:ascii="Times New Roman" w:hAnsi="Times New Roman"/>
          <w:color w:val="auto"/>
        </w:rPr>
      </w:pPr>
      <w:r w:rsidRPr="00776775">
        <w:rPr>
          <w:rFonts w:ascii="Times New Roman" w:hAnsi="Times New Roman"/>
          <w:color w:val="auto"/>
        </w:rPr>
        <w:t xml:space="preserve">9. </w:t>
      </w:r>
      <w:r w:rsidR="0086295C" w:rsidRPr="00776775">
        <w:rPr>
          <w:rFonts w:ascii="Times New Roman" w:hAnsi="Times New Roman"/>
          <w:color w:val="auto"/>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86295C" w:rsidRPr="00776775" w:rsidRDefault="0086295C" w:rsidP="0086295C">
      <w:pPr>
        <w:rPr>
          <w:sz w:val="26"/>
          <w:szCs w:val="26"/>
        </w:rPr>
      </w:pPr>
    </w:p>
    <w:p w:rsidR="0086295C" w:rsidRPr="00776775" w:rsidRDefault="0086295C" w:rsidP="0086295C">
      <w:pPr>
        <w:ind w:firstLine="567"/>
        <w:jc w:val="both"/>
        <w:rPr>
          <w:sz w:val="26"/>
          <w:szCs w:val="26"/>
        </w:rPr>
      </w:pPr>
      <w:r w:rsidRPr="00776775">
        <w:rPr>
          <w:sz w:val="26"/>
          <w:szCs w:val="26"/>
        </w:rPr>
        <w:t>1. В составе градостроительного регламента применительно к каждой территориальной зоне устанавливаются предельные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86295C" w:rsidRPr="00776775" w:rsidRDefault="0086295C" w:rsidP="0086295C">
      <w:pPr>
        <w:ind w:firstLine="567"/>
        <w:jc w:val="both"/>
        <w:rPr>
          <w:sz w:val="26"/>
          <w:szCs w:val="26"/>
        </w:rPr>
      </w:pPr>
    </w:p>
    <w:p w:rsidR="004D7053" w:rsidRPr="00776775" w:rsidRDefault="004D7053" w:rsidP="004D7053">
      <w:pPr>
        <w:autoSpaceDE w:val="0"/>
        <w:ind w:firstLine="540"/>
        <w:rPr>
          <w:sz w:val="26"/>
          <w:szCs w:val="26"/>
        </w:rPr>
      </w:pPr>
    </w:p>
    <w:p w:rsidR="0086295C" w:rsidRPr="00776775" w:rsidRDefault="0086295C" w:rsidP="0086295C">
      <w:pPr>
        <w:ind w:firstLine="567"/>
        <w:jc w:val="center"/>
        <w:rPr>
          <w:b/>
          <w:sz w:val="26"/>
          <w:szCs w:val="26"/>
        </w:rPr>
      </w:pPr>
      <w:r w:rsidRPr="00776775">
        <w:rPr>
          <w:b/>
          <w:sz w:val="26"/>
          <w:szCs w:val="26"/>
        </w:rPr>
        <w:t>1</w:t>
      </w:r>
      <w:r w:rsidR="00806B0C" w:rsidRPr="00776775">
        <w:rPr>
          <w:b/>
          <w:sz w:val="26"/>
          <w:szCs w:val="26"/>
        </w:rPr>
        <w:t>0</w:t>
      </w:r>
      <w:r w:rsidRPr="00776775">
        <w:rPr>
          <w:b/>
          <w:sz w:val="26"/>
          <w:szCs w:val="26"/>
        </w:rPr>
        <w:t xml:space="preserve">. </w:t>
      </w:r>
      <w:r w:rsidR="00806B0C" w:rsidRPr="00776775">
        <w:rPr>
          <w:b/>
          <w:sz w:val="26"/>
          <w:szCs w:val="26"/>
        </w:rPr>
        <w:t>Порядок п</w:t>
      </w:r>
      <w:r w:rsidRPr="00776775">
        <w:rPr>
          <w:b/>
          <w:sz w:val="26"/>
          <w:szCs w:val="26"/>
        </w:rPr>
        <w:t>редоставлени</w:t>
      </w:r>
      <w:r w:rsidR="00806B0C" w:rsidRPr="00776775">
        <w:rPr>
          <w:b/>
          <w:sz w:val="26"/>
          <w:szCs w:val="26"/>
        </w:rPr>
        <w:t>я</w:t>
      </w:r>
      <w:r w:rsidRPr="00776775">
        <w:rPr>
          <w:b/>
          <w:sz w:val="26"/>
          <w:szCs w:val="26"/>
        </w:rPr>
        <w:t xml:space="preserve"> разрешения на условно разрешенный вид использования земельного участка или объекта капитального строительства</w:t>
      </w:r>
    </w:p>
    <w:p w:rsidR="0086295C" w:rsidRPr="00776775" w:rsidRDefault="0086295C" w:rsidP="0086295C">
      <w:pPr>
        <w:ind w:firstLine="567"/>
        <w:jc w:val="both"/>
        <w:rPr>
          <w:b/>
          <w:sz w:val="26"/>
          <w:szCs w:val="26"/>
        </w:rPr>
      </w:pPr>
    </w:p>
    <w:p w:rsidR="0086295C" w:rsidRPr="00776775" w:rsidRDefault="0086295C" w:rsidP="0086295C">
      <w:pPr>
        <w:ind w:firstLine="567"/>
        <w:jc w:val="both"/>
        <w:rPr>
          <w:sz w:val="26"/>
          <w:szCs w:val="26"/>
        </w:rPr>
      </w:pPr>
      <w:r w:rsidRPr="00776775">
        <w:rPr>
          <w:sz w:val="26"/>
          <w:szCs w:val="26"/>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86295C" w:rsidRPr="00776775" w:rsidRDefault="0086295C" w:rsidP="0086295C">
      <w:pPr>
        <w:ind w:firstLine="567"/>
        <w:jc w:val="both"/>
        <w:rPr>
          <w:sz w:val="26"/>
          <w:szCs w:val="26"/>
        </w:rPr>
      </w:pPr>
      <w:r w:rsidRPr="00776775">
        <w:rPr>
          <w:sz w:val="26"/>
          <w:szCs w:val="26"/>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нормативными правовыми актами органа местного самоуправления, настоящими Правилами с учетом положений статьи 39 Градостроительного кодекса Российской Федерации.</w:t>
      </w:r>
    </w:p>
    <w:p w:rsidR="0086295C" w:rsidRPr="00776775" w:rsidRDefault="0086295C" w:rsidP="0086295C">
      <w:pPr>
        <w:ind w:firstLine="567"/>
        <w:jc w:val="both"/>
        <w:rPr>
          <w:sz w:val="26"/>
          <w:szCs w:val="26"/>
        </w:rPr>
      </w:pPr>
      <w:r w:rsidRPr="00776775">
        <w:rPr>
          <w:sz w:val="26"/>
          <w:szCs w:val="26"/>
        </w:rPr>
        <w:t>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86295C" w:rsidRPr="00776775" w:rsidRDefault="0086295C" w:rsidP="0086295C">
      <w:pPr>
        <w:ind w:firstLine="567"/>
        <w:jc w:val="both"/>
        <w:rPr>
          <w:sz w:val="26"/>
          <w:szCs w:val="26"/>
        </w:rPr>
      </w:pPr>
      <w:r w:rsidRPr="00776775">
        <w:rPr>
          <w:sz w:val="26"/>
          <w:szCs w:val="26"/>
        </w:rPr>
        <w:t>4. На основании указанных в части 3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6295C" w:rsidRPr="00776775" w:rsidRDefault="0086295C" w:rsidP="0086295C">
      <w:pPr>
        <w:ind w:firstLine="567"/>
        <w:jc w:val="both"/>
        <w:rPr>
          <w:sz w:val="26"/>
          <w:szCs w:val="26"/>
        </w:rPr>
      </w:pPr>
      <w:r w:rsidRPr="00776775">
        <w:rPr>
          <w:sz w:val="26"/>
          <w:szCs w:val="26"/>
        </w:rPr>
        <w:t>5.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6295C" w:rsidRPr="00776775" w:rsidRDefault="0086295C" w:rsidP="0086295C">
      <w:pPr>
        <w:ind w:firstLine="567"/>
        <w:jc w:val="both"/>
        <w:rPr>
          <w:sz w:val="26"/>
          <w:szCs w:val="26"/>
        </w:rPr>
      </w:pPr>
      <w:r w:rsidRPr="00776775">
        <w:rPr>
          <w:sz w:val="26"/>
          <w:szCs w:val="26"/>
        </w:rPr>
        <w:t>6.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86295C" w:rsidRPr="00776775" w:rsidRDefault="0086295C" w:rsidP="0086295C">
      <w:pPr>
        <w:ind w:firstLine="567"/>
        <w:jc w:val="both"/>
        <w:rPr>
          <w:sz w:val="26"/>
          <w:szCs w:val="26"/>
        </w:rPr>
      </w:pPr>
      <w:r w:rsidRPr="00776775">
        <w:rPr>
          <w:sz w:val="26"/>
          <w:szCs w:val="26"/>
        </w:rPr>
        <w:t>7. Физическое или юридическое лицо вправе оспорить в суде решение о предоставлении разрешения на условно разрешенный вид использования либо об отказе в предоставлении такого разрешения.</w:t>
      </w:r>
    </w:p>
    <w:p w:rsidR="0086295C" w:rsidRPr="00776775" w:rsidRDefault="0086295C" w:rsidP="004D7053">
      <w:pPr>
        <w:autoSpaceDE w:val="0"/>
        <w:ind w:firstLine="540"/>
        <w:rPr>
          <w:sz w:val="26"/>
          <w:szCs w:val="26"/>
        </w:rPr>
      </w:pPr>
    </w:p>
    <w:p w:rsidR="00806B0C" w:rsidRPr="00776775" w:rsidRDefault="00806B0C" w:rsidP="00806B0C">
      <w:pPr>
        <w:pStyle w:val="2"/>
        <w:widowControl w:val="0"/>
        <w:autoSpaceDE w:val="0"/>
        <w:autoSpaceDN w:val="0"/>
        <w:adjustRightInd w:val="0"/>
        <w:spacing w:before="0"/>
        <w:ind w:firstLine="567"/>
        <w:contextualSpacing/>
        <w:jc w:val="center"/>
        <w:rPr>
          <w:rFonts w:ascii="Times New Roman" w:hAnsi="Times New Roman"/>
          <w:color w:val="auto"/>
        </w:rPr>
      </w:pPr>
      <w:r w:rsidRPr="00776775">
        <w:rPr>
          <w:rFonts w:ascii="Times New Roman" w:hAnsi="Times New Roman"/>
          <w:color w:val="auto"/>
        </w:rPr>
        <w:t>11.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806B0C" w:rsidRPr="00776775" w:rsidRDefault="00806B0C" w:rsidP="00806B0C">
      <w:pPr>
        <w:rPr>
          <w:sz w:val="26"/>
          <w:szCs w:val="26"/>
        </w:rPr>
      </w:pPr>
    </w:p>
    <w:p w:rsidR="00806B0C" w:rsidRPr="00776775" w:rsidRDefault="00806B0C" w:rsidP="00806B0C">
      <w:pPr>
        <w:ind w:firstLine="567"/>
        <w:jc w:val="both"/>
        <w:rPr>
          <w:sz w:val="26"/>
          <w:szCs w:val="26"/>
        </w:rPr>
      </w:pPr>
      <w:r w:rsidRPr="00776775">
        <w:rPr>
          <w:sz w:val="26"/>
          <w:szCs w:val="26"/>
        </w:rPr>
        <w:lastRenderedPageBreak/>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06B0C" w:rsidRPr="00776775" w:rsidRDefault="00806B0C" w:rsidP="00806B0C">
      <w:pPr>
        <w:ind w:firstLine="547"/>
        <w:jc w:val="both"/>
        <w:rPr>
          <w:sz w:val="26"/>
          <w:szCs w:val="26"/>
        </w:rPr>
      </w:pPr>
      <w:r w:rsidRPr="00776775">
        <w:rPr>
          <w:sz w:val="26"/>
          <w:szCs w:val="26"/>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806B0C" w:rsidRPr="00776775" w:rsidRDefault="00806B0C" w:rsidP="00806B0C">
      <w:pPr>
        <w:ind w:firstLine="567"/>
        <w:jc w:val="both"/>
        <w:rPr>
          <w:sz w:val="26"/>
          <w:szCs w:val="26"/>
        </w:rPr>
      </w:pPr>
      <w:r w:rsidRPr="00776775">
        <w:rPr>
          <w:sz w:val="26"/>
          <w:szCs w:val="26"/>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806B0C" w:rsidRPr="00776775" w:rsidRDefault="00806B0C" w:rsidP="00806B0C">
      <w:pPr>
        <w:ind w:firstLine="547"/>
        <w:jc w:val="both"/>
        <w:rPr>
          <w:sz w:val="26"/>
          <w:szCs w:val="26"/>
        </w:rPr>
      </w:pPr>
      <w:r w:rsidRPr="00776775">
        <w:rPr>
          <w:sz w:val="26"/>
          <w:szCs w:val="26"/>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Порядок организации и проведения публичных слушаний определяется Уставом муниципального образования, нормативными правовыми актами органа местного самоуправления, настоящими Правилами с учетом положений статьи 39 Градостроительного кодекса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06B0C" w:rsidRPr="00776775" w:rsidRDefault="00806B0C" w:rsidP="00806B0C">
      <w:pPr>
        <w:ind w:firstLine="567"/>
        <w:jc w:val="both"/>
        <w:rPr>
          <w:sz w:val="26"/>
          <w:szCs w:val="26"/>
        </w:rPr>
      </w:pPr>
      <w:r w:rsidRPr="00776775">
        <w:rPr>
          <w:sz w:val="26"/>
          <w:szCs w:val="26"/>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806B0C" w:rsidRPr="00776775" w:rsidRDefault="00806B0C" w:rsidP="00806B0C">
      <w:pPr>
        <w:ind w:firstLine="567"/>
        <w:jc w:val="both"/>
        <w:rPr>
          <w:sz w:val="26"/>
          <w:szCs w:val="26"/>
        </w:rPr>
      </w:pPr>
      <w:r w:rsidRPr="00776775">
        <w:rPr>
          <w:sz w:val="26"/>
          <w:szCs w:val="26"/>
        </w:rPr>
        <w:t>6. Глава местной администрации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06B0C" w:rsidRPr="00776775" w:rsidRDefault="00806B0C" w:rsidP="00806B0C">
      <w:pPr>
        <w:ind w:firstLine="567"/>
        <w:jc w:val="both"/>
        <w:rPr>
          <w:sz w:val="26"/>
          <w:szCs w:val="26"/>
        </w:rPr>
      </w:pPr>
      <w:r w:rsidRPr="00776775">
        <w:rPr>
          <w:sz w:val="26"/>
          <w:szCs w:val="26"/>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06B0C" w:rsidRPr="00776775" w:rsidRDefault="00806B0C" w:rsidP="00806B0C">
      <w:pPr>
        <w:ind w:firstLine="567"/>
        <w:jc w:val="both"/>
        <w:rPr>
          <w:sz w:val="26"/>
          <w:szCs w:val="26"/>
        </w:rPr>
      </w:pPr>
    </w:p>
    <w:p w:rsidR="00C748AF" w:rsidRPr="00776775" w:rsidRDefault="00C748AF" w:rsidP="00C748AF">
      <w:pPr>
        <w:autoSpaceDE w:val="0"/>
        <w:ind w:firstLine="540"/>
        <w:jc w:val="center"/>
        <w:rPr>
          <w:sz w:val="26"/>
          <w:szCs w:val="26"/>
        </w:rPr>
      </w:pPr>
      <w:r w:rsidRPr="00776775">
        <w:rPr>
          <w:b/>
          <w:sz w:val="26"/>
          <w:szCs w:val="26"/>
        </w:rPr>
        <w:lastRenderedPageBreak/>
        <w:t>1</w:t>
      </w:r>
      <w:r w:rsidR="0086295C" w:rsidRPr="00776775">
        <w:rPr>
          <w:b/>
          <w:sz w:val="26"/>
          <w:szCs w:val="26"/>
        </w:rPr>
        <w:t>2</w:t>
      </w:r>
      <w:r w:rsidRPr="00776775">
        <w:rPr>
          <w:b/>
          <w:sz w:val="26"/>
          <w:szCs w:val="26"/>
        </w:rPr>
        <w:t>. Общие положения о лицах, осуществляющих землепользование и застройку, и их действиях</w:t>
      </w:r>
    </w:p>
    <w:p w:rsidR="00C748AF" w:rsidRPr="00776775" w:rsidRDefault="00C748AF" w:rsidP="00C748AF">
      <w:pPr>
        <w:autoSpaceDE w:val="0"/>
        <w:ind w:firstLine="540"/>
        <w:jc w:val="both"/>
        <w:rPr>
          <w:sz w:val="26"/>
          <w:szCs w:val="26"/>
        </w:rPr>
      </w:pPr>
    </w:p>
    <w:p w:rsidR="00C748AF" w:rsidRPr="00776775" w:rsidRDefault="00C748AF" w:rsidP="00C748AF">
      <w:pPr>
        <w:autoSpaceDE w:val="0"/>
        <w:ind w:firstLine="540"/>
        <w:jc w:val="both"/>
        <w:rPr>
          <w:sz w:val="26"/>
          <w:szCs w:val="26"/>
        </w:rPr>
      </w:pPr>
      <w:r w:rsidRPr="00776775">
        <w:rPr>
          <w:sz w:val="26"/>
          <w:szCs w:val="26"/>
        </w:rPr>
        <w:t>1. Настоящие Правила регулируют действия физических и юридических лиц, которые:</w:t>
      </w:r>
    </w:p>
    <w:p w:rsidR="00C748AF" w:rsidRPr="00776775" w:rsidRDefault="00C748AF" w:rsidP="00C748AF">
      <w:pPr>
        <w:autoSpaceDE w:val="0"/>
        <w:ind w:firstLine="540"/>
        <w:jc w:val="both"/>
        <w:rPr>
          <w:sz w:val="26"/>
          <w:szCs w:val="26"/>
        </w:rPr>
      </w:pPr>
      <w:r w:rsidRPr="00776775">
        <w:rPr>
          <w:sz w:val="26"/>
          <w:szCs w:val="26"/>
        </w:rPr>
        <w:t>-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строительные изменения недвижимости;</w:t>
      </w:r>
    </w:p>
    <w:p w:rsidR="00C748AF" w:rsidRPr="00776775" w:rsidRDefault="00C748AF" w:rsidP="00C748AF">
      <w:pPr>
        <w:autoSpaceDE w:val="0"/>
        <w:ind w:firstLine="540"/>
        <w:jc w:val="both"/>
        <w:rPr>
          <w:sz w:val="26"/>
          <w:szCs w:val="26"/>
        </w:rPr>
      </w:pPr>
      <w:r w:rsidRPr="00776775">
        <w:rPr>
          <w:sz w:val="26"/>
          <w:szCs w:val="26"/>
        </w:rPr>
        <w:t>-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C748AF" w:rsidRPr="00776775" w:rsidRDefault="00C748AF" w:rsidP="00C748AF">
      <w:pPr>
        <w:autoSpaceDE w:val="0"/>
        <w:ind w:firstLine="540"/>
        <w:jc w:val="both"/>
        <w:rPr>
          <w:sz w:val="26"/>
          <w:szCs w:val="26"/>
        </w:rPr>
      </w:pPr>
      <w:r w:rsidRPr="00776775">
        <w:rPr>
          <w:sz w:val="26"/>
          <w:szCs w:val="26"/>
        </w:rPr>
        <w:t>- осуществляют иные действия в области землепользования и застройки.</w:t>
      </w:r>
    </w:p>
    <w:p w:rsidR="00C748AF" w:rsidRPr="00776775" w:rsidRDefault="00C748AF" w:rsidP="00C748AF">
      <w:pPr>
        <w:autoSpaceDE w:val="0"/>
        <w:ind w:firstLine="540"/>
        <w:jc w:val="both"/>
        <w:rPr>
          <w:sz w:val="26"/>
          <w:szCs w:val="26"/>
        </w:rPr>
      </w:pPr>
      <w:r w:rsidRPr="00776775">
        <w:rPr>
          <w:sz w:val="26"/>
          <w:szCs w:val="26"/>
        </w:rPr>
        <w:t>2. К указанным в пункте 1 настоящей статьи иным действиям в области землепользования и застройки могут быть отнесены, в частности:</w:t>
      </w:r>
    </w:p>
    <w:p w:rsidR="00C748AF" w:rsidRPr="00776775" w:rsidRDefault="00C748AF" w:rsidP="00C748AF">
      <w:pPr>
        <w:autoSpaceDE w:val="0"/>
        <w:ind w:firstLine="540"/>
        <w:jc w:val="both"/>
        <w:rPr>
          <w:sz w:val="26"/>
          <w:szCs w:val="26"/>
        </w:rPr>
      </w:pPr>
      <w:r w:rsidRPr="00776775">
        <w:rPr>
          <w:sz w:val="26"/>
          <w:szCs w:val="26"/>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C748AF" w:rsidRPr="00776775" w:rsidRDefault="00C748AF" w:rsidP="00C748AF">
      <w:pPr>
        <w:autoSpaceDE w:val="0"/>
        <w:ind w:firstLine="540"/>
        <w:jc w:val="both"/>
        <w:rPr>
          <w:sz w:val="26"/>
          <w:szCs w:val="26"/>
        </w:rPr>
      </w:pPr>
      <w:r w:rsidRPr="00776775">
        <w:rPr>
          <w:sz w:val="26"/>
          <w:szCs w:val="26"/>
        </w:rPr>
        <w:t>В случае, если по инициативе правообладателей земельных участков осуществляется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или муниципальных земель для комплексного освоения в целях жилищного строительства или развития застроенных территорий),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законодательства о градостроительной деятельности:</w:t>
      </w:r>
    </w:p>
    <w:p w:rsidR="00C748AF" w:rsidRPr="00776775" w:rsidRDefault="00C748AF" w:rsidP="00C748AF">
      <w:pPr>
        <w:autoSpaceDE w:val="0"/>
        <w:ind w:firstLine="540"/>
        <w:jc w:val="both"/>
        <w:rPr>
          <w:sz w:val="26"/>
          <w:szCs w:val="26"/>
        </w:rPr>
      </w:pPr>
      <w:r w:rsidRPr="00776775">
        <w:rPr>
          <w:sz w:val="26"/>
          <w:szCs w:val="26"/>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C748AF" w:rsidRPr="00776775" w:rsidRDefault="00C748AF" w:rsidP="00C748AF">
      <w:pPr>
        <w:autoSpaceDE w:val="0"/>
        <w:ind w:firstLine="540"/>
        <w:jc w:val="both"/>
        <w:rPr>
          <w:sz w:val="26"/>
          <w:szCs w:val="26"/>
        </w:rPr>
      </w:pPr>
      <w:r w:rsidRPr="00776775">
        <w:rPr>
          <w:sz w:val="26"/>
          <w:szCs w:val="26"/>
        </w:rPr>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C748AF" w:rsidRPr="00776775" w:rsidRDefault="00C748AF" w:rsidP="00C748AF">
      <w:pPr>
        <w:autoSpaceDE w:val="0"/>
        <w:ind w:firstLine="540"/>
        <w:jc w:val="both"/>
        <w:rPr>
          <w:sz w:val="26"/>
          <w:szCs w:val="26"/>
        </w:rPr>
      </w:pPr>
      <w:r w:rsidRPr="00776775">
        <w:rPr>
          <w:sz w:val="26"/>
          <w:szCs w:val="26"/>
        </w:rPr>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C748AF" w:rsidRPr="00776775" w:rsidRDefault="00C748AF" w:rsidP="00C748AF">
      <w:pPr>
        <w:autoSpaceDE w:val="0"/>
        <w:ind w:firstLine="540"/>
        <w:jc w:val="both"/>
        <w:rPr>
          <w:sz w:val="26"/>
          <w:szCs w:val="26"/>
        </w:rPr>
      </w:pPr>
      <w:r w:rsidRPr="00776775">
        <w:rPr>
          <w:sz w:val="26"/>
          <w:szCs w:val="26"/>
        </w:rPr>
        <w:t>В указанных случаях контроль за соблюдением указанных требований осуществляет администрация муниципального образования, посредством проверки землеустроительной документации.</w:t>
      </w:r>
    </w:p>
    <w:p w:rsidR="00C748AF" w:rsidRPr="00776775" w:rsidRDefault="00C748AF" w:rsidP="00C748AF">
      <w:pPr>
        <w:autoSpaceDE w:val="0"/>
        <w:ind w:firstLine="540"/>
        <w:jc w:val="both"/>
        <w:rPr>
          <w:sz w:val="26"/>
          <w:szCs w:val="26"/>
        </w:rPr>
      </w:pPr>
      <w:r w:rsidRPr="00776775">
        <w:rPr>
          <w:sz w:val="26"/>
          <w:szCs w:val="26"/>
        </w:rPr>
        <w:t>3. Лица, осуществляющие в муниципальном образовании застройку и землепользование от имени государственных органов, выполняют требования законодательства и настоящих Правил.</w:t>
      </w:r>
    </w:p>
    <w:p w:rsidR="00C748AF" w:rsidRPr="00776775" w:rsidRDefault="00C748AF" w:rsidP="004D7053">
      <w:pPr>
        <w:autoSpaceDE w:val="0"/>
        <w:ind w:firstLine="540"/>
        <w:rPr>
          <w:sz w:val="26"/>
          <w:szCs w:val="26"/>
        </w:rPr>
      </w:pPr>
    </w:p>
    <w:p w:rsidR="004D7053" w:rsidRPr="00776775" w:rsidRDefault="004D7053" w:rsidP="0093076F">
      <w:pPr>
        <w:autoSpaceDE w:val="0"/>
        <w:ind w:firstLine="709"/>
        <w:jc w:val="both"/>
        <w:rPr>
          <w:b/>
          <w:sz w:val="26"/>
          <w:szCs w:val="26"/>
        </w:rPr>
      </w:pPr>
    </w:p>
    <w:p w:rsidR="00135169" w:rsidRPr="00776775" w:rsidRDefault="00135169" w:rsidP="004D7053">
      <w:pPr>
        <w:autoSpaceDE w:val="0"/>
        <w:ind w:firstLine="540"/>
        <w:jc w:val="center"/>
        <w:rPr>
          <w:b/>
          <w:sz w:val="26"/>
          <w:szCs w:val="26"/>
        </w:rPr>
      </w:pPr>
      <w:r w:rsidRPr="00776775">
        <w:rPr>
          <w:b/>
          <w:sz w:val="26"/>
          <w:szCs w:val="26"/>
        </w:rPr>
        <w:lastRenderedPageBreak/>
        <w:t xml:space="preserve">Положение </w:t>
      </w:r>
      <w:r w:rsidR="004D7053" w:rsidRPr="00776775">
        <w:rPr>
          <w:b/>
          <w:sz w:val="26"/>
          <w:szCs w:val="26"/>
        </w:rPr>
        <w:t xml:space="preserve">2. </w:t>
      </w:r>
      <w:r w:rsidRPr="00776775">
        <w:rPr>
          <w:b/>
          <w:sz w:val="26"/>
          <w:szCs w:val="26"/>
        </w:rPr>
        <w:t>Изменение видов разрешенного использования земельных участков и объектов капитального строительства физическими и юридическими лицами</w:t>
      </w:r>
    </w:p>
    <w:p w:rsidR="00135169" w:rsidRPr="00776775" w:rsidRDefault="00135169" w:rsidP="004D7053">
      <w:pPr>
        <w:autoSpaceDE w:val="0"/>
        <w:ind w:firstLine="540"/>
        <w:jc w:val="center"/>
        <w:rPr>
          <w:b/>
          <w:sz w:val="26"/>
          <w:szCs w:val="26"/>
        </w:rPr>
      </w:pPr>
    </w:p>
    <w:p w:rsidR="00135169" w:rsidRPr="00776775" w:rsidRDefault="00135169" w:rsidP="00135169">
      <w:pPr>
        <w:pStyle w:val="2"/>
        <w:widowControl w:val="0"/>
        <w:autoSpaceDE w:val="0"/>
        <w:autoSpaceDN w:val="0"/>
        <w:adjustRightInd w:val="0"/>
        <w:spacing w:before="0"/>
        <w:ind w:firstLine="567"/>
        <w:contextualSpacing/>
        <w:jc w:val="center"/>
        <w:rPr>
          <w:rFonts w:ascii="Times New Roman" w:hAnsi="Times New Roman"/>
          <w:color w:val="auto"/>
        </w:rPr>
      </w:pPr>
      <w:bookmarkStart w:id="2" w:name="_Toc308681365"/>
      <w:r w:rsidRPr="00776775">
        <w:rPr>
          <w:rFonts w:ascii="Times New Roman" w:hAnsi="Times New Roman"/>
          <w:color w:val="auto"/>
        </w:rPr>
        <w:t xml:space="preserve">13. </w:t>
      </w:r>
      <w:bookmarkEnd w:id="2"/>
      <w:r w:rsidRPr="00776775">
        <w:rPr>
          <w:rFonts w:ascii="Times New Roman" w:hAnsi="Times New Roman"/>
          <w:color w:val="auto"/>
        </w:rPr>
        <w:t>Виды разрешенного использования земельных участков и объектов капитального строительства</w:t>
      </w:r>
    </w:p>
    <w:p w:rsidR="00135169" w:rsidRPr="00776775" w:rsidRDefault="00135169" w:rsidP="00135169">
      <w:pPr>
        <w:rPr>
          <w:sz w:val="26"/>
          <w:szCs w:val="26"/>
        </w:rPr>
      </w:pPr>
    </w:p>
    <w:p w:rsidR="00135169" w:rsidRPr="00776775" w:rsidRDefault="00135169" w:rsidP="00135169">
      <w:pPr>
        <w:ind w:firstLine="567"/>
        <w:jc w:val="both"/>
        <w:rPr>
          <w:sz w:val="26"/>
          <w:szCs w:val="26"/>
        </w:rPr>
      </w:pPr>
      <w:r w:rsidRPr="00776775">
        <w:rPr>
          <w:sz w:val="26"/>
          <w:szCs w:val="26"/>
        </w:rPr>
        <w:t>1. Разрешенное использование земельных участков и объектов капитального строительства может быть следующих видов:</w:t>
      </w:r>
    </w:p>
    <w:p w:rsidR="00135169" w:rsidRPr="00776775" w:rsidRDefault="00135169" w:rsidP="00135169">
      <w:pPr>
        <w:ind w:firstLine="567"/>
        <w:jc w:val="both"/>
        <w:rPr>
          <w:sz w:val="26"/>
          <w:szCs w:val="26"/>
        </w:rPr>
      </w:pPr>
      <w:r w:rsidRPr="00776775">
        <w:rPr>
          <w:sz w:val="26"/>
          <w:szCs w:val="26"/>
        </w:rPr>
        <w:t>- основные виды разрешенного использования;</w:t>
      </w:r>
    </w:p>
    <w:p w:rsidR="00135169" w:rsidRPr="00776775" w:rsidRDefault="00135169" w:rsidP="00135169">
      <w:pPr>
        <w:ind w:firstLine="567"/>
        <w:jc w:val="both"/>
        <w:rPr>
          <w:sz w:val="26"/>
          <w:szCs w:val="26"/>
        </w:rPr>
      </w:pPr>
      <w:r w:rsidRPr="00776775">
        <w:rPr>
          <w:sz w:val="26"/>
          <w:szCs w:val="26"/>
        </w:rPr>
        <w:t>- условно разрешенные виды использования;</w:t>
      </w:r>
    </w:p>
    <w:p w:rsidR="00135169" w:rsidRPr="00776775" w:rsidRDefault="00135169" w:rsidP="00135169">
      <w:pPr>
        <w:ind w:firstLine="547"/>
        <w:jc w:val="both"/>
        <w:rPr>
          <w:rFonts w:ascii="Verdana" w:hAnsi="Verdana"/>
          <w:sz w:val="26"/>
          <w:szCs w:val="26"/>
        </w:rPr>
      </w:pPr>
      <w:r w:rsidRPr="00776775">
        <w:rPr>
          <w:sz w:val="26"/>
          <w:szCs w:val="26"/>
        </w:rPr>
        <w:t>- вспомогательные виды разрешенного использования</w:t>
      </w:r>
      <w:r w:rsidRPr="00776775">
        <w:rPr>
          <w:rFonts w:ascii="Verdana" w:hAnsi="Verdana"/>
          <w:sz w:val="26"/>
          <w:szCs w:val="26"/>
        </w:rPr>
        <w:t>.</w:t>
      </w:r>
    </w:p>
    <w:p w:rsidR="00135169" w:rsidRPr="00776775" w:rsidRDefault="00135169" w:rsidP="00135169">
      <w:pPr>
        <w:ind w:firstLine="547"/>
        <w:jc w:val="both"/>
        <w:rPr>
          <w:rFonts w:ascii="Verdana" w:hAnsi="Verdana"/>
          <w:sz w:val="26"/>
          <w:szCs w:val="26"/>
        </w:rPr>
      </w:pPr>
    </w:p>
    <w:p w:rsidR="00135169" w:rsidRPr="00776775" w:rsidRDefault="00135169" w:rsidP="00135169">
      <w:pPr>
        <w:pStyle w:val="2"/>
        <w:widowControl w:val="0"/>
        <w:autoSpaceDE w:val="0"/>
        <w:autoSpaceDN w:val="0"/>
        <w:adjustRightInd w:val="0"/>
        <w:spacing w:before="0"/>
        <w:ind w:firstLine="567"/>
        <w:contextualSpacing/>
        <w:jc w:val="center"/>
        <w:rPr>
          <w:rFonts w:ascii="Times New Roman" w:hAnsi="Times New Roman"/>
          <w:color w:val="auto"/>
        </w:rPr>
      </w:pPr>
      <w:r w:rsidRPr="00776775">
        <w:rPr>
          <w:rFonts w:ascii="Times New Roman" w:hAnsi="Times New Roman"/>
          <w:color w:val="auto"/>
        </w:rPr>
        <w:t>14. Изменение вида разрешенного использования земельных участков и объектов капитального строительства</w:t>
      </w:r>
    </w:p>
    <w:p w:rsidR="00135169" w:rsidRPr="00776775" w:rsidRDefault="00135169" w:rsidP="00135169">
      <w:pPr>
        <w:rPr>
          <w:sz w:val="26"/>
          <w:szCs w:val="26"/>
        </w:rPr>
      </w:pPr>
    </w:p>
    <w:p w:rsidR="00135169" w:rsidRPr="00776775" w:rsidRDefault="00135169" w:rsidP="00135169">
      <w:pPr>
        <w:ind w:firstLine="567"/>
        <w:jc w:val="both"/>
        <w:rPr>
          <w:sz w:val="26"/>
          <w:szCs w:val="26"/>
        </w:rPr>
      </w:pPr>
      <w:r w:rsidRPr="00776775">
        <w:rPr>
          <w:sz w:val="26"/>
          <w:szCs w:val="26"/>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установленными настоящими Правилами,  при условии соблюдения требований технических регламентов.</w:t>
      </w:r>
    </w:p>
    <w:p w:rsidR="00135169" w:rsidRPr="00776775" w:rsidRDefault="00135169" w:rsidP="00135169">
      <w:pPr>
        <w:ind w:firstLine="567"/>
        <w:jc w:val="both"/>
        <w:rPr>
          <w:sz w:val="26"/>
          <w:szCs w:val="26"/>
        </w:rPr>
      </w:pPr>
      <w:r w:rsidRPr="00776775">
        <w:rPr>
          <w:sz w:val="26"/>
          <w:szCs w:val="26"/>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35169" w:rsidRPr="00776775" w:rsidRDefault="00135169" w:rsidP="00135169">
      <w:pPr>
        <w:ind w:firstLine="567"/>
        <w:jc w:val="both"/>
        <w:rPr>
          <w:sz w:val="26"/>
          <w:szCs w:val="26"/>
        </w:rPr>
      </w:pPr>
      <w:r w:rsidRPr="00776775">
        <w:rPr>
          <w:sz w:val="26"/>
          <w:szCs w:val="26"/>
        </w:rPr>
        <w:t>3. 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135169" w:rsidRPr="00776775" w:rsidRDefault="00135169" w:rsidP="00135169">
      <w:pPr>
        <w:ind w:firstLine="567"/>
        <w:jc w:val="both"/>
        <w:rPr>
          <w:sz w:val="26"/>
          <w:szCs w:val="26"/>
        </w:rPr>
      </w:pPr>
      <w:r w:rsidRPr="00776775">
        <w:rPr>
          <w:sz w:val="26"/>
          <w:szCs w:val="26"/>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35169" w:rsidRPr="00776775" w:rsidRDefault="00135169" w:rsidP="00135169">
      <w:pPr>
        <w:ind w:firstLine="567"/>
        <w:jc w:val="both"/>
        <w:rPr>
          <w:sz w:val="26"/>
          <w:szCs w:val="26"/>
        </w:rPr>
      </w:pPr>
      <w:r w:rsidRPr="00776775">
        <w:rPr>
          <w:sz w:val="26"/>
          <w:szCs w:val="26"/>
        </w:rPr>
        <w:t>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10 настоящих Правил.</w:t>
      </w:r>
    </w:p>
    <w:p w:rsidR="00135169" w:rsidRPr="00776775" w:rsidRDefault="00135169" w:rsidP="004D7053">
      <w:pPr>
        <w:autoSpaceDE w:val="0"/>
        <w:ind w:firstLine="540"/>
        <w:jc w:val="center"/>
        <w:rPr>
          <w:b/>
          <w:sz w:val="26"/>
          <w:szCs w:val="26"/>
        </w:rPr>
      </w:pPr>
    </w:p>
    <w:p w:rsidR="00135169" w:rsidRPr="00776775" w:rsidRDefault="00135169" w:rsidP="004D7053">
      <w:pPr>
        <w:autoSpaceDE w:val="0"/>
        <w:ind w:firstLine="540"/>
        <w:jc w:val="center"/>
        <w:rPr>
          <w:b/>
          <w:sz w:val="26"/>
          <w:szCs w:val="26"/>
        </w:rPr>
      </w:pPr>
      <w:r w:rsidRPr="00776775">
        <w:rPr>
          <w:b/>
          <w:sz w:val="26"/>
          <w:szCs w:val="26"/>
        </w:rPr>
        <w:t>Положение 3. Подготовка документации по планировке  территории органами местного самоуправления</w:t>
      </w:r>
    </w:p>
    <w:p w:rsidR="00135169" w:rsidRPr="00776775" w:rsidRDefault="00135169" w:rsidP="004D7053">
      <w:pPr>
        <w:autoSpaceDE w:val="0"/>
        <w:ind w:firstLine="540"/>
        <w:jc w:val="center"/>
        <w:rPr>
          <w:b/>
          <w:sz w:val="26"/>
          <w:szCs w:val="26"/>
        </w:rPr>
      </w:pPr>
    </w:p>
    <w:p w:rsidR="00135169" w:rsidRPr="00776775" w:rsidRDefault="00135169" w:rsidP="00135169">
      <w:pPr>
        <w:pStyle w:val="2"/>
        <w:widowControl w:val="0"/>
        <w:autoSpaceDE w:val="0"/>
        <w:autoSpaceDN w:val="0"/>
        <w:adjustRightInd w:val="0"/>
        <w:spacing w:before="0"/>
        <w:ind w:firstLine="567"/>
        <w:contextualSpacing/>
        <w:jc w:val="center"/>
        <w:rPr>
          <w:rFonts w:ascii="Times New Roman" w:hAnsi="Times New Roman"/>
          <w:color w:val="auto"/>
        </w:rPr>
      </w:pPr>
      <w:bookmarkStart w:id="3" w:name="_Toc308681367"/>
      <w:r w:rsidRPr="00776775">
        <w:rPr>
          <w:rFonts w:ascii="Times New Roman" w:hAnsi="Times New Roman"/>
          <w:color w:val="auto"/>
        </w:rPr>
        <w:t>15. Общие положения о планировке территории</w:t>
      </w:r>
      <w:bookmarkEnd w:id="3"/>
    </w:p>
    <w:p w:rsidR="00135169" w:rsidRPr="00776775" w:rsidRDefault="00135169" w:rsidP="00135169">
      <w:pPr>
        <w:rPr>
          <w:sz w:val="26"/>
          <w:szCs w:val="26"/>
        </w:rPr>
      </w:pPr>
    </w:p>
    <w:p w:rsidR="00135169" w:rsidRPr="00776775" w:rsidRDefault="00135169" w:rsidP="00135169">
      <w:pPr>
        <w:widowControl w:val="0"/>
        <w:shd w:val="clear" w:color="auto" w:fill="FFFFFF"/>
        <w:autoSpaceDE w:val="0"/>
        <w:autoSpaceDN w:val="0"/>
        <w:adjustRightInd w:val="0"/>
        <w:ind w:firstLine="567"/>
        <w:contextualSpacing/>
        <w:jc w:val="both"/>
        <w:rPr>
          <w:spacing w:val="-7"/>
          <w:sz w:val="26"/>
          <w:szCs w:val="26"/>
        </w:rPr>
      </w:pPr>
      <w:r w:rsidRPr="00776775">
        <w:rPr>
          <w:spacing w:val="-4"/>
          <w:sz w:val="26"/>
          <w:szCs w:val="26"/>
        </w:rPr>
        <w:t xml:space="preserve">1. Содержание и порядок действий по планировке территории определяются   Градостроительным </w:t>
      </w:r>
      <w:r w:rsidRPr="00776775">
        <w:rPr>
          <w:spacing w:val="-3"/>
          <w:sz w:val="26"/>
          <w:szCs w:val="26"/>
        </w:rPr>
        <w:t xml:space="preserve">кодексом Российской Федерации, Законом Тульской области </w:t>
      </w:r>
      <w:r w:rsidR="006302D7">
        <w:rPr>
          <w:spacing w:val="-3"/>
          <w:sz w:val="26"/>
          <w:szCs w:val="26"/>
        </w:rPr>
        <w:t>«</w:t>
      </w:r>
      <w:r w:rsidRPr="00776775">
        <w:rPr>
          <w:spacing w:val="-3"/>
          <w:sz w:val="26"/>
          <w:szCs w:val="26"/>
        </w:rPr>
        <w:t xml:space="preserve">О </w:t>
      </w:r>
      <w:r w:rsidRPr="00776775">
        <w:rPr>
          <w:spacing w:val="-3"/>
          <w:sz w:val="26"/>
          <w:szCs w:val="26"/>
        </w:rPr>
        <w:lastRenderedPageBreak/>
        <w:t>градостроительной деятельности в Тульской области</w:t>
      </w:r>
      <w:r w:rsidR="006302D7">
        <w:rPr>
          <w:spacing w:val="-3"/>
          <w:sz w:val="26"/>
          <w:szCs w:val="26"/>
        </w:rPr>
        <w:t>»</w:t>
      </w:r>
      <w:r w:rsidRPr="00776775">
        <w:rPr>
          <w:spacing w:val="-7"/>
          <w:sz w:val="26"/>
          <w:szCs w:val="26"/>
        </w:rPr>
        <w:t>, настоящими Правилами.</w:t>
      </w:r>
    </w:p>
    <w:p w:rsidR="00135169" w:rsidRPr="00776775" w:rsidRDefault="00135169" w:rsidP="00135169">
      <w:pPr>
        <w:widowControl w:val="0"/>
        <w:shd w:val="clear" w:color="auto" w:fill="FFFFFF"/>
        <w:autoSpaceDE w:val="0"/>
        <w:autoSpaceDN w:val="0"/>
        <w:adjustRightInd w:val="0"/>
        <w:ind w:firstLine="567"/>
        <w:contextualSpacing/>
        <w:jc w:val="both"/>
        <w:rPr>
          <w:spacing w:val="-7"/>
          <w:sz w:val="26"/>
          <w:szCs w:val="26"/>
        </w:rPr>
      </w:pPr>
      <w:r w:rsidRPr="00776775">
        <w:rPr>
          <w:spacing w:val="-7"/>
          <w:sz w:val="26"/>
          <w:szCs w:val="26"/>
        </w:rPr>
        <w:t>2.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135169" w:rsidRPr="00776775" w:rsidRDefault="00135169" w:rsidP="00135169">
      <w:pPr>
        <w:widowControl w:val="0"/>
        <w:shd w:val="clear" w:color="auto" w:fill="FFFFFF"/>
        <w:autoSpaceDE w:val="0"/>
        <w:autoSpaceDN w:val="0"/>
        <w:adjustRightInd w:val="0"/>
        <w:ind w:firstLine="567"/>
        <w:contextualSpacing/>
        <w:jc w:val="both"/>
        <w:rPr>
          <w:spacing w:val="-7"/>
          <w:sz w:val="26"/>
          <w:szCs w:val="26"/>
        </w:rPr>
      </w:pPr>
      <w:r w:rsidRPr="00776775">
        <w:rPr>
          <w:spacing w:val="-7"/>
          <w:sz w:val="26"/>
          <w:szCs w:val="26"/>
        </w:rPr>
        <w:t>3. При подготовке документации по планировке территории может осуществляться разработка:</w:t>
      </w:r>
    </w:p>
    <w:p w:rsidR="00135169" w:rsidRPr="00776775" w:rsidRDefault="00135169" w:rsidP="00135169">
      <w:pPr>
        <w:widowControl w:val="0"/>
        <w:shd w:val="clear" w:color="auto" w:fill="FFFFFF"/>
        <w:autoSpaceDE w:val="0"/>
        <w:autoSpaceDN w:val="0"/>
        <w:adjustRightInd w:val="0"/>
        <w:ind w:firstLine="567"/>
        <w:contextualSpacing/>
        <w:jc w:val="both"/>
        <w:rPr>
          <w:spacing w:val="-7"/>
          <w:sz w:val="26"/>
          <w:szCs w:val="26"/>
        </w:rPr>
      </w:pPr>
      <w:r w:rsidRPr="00776775">
        <w:rPr>
          <w:spacing w:val="-7"/>
          <w:sz w:val="26"/>
          <w:szCs w:val="26"/>
        </w:rPr>
        <w:t>- проектов планировки территории;</w:t>
      </w:r>
    </w:p>
    <w:p w:rsidR="00135169" w:rsidRPr="00776775" w:rsidRDefault="00135169" w:rsidP="00135169">
      <w:pPr>
        <w:widowControl w:val="0"/>
        <w:shd w:val="clear" w:color="auto" w:fill="FFFFFF"/>
        <w:autoSpaceDE w:val="0"/>
        <w:autoSpaceDN w:val="0"/>
        <w:adjustRightInd w:val="0"/>
        <w:ind w:firstLine="567"/>
        <w:contextualSpacing/>
        <w:jc w:val="both"/>
        <w:rPr>
          <w:spacing w:val="-7"/>
          <w:sz w:val="26"/>
          <w:szCs w:val="26"/>
        </w:rPr>
      </w:pPr>
      <w:r w:rsidRPr="00776775">
        <w:rPr>
          <w:spacing w:val="-7"/>
          <w:sz w:val="26"/>
          <w:szCs w:val="26"/>
        </w:rPr>
        <w:t>- проектов межевания территории;</w:t>
      </w:r>
    </w:p>
    <w:p w:rsidR="00135169" w:rsidRPr="00776775" w:rsidRDefault="00135169" w:rsidP="00135169">
      <w:pPr>
        <w:widowControl w:val="0"/>
        <w:shd w:val="clear" w:color="auto" w:fill="FFFFFF"/>
        <w:autoSpaceDE w:val="0"/>
        <w:autoSpaceDN w:val="0"/>
        <w:adjustRightInd w:val="0"/>
        <w:ind w:firstLine="567"/>
        <w:contextualSpacing/>
        <w:jc w:val="both"/>
        <w:rPr>
          <w:spacing w:val="-7"/>
          <w:sz w:val="26"/>
          <w:szCs w:val="26"/>
        </w:rPr>
      </w:pPr>
      <w:r w:rsidRPr="00776775">
        <w:rPr>
          <w:spacing w:val="-7"/>
          <w:sz w:val="26"/>
          <w:szCs w:val="26"/>
        </w:rPr>
        <w:t>- градостроительных планов земельных участков.</w:t>
      </w:r>
    </w:p>
    <w:p w:rsidR="00135169" w:rsidRPr="00776775" w:rsidRDefault="00135169" w:rsidP="00135169">
      <w:pPr>
        <w:widowControl w:val="0"/>
        <w:shd w:val="clear" w:color="auto" w:fill="FFFFFF"/>
        <w:autoSpaceDE w:val="0"/>
        <w:autoSpaceDN w:val="0"/>
        <w:adjustRightInd w:val="0"/>
        <w:ind w:firstLine="567"/>
        <w:contextualSpacing/>
        <w:jc w:val="both"/>
        <w:rPr>
          <w:spacing w:val="-7"/>
          <w:sz w:val="26"/>
          <w:szCs w:val="26"/>
        </w:rPr>
      </w:pPr>
      <w:r w:rsidRPr="00776775">
        <w:rPr>
          <w:spacing w:val="-7"/>
          <w:sz w:val="26"/>
          <w:szCs w:val="26"/>
        </w:rPr>
        <w:t>4.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135169" w:rsidRPr="00776775" w:rsidRDefault="00135169" w:rsidP="00135169">
      <w:pPr>
        <w:widowControl w:val="0"/>
        <w:shd w:val="clear" w:color="auto" w:fill="FFFFFF"/>
        <w:autoSpaceDE w:val="0"/>
        <w:autoSpaceDN w:val="0"/>
        <w:adjustRightInd w:val="0"/>
        <w:ind w:firstLine="567"/>
        <w:contextualSpacing/>
        <w:jc w:val="both"/>
        <w:rPr>
          <w:spacing w:val="-7"/>
          <w:sz w:val="26"/>
          <w:szCs w:val="26"/>
        </w:rPr>
      </w:pPr>
    </w:p>
    <w:p w:rsidR="00135169" w:rsidRPr="00776775" w:rsidRDefault="00135169" w:rsidP="00135169">
      <w:pPr>
        <w:pStyle w:val="2"/>
        <w:widowControl w:val="0"/>
        <w:autoSpaceDE w:val="0"/>
        <w:autoSpaceDN w:val="0"/>
        <w:adjustRightInd w:val="0"/>
        <w:spacing w:before="0"/>
        <w:ind w:firstLine="567"/>
        <w:contextualSpacing/>
        <w:jc w:val="center"/>
        <w:rPr>
          <w:rFonts w:ascii="Times New Roman" w:hAnsi="Times New Roman"/>
          <w:color w:val="auto"/>
        </w:rPr>
      </w:pPr>
      <w:r w:rsidRPr="00776775">
        <w:rPr>
          <w:rFonts w:ascii="Times New Roman" w:hAnsi="Times New Roman"/>
          <w:color w:val="auto"/>
        </w:rPr>
        <w:t>16. Подготовка и утверждение документации по планировке территории</w:t>
      </w:r>
    </w:p>
    <w:p w:rsidR="00135169" w:rsidRPr="00776775" w:rsidRDefault="00135169" w:rsidP="00135169">
      <w:pPr>
        <w:rPr>
          <w:sz w:val="26"/>
          <w:szCs w:val="26"/>
        </w:rPr>
      </w:pPr>
    </w:p>
    <w:p w:rsidR="00135169" w:rsidRPr="00776775" w:rsidRDefault="00135169" w:rsidP="00135169">
      <w:pPr>
        <w:widowControl w:val="0"/>
        <w:shd w:val="clear" w:color="auto" w:fill="FFFFFF"/>
        <w:autoSpaceDE w:val="0"/>
        <w:autoSpaceDN w:val="0"/>
        <w:adjustRightInd w:val="0"/>
        <w:ind w:firstLine="567"/>
        <w:contextualSpacing/>
        <w:jc w:val="both"/>
        <w:rPr>
          <w:spacing w:val="-4"/>
          <w:sz w:val="26"/>
          <w:szCs w:val="26"/>
        </w:rPr>
      </w:pPr>
      <w:r w:rsidRPr="00776775">
        <w:rPr>
          <w:spacing w:val="-4"/>
          <w:sz w:val="26"/>
          <w:szCs w:val="26"/>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части 2 настоящей статьи.</w:t>
      </w:r>
    </w:p>
    <w:p w:rsidR="00135169" w:rsidRPr="00776775" w:rsidRDefault="00135169" w:rsidP="00135169">
      <w:pPr>
        <w:widowControl w:val="0"/>
        <w:shd w:val="clear" w:color="auto" w:fill="FFFFFF"/>
        <w:autoSpaceDE w:val="0"/>
        <w:autoSpaceDN w:val="0"/>
        <w:adjustRightInd w:val="0"/>
        <w:ind w:firstLine="567"/>
        <w:contextualSpacing/>
        <w:jc w:val="both"/>
        <w:rPr>
          <w:spacing w:val="-4"/>
          <w:sz w:val="26"/>
          <w:szCs w:val="26"/>
        </w:rPr>
      </w:pPr>
      <w:r w:rsidRPr="00776775">
        <w:rPr>
          <w:spacing w:val="-4"/>
          <w:sz w:val="26"/>
          <w:szCs w:val="26"/>
        </w:rPr>
        <w:t>2.</w:t>
      </w:r>
      <w:r w:rsidRPr="00776775">
        <w:rPr>
          <w:sz w:val="26"/>
          <w:szCs w:val="26"/>
        </w:rPr>
        <w:t xml:space="preserve"> Решения о подготовке документации по планировке территории принимаются самостоятельно:</w:t>
      </w:r>
    </w:p>
    <w:p w:rsidR="00135169" w:rsidRPr="00776775" w:rsidRDefault="00135169" w:rsidP="00135169">
      <w:pPr>
        <w:ind w:firstLine="547"/>
        <w:jc w:val="both"/>
        <w:rPr>
          <w:sz w:val="26"/>
          <w:szCs w:val="26"/>
        </w:rPr>
      </w:pPr>
      <w:r w:rsidRPr="00776775">
        <w:rPr>
          <w:sz w:val="26"/>
          <w:szCs w:val="26"/>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135169" w:rsidRPr="00776775" w:rsidRDefault="00135169" w:rsidP="00135169">
      <w:pPr>
        <w:ind w:firstLine="547"/>
        <w:jc w:val="both"/>
        <w:rPr>
          <w:sz w:val="26"/>
          <w:szCs w:val="26"/>
        </w:rPr>
      </w:pPr>
      <w:r w:rsidRPr="00776775">
        <w:rPr>
          <w:sz w:val="26"/>
          <w:szCs w:val="26"/>
        </w:rPr>
        <w:t>2) лицами, указанными в части 3 статьи 46.9 Градостроительного кодекса РФ;</w:t>
      </w:r>
    </w:p>
    <w:p w:rsidR="00135169" w:rsidRPr="00776775" w:rsidRDefault="00135169" w:rsidP="00135169">
      <w:pPr>
        <w:ind w:firstLine="547"/>
        <w:jc w:val="both"/>
        <w:rPr>
          <w:sz w:val="26"/>
          <w:szCs w:val="26"/>
        </w:rPr>
      </w:pPr>
      <w:r w:rsidRPr="00776775">
        <w:rPr>
          <w:sz w:val="26"/>
          <w:szCs w:val="26"/>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135169" w:rsidRPr="00776775" w:rsidRDefault="00135169" w:rsidP="00135169">
      <w:pPr>
        <w:ind w:firstLine="547"/>
        <w:jc w:val="both"/>
        <w:rPr>
          <w:sz w:val="26"/>
          <w:szCs w:val="26"/>
        </w:rPr>
      </w:pPr>
      <w:r w:rsidRPr="00776775">
        <w:rPr>
          <w:sz w:val="26"/>
          <w:szCs w:val="26"/>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135169" w:rsidRPr="00776775" w:rsidRDefault="00135169" w:rsidP="00135169">
      <w:pPr>
        <w:ind w:firstLine="544"/>
        <w:jc w:val="both"/>
        <w:rPr>
          <w:sz w:val="26"/>
          <w:szCs w:val="26"/>
        </w:rPr>
      </w:pPr>
      <w:r w:rsidRPr="00776775">
        <w:rPr>
          <w:sz w:val="26"/>
          <w:szCs w:val="26"/>
        </w:rPr>
        <w:t>3. В случаях, предусмотренных частью 2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135169" w:rsidRPr="00776775" w:rsidRDefault="00135169" w:rsidP="00135169">
      <w:pPr>
        <w:ind w:firstLine="544"/>
        <w:jc w:val="both"/>
        <w:rPr>
          <w:sz w:val="26"/>
          <w:szCs w:val="26"/>
        </w:rPr>
      </w:pPr>
      <w:r w:rsidRPr="00776775">
        <w:rPr>
          <w:sz w:val="26"/>
          <w:szCs w:val="26"/>
        </w:rPr>
        <w:t>4. Подготовка и утверждение документации по планировке территории осуществляется в соответствии со статьей 45, 46 Градостроительного кодекса РФ.</w:t>
      </w:r>
    </w:p>
    <w:p w:rsidR="00135169" w:rsidRPr="00776775" w:rsidRDefault="00135169" w:rsidP="00135169">
      <w:pPr>
        <w:ind w:firstLine="544"/>
        <w:jc w:val="both"/>
        <w:rPr>
          <w:sz w:val="26"/>
          <w:szCs w:val="26"/>
        </w:rPr>
      </w:pPr>
      <w:r w:rsidRPr="00776775">
        <w:rPr>
          <w:sz w:val="26"/>
          <w:szCs w:val="26"/>
        </w:rPr>
        <w:t>5.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2 настоящей статьи, в течение десяти дней со дня принятия такого решения направляют уведомление о принятом решении главе поселения.</w:t>
      </w:r>
    </w:p>
    <w:p w:rsidR="00135169" w:rsidRPr="00776775" w:rsidRDefault="00135169" w:rsidP="00135169">
      <w:pPr>
        <w:ind w:firstLine="544"/>
        <w:jc w:val="both"/>
        <w:rPr>
          <w:sz w:val="26"/>
          <w:szCs w:val="26"/>
        </w:rPr>
      </w:pPr>
      <w:r w:rsidRPr="00776775">
        <w:rPr>
          <w:sz w:val="26"/>
          <w:szCs w:val="26"/>
        </w:rPr>
        <w:t>6.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135169" w:rsidRPr="00776775" w:rsidRDefault="00135169" w:rsidP="00135169">
      <w:pPr>
        <w:ind w:firstLine="544"/>
        <w:jc w:val="both"/>
        <w:rPr>
          <w:sz w:val="26"/>
          <w:szCs w:val="26"/>
        </w:rPr>
      </w:pPr>
      <w:r w:rsidRPr="00776775">
        <w:rPr>
          <w:sz w:val="26"/>
          <w:szCs w:val="26"/>
        </w:rPr>
        <w:t>7.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135169" w:rsidRPr="00776775" w:rsidRDefault="00135169" w:rsidP="00135169">
      <w:pPr>
        <w:ind w:firstLine="544"/>
        <w:jc w:val="both"/>
        <w:rPr>
          <w:sz w:val="26"/>
          <w:szCs w:val="26"/>
        </w:rPr>
      </w:pPr>
      <w:r w:rsidRPr="00776775">
        <w:rPr>
          <w:sz w:val="26"/>
          <w:szCs w:val="26"/>
        </w:rPr>
        <w:t xml:space="preserve">8. Глава местной администрации обеспечивает опубликование указанной в части 7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w:t>
      </w:r>
      <w:r w:rsidR="006302D7">
        <w:rPr>
          <w:sz w:val="26"/>
          <w:szCs w:val="26"/>
        </w:rPr>
        <w:t>«</w:t>
      </w:r>
      <w:r w:rsidRPr="00776775">
        <w:rPr>
          <w:sz w:val="26"/>
          <w:szCs w:val="26"/>
        </w:rPr>
        <w:t>Интернет</w:t>
      </w:r>
      <w:r w:rsidR="006302D7">
        <w:rPr>
          <w:sz w:val="26"/>
          <w:szCs w:val="26"/>
        </w:rPr>
        <w:t>»</w:t>
      </w:r>
      <w:r w:rsidRPr="00776775">
        <w:rPr>
          <w:sz w:val="26"/>
          <w:szCs w:val="26"/>
        </w:rPr>
        <w:t>.</w:t>
      </w:r>
    </w:p>
    <w:p w:rsidR="00135169" w:rsidRPr="00776775" w:rsidRDefault="00135169" w:rsidP="00135169">
      <w:pPr>
        <w:ind w:firstLine="544"/>
        <w:jc w:val="both"/>
        <w:rPr>
          <w:sz w:val="26"/>
          <w:szCs w:val="26"/>
        </w:rPr>
      </w:pPr>
      <w:r w:rsidRPr="00776775">
        <w:rPr>
          <w:sz w:val="26"/>
          <w:szCs w:val="26"/>
        </w:rPr>
        <w:t>9.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135169" w:rsidRPr="00776775" w:rsidRDefault="00135169" w:rsidP="00135169">
      <w:pPr>
        <w:spacing w:line="312" w:lineRule="auto"/>
        <w:ind w:firstLine="547"/>
        <w:jc w:val="both"/>
        <w:rPr>
          <w:rFonts w:ascii="Verdana" w:hAnsi="Verdana"/>
          <w:sz w:val="26"/>
          <w:szCs w:val="26"/>
        </w:rPr>
      </w:pPr>
    </w:p>
    <w:p w:rsidR="004D7053" w:rsidRPr="00776775" w:rsidRDefault="00621EE8" w:rsidP="004D7053">
      <w:pPr>
        <w:autoSpaceDE w:val="0"/>
        <w:ind w:firstLine="540"/>
        <w:jc w:val="center"/>
        <w:rPr>
          <w:b/>
          <w:sz w:val="26"/>
          <w:szCs w:val="26"/>
        </w:rPr>
      </w:pPr>
      <w:r w:rsidRPr="00776775">
        <w:rPr>
          <w:b/>
          <w:sz w:val="26"/>
          <w:szCs w:val="26"/>
        </w:rPr>
        <w:t xml:space="preserve">Положение 4. </w:t>
      </w:r>
      <w:r w:rsidR="004D7053" w:rsidRPr="00776775">
        <w:rPr>
          <w:b/>
          <w:sz w:val="26"/>
          <w:szCs w:val="26"/>
        </w:rPr>
        <w:t>П</w:t>
      </w:r>
      <w:r w:rsidRPr="00776775">
        <w:rPr>
          <w:b/>
          <w:sz w:val="26"/>
          <w:szCs w:val="26"/>
        </w:rPr>
        <w:t>роведение публичных слушаний по вопросам землепользования и застройки</w:t>
      </w:r>
    </w:p>
    <w:p w:rsidR="004D7053" w:rsidRPr="00776775" w:rsidRDefault="004D7053" w:rsidP="004D7053">
      <w:pPr>
        <w:autoSpaceDE w:val="0"/>
        <w:ind w:firstLine="540"/>
        <w:jc w:val="both"/>
        <w:rPr>
          <w:b/>
          <w:sz w:val="26"/>
          <w:szCs w:val="26"/>
        </w:rPr>
      </w:pPr>
    </w:p>
    <w:p w:rsidR="00621EE8" w:rsidRPr="00776775" w:rsidRDefault="00621EE8" w:rsidP="00052933">
      <w:pPr>
        <w:pStyle w:val="s1"/>
        <w:spacing w:before="0" w:beforeAutospacing="0" w:after="0" w:afterAutospacing="0"/>
        <w:ind w:firstLine="567"/>
        <w:jc w:val="center"/>
        <w:rPr>
          <w:b/>
          <w:sz w:val="26"/>
          <w:szCs w:val="26"/>
        </w:rPr>
      </w:pPr>
      <w:r w:rsidRPr="00776775">
        <w:rPr>
          <w:b/>
          <w:sz w:val="26"/>
          <w:szCs w:val="26"/>
        </w:rPr>
        <w:t>Статья 1</w:t>
      </w:r>
      <w:r w:rsidR="00052933" w:rsidRPr="00776775">
        <w:rPr>
          <w:b/>
          <w:sz w:val="26"/>
          <w:szCs w:val="26"/>
        </w:rPr>
        <w:t>7</w:t>
      </w:r>
      <w:r w:rsidRPr="00776775">
        <w:rPr>
          <w:b/>
          <w:sz w:val="26"/>
          <w:szCs w:val="26"/>
        </w:rPr>
        <w:t xml:space="preserve">. Порядок и сроки </w:t>
      </w:r>
      <w:r w:rsidR="00052933" w:rsidRPr="00776775">
        <w:rPr>
          <w:b/>
          <w:sz w:val="26"/>
          <w:szCs w:val="26"/>
        </w:rPr>
        <w:t>проведения публичных слушаний</w:t>
      </w:r>
    </w:p>
    <w:p w:rsidR="00052933" w:rsidRPr="00776775" w:rsidRDefault="00052933" w:rsidP="00052933">
      <w:pPr>
        <w:pStyle w:val="s1"/>
        <w:spacing w:before="0" w:beforeAutospacing="0" w:after="0" w:afterAutospacing="0"/>
        <w:ind w:firstLine="567"/>
        <w:jc w:val="center"/>
        <w:rPr>
          <w:b/>
          <w:sz w:val="26"/>
          <w:szCs w:val="26"/>
        </w:rPr>
      </w:pPr>
    </w:p>
    <w:p w:rsidR="00621EE8" w:rsidRPr="00776775" w:rsidRDefault="00621EE8" w:rsidP="00052933">
      <w:pPr>
        <w:pStyle w:val="s1"/>
        <w:spacing w:before="0" w:beforeAutospacing="0" w:after="0" w:afterAutospacing="0"/>
        <w:ind w:firstLine="567"/>
        <w:jc w:val="both"/>
        <w:rPr>
          <w:sz w:val="26"/>
          <w:szCs w:val="26"/>
        </w:rPr>
      </w:pPr>
      <w:r w:rsidRPr="00776775">
        <w:rPr>
          <w:sz w:val="26"/>
          <w:szCs w:val="26"/>
        </w:rPr>
        <w:t>1. Публичные слушания - форма реализации населением своего конституционного права на осуществление местного самоуправления, на участие в процессе принятия решений органами местного самоуправления по вопросам местного значения, затрагивающим интересы жителей.</w:t>
      </w:r>
    </w:p>
    <w:p w:rsidR="00621EE8" w:rsidRPr="00776775" w:rsidRDefault="00621EE8" w:rsidP="00052933">
      <w:pPr>
        <w:pStyle w:val="s1"/>
        <w:spacing w:before="0" w:beforeAutospacing="0" w:after="0" w:afterAutospacing="0"/>
        <w:ind w:firstLine="567"/>
        <w:jc w:val="both"/>
        <w:rPr>
          <w:sz w:val="26"/>
          <w:szCs w:val="26"/>
        </w:rPr>
      </w:pPr>
      <w:r w:rsidRPr="00776775">
        <w:rPr>
          <w:sz w:val="26"/>
          <w:szCs w:val="26"/>
        </w:rPr>
        <w:t xml:space="preserve">2. Публичные слушания проводятся Комиссией в порядке, определяемом уставом муниципального образования и (или) нормативными правовыми актами представительного органа муниципального образования, в соответствии с </w:t>
      </w:r>
      <w:r w:rsidRPr="00776775">
        <w:rPr>
          <w:spacing w:val="-4"/>
          <w:sz w:val="26"/>
          <w:szCs w:val="26"/>
        </w:rPr>
        <w:t>Градостроительным кодексом Российской Федерации</w:t>
      </w:r>
      <w:r w:rsidRPr="00776775">
        <w:rPr>
          <w:sz w:val="26"/>
          <w:szCs w:val="26"/>
        </w:rPr>
        <w:t>.</w:t>
      </w:r>
    </w:p>
    <w:p w:rsidR="00621EE8" w:rsidRPr="00776775" w:rsidRDefault="00621EE8" w:rsidP="00052933">
      <w:pPr>
        <w:pStyle w:val="s1"/>
        <w:spacing w:before="0" w:beforeAutospacing="0" w:after="0" w:afterAutospacing="0"/>
        <w:ind w:firstLine="567"/>
        <w:jc w:val="both"/>
        <w:rPr>
          <w:sz w:val="26"/>
          <w:szCs w:val="26"/>
        </w:rPr>
      </w:pPr>
      <w:r w:rsidRPr="00776775">
        <w:rPr>
          <w:sz w:val="26"/>
          <w:szCs w:val="26"/>
        </w:rPr>
        <w:t>3.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621EE8" w:rsidRPr="00776775" w:rsidRDefault="00621EE8" w:rsidP="00052933">
      <w:pPr>
        <w:pStyle w:val="s1"/>
        <w:spacing w:before="0" w:beforeAutospacing="0" w:after="0" w:afterAutospacing="0"/>
        <w:ind w:firstLine="567"/>
        <w:jc w:val="both"/>
        <w:rPr>
          <w:sz w:val="26"/>
          <w:szCs w:val="26"/>
        </w:rPr>
      </w:pPr>
      <w:r w:rsidRPr="00776775">
        <w:rPr>
          <w:sz w:val="26"/>
          <w:szCs w:val="26"/>
        </w:rPr>
        <w:t>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4D7053" w:rsidRPr="00776775" w:rsidRDefault="00621EE8" w:rsidP="00052933">
      <w:pPr>
        <w:autoSpaceDE w:val="0"/>
        <w:ind w:firstLine="540"/>
        <w:jc w:val="both"/>
        <w:rPr>
          <w:b/>
          <w:sz w:val="26"/>
          <w:szCs w:val="26"/>
        </w:rPr>
      </w:pPr>
      <w:r w:rsidRPr="00776775">
        <w:rPr>
          <w:sz w:val="26"/>
          <w:szCs w:val="26"/>
        </w:rPr>
        <w:t>5.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4D7053" w:rsidRPr="00776775" w:rsidRDefault="004D7053" w:rsidP="00052933">
      <w:pPr>
        <w:autoSpaceDE w:val="0"/>
        <w:ind w:firstLine="540"/>
        <w:jc w:val="both"/>
        <w:rPr>
          <w:b/>
          <w:sz w:val="26"/>
          <w:szCs w:val="26"/>
        </w:rPr>
      </w:pPr>
    </w:p>
    <w:p w:rsidR="004D7053" w:rsidRPr="00776775" w:rsidRDefault="00052933" w:rsidP="004D7053">
      <w:pPr>
        <w:autoSpaceDE w:val="0"/>
        <w:ind w:firstLine="540"/>
        <w:jc w:val="center"/>
        <w:rPr>
          <w:b/>
          <w:sz w:val="26"/>
          <w:szCs w:val="26"/>
        </w:rPr>
      </w:pPr>
      <w:r w:rsidRPr="00776775">
        <w:rPr>
          <w:b/>
          <w:sz w:val="26"/>
          <w:szCs w:val="26"/>
        </w:rPr>
        <w:t>Положение 5. Порядок внесения изменений в правила землепользования</w:t>
      </w:r>
    </w:p>
    <w:p w:rsidR="004D7053" w:rsidRPr="00776775" w:rsidRDefault="004D7053" w:rsidP="004D7053">
      <w:pPr>
        <w:autoSpaceDE w:val="0"/>
        <w:ind w:firstLine="540"/>
        <w:jc w:val="center"/>
        <w:rPr>
          <w:b/>
          <w:sz w:val="26"/>
          <w:szCs w:val="26"/>
        </w:rPr>
      </w:pPr>
    </w:p>
    <w:p w:rsidR="00052933" w:rsidRPr="00776775" w:rsidRDefault="00052933" w:rsidP="00052933">
      <w:pPr>
        <w:pStyle w:val="2"/>
        <w:widowControl w:val="0"/>
        <w:autoSpaceDE w:val="0"/>
        <w:autoSpaceDN w:val="0"/>
        <w:adjustRightInd w:val="0"/>
        <w:spacing w:before="0"/>
        <w:ind w:firstLine="567"/>
        <w:contextualSpacing/>
        <w:jc w:val="center"/>
        <w:rPr>
          <w:rFonts w:ascii="Times New Roman" w:hAnsi="Times New Roman"/>
          <w:color w:val="auto"/>
        </w:rPr>
      </w:pPr>
      <w:bookmarkStart w:id="4" w:name="_Toc308681374"/>
      <w:r w:rsidRPr="00776775">
        <w:rPr>
          <w:rFonts w:ascii="Times New Roman" w:hAnsi="Times New Roman"/>
          <w:color w:val="auto"/>
        </w:rPr>
        <w:t>18. Основания для внесения изменений в Правила</w:t>
      </w:r>
      <w:bookmarkEnd w:id="4"/>
    </w:p>
    <w:p w:rsidR="00052933" w:rsidRPr="00776775" w:rsidRDefault="00052933" w:rsidP="00052933">
      <w:pPr>
        <w:rPr>
          <w:sz w:val="26"/>
          <w:szCs w:val="26"/>
        </w:rPr>
      </w:pPr>
    </w:p>
    <w:p w:rsidR="00052933" w:rsidRPr="00776775" w:rsidRDefault="00052933" w:rsidP="00052933">
      <w:pPr>
        <w:shd w:val="clear" w:color="auto" w:fill="FFFFFF"/>
        <w:ind w:firstLine="551"/>
        <w:jc w:val="both"/>
        <w:rPr>
          <w:spacing w:val="-5"/>
          <w:sz w:val="26"/>
          <w:szCs w:val="26"/>
        </w:rPr>
      </w:pPr>
      <w:r w:rsidRPr="00776775">
        <w:rPr>
          <w:spacing w:val="-5"/>
          <w:sz w:val="26"/>
          <w:szCs w:val="26"/>
        </w:rPr>
        <w:t>1. Основаниями для рассмотрения главой местной администрации вопроса о внесении изменений в правила землепользования и застройки являются:</w:t>
      </w:r>
    </w:p>
    <w:p w:rsidR="00052933" w:rsidRPr="00776775" w:rsidRDefault="00052933" w:rsidP="00052933">
      <w:pPr>
        <w:shd w:val="clear" w:color="auto" w:fill="FFFFFF"/>
        <w:ind w:firstLine="551"/>
        <w:jc w:val="both"/>
        <w:rPr>
          <w:spacing w:val="-5"/>
          <w:sz w:val="26"/>
          <w:szCs w:val="26"/>
        </w:rPr>
      </w:pPr>
      <w:r w:rsidRPr="00776775">
        <w:rPr>
          <w:spacing w:val="-5"/>
          <w:sz w:val="26"/>
          <w:szCs w:val="26"/>
        </w:rPr>
        <w:t>-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52933" w:rsidRPr="00776775" w:rsidRDefault="00052933" w:rsidP="00052933">
      <w:pPr>
        <w:shd w:val="clear" w:color="auto" w:fill="FFFFFF"/>
        <w:ind w:firstLine="551"/>
        <w:jc w:val="both"/>
        <w:rPr>
          <w:spacing w:val="-5"/>
          <w:sz w:val="26"/>
          <w:szCs w:val="26"/>
        </w:rPr>
      </w:pPr>
      <w:r w:rsidRPr="00776775">
        <w:rPr>
          <w:spacing w:val="-5"/>
          <w:sz w:val="26"/>
          <w:szCs w:val="26"/>
        </w:rPr>
        <w:t>- поступление предложений об изменении границ территориальных зон, изменении градостроительных регламентов.</w:t>
      </w:r>
    </w:p>
    <w:p w:rsidR="00052933" w:rsidRPr="00776775" w:rsidRDefault="00052933" w:rsidP="00052933">
      <w:pPr>
        <w:shd w:val="clear" w:color="auto" w:fill="FFFFFF"/>
        <w:ind w:firstLine="551"/>
        <w:jc w:val="both"/>
        <w:rPr>
          <w:spacing w:val="-5"/>
          <w:sz w:val="26"/>
          <w:szCs w:val="26"/>
        </w:rPr>
      </w:pPr>
      <w:r w:rsidRPr="00776775">
        <w:rPr>
          <w:spacing w:val="-5"/>
          <w:sz w:val="26"/>
          <w:szCs w:val="26"/>
        </w:rPr>
        <w:t>2. Предложения о внесении изменений в правила землепользования и застройки в Комиссию направляются:</w:t>
      </w:r>
    </w:p>
    <w:p w:rsidR="00052933" w:rsidRPr="00776775" w:rsidRDefault="00052933" w:rsidP="00052933">
      <w:pPr>
        <w:shd w:val="clear" w:color="auto" w:fill="FFFFFF"/>
        <w:ind w:firstLine="551"/>
        <w:jc w:val="both"/>
        <w:rPr>
          <w:spacing w:val="-5"/>
          <w:sz w:val="26"/>
          <w:szCs w:val="26"/>
        </w:rPr>
      </w:pPr>
      <w:r w:rsidRPr="00776775">
        <w:rPr>
          <w:spacing w:val="-5"/>
          <w:sz w:val="26"/>
          <w:szCs w:val="26"/>
        </w:rPr>
        <w:t>-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52933" w:rsidRPr="00776775" w:rsidRDefault="00052933" w:rsidP="00052933">
      <w:pPr>
        <w:shd w:val="clear" w:color="auto" w:fill="FFFFFF"/>
        <w:ind w:firstLine="551"/>
        <w:jc w:val="both"/>
        <w:rPr>
          <w:spacing w:val="-5"/>
          <w:sz w:val="26"/>
          <w:szCs w:val="26"/>
        </w:rPr>
      </w:pPr>
      <w:r w:rsidRPr="00776775">
        <w:rPr>
          <w:spacing w:val="-5"/>
          <w:sz w:val="26"/>
          <w:szCs w:val="26"/>
        </w:rPr>
        <w:t>-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52933" w:rsidRPr="00776775" w:rsidRDefault="00052933" w:rsidP="00052933">
      <w:pPr>
        <w:shd w:val="clear" w:color="auto" w:fill="FFFFFF"/>
        <w:ind w:firstLine="551"/>
        <w:jc w:val="both"/>
        <w:rPr>
          <w:spacing w:val="-5"/>
          <w:sz w:val="26"/>
          <w:szCs w:val="26"/>
        </w:rPr>
      </w:pPr>
      <w:r w:rsidRPr="00776775">
        <w:rPr>
          <w:spacing w:val="-5"/>
          <w:sz w:val="26"/>
          <w:szCs w:val="26"/>
        </w:rPr>
        <w:t>-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52933" w:rsidRPr="00776775" w:rsidRDefault="00052933" w:rsidP="00052933">
      <w:pPr>
        <w:shd w:val="clear" w:color="auto" w:fill="FFFFFF"/>
        <w:ind w:firstLine="551"/>
        <w:jc w:val="both"/>
        <w:rPr>
          <w:spacing w:val="-5"/>
          <w:sz w:val="26"/>
          <w:szCs w:val="26"/>
        </w:rPr>
      </w:pPr>
      <w:r w:rsidRPr="00776775">
        <w:rPr>
          <w:spacing w:val="-5"/>
          <w:sz w:val="26"/>
          <w:szCs w:val="26"/>
        </w:rPr>
        <w:t>-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052933" w:rsidRPr="00776775" w:rsidRDefault="00052933" w:rsidP="00052933">
      <w:pPr>
        <w:shd w:val="clear" w:color="auto" w:fill="FFFFFF"/>
        <w:ind w:firstLine="551"/>
        <w:jc w:val="both"/>
        <w:rPr>
          <w:spacing w:val="-5"/>
          <w:sz w:val="26"/>
          <w:szCs w:val="26"/>
        </w:rPr>
      </w:pPr>
      <w:r w:rsidRPr="00776775">
        <w:rPr>
          <w:spacing w:val="-5"/>
          <w:sz w:val="26"/>
          <w:szCs w:val="26"/>
        </w:rPr>
        <w:t>-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52933" w:rsidRPr="00776775" w:rsidRDefault="00052933" w:rsidP="00052933">
      <w:pPr>
        <w:ind w:firstLine="567"/>
        <w:jc w:val="both"/>
        <w:rPr>
          <w:sz w:val="26"/>
          <w:szCs w:val="26"/>
        </w:rPr>
      </w:pPr>
      <w:r w:rsidRPr="00776775">
        <w:rPr>
          <w:sz w:val="26"/>
          <w:szCs w:val="26"/>
        </w:rPr>
        <w:t>3.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местной администрации.</w:t>
      </w:r>
    </w:p>
    <w:p w:rsidR="00052933" w:rsidRDefault="00052933" w:rsidP="00052933">
      <w:pPr>
        <w:ind w:firstLine="567"/>
        <w:jc w:val="both"/>
        <w:rPr>
          <w:sz w:val="26"/>
          <w:szCs w:val="26"/>
        </w:rPr>
      </w:pPr>
      <w:r w:rsidRPr="00776775">
        <w:rPr>
          <w:sz w:val="26"/>
          <w:szCs w:val="26"/>
        </w:rPr>
        <w:t>4.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302D7" w:rsidRPr="00776775" w:rsidRDefault="006302D7" w:rsidP="00052933">
      <w:pPr>
        <w:ind w:firstLine="567"/>
        <w:jc w:val="both"/>
        <w:rPr>
          <w:sz w:val="26"/>
          <w:szCs w:val="26"/>
        </w:rPr>
      </w:pPr>
    </w:p>
    <w:p w:rsidR="00052933" w:rsidRPr="00776775" w:rsidRDefault="00052933" w:rsidP="00052933">
      <w:pPr>
        <w:pStyle w:val="2"/>
        <w:widowControl w:val="0"/>
        <w:autoSpaceDE w:val="0"/>
        <w:autoSpaceDN w:val="0"/>
        <w:adjustRightInd w:val="0"/>
        <w:spacing w:before="0"/>
        <w:ind w:firstLine="567"/>
        <w:contextualSpacing/>
        <w:jc w:val="center"/>
        <w:rPr>
          <w:rFonts w:ascii="Times New Roman" w:hAnsi="Times New Roman"/>
          <w:color w:val="auto"/>
        </w:rPr>
      </w:pPr>
      <w:bookmarkStart w:id="5" w:name="_Toc308681375"/>
      <w:r w:rsidRPr="00776775">
        <w:rPr>
          <w:rFonts w:ascii="Times New Roman" w:hAnsi="Times New Roman"/>
          <w:color w:val="auto"/>
        </w:rPr>
        <w:t>19. Внесение изменений в Правил</w:t>
      </w:r>
      <w:bookmarkEnd w:id="5"/>
      <w:r w:rsidRPr="00776775">
        <w:rPr>
          <w:rFonts w:ascii="Times New Roman" w:hAnsi="Times New Roman"/>
          <w:color w:val="auto"/>
        </w:rPr>
        <w:t>а</w:t>
      </w:r>
    </w:p>
    <w:p w:rsidR="00052933" w:rsidRPr="00776775" w:rsidRDefault="00052933" w:rsidP="00052933">
      <w:pPr>
        <w:rPr>
          <w:sz w:val="26"/>
          <w:szCs w:val="26"/>
        </w:rPr>
      </w:pPr>
    </w:p>
    <w:p w:rsidR="00052933" w:rsidRPr="00776775" w:rsidRDefault="00052933" w:rsidP="00052933">
      <w:pPr>
        <w:ind w:firstLine="567"/>
        <w:jc w:val="both"/>
        <w:rPr>
          <w:sz w:val="26"/>
          <w:szCs w:val="26"/>
        </w:rPr>
      </w:pPr>
      <w:r w:rsidRPr="00776775">
        <w:rPr>
          <w:sz w:val="26"/>
          <w:szCs w:val="26"/>
        </w:rPr>
        <w:t>1. Внесение изменений в Правила осуществляется в порядке, предусмотренном статьями 3 и 4 настоящих Правил, в соответствии с Градостроительным Кодексом Российской Федерации.</w:t>
      </w:r>
    </w:p>
    <w:p w:rsidR="004D7053" w:rsidRPr="00776775" w:rsidRDefault="004D7053" w:rsidP="004D7053">
      <w:pPr>
        <w:autoSpaceDE w:val="0"/>
        <w:ind w:firstLine="540"/>
        <w:jc w:val="center"/>
        <w:rPr>
          <w:b/>
          <w:sz w:val="26"/>
          <w:szCs w:val="26"/>
        </w:rPr>
      </w:pPr>
    </w:p>
    <w:p w:rsidR="00053AAE" w:rsidRPr="00776775" w:rsidRDefault="00053AAE" w:rsidP="004D7053">
      <w:pPr>
        <w:autoSpaceDE w:val="0"/>
        <w:ind w:firstLine="540"/>
        <w:jc w:val="center"/>
        <w:rPr>
          <w:b/>
          <w:sz w:val="26"/>
          <w:szCs w:val="26"/>
        </w:rPr>
      </w:pPr>
      <w:r w:rsidRPr="00776775">
        <w:rPr>
          <w:b/>
          <w:sz w:val="26"/>
          <w:szCs w:val="26"/>
        </w:rPr>
        <w:t>Положение 6. Регулирование иных вопросов землепользования и застройки</w:t>
      </w:r>
    </w:p>
    <w:p w:rsidR="004D7053" w:rsidRPr="00776775" w:rsidRDefault="004D7053" w:rsidP="004D7053">
      <w:pPr>
        <w:autoSpaceDE w:val="0"/>
        <w:ind w:firstLine="540"/>
        <w:jc w:val="center"/>
        <w:rPr>
          <w:b/>
          <w:sz w:val="26"/>
          <w:szCs w:val="26"/>
        </w:rPr>
      </w:pPr>
    </w:p>
    <w:p w:rsidR="004D6EC6" w:rsidRPr="00776775" w:rsidRDefault="00053AAE" w:rsidP="004D6EC6">
      <w:pPr>
        <w:autoSpaceDE w:val="0"/>
        <w:ind w:firstLine="540"/>
        <w:jc w:val="center"/>
        <w:rPr>
          <w:sz w:val="26"/>
          <w:szCs w:val="26"/>
        </w:rPr>
      </w:pPr>
      <w:r w:rsidRPr="00776775">
        <w:rPr>
          <w:b/>
          <w:sz w:val="26"/>
          <w:szCs w:val="26"/>
        </w:rPr>
        <w:t>20</w:t>
      </w:r>
      <w:r w:rsidR="004D6EC6" w:rsidRPr="00776775">
        <w:rPr>
          <w:b/>
          <w:sz w:val="26"/>
          <w:szCs w:val="26"/>
        </w:rPr>
        <w:t>. Открытость и доступность информации о землепользовании и застройке</w:t>
      </w:r>
    </w:p>
    <w:p w:rsidR="004D6EC6" w:rsidRPr="00776775" w:rsidRDefault="004D6EC6" w:rsidP="004D6EC6">
      <w:pPr>
        <w:autoSpaceDE w:val="0"/>
        <w:ind w:firstLine="540"/>
        <w:jc w:val="both"/>
        <w:rPr>
          <w:sz w:val="26"/>
          <w:szCs w:val="26"/>
        </w:rPr>
      </w:pPr>
    </w:p>
    <w:p w:rsidR="004D6EC6" w:rsidRPr="00776775" w:rsidRDefault="004D6EC6" w:rsidP="004D6EC6">
      <w:pPr>
        <w:autoSpaceDE w:val="0"/>
        <w:ind w:firstLine="540"/>
        <w:jc w:val="both"/>
        <w:rPr>
          <w:sz w:val="26"/>
          <w:szCs w:val="26"/>
        </w:rPr>
      </w:pPr>
      <w:r w:rsidRPr="00776775">
        <w:rPr>
          <w:sz w:val="26"/>
          <w:szCs w:val="26"/>
        </w:rPr>
        <w:t>Настоящие Правила, включая все входящие в их состав картографические материалы, являются открытыми для физических и юридических лиц.</w:t>
      </w:r>
    </w:p>
    <w:p w:rsidR="004D6EC6" w:rsidRPr="00776775" w:rsidRDefault="004D6EC6" w:rsidP="004D6EC6">
      <w:pPr>
        <w:autoSpaceDE w:val="0"/>
        <w:ind w:firstLine="540"/>
        <w:jc w:val="both"/>
        <w:rPr>
          <w:sz w:val="26"/>
          <w:szCs w:val="26"/>
        </w:rPr>
      </w:pPr>
      <w:r w:rsidRPr="00776775">
        <w:rPr>
          <w:sz w:val="26"/>
          <w:szCs w:val="26"/>
        </w:rPr>
        <w:t>Администрация муниципального образования предоставляет возможность ознакомления с картографическим материалом путем:</w:t>
      </w:r>
    </w:p>
    <w:p w:rsidR="004D6EC6" w:rsidRPr="00776775" w:rsidRDefault="004D6EC6" w:rsidP="004D6EC6">
      <w:pPr>
        <w:autoSpaceDE w:val="0"/>
        <w:ind w:firstLine="540"/>
        <w:jc w:val="both"/>
        <w:rPr>
          <w:sz w:val="26"/>
          <w:szCs w:val="26"/>
        </w:rPr>
      </w:pPr>
      <w:r w:rsidRPr="00776775">
        <w:rPr>
          <w:sz w:val="26"/>
          <w:szCs w:val="26"/>
        </w:rPr>
        <w:t>- опубликования Правил;</w:t>
      </w:r>
    </w:p>
    <w:p w:rsidR="004D6EC6" w:rsidRPr="00776775" w:rsidRDefault="004D6EC6" w:rsidP="004D6EC6">
      <w:pPr>
        <w:autoSpaceDE w:val="0"/>
        <w:ind w:firstLine="540"/>
        <w:jc w:val="both"/>
        <w:rPr>
          <w:sz w:val="26"/>
          <w:szCs w:val="26"/>
        </w:rPr>
      </w:pPr>
      <w:r w:rsidRPr="00776775">
        <w:rPr>
          <w:sz w:val="26"/>
          <w:szCs w:val="26"/>
        </w:rPr>
        <w:t>- размещения Правил на официальном сайте муниципального образования;</w:t>
      </w:r>
    </w:p>
    <w:p w:rsidR="004D6EC6" w:rsidRPr="00776775" w:rsidRDefault="004D6EC6" w:rsidP="004D6EC6">
      <w:pPr>
        <w:autoSpaceDE w:val="0"/>
        <w:ind w:firstLine="540"/>
        <w:jc w:val="both"/>
        <w:rPr>
          <w:sz w:val="26"/>
          <w:szCs w:val="26"/>
        </w:rPr>
      </w:pPr>
      <w:r w:rsidRPr="00776775">
        <w:rPr>
          <w:sz w:val="26"/>
          <w:szCs w:val="26"/>
        </w:rPr>
        <w:t>- в администрации муниципального образования,</w:t>
      </w:r>
    </w:p>
    <w:p w:rsidR="004D6EC6" w:rsidRPr="00776775" w:rsidRDefault="004D6EC6" w:rsidP="004D6EC6">
      <w:pPr>
        <w:autoSpaceDE w:val="0"/>
        <w:ind w:firstLine="540"/>
        <w:jc w:val="both"/>
        <w:rPr>
          <w:sz w:val="26"/>
          <w:szCs w:val="26"/>
        </w:rPr>
      </w:pPr>
      <w:r w:rsidRPr="00776775">
        <w:rPr>
          <w:sz w:val="26"/>
          <w:szCs w:val="26"/>
        </w:rPr>
        <w:t xml:space="preserve">- на официальном сайте в сети </w:t>
      </w:r>
      <w:r w:rsidR="003C111A">
        <w:rPr>
          <w:sz w:val="26"/>
          <w:szCs w:val="26"/>
        </w:rPr>
        <w:t>«</w:t>
      </w:r>
      <w:r w:rsidRPr="00776775">
        <w:rPr>
          <w:sz w:val="26"/>
          <w:szCs w:val="26"/>
        </w:rPr>
        <w:t>Интернет</w:t>
      </w:r>
      <w:r w:rsidR="003C111A">
        <w:rPr>
          <w:sz w:val="26"/>
          <w:szCs w:val="26"/>
        </w:rPr>
        <w:t>»</w:t>
      </w:r>
      <w:r w:rsidRPr="00776775">
        <w:rPr>
          <w:sz w:val="26"/>
          <w:szCs w:val="26"/>
        </w:rPr>
        <w: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установленного в соответствии с пунктом 4 статьи 2, статьи 57.1 Гр</w:t>
      </w:r>
      <w:r w:rsidR="003C111A">
        <w:rPr>
          <w:sz w:val="26"/>
          <w:szCs w:val="26"/>
        </w:rPr>
        <w:t xml:space="preserve">адостроительного кодекса </w:t>
      </w:r>
      <w:r w:rsidRPr="00776775">
        <w:rPr>
          <w:sz w:val="26"/>
          <w:szCs w:val="26"/>
        </w:rPr>
        <w:t>РФ.</w:t>
      </w:r>
    </w:p>
    <w:p w:rsidR="004D6EC6" w:rsidRPr="00776775" w:rsidRDefault="004D6EC6" w:rsidP="004D6EC6">
      <w:pPr>
        <w:autoSpaceDE w:val="0"/>
        <w:ind w:firstLine="540"/>
        <w:jc w:val="both"/>
        <w:rPr>
          <w:sz w:val="26"/>
          <w:szCs w:val="26"/>
        </w:rPr>
      </w:pPr>
    </w:p>
    <w:p w:rsidR="004D6EC6" w:rsidRPr="00776775" w:rsidRDefault="003B09AC" w:rsidP="004D6EC6">
      <w:pPr>
        <w:autoSpaceDE w:val="0"/>
        <w:ind w:firstLine="540"/>
        <w:jc w:val="center"/>
        <w:rPr>
          <w:sz w:val="26"/>
          <w:szCs w:val="26"/>
        </w:rPr>
      </w:pPr>
      <w:r w:rsidRPr="00776775">
        <w:rPr>
          <w:b/>
          <w:sz w:val="26"/>
          <w:szCs w:val="26"/>
        </w:rPr>
        <w:t>21</w:t>
      </w:r>
      <w:r w:rsidR="004D6EC6" w:rsidRPr="00776775">
        <w:rPr>
          <w:b/>
          <w:sz w:val="26"/>
          <w:szCs w:val="26"/>
        </w:rPr>
        <w:t>. Общие положения, относящиеся к ранее возникшим правам</w:t>
      </w:r>
    </w:p>
    <w:p w:rsidR="004D6EC6" w:rsidRPr="00776775" w:rsidRDefault="004D6EC6" w:rsidP="004D6EC6">
      <w:pPr>
        <w:autoSpaceDE w:val="0"/>
        <w:ind w:firstLine="540"/>
        <w:jc w:val="both"/>
        <w:rPr>
          <w:sz w:val="26"/>
          <w:szCs w:val="26"/>
        </w:rPr>
      </w:pPr>
    </w:p>
    <w:p w:rsidR="004D6EC6" w:rsidRPr="00776775" w:rsidRDefault="004D6EC6" w:rsidP="004D6EC6">
      <w:pPr>
        <w:autoSpaceDE w:val="0"/>
        <w:ind w:firstLine="540"/>
        <w:jc w:val="both"/>
        <w:rPr>
          <w:sz w:val="26"/>
          <w:szCs w:val="26"/>
        </w:rPr>
      </w:pPr>
      <w:r w:rsidRPr="00776775">
        <w:rPr>
          <w:sz w:val="26"/>
          <w:szCs w:val="26"/>
        </w:rPr>
        <w:t>1. 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4D6EC6" w:rsidRPr="00776775" w:rsidRDefault="004D6EC6" w:rsidP="004D6EC6">
      <w:pPr>
        <w:autoSpaceDE w:val="0"/>
        <w:ind w:firstLine="540"/>
        <w:jc w:val="both"/>
        <w:rPr>
          <w:sz w:val="26"/>
          <w:szCs w:val="26"/>
        </w:rPr>
      </w:pPr>
      <w:r w:rsidRPr="00776775">
        <w:rPr>
          <w:sz w:val="26"/>
          <w:szCs w:val="26"/>
        </w:rPr>
        <w:t xml:space="preserve">2. Настоящие Правила применяются к отношениям, возникшим после введения Правил в действие. </w:t>
      </w:r>
    </w:p>
    <w:p w:rsidR="004D6EC6" w:rsidRPr="00776775" w:rsidRDefault="004D6EC6" w:rsidP="004D6EC6">
      <w:pPr>
        <w:autoSpaceDE w:val="0"/>
        <w:ind w:firstLine="540"/>
        <w:jc w:val="both"/>
        <w:rPr>
          <w:sz w:val="26"/>
          <w:szCs w:val="26"/>
        </w:rPr>
      </w:pPr>
      <w:r w:rsidRPr="00776775">
        <w:rPr>
          <w:sz w:val="26"/>
          <w:szCs w:val="26"/>
        </w:rPr>
        <w:t>Принятие решений по вопросам землепользования и застройки по заявлениям физических и юридических лиц, поступившим в администрацию муниципального образования до введения Правил в действие, осуществляется в порядке, установленном настоящими Правилами.</w:t>
      </w:r>
    </w:p>
    <w:p w:rsidR="004D6EC6" w:rsidRPr="00776775" w:rsidRDefault="004D6EC6" w:rsidP="004D6EC6">
      <w:pPr>
        <w:autoSpaceDE w:val="0"/>
        <w:ind w:firstLine="540"/>
        <w:jc w:val="both"/>
        <w:rPr>
          <w:sz w:val="26"/>
          <w:szCs w:val="26"/>
        </w:rPr>
      </w:pPr>
    </w:p>
    <w:p w:rsidR="00053AAE" w:rsidRPr="00776775" w:rsidRDefault="003B09AC" w:rsidP="003B09AC">
      <w:pPr>
        <w:shd w:val="clear" w:color="auto" w:fill="FFFFFF"/>
        <w:ind w:firstLine="551"/>
        <w:jc w:val="center"/>
        <w:rPr>
          <w:b/>
          <w:spacing w:val="-5"/>
          <w:sz w:val="26"/>
          <w:szCs w:val="26"/>
        </w:rPr>
      </w:pPr>
      <w:r w:rsidRPr="00776775">
        <w:rPr>
          <w:b/>
          <w:sz w:val="26"/>
          <w:szCs w:val="26"/>
        </w:rPr>
        <w:t>22</w:t>
      </w:r>
      <w:r w:rsidR="00053AAE" w:rsidRPr="00776775">
        <w:rPr>
          <w:b/>
          <w:sz w:val="26"/>
          <w:szCs w:val="26"/>
        </w:rPr>
        <w:t xml:space="preserve">. </w:t>
      </w:r>
      <w:r w:rsidR="00053AAE" w:rsidRPr="00776775">
        <w:rPr>
          <w:b/>
          <w:spacing w:val="-5"/>
          <w:sz w:val="26"/>
          <w:szCs w:val="26"/>
        </w:rPr>
        <w:t>Отве</w:t>
      </w:r>
      <w:r w:rsidRPr="00776775">
        <w:rPr>
          <w:b/>
          <w:spacing w:val="-5"/>
          <w:sz w:val="26"/>
          <w:szCs w:val="26"/>
        </w:rPr>
        <w:t>тственность за нарушения Правил</w:t>
      </w:r>
    </w:p>
    <w:p w:rsidR="003B09AC" w:rsidRPr="00776775" w:rsidRDefault="003B09AC" w:rsidP="003B09AC">
      <w:pPr>
        <w:shd w:val="clear" w:color="auto" w:fill="FFFFFF"/>
        <w:ind w:firstLine="551"/>
        <w:jc w:val="center"/>
        <w:rPr>
          <w:b/>
          <w:spacing w:val="-5"/>
          <w:sz w:val="26"/>
          <w:szCs w:val="26"/>
        </w:rPr>
      </w:pPr>
    </w:p>
    <w:p w:rsidR="00053AAE" w:rsidRPr="00776775" w:rsidRDefault="00053AAE" w:rsidP="00053AAE">
      <w:pPr>
        <w:shd w:val="clear" w:color="auto" w:fill="FFFFFF"/>
        <w:ind w:firstLine="551"/>
        <w:jc w:val="both"/>
        <w:rPr>
          <w:spacing w:val="-5"/>
          <w:sz w:val="26"/>
          <w:szCs w:val="26"/>
        </w:rPr>
      </w:pPr>
      <w:r w:rsidRPr="00776775">
        <w:rPr>
          <w:spacing w:val="-5"/>
          <w:sz w:val="26"/>
          <w:szCs w:val="26"/>
        </w:rPr>
        <w:t>1. Лица, виновные в нарушении настоящих Правил, несут ответственность в соответствии с законодательством Российской Федерации и Тульской области.</w:t>
      </w:r>
    </w:p>
    <w:p w:rsidR="004D6EC6" w:rsidRPr="00776775" w:rsidRDefault="004D6EC6" w:rsidP="004D6EC6">
      <w:pPr>
        <w:autoSpaceDE w:val="0"/>
        <w:ind w:firstLine="540"/>
        <w:jc w:val="center"/>
        <w:rPr>
          <w:b/>
          <w:sz w:val="26"/>
          <w:szCs w:val="26"/>
        </w:rPr>
      </w:pPr>
    </w:p>
    <w:p w:rsidR="004D7053" w:rsidRPr="00776775" w:rsidRDefault="004D7053" w:rsidP="001F3FCE">
      <w:pPr>
        <w:autoSpaceDE w:val="0"/>
        <w:jc w:val="center"/>
        <w:rPr>
          <w:b/>
          <w:sz w:val="26"/>
          <w:szCs w:val="26"/>
        </w:rPr>
      </w:pPr>
    </w:p>
    <w:p w:rsidR="00766C88" w:rsidRPr="00776775" w:rsidRDefault="0070447D" w:rsidP="001F3FCE">
      <w:pPr>
        <w:autoSpaceDE w:val="0"/>
        <w:jc w:val="center"/>
        <w:rPr>
          <w:sz w:val="26"/>
          <w:szCs w:val="26"/>
        </w:rPr>
      </w:pPr>
      <w:r w:rsidRPr="00776775">
        <w:rPr>
          <w:b/>
          <w:sz w:val="26"/>
          <w:szCs w:val="26"/>
        </w:rPr>
        <w:t xml:space="preserve">РАЗДЕЛ </w:t>
      </w:r>
      <w:r w:rsidR="003B09AC" w:rsidRPr="00776775">
        <w:rPr>
          <w:b/>
          <w:sz w:val="26"/>
          <w:szCs w:val="26"/>
        </w:rPr>
        <w:t>2</w:t>
      </w:r>
      <w:r w:rsidR="00766C88" w:rsidRPr="00776775">
        <w:rPr>
          <w:b/>
          <w:sz w:val="26"/>
          <w:szCs w:val="26"/>
        </w:rPr>
        <w:t>. Г</w:t>
      </w:r>
      <w:r w:rsidR="007E25A2" w:rsidRPr="00776775">
        <w:rPr>
          <w:b/>
          <w:sz w:val="26"/>
          <w:szCs w:val="26"/>
        </w:rPr>
        <w:t>радостроительные регламенты</w:t>
      </w:r>
    </w:p>
    <w:p w:rsidR="00766C88" w:rsidRPr="00776775" w:rsidRDefault="00766C88">
      <w:pPr>
        <w:autoSpaceDE w:val="0"/>
        <w:ind w:firstLine="540"/>
        <w:jc w:val="center"/>
        <w:rPr>
          <w:sz w:val="26"/>
          <w:szCs w:val="26"/>
        </w:rPr>
      </w:pPr>
    </w:p>
    <w:p w:rsidR="00766C88" w:rsidRPr="00776775" w:rsidRDefault="007075A5" w:rsidP="003B09AC">
      <w:pPr>
        <w:autoSpaceDE w:val="0"/>
        <w:jc w:val="center"/>
        <w:rPr>
          <w:sz w:val="26"/>
          <w:szCs w:val="26"/>
        </w:rPr>
      </w:pPr>
      <w:r w:rsidRPr="00776775">
        <w:rPr>
          <w:b/>
          <w:sz w:val="26"/>
          <w:szCs w:val="26"/>
        </w:rPr>
        <w:t>2</w:t>
      </w:r>
      <w:r w:rsidR="003B09AC" w:rsidRPr="00776775">
        <w:rPr>
          <w:b/>
          <w:sz w:val="26"/>
          <w:szCs w:val="26"/>
        </w:rPr>
        <w:t>3</w:t>
      </w:r>
      <w:r w:rsidR="00766C88" w:rsidRPr="00776775">
        <w:rPr>
          <w:b/>
          <w:sz w:val="26"/>
          <w:szCs w:val="26"/>
        </w:rPr>
        <w:t>. Перечень территориальных зон. Градостроительные регламенты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w:t>
      </w:r>
    </w:p>
    <w:p w:rsidR="00766C88" w:rsidRPr="00776775" w:rsidRDefault="00766C88">
      <w:pPr>
        <w:autoSpaceDE w:val="0"/>
        <w:ind w:firstLine="540"/>
        <w:jc w:val="center"/>
        <w:rPr>
          <w:sz w:val="26"/>
          <w:szCs w:val="26"/>
        </w:rPr>
      </w:pPr>
    </w:p>
    <w:p w:rsidR="003B09AC" w:rsidRPr="00776775" w:rsidRDefault="003B09AC" w:rsidP="003B09AC">
      <w:pPr>
        <w:widowControl w:val="0"/>
        <w:autoSpaceDE w:val="0"/>
        <w:autoSpaceDN w:val="0"/>
        <w:adjustRightInd w:val="0"/>
        <w:ind w:firstLine="709"/>
        <w:jc w:val="center"/>
        <w:outlineLvl w:val="2"/>
        <w:rPr>
          <w:sz w:val="26"/>
          <w:szCs w:val="26"/>
        </w:rPr>
      </w:pPr>
      <w:r w:rsidRPr="00776775">
        <w:rPr>
          <w:sz w:val="26"/>
          <w:szCs w:val="26"/>
        </w:rPr>
        <w:t>ПЕРЕЧЕНЬ ТЕРРИТОРИАЛЬНЫХ ЗОН</w:t>
      </w:r>
    </w:p>
    <w:p w:rsidR="003B09AC" w:rsidRPr="00776775" w:rsidRDefault="003B09AC" w:rsidP="003B09AC">
      <w:pPr>
        <w:widowControl w:val="0"/>
        <w:autoSpaceDE w:val="0"/>
        <w:autoSpaceDN w:val="0"/>
        <w:adjustRightInd w:val="0"/>
        <w:ind w:firstLine="709"/>
        <w:jc w:val="both"/>
        <w:outlineLvl w:val="2"/>
        <w:rPr>
          <w:sz w:val="26"/>
          <w:szCs w:val="26"/>
        </w:rPr>
      </w:pPr>
    </w:p>
    <w:p w:rsidR="003B09AC" w:rsidRPr="00776775" w:rsidRDefault="003B09AC" w:rsidP="003B09AC">
      <w:pPr>
        <w:widowControl w:val="0"/>
        <w:autoSpaceDE w:val="0"/>
        <w:autoSpaceDN w:val="0"/>
        <w:adjustRightInd w:val="0"/>
        <w:ind w:firstLine="709"/>
        <w:jc w:val="center"/>
        <w:outlineLvl w:val="1"/>
        <w:rPr>
          <w:sz w:val="26"/>
          <w:szCs w:val="26"/>
        </w:rPr>
      </w:pPr>
      <w:r w:rsidRPr="00776775">
        <w:rPr>
          <w:sz w:val="26"/>
          <w:szCs w:val="26"/>
        </w:rPr>
        <w:t>ЖИЛЫЕ ЗОНЫ</w:t>
      </w:r>
    </w:p>
    <w:p w:rsidR="003B09AC" w:rsidRPr="00776775" w:rsidRDefault="003B09AC" w:rsidP="003B09AC">
      <w:pPr>
        <w:autoSpaceDE w:val="0"/>
        <w:autoSpaceDN w:val="0"/>
        <w:adjustRightInd w:val="0"/>
        <w:ind w:firstLine="709"/>
        <w:jc w:val="center"/>
        <w:rPr>
          <w:sz w:val="26"/>
          <w:szCs w:val="26"/>
        </w:rPr>
      </w:pPr>
    </w:p>
    <w:p w:rsidR="003B09AC" w:rsidRPr="00776775" w:rsidRDefault="003B09AC" w:rsidP="003B09AC">
      <w:pPr>
        <w:autoSpaceDE w:val="0"/>
        <w:autoSpaceDN w:val="0"/>
        <w:adjustRightInd w:val="0"/>
        <w:ind w:firstLine="709"/>
        <w:rPr>
          <w:sz w:val="26"/>
          <w:szCs w:val="26"/>
        </w:rPr>
      </w:pPr>
      <w:r w:rsidRPr="00776775">
        <w:rPr>
          <w:sz w:val="26"/>
          <w:szCs w:val="26"/>
        </w:rPr>
        <w:t>Ж-1 Зоны застройки индивидуальными жилыми домами</w:t>
      </w:r>
    </w:p>
    <w:p w:rsidR="003B09AC" w:rsidRPr="00776775" w:rsidRDefault="003B09AC" w:rsidP="003B09AC">
      <w:pPr>
        <w:autoSpaceDE w:val="0"/>
        <w:autoSpaceDN w:val="0"/>
        <w:adjustRightInd w:val="0"/>
        <w:ind w:firstLine="709"/>
        <w:rPr>
          <w:sz w:val="26"/>
          <w:szCs w:val="26"/>
        </w:rPr>
      </w:pPr>
      <w:r w:rsidRPr="00776775">
        <w:rPr>
          <w:sz w:val="26"/>
          <w:szCs w:val="26"/>
        </w:rPr>
        <w:t>Ж-2 Зоны жилой застройки малоэтажными жилыми домами</w:t>
      </w:r>
    </w:p>
    <w:p w:rsidR="003B09AC" w:rsidRPr="00776775" w:rsidRDefault="003B09AC" w:rsidP="003B09AC">
      <w:pPr>
        <w:autoSpaceDE w:val="0"/>
        <w:autoSpaceDN w:val="0"/>
        <w:adjustRightInd w:val="0"/>
        <w:ind w:firstLine="709"/>
        <w:rPr>
          <w:sz w:val="26"/>
          <w:szCs w:val="26"/>
        </w:rPr>
      </w:pPr>
      <w:r w:rsidRPr="00776775">
        <w:rPr>
          <w:sz w:val="26"/>
          <w:szCs w:val="26"/>
        </w:rPr>
        <w:t>Ж-3 Зоны застройки среднеэтажными жилыми домами</w:t>
      </w:r>
    </w:p>
    <w:p w:rsidR="003B09AC" w:rsidRPr="00776775" w:rsidRDefault="003B09AC" w:rsidP="003B09AC">
      <w:pPr>
        <w:autoSpaceDE w:val="0"/>
        <w:autoSpaceDN w:val="0"/>
        <w:adjustRightInd w:val="0"/>
        <w:ind w:firstLine="709"/>
        <w:rPr>
          <w:sz w:val="26"/>
          <w:szCs w:val="26"/>
        </w:rPr>
      </w:pPr>
    </w:p>
    <w:p w:rsidR="003B09AC" w:rsidRPr="00776775" w:rsidRDefault="003B09AC" w:rsidP="003B09AC">
      <w:pPr>
        <w:autoSpaceDE w:val="0"/>
        <w:autoSpaceDN w:val="0"/>
        <w:adjustRightInd w:val="0"/>
        <w:ind w:firstLine="709"/>
        <w:jc w:val="center"/>
        <w:rPr>
          <w:sz w:val="26"/>
          <w:szCs w:val="26"/>
        </w:rPr>
      </w:pPr>
      <w:r w:rsidRPr="00776775">
        <w:rPr>
          <w:sz w:val="26"/>
          <w:szCs w:val="26"/>
        </w:rPr>
        <w:t>ОБЩЕСТВЕННО-ДЕЛОВЫЕ ЗОНЫ</w:t>
      </w:r>
    </w:p>
    <w:p w:rsidR="003B09AC" w:rsidRPr="00776775" w:rsidRDefault="00F417BA" w:rsidP="003B09AC">
      <w:pPr>
        <w:autoSpaceDE w:val="0"/>
        <w:autoSpaceDN w:val="0"/>
        <w:adjustRightInd w:val="0"/>
        <w:ind w:firstLine="709"/>
        <w:rPr>
          <w:sz w:val="26"/>
          <w:szCs w:val="26"/>
        </w:rPr>
      </w:pPr>
      <w:r w:rsidRPr="00776775">
        <w:rPr>
          <w:sz w:val="26"/>
          <w:szCs w:val="26"/>
        </w:rPr>
        <w:t>О-1 Зоны делового, общественного и коммерческого назначения</w:t>
      </w:r>
    </w:p>
    <w:p w:rsidR="00F417BA" w:rsidRPr="00776775" w:rsidRDefault="00F417BA" w:rsidP="003B09AC">
      <w:pPr>
        <w:autoSpaceDE w:val="0"/>
        <w:autoSpaceDN w:val="0"/>
        <w:adjustRightInd w:val="0"/>
        <w:ind w:firstLine="709"/>
        <w:rPr>
          <w:sz w:val="26"/>
          <w:szCs w:val="26"/>
        </w:rPr>
      </w:pPr>
    </w:p>
    <w:p w:rsidR="003B09AC" w:rsidRPr="00776775" w:rsidRDefault="003B09AC" w:rsidP="003B09AC">
      <w:pPr>
        <w:autoSpaceDE w:val="0"/>
        <w:autoSpaceDN w:val="0"/>
        <w:adjustRightInd w:val="0"/>
        <w:ind w:firstLine="709"/>
        <w:jc w:val="center"/>
        <w:rPr>
          <w:sz w:val="26"/>
          <w:szCs w:val="26"/>
        </w:rPr>
      </w:pPr>
      <w:r w:rsidRPr="00776775">
        <w:rPr>
          <w:sz w:val="26"/>
          <w:szCs w:val="26"/>
        </w:rPr>
        <w:t>ПРОИЗВОДСТВЕННЫЕ ЗОНЫ</w:t>
      </w:r>
    </w:p>
    <w:p w:rsidR="003B09AC" w:rsidRPr="00776775" w:rsidRDefault="003B09AC" w:rsidP="003B09AC">
      <w:pPr>
        <w:autoSpaceDE w:val="0"/>
        <w:autoSpaceDN w:val="0"/>
        <w:adjustRightInd w:val="0"/>
        <w:ind w:firstLine="709"/>
        <w:jc w:val="center"/>
        <w:rPr>
          <w:sz w:val="26"/>
          <w:szCs w:val="26"/>
        </w:rPr>
      </w:pPr>
    </w:p>
    <w:p w:rsidR="003B09AC" w:rsidRPr="00776775" w:rsidRDefault="003B09AC" w:rsidP="003B09AC">
      <w:pPr>
        <w:autoSpaceDE w:val="0"/>
        <w:autoSpaceDN w:val="0"/>
        <w:adjustRightInd w:val="0"/>
        <w:ind w:firstLine="709"/>
        <w:jc w:val="both"/>
        <w:rPr>
          <w:sz w:val="26"/>
          <w:szCs w:val="26"/>
        </w:rPr>
      </w:pPr>
      <w:r w:rsidRPr="00776775">
        <w:rPr>
          <w:sz w:val="26"/>
          <w:szCs w:val="26"/>
        </w:rPr>
        <w:t>П-</w:t>
      </w:r>
      <w:r w:rsidR="007E25A2" w:rsidRPr="00776775">
        <w:rPr>
          <w:sz w:val="26"/>
          <w:szCs w:val="26"/>
        </w:rPr>
        <w:t>1</w:t>
      </w:r>
      <w:r w:rsidRPr="00776775">
        <w:rPr>
          <w:sz w:val="26"/>
          <w:szCs w:val="26"/>
        </w:rPr>
        <w:t>- Производственные зоны - зоны размещения производственных объектов с различными нормативами воздействия на окружающую среду</w:t>
      </w:r>
    </w:p>
    <w:p w:rsidR="003B09AC" w:rsidRPr="00776775" w:rsidRDefault="003B09AC" w:rsidP="003B09AC">
      <w:pPr>
        <w:autoSpaceDE w:val="0"/>
        <w:autoSpaceDN w:val="0"/>
        <w:adjustRightInd w:val="0"/>
        <w:ind w:firstLine="709"/>
        <w:rPr>
          <w:sz w:val="26"/>
          <w:szCs w:val="26"/>
        </w:rPr>
      </w:pPr>
    </w:p>
    <w:p w:rsidR="003B09AC" w:rsidRPr="00776775" w:rsidRDefault="003B09AC" w:rsidP="003B09AC">
      <w:pPr>
        <w:autoSpaceDE w:val="0"/>
        <w:autoSpaceDN w:val="0"/>
        <w:adjustRightInd w:val="0"/>
        <w:ind w:firstLine="709"/>
        <w:jc w:val="center"/>
        <w:rPr>
          <w:sz w:val="26"/>
          <w:szCs w:val="26"/>
        </w:rPr>
      </w:pPr>
      <w:r w:rsidRPr="00776775">
        <w:rPr>
          <w:sz w:val="26"/>
          <w:szCs w:val="26"/>
        </w:rPr>
        <w:t>ЗОНЫ ИНЖЕНЕРНОЙ И ТРАНСПОРТНОЙ ИНФРАСТРУКТУР</w:t>
      </w:r>
    </w:p>
    <w:p w:rsidR="003B09AC" w:rsidRPr="00776775" w:rsidRDefault="003B09AC" w:rsidP="003B09AC">
      <w:pPr>
        <w:autoSpaceDE w:val="0"/>
        <w:autoSpaceDN w:val="0"/>
        <w:adjustRightInd w:val="0"/>
        <w:ind w:firstLine="709"/>
        <w:jc w:val="center"/>
        <w:rPr>
          <w:sz w:val="26"/>
          <w:szCs w:val="26"/>
        </w:rPr>
      </w:pPr>
    </w:p>
    <w:p w:rsidR="003B09AC" w:rsidRPr="00776775" w:rsidRDefault="007E25A2" w:rsidP="003B09AC">
      <w:pPr>
        <w:autoSpaceDE w:val="0"/>
        <w:autoSpaceDN w:val="0"/>
        <w:adjustRightInd w:val="0"/>
        <w:ind w:firstLine="709"/>
        <w:jc w:val="both"/>
        <w:rPr>
          <w:sz w:val="26"/>
          <w:szCs w:val="26"/>
        </w:rPr>
      </w:pPr>
      <w:r w:rsidRPr="00776775">
        <w:rPr>
          <w:sz w:val="26"/>
          <w:szCs w:val="26"/>
        </w:rPr>
        <w:t>Т</w:t>
      </w:r>
      <w:r w:rsidR="003B09AC" w:rsidRPr="00776775">
        <w:rPr>
          <w:sz w:val="26"/>
          <w:szCs w:val="26"/>
        </w:rPr>
        <w:t xml:space="preserve"> - Зоны транспортной инфраструктуры</w:t>
      </w:r>
    </w:p>
    <w:p w:rsidR="003B09AC" w:rsidRPr="00776775" w:rsidRDefault="007E25A2" w:rsidP="003B09AC">
      <w:pPr>
        <w:autoSpaceDE w:val="0"/>
        <w:autoSpaceDN w:val="0"/>
        <w:adjustRightInd w:val="0"/>
        <w:ind w:firstLine="709"/>
        <w:jc w:val="both"/>
        <w:rPr>
          <w:sz w:val="26"/>
          <w:szCs w:val="26"/>
        </w:rPr>
      </w:pPr>
      <w:r w:rsidRPr="00776775">
        <w:rPr>
          <w:sz w:val="26"/>
          <w:szCs w:val="26"/>
        </w:rPr>
        <w:t>И</w:t>
      </w:r>
      <w:r w:rsidR="003B09AC" w:rsidRPr="00776775">
        <w:rPr>
          <w:sz w:val="26"/>
          <w:szCs w:val="26"/>
        </w:rPr>
        <w:t xml:space="preserve"> – Зоны инженерной инфраструктуры</w:t>
      </w:r>
    </w:p>
    <w:p w:rsidR="003B09AC" w:rsidRPr="00776775" w:rsidRDefault="003B09AC" w:rsidP="003B09AC">
      <w:pPr>
        <w:autoSpaceDE w:val="0"/>
        <w:autoSpaceDN w:val="0"/>
        <w:adjustRightInd w:val="0"/>
        <w:ind w:firstLine="709"/>
        <w:jc w:val="both"/>
        <w:rPr>
          <w:sz w:val="26"/>
          <w:szCs w:val="26"/>
        </w:rPr>
      </w:pPr>
    </w:p>
    <w:p w:rsidR="003B09AC" w:rsidRPr="00776775" w:rsidRDefault="003B09AC" w:rsidP="003B09AC">
      <w:pPr>
        <w:autoSpaceDE w:val="0"/>
        <w:autoSpaceDN w:val="0"/>
        <w:adjustRightInd w:val="0"/>
        <w:ind w:firstLine="709"/>
        <w:jc w:val="center"/>
        <w:rPr>
          <w:sz w:val="26"/>
          <w:szCs w:val="26"/>
        </w:rPr>
      </w:pPr>
      <w:r w:rsidRPr="00776775">
        <w:rPr>
          <w:sz w:val="26"/>
          <w:szCs w:val="26"/>
        </w:rPr>
        <w:t>ЗОНЫ СЕЛЬСКОХОЗЯЙСТВЕННОГО ИСПОЛЬЗОВАНИЯ</w:t>
      </w:r>
    </w:p>
    <w:p w:rsidR="007E25A2" w:rsidRPr="00776775" w:rsidRDefault="003B09AC" w:rsidP="007E25A2">
      <w:pPr>
        <w:suppressAutoHyphens w:val="0"/>
        <w:autoSpaceDE w:val="0"/>
        <w:autoSpaceDN w:val="0"/>
        <w:adjustRightInd w:val="0"/>
        <w:ind w:firstLine="540"/>
        <w:jc w:val="both"/>
        <w:rPr>
          <w:sz w:val="26"/>
          <w:szCs w:val="26"/>
          <w:lang w:eastAsia="ru-RU"/>
        </w:rPr>
      </w:pPr>
      <w:r w:rsidRPr="00776775">
        <w:rPr>
          <w:sz w:val="26"/>
          <w:szCs w:val="26"/>
        </w:rPr>
        <w:t xml:space="preserve">СХ-2 – </w:t>
      </w:r>
      <w:r w:rsidR="007E25A2" w:rsidRPr="00776775">
        <w:rPr>
          <w:sz w:val="26"/>
          <w:szCs w:val="26"/>
        </w:rPr>
        <w:t>З</w:t>
      </w:r>
      <w:r w:rsidR="007E25A2" w:rsidRPr="00776775">
        <w:rPr>
          <w:sz w:val="26"/>
          <w:szCs w:val="26"/>
          <w:lang w:eastAsia="ru-RU"/>
        </w:rPr>
        <w:t>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3B09AC" w:rsidRPr="00776775" w:rsidRDefault="003B09AC" w:rsidP="003B09AC">
      <w:pPr>
        <w:autoSpaceDE w:val="0"/>
        <w:autoSpaceDN w:val="0"/>
        <w:adjustRightInd w:val="0"/>
        <w:ind w:firstLine="709"/>
        <w:rPr>
          <w:sz w:val="26"/>
          <w:szCs w:val="26"/>
        </w:rPr>
      </w:pPr>
    </w:p>
    <w:p w:rsidR="003B09AC" w:rsidRPr="00776775" w:rsidRDefault="003B09AC" w:rsidP="003B09AC">
      <w:pPr>
        <w:autoSpaceDE w:val="0"/>
        <w:autoSpaceDN w:val="0"/>
        <w:adjustRightInd w:val="0"/>
        <w:ind w:firstLine="709"/>
        <w:jc w:val="center"/>
        <w:rPr>
          <w:sz w:val="26"/>
          <w:szCs w:val="26"/>
        </w:rPr>
      </w:pPr>
      <w:r w:rsidRPr="00776775">
        <w:rPr>
          <w:sz w:val="26"/>
          <w:szCs w:val="26"/>
        </w:rPr>
        <w:t>РЕКРЕАЦИОННЫЕ ЗОНЫ</w:t>
      </w:r>
    </w:p>
    <w:p w:rsidR="003B09AC" w:rsidRPr="00776775" w:rsidRDefault="003B09AC" w:rsidP="003B09AC">
      <w:pPr>
        <w:autoSpaceDE w:val="0"/>
        <w:autoSpaceDN w:val="0"/>
        <w:adjustRightInd w:val="0"/>
        <w:ind w:firstLine="709"/>
        <w:rPr>
          <w:sz w:val="26"/>
          <w:szCs w:val="26"/>
        </w:rPr>
      </w:pPr>
    </w:p>
    <w:p w:rsidR="003B09AC" w:rsidRPr="00776775" w:rsidRDefault="003B09AC" w:rsidP="003B09AC">
      <w:pPr>
        <w:autoSpaceDE w:val="0"/>
        <w:autoSpaceDN w:val="0"/>
        <w:adjustRightInd w:val="0"/>
        <w:ind w:firstLine="709"/>
        <w:rPr>
          <w:sz w:val="26"/>
          <w:szCs w:val="26"/>
        </w:rPr>
      </w:pPr>
      <w:r w:rsidRPr="00776775">
        <w:rPr>
          <w:sz w:val="26"/>
          <w:szCs w:val="26"/>
        </w:rPr>
        <w:t xml:space="preserve">Р </w:t>
      </w:r>
      <w:r w:rsidR="007E25A2" w:rsidRPr="00776775">
        <w:rPr>
          <w:sz w:val="26"/>
          <w:szCs w:val="26"/>
        </w:rPr>
        <w:t>-</w:t>
      </w:r>
      <w:r w:rsidRPr="00776775">
        <w:rPr>
          <w:sz w:val="26"/>
          <w:szCs w:val="26"/>
        </w:rPr>
        <w:t xml:space="preserve"> Зоны рекреационного назначения</w:t>
      </w:r>
    </w:p>
    <w:p w:rsidR="003B09AC" w:rsidRPr="00776775" w:rsidRDefault="003B09AC" w:rsidP="003B09AC">
      <w:pPr>
        <w:autoSpaceDE w:val="0"/>
        <w:autoSpaceDN w:val="0"/>
        <w:adjustRightInd w:val="0"/>
        <w:ind w:firstLine="709"/>
        <w:rPr>
          <w:sz w:val="26"/>
          <w:szCs w:val="26"/>
        </w:rPr>
      </w:pPr>
    </w:p>
    <w:p w:rsidR="003B09AC" w:rsidRPr="00776775" w:rsidRDefault="003B09AC" w:rsidP="003B09AC">
      <w:pPr>
        <w:autoSpaceDE w:val="0"/>
        <w:autoSpaceDN w:val="0"/>
        <w:adjustRightInd w:val="0"/>
        <w:ind w:firstLine="709"/>
        <w:jc w:val="center"/>
        <w:rPr>
          <w:sz w:val="26"/>
          <w:szCs w:val="26"/>
        </w:rPr>
      </w:pPr>
      <w:r w:rsidRPr="00776775">
        <w:rPr>
          <w:sz w:val="26"/>
          <w:szCs w:val="26"/>
        </w:rPr>
        <w:t>ЗОНЫ СПЕЦИАЛЬНОГО НАЗНАЧЕНИЯ</w:t>
      </w:r>
    </w:p>
    <w:p w:rsidR="003B09AC" w:rsidRPr="00776775" w:rsidRDefault="003B09AC" w:rsidP="003B09AC">
      <w:pPr>
        <w:autoSpaceDE w:val="0"/>
        <w:autoSpaceDN w:val="0"/>
        <w:adjustRightInd w:val="0"/>
        <w:ind w:firstLine="709"/>
        <w:rPr>
          <w:sz w:val="26"/>
          <w:szCs w:val="26"/>
        </w:rPr>
      </w:pPr>
    </w:p>
    <w:p w:rsidR="003B09AC" w:rsidRPr="00776775" w:rsidRDefault="003B09AC" w:rsidP="003B09AC">
      <w:pPr>
        <w:autoSpaceDE w:val="0"/>
        <w:autoSpaceDN w:val="0"/>
        <w:adjustRightInd w:val="0"/>
        <w:ind w:firstLine="709"/>
        <w:rPr>
          <w:sz w:val="26"/>
          <w:szCs w:val="26"/>
        </w:rPr>
      </w:pPr>
      <w:r w:rsidRPr="00776775">
        <w:rPr>
          <w:sz w:val="26"/>
          <w:szCs w:val="26"/>
        </w:rPr>
        <w:t>С</w:t>
      </w:r>
      <w:r w:rsidR="007E25A2" w:rsidRPr="00776775">
        <w:rPr>
          <w:sz w:val="26"/>
          <w:szCs w:val="26"/>
        </w:rPr>
        <w:t>п</w:t>
      </w:r>
      <w:r w:rsidRPr="00776775">
        <w:rPr>
          <w:sz w:val="26"/>
          <w:szCs w:val="26"/>
        </w:rPr>
        <w:t xml:space="preserve">-1 </w:t>
      </w:r>
      <w:r w:rsidR="007E25A2" w:rsidRPr="00776775">
        <w:rPr>
          <w:sz w:val="26"/>
          <w:szCs w:val="26"/>
        </w:rPr>
        <w:t>-</w:t>
      </w:r>
      <w:r w:rsidRPr="00776775">
        <w:rPr>
          <w:sz w:val="26"/>
          <w:szCs w:val="26"/>
        </w:rPr>
        <w:t xml:space="preserve"> Зоны специального назначения</w:t>
      </w:r>
    </w:p>
    <w:p w:rsidR="003B09AC" w:rsidRPr="00776775" w:rsidRDefault="003B09AC" w:rsidP="003B09AC">
      <w:pPr>
        <w:widowControl w:val="0"/>
        <w:autoSpaceDE w:val="0"/>
        <w:autoSpaceDN w:val="0"/>
        <w:adjustRightInd w:val="0"/>
        <w:ind w:firstLine="709"/>
        <w:jc w:val="both"/>
        <w:rPr>
          <w:sz w:val="26"/>
          <w:szCs w:val="26"/>
        </w:rPr>
      </w:pPr>
    </w:p>
    <w:p w:rsidR="00DB0366" w:rsidRPr="00776775" w:rsidRDefault="00DB0366" w:rsidP="00EF6689">
      <w:pPr>
        <w:spacing w:line="360" w:lineRule="auto"/>
        <w:jc w:val="center"/>
        <w:rPr>
          <w:b/>
          <w:sz w:val="26"/>
          <w:szCs w:val="26"/>
          <w:u w:val="single"/>
        </w:rPr>
        <w:sectPr w:rsidR="00DB0366" w:rsidRPr="00776775" w:rsidSect="008B64EB">
          <w:headerReference w:type="default" r:id="rId10"/>
          <w:footerReference w:type="default" r:id="rId11"/>
          <w:headerReference w:type="first" r:id="rId12"/>
          <w:type w:val="continuous"/>
          <w:pgSz w:w="11906" w:h="16838"/>
          <w:pgMar w:top="1134" w:right="850" w:bottom="1134" w:left="1701" w:header="720" w:footer="400" w:gutter="0"/>
          <w:cols w:space="720"/>
          <w:titlePg/>
          <w:docGrid w:linePitch="600" w:charSpace="32768"/>
        </w:sectPr>
      </w:pPr>
      <w:bookmarkStart w:id="6" w:name="Par619"/>
      <w:bookmarkEnd w:id="6"/>
    </w:p>
    <w:p w:rsidR="00EF6689" w:rsidRPr="00776775" w:rsidRDefault="00EF6689" w:rsidP="00EF6689">
      <w:pPr>
        <w:spacing w:line="360" w:lineRule="auto"/>
        <w:jc w:val="center"/>
        <w:rPr>
          <w:b/>
          <w:sz w:val="26"/>
          <w:szCs w:val="26"/>
          <w:u w:val="single"/>
        </w:rPr>
      </w:pPr>
      <w:r w:rsidRPr="00776775">
        <w:rPr>
          <w:b/>
          <w:sz w:val="26"/>
          <w:szCs w:val="26"/>
          <w:u w:val="single"/>
        </w:rPr>
        <w:t>Градостроительный регламент зоны Ж1</w:t>
      </w:r>
    </w:p>
    <w:p w:rsidR="00AA795C" w:rsidRPr="00776775" w:rsidRDefault="00AA795C" w:rsidP="00EF6689">
      <w:pPr>
        <w:spacing w:line="360" w:lineRule="auto"/>
        <w:jc w:val="center"/>
        <w:rPr>
          <w:b/>
          <w:sz w:val="26"/>
          <w:szCs w:val="26"/>
          <w:u w:val="single"/>
        </w:rPr>
      </w:pPr>
      <w:r w:rsidRPr="00776775">
        <w:rPr>
          <w:b/>
          <w:sz w:val="26"/>
          <w:szCs w:val="26"/>
          <w:u w:val="single"/>
        </w:rPr>
        <w:t>Ж1 - Зона застройки индивидуальными жилыми домами</w:t>
      </w:r>
    </w:p>
    <w:p w:rsidR="007E25A2" w:rsidRPr="00776775" w:rsidRDefault="007E25A2" w:rsidP="007E25A2">
      <w:pPr>
        <w:autoSpaceDE w:val="0"/>
        <w:autoSpaceDN w:val="0"/>
        <w:adjustRightInd w:val="0"/>
        <w:ind w:firstLine="709"/>
        <w:jc w:val="center"/>
        <w:outlineLvl w:val="4"/>
        <w:rPr>
          <w:b/>
          <w:sz w:val="26"/>
          <w:szCs w:val="26"/>
        </w:rPr>
      </w:pP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5"/>
        <w:gridCol w:w="144"/>
        <w:gridCol w:w="2410"/>
        <w:gridCol w:w="1987"/>
        <w:gridCol w:w="1421"/>
        <w:gridCol w:w="1701"/>
        <w:gridCol w:w="1120"/>
        <w:gridCol w:w="14"/>
        <w:gridCol w:w="4113"/>
      </w:tblGrid>
      <w:tr w:rsidR="00DB0366" w:rsidRPr="00776775" w:rsidTr="00F2277E">
        <w:tc>
          <w:tcPr>
            <w:tcW w:w="1755" w:type="dxa"/>
            <w:vMerge w:val="restart"/>
            <w:tcBorders>
              <w:top w:val="single" w:sz="4" w:space="0" w:color="auto"/>
              <w:left w:val="single" w:sz="4" w:space="0" w:color="auto"/>
              <w:right w:val="single" w:sz="4" w:space="0" w:color="auto"/>
            </w:tcBorders>
          </w:tcPr>
          <w:p w:rsidR="00DB0366" w:rsidRPr="00776775" w:rsidRDefault="00DB0366"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554" w:type="dxa"/>
            <w:gridSpan w:val="2"/>
            <w:vMerge w:val="restart"/>
            <w:tcBorders>
              <w:top w:val="single" w:sz="4" w:space="0" w:color="auto"/>
              <w:left w:val="single" w:sz="4" w:space="0" w:color="auto"/>
              <w:right w:val="single" w:sz="4" w:space="0" w:color="auto"/>
            </w:tcBorders>
          </w:tcPr>
          <w:p w:rsidR="00DB0366" w:rsidRPr="00776775" w:rsidRDefault="00DB0366"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56" w:type="dxa"/>
            <w:gridSpan w:val="6"/>
            <w:tcBorders>
              <w:top w:val="single" w:sz="4" w:space="0" w:color="auto"/>
              <w:left w:val="single" w:sz="4" w:space="0" w:color="auto"/>
              <w:bottom w:val="single" w:sz="4" w:space="0" w:color="auto"/>
              <w:right w:val="single" w:sz="4" w:space="0" w:color="auto"/>
            </w:tcBorders>
          </w:tcPr>
          <w:p w:rsidR="00DB0366" w:rsidRPr="00776775" w:rsidRDefault="00DB0366" w:rsidP="007F330E">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76775" w:rsidRPr="00776775" w:rsidTr="00F4328E">
        <w:tc>
          <w:tcPr>
            <w:tcW w:w="1755" w:type="dxa"/>
            <w:vMerge/>
            <w:tcBorders>
              <w:left w:val="single" w:sz="4" w:space="0" w:color="auto"/>
              <w:bottom w:val="single" w:sz="4" w:space="0" w:color="auto"/>
              <w:right w:val="single" w:sz="4" w:space="0" w:color="auto"/>
            </w:tcBorders>
          </w:tcPr>
          <w:p w:rsidR="00DB0366" w:rsidRPr="00776775" w:rsidRDefault="00DB0366" w:rsidP="007F330E">
            <w:pPr>
              <w:pStyle w:val="ConsPlusNormal0"/>
              <w:jc w:val="both"/>
              <w:rPr>
                <w:rFonts w:ascii="Times New Roman" w:hAnsi="Times New Roman" w:cs="Times New Roman"/>
                <w:sz w:val="26"/>
                <w:szCs w:val="26"/>
              </w:rPr>
            </w:pPr>
          </w:p>
        </w:tc>
        <w:tc>
          <w:tcPr>
            <w:tcW w:w="2554" w:type="dxa"/>
            <w:gridSpan w:val="2"/>
            <w:vMerge/>
            <w:tcBorders>
              <w:left w:val="single" w:sz="4" w:space="0" w:color="auto"/>
              <w:bottom w:val="single" w:sz="4" w:space="0" w:color="auto"/>
              <w:right w:val="single" w:sz="4" w:space="0" w:color="auto"/>
            </w:tcBorders>
          </w:tcPr>
          <w:p w:rsidR="00DB0366" w:rsidRPr="00776775" w:rsidRDefault="00DB0366" w:rsidP="007F330E">
            <w:pPr>
              <w:pStyle w:val="ConsPlusNormal0"/>
              <w:jc w:val="both"/>
              <w:rPr>
                <w:rFonts w:ascii="Times New Roman" w:hAnsi="Times New Roman" w:cs="Times New Roman"/>
                <w:sz w:val="26"/>
                <w:szCs w:val="26"/>
              </w:rPr>
            </w:pPr>
          </w:p>
        </w:tc>
        <w:tc>
          <w:tcPr>
            <w:tcW w:w="1987" w:type="dxa"/>
            <w:tcBorders>
              <w:top w:val="single" w:sz="4" w:space="0" w:color="auto"/>
              <w:left w:val="single" w:sz="4" w:space="0" w:color="auto"/>
              <w:bottom w:val="single" w:sz="4" w:space="0" w:color="auto"/>
              <w:right w:val="single" w:sz="4" w:space="0" w:color="auto"/>
            </w:tcBorders>
          </w:tcPr>
          <w:p w:rsidR="00DB0366" w:rsidRPr="00776775" w:rsidRDefault="00DB0366" w:rsidP="007F330E">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421" w:type="dxa"/>
            <w:tcBorders>
              <w:top w:val="single" w:sz="4" w:space="0" w:color="auto"/>
              <w:left w:val="single" w:sz="4" w:space="0" w:color="auto"/>
              <w:bottom w:val="single" w:sz="4" w:space="0" w:color="auto"/>
              <w:right w:val="single" w:sz="4" w:space="0" w:color="auto"/>
            </w:tcBorders>
          </w:tcPr>
          <w:p w:rsidR="00DB0366" w:rsidRPr="00776775" w:rsidRDefault="00776775" w:rsidP="007F330E">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tcBorders>
              <w:top w:val="single" w:sz="4" w:space="0" w:color="auto"/>
              <w:left w:val="single" w:sz="4" w:space="0" w:color="auto"/>
              <w:bottom w:val="single" w:sz="4" w:space="0" w:color="auto"/>
              <w:right w:val="single" w:sz="4" w:space="0" w:color="auto"/>
            </w:tcBorders>
          </w:tcPr>
          <w:p w:rsidR="00DB0366" w:rsidRPr="00776775" w:rsidRDefault="00776775" w:rsidP="007F330E">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Предельное количество этажей или предельная высота зданий, строений, сооружений</w:t>
            </w:r>
          </w:p>
        </w:tc>
        <w:tc>
          <w:tcPr>
            <w:tcW w:w="1134" w:type="dxa"/>
            <w:gridSpan w:val="2"/>
            <w:tcBorders>
              <w:top w:val="single" w:sz="4" w:space="0" w:color="auto"/>
              <w:left w:val="single" w:sz="4" w:space="0" w:color="auto"/>
              <w:bottom w:val="single" w:sz="4" w:space="0" w:color="auto"/>
              <w:right w:val="single" w:sz="4" w:space="0" w:color="auto"/>
            </w:tcBorders>
          </w:tcPr>
          <w:p w:rsidR="00DB0366" w:rsidRPr="00776775" w:rsidRDefault="00776775" w:rsidP="007F330E">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113" w:type="dxa"/>
            <w:tcBorders>
              <w:top w:val="single" w:sz="4" w:space="0" w:color="auto"/>
              <w:left w:val="single" w:sz="4" w:space="0" w:color="auto"/>
              <w:bottom w:val="single" w:sz="4" w:space="0" w:color="auto"/>
              <w:right w:val="single" w:sz="4" w:space="0" w:color="auto"/>
            </w:tcBorders>
          </w:tcPr>
          <w:p w:rsidR="00DB0366" w:rsidRPr="00776775" w:rsidRDefault="00776775" w:rsidP="007F330E">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Иные предельные параметры разрешенного строительства, реконструкции объектов капитального строительства</w:t>
            </w:r>
          </w:p>
        </w:tc>
      </w:tr>
      <w:tr w:rsidR="0000649F" w:rsidRPr="00776775" w:rsidTr="005C6D3B">
        <w:tc>
          <w:tcPr>
            <w:tcW w:w="14665" w:type="dxa"/>
            <w:gridSpan w:val="9"/>
            <w:tcBorders>
              <w:top w:val="single" w:sz="4" w:space="0" w:color="auto"/>
              <w:left w:val="single" w:sz="4" w:space="0" w:color="auto"/>
              <w:bottom w:val="single" w:sz="4" w:space="0" w:color="auto"/>
              <w:right w:val="single" w:sz="4" w:space="0" w:color="auto"/>
            </w:tcBorders>
          </w:tcPr>
          <w:p w:rsidR="0000649F" w:rsidRPr="00776775" w:rsidRDefault="0000649F" w:rsidP="0000649F">
            <w:pPr>
              <w:autoSpaceDE w:val="0"/>
              <w:autoSpaceDN w:val="0"/>
              <w:adjustRightInd w:val="0"/>
              <w:ind w:firstLine="709"/>
              <w:jc w:val="center"/>
              <w:outlineLvl w:val="4"/>
              <w:rPr>
                <w:sz w:val="26"/>
                <w:szCs w:val="26"/>
              </w:rPr>
            </w:pPr>
            <w:r w:rsidRPr="00776775">
              <w:rPr>
                <w:b/>
                <w:sz w:val="26"/>
                <w:szCs w:val="26"/>
              </w:rPr>
              <w:t>Основные виды разрешенного использования</w:t>
            </w:r>
          </w:p>
        </w:tc>
      </w:tr>
      <w:tr w:rsidR="005B6D53" w:rsidRPr="00776775" w:rsidTr="00F4328E">
        <w:tc>
          <w:tcPr>
            <w:tcW w:w="1899" w:type="dxa"/>
            <w:gridSpan w:val="2"/>
          </w:tcPr>
          <w:p w:rsidR="005B6D53" w:rsidRPr="00776775" w:rsidRDefault="005B6D53" w:rsidP="007F330E">
            <w:pPr>
              <w:pStyle w:val="ConsPlusNormal0"/>
              <w:rPr>
                <w:rFonts w:ascii="Times New Roman" w:hAnsi="Times New Roman" w:cs="Times New Roman"/>
                <w:sz w:val="26"/>
                <w:szCs w:val="26"/>
              </w:rPr>
            </w:pPr>
            <w:bookmarkStart w:id="7" w:name="P124"/>
            <w:bookmarkEnd w:id="7"/>
            <w:r w:rsidRPr="00776775">
              <w:rPr>
                <w:rFonts w:ascii="Times New Roman" w:hAnsi="Times New Roman" w:cs="Times New Roman"/>
                <w:sz w:val="26"/>
                <w:szCs w:val="26"/>
              </w:rPr>
              <w:t>Для индивидуального жилищного строительства (2.1)</w:t>
            </w:r>
          </w:p>
        </w:tc>
        <w:tc>
          <w:tcPr>
            <w:tcW w:w="2410" w:type="dxa"/>
          </w:tcPr>
          <w:p w:rsidR="005B6D53" w:rsidRPr="00776775" w:rsidRDefault="005B6D53"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индивидуального жилого дома (дом, пригодный для постоянного проживания, высотой не выше трех надземных этажей);</w:t>
            </w:r>
          </w:p>
          <w:p w:rsidR="005B6D53" w:rsidRPr="00776775" w:rsidRDefault="005B6D53"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выращивание плодовых, ягодных, овощных, бахчевых или иных декоративных или сельскохозяйственных культур;</w:t>
            </w:r>
          </w:p>
          <w:p w:rsidR="005B6D53" w:rsidRPr="00776775" w:rsidRDefault="005B6D53"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индивидуальных гаражей и подсобных сооружений</w:t>
            </w:r>
          </w:p>
        </w:tc>
        <w:tc>
          <w:tcPr>
            <w:tcW w:w="1987" w:type="dxa"/>
          </w:tcPr>
          <w:p w:rsidR="005B6D53" w:rsidRPr="004F1EFB" w:rsidRDefault="005B6D53" w:rsidP="00EB6CBD">
            <w:pPr>
              <w:rPr>
                <w:sz w:val="26"/>
                <w:szCs w:val="26"/>
              </w:rPr>
            </w:pPr>
            <w:r w:rsidRPr="004F1EFB">
              <w:rPr>
                <w:sz w:val="26"/>
                <w:szCs w:val="26"/>
              </w:rPr>
              <w:t>минимальная ширина земельных участков вдоль фронта улицы (проезда) – 12 м;</w:t>
            </w:r>
            <w:r w:rsidR="00F4328E">
              <w:rPr>
                <w:sz w:val="26"/>
                <w:szCs w:val="26"/>
              </w:rPr>
              <w:t xml:space="preserve"> </w:t>
            </w:r>
            <w:r>
              <w:rPr>
                <w:sz w:val="26"/>
                <w:szCs w:val="26"/>
              </w:rPr>
              <w:t>максимальная – не подлежит установлению;</w:t>
            </w:r>
          </w:p>
          <w:p w:rsidR="005B6D53" w:rsidRPr="00776775" w:rsidRDefault="005B6D53" w:rsidP="004F1EFB">
            <w:pPr>
              <w:rPr>
                <w:sz w:val="26"/>
                <w:szCs w:val="26"/>
              </w:rPr>
            </w:pPr>
            <w:r w:rsidRPr="00776775">
              <w:rPr>
                <w:sz w:val="26"/>
                <w:szCs w:val="26"/>
              </w:rPr>
              <w:t>минимальная площадь</w:t>
            </w:r>
            <w:r>
              <w:rPr>
                <w:sz w:val="26"/>
                <w:szCs w:val="26"/>
              </w:rPr>
              <w:t xml:space="preserve"> </w:t>
            </w:r>
            <w:r w:rsidRPr="00776775">
              <w:rPr>
                <w:sz w:val="26"/>
                <w:szCs w:val="26"/>
              </w:rPr>
              <w:t xml:space="preserve">– 0,04 га, максимальная площадь для населенных пунктов Агеево, Аварийный, Глубоковский, Центральный, Песоченский, Новая Черепеть, Черепеть – 0,15 га, для прочих населенных пунктов – 0,25 </w:t>
            </w:r>
            <w:r>
              <w:rPr>
                <w:sz w:val="26"/>
                <w:szCs w:val="26"/>
              </w:rPr>
              <w:t>га</w:t>
            </w:r>
          </w:p>
        </w:tc>
        <w:tc>
          <w:tcPr>
            <w:tcW w:w="1421" w:type="dxa"/>
          </w:tcPr>
          <w:p w:rsidR="005B6D53" w:rsidRPr="00776775" w:rsidRDefault="005B6D53"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5B6D53" w:rsidRPr="00776775" w:rsidRDefault="005B6D53" w:rsidP="00814BDE">
            <w:pPr>
              <w:pStyle w:val="ConsPlusNormal0"/>
              <w:jc w:val="center"/>
              <w:rPr>
                <w:rFonts w:ascii="Times New Roman" w:hAnsi="Times New Roman" w:cs="Times New Roman"/>
                <w:sz w:val="26"/>
                <w:szCs w:val="26"/>
              </w:rPr>
            </w:pPr>
            <w:r>
              <w:rPr>
                <w:rFonts w:ascii="Times New Roman" w:hAnsi="Times New Roman" w:cs="Times New Roman"/>
                <w:sz w:val="26"/>
                <w:szCs w:val="26"/>
              </w:rPr>
              <w:t>основные строения - 3/14м, вспомогательные строения – 1/7м</w:t>
            </w:r>
          </w:p>
        </w:tc>
        <w:tc>
          <w:tcPr>
            <w:tcW w:w="1134" w:type="dxa"/>
            <w:gridSpan w:val="2"/>
          </w:tcPr>
          <w:p w:rsidR="005B6D53" w:rsidRPr="00776775" w:rsidRDefault="005B6D53"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30%</w:t>
            </w:r>
          </w:p>
        </w:tc>
        <w:tc>
          <w:tcPr>
            <w:tcW w:w="4113" w:type="dxa"/>
            <w:vMerge w:val="restart"/>
          </w:tcPr>
          <w:p w:rsidR="003C111A" w:rsidRPr="00DD036B" w:rsidRDefault="003C111A" w:rsidP="003C111A">
            <w:pPr>
              <w:ind w:left="142"/>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5B6D53" w:rsidRDefault="003C111A" w:rsidP="003367EB">
            <w:pPr>
              <w:widowControl w:val="0"/>
              <w:autoSpaceDE w:val="0"/>
              <w:autoSpaceDN w:val="0"/>
              <w:adjustRightInd w:val="0"/>
              <w:ind w:firstLine="34"/>
              <w:jc w:val="both"/>
              <w:rPr>
                <w:sz w:val="26"/>
                <w:szCs w:val="26"/>
              </w:rPr>
            </w:pPr>
            <w:r>
              <w:rPr>
                <w:sz w:val="26"/>
                <w:szCs w:val="26"/>
              </w:rPr>
              <w:t>Р</w:t>
            </w:r>
            <w:r w:rsidR="005B6D53" w:rsidRPr="003367EB">
              <w:rPr>
                <w:sz w:val="26"/>
                <w:szCs w:val="26"/>
              </w:rPr>
              <w:t xml:space="preserve">асстояние от красной линии улиц до жилого дома - не менее 5 м, </w:t>
            </w:r>
          </w:p>
          <w:p w:rsidR="005B6D53" w:rsidRPr="003367EB" w:rsidRDefault="005B6D53" w:rsidP="003367EB">
            <w:pPr>
              <w:widowControl w:val="0"/>
              <w:autoSpaceDE w:val="0"/>
              <w:autoSpaceDN w:val="0"/>
              <w:adjustRightInd w:val="0"/>
              <w:ind w:firstLine="34"/>
              <w:jc w:val="both"/>
              <w:rPr>
                <w:sz w:val="26"/>
                <w:szCs w:val="26"/>
              </w:rPr>
            </w:pPr>
            <w:r>
              <w:rPr>
                <w:sz w:val="26"/>
                <w:szCs w:val="26"/>
              </w:rPr>
              <w:t xml:space="preserve">- </w:t>
            </w:r>
            <w:r w:rsidRPr="003367EB">
              <w:rPr>
                <w:sz w:val="26"/>
                <w:szCs w:val="26"/>
              </w:rPr>
              <w:t>от красно</w:t>
            </w:r>
            <w:r w:rsidR="00F4328E">
              <w:rPr>
                <w:sz w:val="26"/>
                <w:szCs w:val="26"/>
              </w:rPr>
              <w:t>й линии проездов - не менее 3 м</w:t>
            </w:r>
            <w:r w:rsidRPr="003367EB">
              <w:rPr>
                <w:sz w:val="26"/>
                <w:szCs w:val="26"/>
              </w:rPr>
              <w:t>;</w:t>
            </w:r>
          </w:p>
          <w:p w:rsidR="00F4328E" w:rsidRPr="003367EB" w:rsidRDefault="00F4328E" w:rsidP="00F4328E">
            <w:pPr>
              <w:widowControl w:val="0"/>
              <w:autoSpaceDE w:val="0"/>
              <w:autoSpaceDN w:val="0"/>
              <w:adjustRightInd w:val="0"/>
              <w:ind w:firstLine="34"/>
              <w:jc w:val="both"/>
              <w:rPr>
                <w:sz w:val="26"/>
                <w:szCs w:val="26"/>
              </w:rPr>
            </w:pPr>
            <w:r w:rsidRPr="003367EB">
              <w:rPr>
                <w:sz w:val="26"/>
                <w:szCs w:val="26"/>
              </w:rPr>
              <w:t>- размещение зданий по красной линии допускается в условиях реконструкции сложившейся застройки при соответствующем обосновании;</w:t>
            </w:r>
          </w:p>
          <w:p w:rsidR="00F4328E" w:rsidRPr="003367EB" w:rsidRDefault="00F4328E" w:rsidP="00F4328E">
            <w:pPr>
              <w:widowControl w:val="0"/>
              <w:autoSpaceDE w:val="0"/>
              <w:autoSpaceDN w:val="0"/>
              <w:adjustRightInd w:val="0"/>
              <w:ind w:firstLine="34"/>
              <w:jc w:val="both"/>
              <w:rPr>
                <w:sz w:val="26"/>
                <w:szCs w:val="26"/>
              </w:rPr>
            </w:pPr>
            <w:r w:rsidRPr="003367EB">
              <w:rPr>
                <w:sz w:val="26"/>
                <w:szCs w:val="26"/>
              </w:rPr>
              <w:t>- расстояние от окон жилых комнат до стен дома и хозяйственных построек, расположенных на соседних земельных участках, - не менее 6 м;</w:t>
            </w:r>
          </w:p>
          <w:p w:rsidR="005B6D53" w:rsidRPr="003367EB" w:rsidRDefault="005B6D53" w:rsidP="003367EB">
            <w:pPr>
              <w:widowControl w:val="0"/>
              <w:autoSpaceDE w:val="0"/>
              <w:autoSpaceDN w:val="0"/>
              <w:adjustRightInd w:val="0"/>
              <w:ind w:firstLine="34"/>
              <w:jc w:val="both"/>
              <w:rPr>
                <w:sz w:val="26"/>
                <w:szCs w:val="26"/>
              </w:rPr>
            </w:pPr>
            <w:r w:rsidRPr="003367EB">
              <w:rPr>
                <w:sz w:val="26"/>
                <w:szCs w:val="26"/>
              </w:rPr>
              <w:t xml:space="preserve">- расстояние </w:t>
            </w:r>
            <w:r>
              <w:rPr>
                <w:sz w:val="26"/>
                <w:szCs w:val="26"/>
              </w:rPr>
              <w:t>от</w:t>
            </w:r>
            <w:r w:rsidRPr="003367EB">
              <w:rPr>
                <w:sz w:val="26"/>
                <w:szCs w:val="26"/>
              </w:rPr>
              <w:t xml:space="preserve"> границы соседнего земельного участка составляет:</w:t>
            </w:r>
          </w:p>
          <w:p w:rsidR="005B6D53" w:rsidRPr="003367EB" w:rsidRDefault="005B6D53" w:rsidP="003367EB">
            <w:pPr>
              <w:widowControl w:val="0"/>
              <w:autoSpaceDE w:val="0"/>
              <w:autoSpaceDN w:val="0"/>
              <w:adjustRightInd w:val="0"/>
              <w:ind w:firstLine="34"/>
              <w:jc w:val="both"/>
              <w:rPr>
                <w:sz w:val="26"/>
                <w:szCs w:val="26"/>
              </w:rPr>
            </w:pPr>
            <w:r w:rsidRPr="003367EB">
              <w:rPr>
                <w:sz w:val="26"/>
                <w:szCs w:val="26"/>
              </w:rPr>
              <w:t xml:space="preserve">- </w:t>
            </w:r>
            <w:r>
              <w:rPr>
                <w:sz w:val="26"/>
                <w:szCs w:val="26"/>
              </w:rPr>
              <w:t xml:space="preserve">до жилого дома </w:t>
            </w:r>
            <w:r w:rsidR="00F4328E">
              <w:rPr>
                <w:sz w:val="26"/>
                <w:szCs w:val="26"/>
              </w:rPr>
              <w:t>- не менее 3 м</w:t>
            </w:r>
            <w:r w:rsidRPr="003367EB">
              <w:rPr>
                <w:sz w:val="26"/>
                <w:szCs w:val="26"/>
              </w:rPr>
              <w:t>;</w:t>
            </w:r>
          </w:p>
          <w:p w:rsidR="005B6D53" w:rsidRPr="003367EB" w:rsidRDefault="005B6D53" w:rsidP="003367EB">
            <w:pPr>
              <w:widowControl w:val="0"/>
              <w:autoSpaceDE w:val="0"/>
              <w:autoSpaceDN w:val="0"/>
              <w:adjustRightInd w:val="0"/>
              <w:ind w:firstLine="34"/>
              <w:jc w:val="both"/>
              <w:rPr>
                <w:sz w:val="26"/>
                <w:szCs w:val="26"/>
              </w:rPr>
            </w:pPr>
            <w:r w:rsidRPr="003367EB">
              <w:rPr>
                <w:sz w:val="26"/>
                <w:szCs w:val="26"/>
              </w:rPr>
              <w:t xml:space="preserve">- </w:t>
            </w:r>
            <w:r>
              <w:rPr>
                <w:sz w:val="26"/>
                <w:szCs w:val="26"/>
              </w:rPr>
              <w:t>до</w:t>
            </w:r>
            <w:r w:rsidRPr="003367EB">
              <w:rPr>
                <w:sz w:val="26"/>
                <w:szCs w:val="26"/>
              </w:rPr>
              <w:t xml:space="preserve"> </w:t>
            </w:r>
            <w:r w:rsidR="009D676A">
              <w:rPr>
                <w:sz w:val="26"/>
                <w:szCs w:val="26"/>
              </w:rPr>
              <w:t xml:space="preserve">хозяйственных </w:t>
            </w:r>
            <w:r w:rsidRPr="003367EB">
              <w:rPr>
                <w:sz w:val="26"/>
                <w:szCs w:val="26"/>
              </w:rPr>
              <w:t xml:space="preserve"> построек - не менее 1 м;</w:t>
            </w:r>
          </w:p>
          <w:p w:rsidR="005B6D53" w:rsidRPr="009D676A" w:rsidRDefault="005B6D53" w:rsidP="003367EB">
            <w:pPr>
              <w:widowControl w:val="0"/>
              <w:autoSpaceDE w:val="0"/>
              <w:autoSpaceDN w:val="0"/>
              <w:adjustRightInd w:val="0"/>
              <w:ind w:firstLine="34"/>
              <w:jc w:val="both"/>
              <w:rPr>
                <w:sz w:val="26"/>
                <w:szCs w:val="26"/>
              </w:rPr>
            </w:pPr>
            <w:r w:rsidRPr="003367EB">
              <w:rPr>
                <w:sz w:val="26"/>
                <w:szCs w:val="26"/>
              </w:rPr>
              <w:t xml:space="preserve">- </w:t>
            </w:r>
            <w:r>
              <w:rPr>
                <w:sz w:val="26"/>
                <w:szCs w:val="26"/>
              </w:rPr>
              <w:t>до</w:t>
            </w:r>
            <w:r w:rsidRPr="003367EB">
              <w:rPr>
                <w:sz w:val="26"/>
                <w:szCs w:val="26"/>
              </w:rPr>
              <w:t xml:space="preserve"> построек для содержания скота и птицы - не менее 4 м</w:t>
            </w:r>
            <w:r w:rsidR="00F4328E">
              <w:rPr>
                <w:sz w:val="26"/>
                <w:szCs w:val="26"/>
              </w:rPr>
              <w:t xml:space="preserve">. </w:t>
            </w:r>
            <w:r w:rsidR="009D676A" w:rsidRPr="009D676A">
              <w:rPr>
                <w:sz w:val="26"/>
                <w:szCs w:val="26"/>
              </w:rPr>
              <w:t>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r w:rsidRPr="009D676A">
              <w:rPr>
                <w:sz w:val="26"/>
                <w:szCs w:val="26"/>
              </w:rPr>
              <w:t>;</w:t>
            </w:r>
          </w:p>
          <w:p w:rsidR="005B6D53" w:rsidRPr="00C87174" w:rsidRDefault="005B6D53" w:rsidP="00F4328E">
            <w:pPr>
              <w:jc w:val="both"/>
              <w:rPr>
                <w:rFonts w:eastAsia="SimSun"/>
                <w:color w:val="000000"/>
                <w:sz w:val="26"/>
                <w:szCs w:val="26"/>
                <w:lang w:eastAsia="zh-CN"/>
              </w:rPr>
            </w:pPr>
            <w:r>
              <w:rPr>
                <w:rFonts w:eastAsia="SimSun"/>
                <w:color w:val="000000"/>
                <w:sz w:val="26"/>
                <w:szCs w:val="26"/>
                <w:lang w:eastAsia="zh-CN"/>
              </w:rPr>
              <w:t>- до</w:t>
            </w:r>
            <w:r w:rsidRPr="00C87174">
              <w:rPr>
                <w:rFonts w:eastAsia="SimSun"/>
                <w:color w:val="000000"/>
                <w:sz w:val="26"/>
                <w:szCs w:val="26"/>
                <w:lang w:eastAsia="zh-CN"/>
              </w:rPr>
              <w:t xml:space="preserve"> стволов высокорослых деревьев - 4 м;</w:t>
            </w:r>
          </w:p>
          <w:p w:rsidR="005B6D53" w:rsidRPr="00C87174" w:rsidRDefault="005B6D53" w:rsidP="00F4328E">
            <w:pPr>
              <w:jc w:val="both"/>
              <w:rPr>
                <w:rFonts w:eastAsia="SimSun"/>
                <w:color w:val="000000"/>
                <w:sz w:val="26"/>
                <w:szCs w:val="26"/>
                <w:lang w:eastAsia="zh-CN"/>
              </w:rPr>
            </w:pPr>
            <w:r>
              <w:rPr>
                <w:rFonts w:eastAsia="SimSun"/>
                <w:color w:val="000000"/>
                <w:sz w:val="26"/>
                <w:szCs w:val="26"/>
                <w:lang w:eastAsia="zh-CN"/>
              </w:rPr>
              <w:t>- до</w:t>
            </w:r>
            <w:r w:rsidRPr="00C87174">
              <w:rPr>
                <w:rFonts w:eastAsia="SimSun"/>
                <w:color w:val="000000"/>
                <w:sz w:val="26"/>
                <w:szCs w:val="26"/>
                <w:lang w:eastAsia="zh-CN"/>
              </w:rPr>
              <w:t xml:space="preserve"> стволов среднерослых деревьев - 2 м;</w:t>
            </w:r>
          </w:p>
          <w:p w:rsidR="005B6D53" w:rsidRPr="003367EB" w:rsidRDefault="005B6D53" w:rsidP="00F4328E">
            <w:pPr>
              <w:jc w:val="both"/>
              <w:rPr>
                <w:sz w:val="26"/>
                <w:szCs w:val="26"/>
              </w:rPr>
            </w:pPr>
            <w:r>
              <w:rPr>
                <w:rFonts w:eastAsia="SimSun"/>
                <w:color w:val="000000"/>
                <w:sz w:val="26"/>
                <w:szCs w:val="26"/>
                <w:lang w:eastAsia="zh-CN"/>
              </w:rPr>
              <w:t>- до кустарника - 1 м;</w:t>
            </w:r>
          </w:p>
          <w:p w:rsidR="005B6D53" w:rsidRPr="00D51EF5" w:rsidRDefault="005B6D53" w:rsidP="003367EB">
            <w:pPr>
              <w:widowControl w:val="0"/>
              <w:autoSpaceDE w:val="0"/>
              <w:autoSpaceDN w:val="0"/>
              <w:adjustRightInd w:val="0"/>
              <w:ind w:firstLine="34"/>
              <w:jc w:val="both"/>
              <w:rPr>
                <w:sz w:val="26"/>
                <w:szCs w:val="26"/>
              </w:rPr>
            </w:pPr>
            <w:r>
              <w:rPr>
                <w:sz w:val="26"/>
                <w:szCs w:val="26"/>
              </w:rPr>
              <w:t>- расстояние от туалета</w:t>
            </w:r>
            <w:r w:rsidR="00712377">
              <w:rPr>
                <w:sz w:val="26"/>
                <w:szCs w:val="26"/>
              </w:rPr>
              <w:t xml:space="preserve">, </w:t>
            </w:r>
            <w:r w:rsidR="00712377" w:rsidRPr="00712377">
              <w:rPr>
                <w:rFonts w:eastAsia="SimSun"/>
                <w:color w:val="000000"/>
                <w:sz w:val="26"/>
                <w:szCs w:val="26"/>
                <w:lang w:eastAsia="zh-CN"/>
              </w:rPr>
              <w:t>гидронепроницаем</w:t>
            </w:r>
            <w:r w:rsidR="00712377">
              <w:rPr>
                <w:rFonts w:eastAsia="SimSun"/>
                <w:color w:val="000000"/>
                <w:sz w:val="26"/>
                <w:szCs w:val="26"/>
                <w:lang w:eastAsia="zh-CN"/>
              </w:rPr>
              <w:t>ого</w:t>
            </w:r>
            <w:r w:rsidR="00712377" w:rsidRPr="00712377">
              <w:rPr>
                <w:rFonts w:eastAsia="SimSun"/>
                <w:color w:val="000000"/>
                <w:sz w:val="26"/>
                <w:szCs w:val="26"/>
                <w:lang w:eastAsia="zh-CN"/>
              </w:rPr>
              <w:t xml:space="preserve"> выгреб</w:t>
            </w:r>
            <w:r w:rsidR="00712377">
              <w:rPr>
                <w:rFonts w:eastAsia="SimSun"/>
                <w:color w:val="000000"/>
                <w:sz w:val="26"/>
                <w:szCs w:val="26"/>
                <w:lang w:eastAsia="zh-CN"/>
              </w:rPr>
              <w:t>а</w:t>
            </w:r>
            <w:r>
              <w:rPr>
                <w:sz w:val="26"/>
                <w:szCs w:val="26"/>
              </w:rPr>
              <w:t xml:space="preserve"> </w:t>
            </w:r>
            <w:r w:rsidR="009D676A">
              <w:rPr>
                <w:sz w:val="26"/>
                <w:szCs w:val="26"/>
              </w:rPr>
              <w:t xml:space="preserve">и септика </w:t>
            </w:r>
            <w:r>
              <w:rPr>
                <w:sz w:val="26"/>
                <w:szCs w:val="26"/>
              </w:rPr>
              <w:t xml:space="preserve">до стены соседнего дома (при отсутствии централизованной канализации) – не менее </w:t>
            </w:r>
            <w:r w:rsidR="00F4328E">
              <w:rPr>
                <w:sz w:val="26"/>
                <w:szCs w:val="26"/>
              </w:rPr>
              <w:t xml:space="preserve">12 </w:t>
            </w:r>
            <w:r>
              <w:rPr>
                <w:sz w:val="26"/>
                <w:szCs w:val="26"/>
              </w:rPr>
              <w:t>м,</w:t>
            </w:r>
            <w:r w:rsidRPr="003337F8">
              <w:rPr>
                <w:rFonts w:eastAsia="SimSun"/>
                <w:color w:val="000000"/>
                <w:lang w:eastAsia="zh-CN"/>
              </w:rPr>
              <w:t xml:space="preserve"> </w:t>
            </w:r>
            <w:r w:rsidRPr="00D51EF5">
              <w:rPr>
                <w:rFonts w:eastAsia="SimSun"/>
                <w:color w:val="000000"/>
                <w:sz w:val="26"/>
                <w:szCs w:val="26"/>
                <w:lang w:eastAsia="zh-CN"/>
              </w:rPr>
              <w:t>до красной линии</w:t>
            </w:r>
            <w:r w:rsidR="006844B5">
              <w:rPr>
                <w:rFonts w:eastAsia="SimSun"/>
                <w:color w:val="000000"/>
                <w:sz w:val="26"/>
                <w:szCs w:val="26"/>
                <w:lang w:eastAsia="zh-CN"/>
              </w:rPr>
              <w:t xml:space="preserve"> улиц </w:t>
            </w:r>
            <w:r w:rsidR="009D676A">
              <w:rPr>
                <w:rFonts w:eastAsia="SimSun"/>
                <w:color w:val="000000"/>
                <w:sz w:val="26"/>
                <w:szCs w:val="26"/>
                <w:lang w:eastAsia="zh-CN"/>
              </w:rPr>
              <w:t>-</w:t>
            </w:r>
            <w:r w:rsidRPr="00D51EF5">
              <w:rPr>
                <w:rFonts w:eastAsia="SimSun"/>
                <w:color w:val="000000"/>
                <w:sz w:val="26"/>
                <w:szCs w:val="26"/>
                <w:lang w:eastAsia="zh-CN"/>
              </w:rPr>
              <w:t xml:space="preserve"> не менее 10 м, до границы смежного земельного участка </w:t>
            </w:r>
            <w:r w:rsidR="009D676A">
              <w:rPr>
                <w:rFonts w:eastAsia="SimSun"/>
                <w:color w:val="000000"/>
                <w:sz w:val="26"/>
                <w:szCs w:val="26"/>
                <w:lang w:eastAsia="zh-CN"/>
              </w:rPr>
              <w:t xml:space="preserve">- </w:t>
            </w:r>
            <w:r w:rsidRPr="00D51EF5">
              <w:rPr>
                <w:rFonts w:eastAsia="SimSun"/>
                <w:color w:val="000000"/>
                <w:sz w:val="26"/>
                <w:szCs w:val="26"/>
                <w:lang w:eastAsia="zh-CN"/>
              </w:rPr>
              <w:t>не менее 4 м</w:t>
            </w:r>
            <w:r>
              <w:rPr>
                <w:rFonts w:eastAsia="SimSun"/>
                <w:color w:val="000000"/>
                <w:sz w:val="26"/>
                <w:szCs w:val="26"/>
                <w:lang w:eastAsia="zh-CN"/>
              </w:rPr>
              <w:t>;</w:t>
            </w:r>
          </w:p>
          <w:p w:rsidR="005B6D53" w:rsidRDefault="005B6D53" w:rsidP="003367EB">
            <w:pPr>
              <w:widowControl w:val="0"/>
              <w:autoSpaceDE w:val="0"/>
              <w:autoSpaceDN w:val="0"/>
              <w:adjustRightInd w:val="0"/>
              <w:ind w:firstLine="34"/>
              <w:jc w:val="both"/>
              <w:rPr>
                <w:sz w:val="26"/>
                <w:szCs w:val="26"/>
              </w:rPr>
            </w:pPr>
            <w:r>
              <w:rPr>
                <w:sz w:val="26"/>
                <w:szCs w:val="26"/>
              </w:rPr>
              <w:t>- расстояние от туалета</w:t>
            </w:r>
            <w:r w:rsidR="009D676A">
              <w:rPr>
                <w:sz w:val="26"/>
                <w:szCs w:val="26"/>
              </w:rPr>
              <w:t xml:space="preserve"> и септика </w:t>
            </w:r>
            <w:r>
              <w:rPr>
                <w:sz w:val="26"/>
                <w:szCs w:val="26"/>
              </w:rPr>
              <w:t>(при отсутствии централизованной канализации) до источника водоснабжения не менее 25 м;</w:t>
            </w:r>
          </w:p>
          <w:p w:rsidR="005B6D53" w:rsidRPr="003367EB" w:rsidRDefault="005B6D53" w:rsidP="003367EB">
            <w:pPr>
              <w:widowControl w:val="0"/>
              <w:autoSpaceDE w:val="0"/>
              <w:autoSpaceDN w:val="0"/>
              <w:adjustRightInd w:val="0"/>
              <w:ind w:firstLine="34"/>
              <w:jc w:val="both"/>
              <w:rPr>
                <w:sz w:val="26"/>
                <w:szCs w:val="26"/>
              </w:rPr>
            </w:pPr>
            <w:r w:rsidRPr="003367EB">
              <w:rPr>
                <w:sz w:val="26"/>
                <w:szCs w:val="26"/>
              </w:rPr>
              <w:t>- максимальная высота ограждения, устанавливаемого на границе с соседним земельным участком – 1,8 м;</w:t>
            </w:r>
          </w:p>
          <w:p w:rsidR="005B6D53" w:rsidRPr="003367EB" w:rsidRDefault="005B6D53" w:rsidP="003367EB">
            <w:pPr>
              <w:widowControl w:val="0"/>
              <w:autoSpaceDE w:val="0"/>
              <w:autoSpaceDN w:val="0"/>
              <w:adjustRightInd w:val="0"/>
              <w:ind w:firstLine="34"/>
              <w:jc w:val="both"/>
              <w:rPr>
                <w:sz w:val="26"/>
                <w:szCs w:val="26"/>
              </w:rPr>
            </w:pPr>
            <w:r w:rsidRPr="003367EB">
              <w:rPr>
                <w:sz w:val="26"/>
                <w:szCs w:val="26"/>
              </w:rPr>
              <w:t>- максимальная высота прочих ограждений земельного участка, в том числе со стороны улицы – 1,7 м;</w:t>
            </w:r>
          </w:p>
          <w:p w:rsidR="005B6D53" w:rsidRDefault="005B6D53" w:rsidP="003367EB">
            <w:pPr>
              <w:widowControl w:val="0"/>
              <w:autoSpaceDE w:val="0"/>
              <w:autoSpaceDN w:val="0"/>
              <w:adjustRightInd w:val="0"/>
              <w:ind w:firstLine="34"/>
              <w:jc w:val="both"/>
              <w:rPr>
                <w:sz w:val="26"/>
                <w:szCs w:val="26"/>
              </w:rPr>
            </w:pPr>
            <w:r w:rsidRPr="003367EB">
              <w:rPr>
                <w:sz w:val="26"/>
                <w:szCs w:val="26"/>
              </w:rPr>
              <w:t>- 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Глухие ограждения допускаются со стороны улиц и проездов</w:t>
            </w:r>
            <w:r>
              <w:rPr>
                <w:sz w:val="26"/>
                <w:szCs w:val="26"/>
              </w:rPr>
              <w:t>;</w:t>
            </w:r>
          </w:p>
          <w:p w:rsidR="00622691" w:rsidRDefault="005B6D53" w:rsidP="00622691">
            <w:pPr>
              <w:pStyle w:val="Default"/>
              <w:jc w:val="both"/>
              <w:rPr>
                <w:sz w:val="26"/>
                <w:szCs w:val="26"/>
              </w:rPr>
            </w:pPr>
            <w:r w:rsidRPr="003367EB">
              <w:rPr>
                <w:sz w:val="26"/>
                <w:szCs w:val="26"/>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w:t>
            </w:r>
            <w:r w:rsidR="00622691">
              <w:rPr>
                <w:sz w:val="26"/>
                <w:szCs w:val="26"/>
              </w:rPr>
              <w:t>;</w:t>
            </w:r>
          </w:p>
          <w:p w:rsidR="00622691" w:rsidRPr="00622691" w:rsidRDefault="00622691" w:rsidP="00622691">
            <w:pPr>
              <w:pStyle w:val="Default"/>
              <w:jc w:val="both"/>
              <w:rPr>
                <w:sz w:val="26"/>
                <w:szCs w:val="26"/>
              </w:rPr>
            </w:pPr>
            <w:r w:rsidRPr="00622691">
              <w:rPr>
                <w:sz w:val="26"/>
                <w:szCs w:val="26"/>
              </w:rPr>
              <w:t xml:space="preserve">- в пределах участков запрещается размещение автостоянок для грузового транспорта; </w:t>
            </w:r>
          </w:p>
          <w:p w:rsidR="00622691" w:rsidRPr="00622691" w:rsidRDefault="00622691" w:rsidP="00622691">
            <w:pPr>
              <w:widowControl w:val="0"/>
              <w:autoSpaceDE w:val="0"/>
              <w:autoSpaceDN w:val="0"/>
              <w:adjustRightInd w:val="0"/>
              <w:ind w:firstLine="34"/>
              <w:jc w:val="both"/>
              <w:rPr>
                <w:sz w:val="26"/>
                <w:szCs w:val="26"/>
              </w:rPr>
            </w:pPr>
            <w:r w:rsidRPr="00622691">
              <w:rPr>
                <w:sz w:val="26"/>
                <w:szCs w:val="26"/>
              </w:rPr>
              <w:t>- размещение бань, саун, допускается при условии канализования стоков в водонепроницаемые емкости (выгребы)</w:t>
            </w:r>
            <w:r w:rsidR="00712377">
              <w:rPr>
                <w:sz w:val="26"/>
                <w:szCs w:val="26"/>
              </w:rPr>
              <w:t>;</w:t>
            </w:r>
          </w:p>
          <w:p w:rsidR="001F38BC" w:rsidRPr="001F38BC" w:rsidRDefault="00712377" w:rsidP="003367EB">
            <w:pPr>
              <w:pStyle w:val="ConsPlusNormal0"/>
              <w:jc w:val="both"/>
              <w:rPr>
                <w:rFonts w:ascii="Times New Roman" w:hAnsi="Times New Roman" w:cs="Times New Roman"/>
                <w:sz w:val="26"/>
                <w:szCs w:val="26"/>
              </w:rPr>
            </w:pPr>
            <w:r>
              <w:rPr>
                <w:rFonts w:ascii="Times New Roman" w:eastAsia="SimSun" w:hAnsi="Times New Roman" w:cs="Times New Roman"/>
                <w:color w:val="000000"/>
                <w:sz w:val="26"/>
                <w:szCs w:val="26"/>
                <w:lang w:eastAsia="zh-CN"/>
              </w:rPr>
              <w:t>- р</w:t>
            </w:r>
            <w:r w:rsidR="001F38BC" w:rsidRPr="001F38BC">
              <w:rPr>
                <w:rFonts w:ascii="Times New Roman" w:eastAsia="SimSun" w:hAnsi="Times New Roman" w:cs="Times New Roman"/>
                <w:color w:val="000000"/>
                <w:sz w:val="26"/>
                <w:szCs w:val="26"/>
                <w:lang w:eastAsia="zh-CN"/>
              </w:rPr>
              <w:t>асстояние от площадок с контейнерами для сбора твердых бытовых отходов до окон жилых домов должны быть не менее 20 м, и не более 100 м</w:t>
            </w:r>
            <w:r>
              <w:rPr>
                <w:rFonts w:ascii="Times New Roman" w:eastAsia="SimSun" w:hAnsi="Times New Roman" w:cs="Times New Roman"/>
                <w:color w:val="000000"/>
                <w:sz w:val="26"/>
                <w:szCs w:val="26"/>
                <w:lang w:eastAsia="zh-CN"/>
              </w:rPr>
              <w:t>;</w:t>
            </w:r>
          </w:p>
          <w:p w:rsidR="005B6D53" w:rsidRPr="00C87174" w:rsidRDefault="00712377" w:rsidP="00C87174">
            <w:pPr>
              <w:rPr>
                <w:rFonts w:eastAsia="SimSun"/>
                <w:color w:val="000000"/>
                <w:sz w:val="26"/>
                <w:szCs w:val="26"/>
                <w:lang w:eastAsia="zh-CN"/>
              </w:rPr>
            </w:pPr>
            <w:r>
              <w:rPr>
                <w:rFonts w:eastAsia="SimSun"/>
                <w:color w:val="000000"/>
                <w:sz w:val="26"/>
                <w:szCs w:val="26"/>
                <w:lang w:eastAsia="zh-CN"/>
              </w:rPr>
              <w:t>- в</w:t>
            </w:r>
            <w:r w:rsidR="005B6D53" w:rsidRPr="00C87174">
              <w:rPr>
                <w:rFonts w:eastAsia="SimSun"/>
                <w:color w:val="000000"/>
                <w:sz w:val="26"/>
                <w:szCs w:val="26"/>
                <w:lang w:eastAsia="zh-CN"/>
              </w:rPr>
              <w:t>спомогательные строения, за исключением гаражей, размещать</w:t>
            </w:r>
            <w:r>
              <w:rPr>
                <w:rFonts w:eastAsia="SimSun"/>
                <w:color w:val="000000"/>
                <w:sz w:val="26"/>
                <w:szCs w:val="26"/>
                <w:lang w:eastAsia="zh-CN"/>
              </w:rPr>
              <w:t xml:space="preserve"> со стороны улиц не допускается.</w:t>
            </w:r>
            <w:r w:rsidR="005B6D53" w:rsidRPr="00C87174">
              <w:rPr>
                <w:rFonts w:eastAsia="SimSun"/>
                <w:color w:val="000000"/>
                <w:sz w:val="26"/>
                <w:szCs w:val="26"/>
                <w:lang w:eastAsia="zh-CN"/>
              </w:rPr>
              <w:t xml:space="preserve"> При этом этажность их не должна превышать </w:t>
            </w:r>
            <w:r w:rsidR="005B6D53">
              <w:rPr>
                <w:rFonts w:eastAsia="SimSun"/>
                <w:color w:val="000000"/>
                <w:sz w:val="26"/>
                <w:szCs w:val="26"/>
                <w:lang w:eastAsia="zh-CN"/>
              </w:rPr>
              <w:t xml:space="preserve">одного </w:t>
            </w:r>
            <w:r w:rsidR="005B6D53" w:rsidRPr="00C87174">
              <w:rPr>
                <w:rFonts w:eastAsia="SimSun"/>
                <w:color w:val="000000"/>
                <w:sz w:val="26"/>
                <w:szCs w:val="26"/>
                <w:lang w:eastAsia="zh-CN"/>
              </w:rPr>
              <w:t>этаж</w:t>
            </w:r>
            <w:r>
              <w:rPr>
                <w:rFonts w:eastAsia="SimSun"/>
                <w:color w:val="000000"/>
                <w:sz w:val="26"/>
                <w:szCs w:val="26"/>
                <w:lang w:eastAsia="zh-CN"/>
              </w:rPr>
              <w:t>а.</w:t>
            </w:r>
          </w:p>
          <w:p w:rsidR="005B6D53" w:rsidRPr="003367EB" w:rsidRDefault="00712377" w:rsidP="00C87174">
            <w:pPr>
              <w:widowControl w:val="0"/>
              <w:autoSpaceDE w:val="0"/>
              <w:autoSpaceDN w:val="0"/>
              <w:adjustRightInd w:val="0"/>
              <w:ind w:firstLine="34"/>
              <w:jc w:val="both"/>
              <w:rPr>
                <w:sz w:val="26"/>
                <w:szCs w:val="26"/>
              </w:rPr>
            </w:pPr>
            <w:r>
              <w:rPr>
                <w:sz w:val="26"/>
                <w:szCs w:val="26"/>
              </w:rPr>
              <w:t>Р</w:t>
            </w:r>
            <w:r w:rsidR="005B6D53" w:rsidRPr="003367EB">
              <w:rPr>
                <w:sz w:val="26"/>
                <w:szCs w:val="26"/>
              </w:rPr>
              <w:t>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w:t>
            </w:r>
            <w:r w:rsidR="005B6D53">
              <w:rPr>
                <w:sz w:val="26"/>
                <w:szCs w:val="26"/>
              </w:rPr>
              <w:t>ействующими нормами и правилами.</w:t>
            </w:r>
          </w:p>
          <w:p w:rsidR="00712377" w:rsidRPr="00712377" w:rsidRDefault="005B6D53" w:rsidP="00712377">
            <w:pPr>
              <w:tabs>
                <w:tab w:val="left" w:pos="900"/>
              </w:tabs>
              <w:suppressAutoHyphens w:val="0"/>
              <w:jc w:val="both"/>
              <w:rPr>
                <w:sz w:val="26"/>
                <w:szCs w:val="26"/>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r w:rsidR="00712377" w:rsidRPr="00AC63F9">
              <w:t xml:space="preserve"> </w:t>
            </w:r>
            <w:r w:rsidR="00712377" w:rsidRPr="00712377">
              <w:rPr>
                <w:sz w:val="26"/>
                <w:szCs w:val="26"/>
              </w:rPr>
              <w:t>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rsidR="005B6D53" w:rsidRPr="00D51EF5" w:rsidRDefault="005B6D53" w:rsidP="00D51EF5">
            <w:pPr>
              <w:tabs>
                <w:tab w:val="left" w:pos="1134"/>
              </w:tabs>
              <w:jc w:val="both"/>
              <w:rPr>
                <w:rFonts w:eastAsia="SimSun"/>
                <w:color w:val="000000"/>
                <w:sz w:val="26"/>
                <w:szCs w:val="26"/>
                <w:lang w:eastAsia="zh-CN"/>
              </w:rPr>
            </w:pPr>
            <w:r w:rsidRPr="00D51EF5">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5B6D53" w:rsidRPr="00776775" w:rsidRDefault="005B6D53" w:rsidP="00712377">
            <w:pPr>
              <w:tabs>
                <w:tab w:val="left" w:pos="1134"/>
              </w:tabs>
              <w:jc w:val="both"/>
              <w:rPr>
                <w:sz w:val="26"/>
                <w:szCs w:val="26"/>
              </w:rPr>
            </w:pPr>
            <w:r w:rsidRPr="00D51EF5">
              <w:rPr>
                <w:rFonts w:eastAsia="SimSun"/>
                <w:color w:val="000000"/>
                <w:sz w:val="26"/>
                <w:szCs w:val="26"/>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tc>
      </w:tr>
      <w:tr w:rsidR="005B6D53" w:rsidRPr="00776775" w:rsidTr="00F4328E">
        <w:tc>
          <w:tcPr>
            <w:tcW w:w="1899" w:type="dxa"/>
            <w:gridSpan w:val="2"/>
          </w:tcPr>
          <w:p w:rsidR="005B6D53" w:rsidRPr="00776775" w:rsidRDefault="005B6D53"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Блокированная жилая застройка</w:t>
            </w:r>
            <w:r>
              <w:rPr>
                <w:rFonts w:ascii="Times New Roman" w:hAnsi="Times New Roman" w:cs="Times New Roman"/>
                <w:sz w:val="26"/>
                <w:szCs w:val="26"/>
              </w:rPr>
              <w:t xml:space="preserve"> (</w:t>
            </w:r>
            <w:r w:rsidRPr="00776775">
              <w:rPr>
                <w:rFonts w:ascii="Times New Roman" w:hAnsi="Times New Roman" w:cs="Times New Roman"/>
                <w:sz w:val="26"/>
                <w:szCs w:val="26"/>
              </w:rPr>
              <w:t>2.3</w:t>
            </w:r>
            <w:r>
              <w:rPr>
                <w:rFonts w:ascii="Times New Roman" w:hAnsi="Times New Roman" w:cs="Times New Roman"/>
                <w:sz w:val="26"/>
                <w:szCs w:val="26"/>
              </w:rPr>
              <w:t>)</w:t>
            </w:r>
          </w:p>
        </w:tc>
        <w:tc>
          <w:tcPr>
            <w:tcW w:w="2410" w:type="dxa"/>
          </w:tcPr>
          <w:p w:rsidR="005B6D53" w:rsidRPr="00776775" w:rsidRDefault="005B6D53"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5B6D53" w:rsidRPr="00776775" w:rsidRDefault="005B6D53"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разведение декоративных и плодовых деревьев, овощных и ягодных культур;</w:t>
            </w:r>
          </w:p>
          <w:p w:rsidR="005B6D53" w:rsidRPr="00776775" w:rsidRDefault="005B6D53"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индивидуальных гаражей и иных вспомогательных сооружений;</w:t>
            </w:r>
          </w:p>
          <w:p w:rsidR="005B6D53" w:rsidRPr="00776775" w:rsidRDefault="005B6D53"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обустройство спортивных и детских площадок, площадок отдыха</w:t>
            </w:r>
          </w:p>
        </w:tc>
        <w:tc>
          <w:tcPr>
            <w:tcW w:w="1987" w:type="dxa"/>
          </w:tcPr>
          <w:p w:rsidR="005B6D53" w:rsidRPr="00311A87" w:rsidRDefault="005B6D53" w:rsidP="00311A87">
            <w:pPr>
              <w:rPr>
                <w:rFonts w:eastAsia="SimSun"/>
                <w:color w:val="000000"/>
                <w:sz w:val="26"/>
                <w:szCs w:val="26"/>
                <w:lang w:eastAsia="zh-CN"/>
              </w:rPr>
            </w:pPr>
            <w:r>
              <w:rPr>
                <w:rFonts w:eastAsia="SimSun"/>
                <w:color w:val="000000"/>
                <w:sz w:val="26"/>
                <w:szCs w:val="26"/>
                <w:lang w:eastAsia="zh-CN"/>
              </w:rPr>
              <w:t xml:space="preserve">размеры </w:t>
            </w:r>
            <w:r w:rsidRPr="00311A87">
              <w:rPr>
                <w:rFonts w:eastAsia="SimSun"/>
                <w:color w:val="000000"/>
                <w:sz w:val="26"/>
                <w:szCs w:val="26"/>
                <w:lang w:eastAsia="zh-CN"/>
              </w:rPr>
              <w:t xml:space="preserve">земельных участков </w:t>
            </w:r>
            <w:r>
              <w:rPr>
                <w:rFonts w:eastAsia="SimSun"/>
                <w:color w:val="000000"/>
                <w:sz w:val="26"/>
                <w:szCs w:val="26"/>
                <w:lang w:eastAsia="zh-CN"/>
              </w:rPr>
              <w:t>не подлежат установлению</w:t>
            </w:r>
            <w:r w:rsidRPr="00311A87">
              <w:rPr>
                <w:rFonts w:eastAsia="SimSun"/>
                <w:color w:val="000000"/>
                <w:sz w:val="26"/>
                <w:szCs w:val="26"/>
                <w:lang w:eastAsia="zh-CN"/>
              </w:rPr>
              <w:t>;</w:t>
            </w:r>
          </w:p>
          <w:p w:rsidR="005B6D53" w:rsidRPr="00311A87" w:rsidRDefault="005B6D53" w:rsidP="00311A87">
            <w:pPr>
              <w:rPr>
                <w:rFonts w:eastAsia="SimSun"/>
                <w:color w:val="000000"/>
                <w:sz w:val="26"/>
                <w:szCs w:val="26"/>
                <w:lang w:eastAsia="zh-CN"/>
              </w:rPr>
            </w:pPr>
            <w:r w:rsidRPr="00311A87">
              <w:rPr>
                <w:rFonts w:eastAsia="SimSun"/>
                <w:color w:val="000000"/>
                <w:sz w:val="26"/>
                <w:szCs w:val="26"/>
                <w:lang w:eastAsia="zh-CN"/>
              </w:rPr>
              <w:t xml:space="preserve">минимальная/максимальная площадь земельных участков – </w:t>
            </w:r>
            <w:r>
              <w:rPr>
                <w:rFonts w:eastAsia="SimSun"/>
                <w:color w:val="000000"/>
                <w:sz w:val="26"/>
                <w:szCs w:val="26"/>
                <w:lang w:eastAsia="zh-CN"/>
              </w:rPr>
              <w:t>15</w:t>
            </w:r>
            <w:r w:rsidRPr="00311A87">
              <w:rPr>
                <w:rFonts w:eastAsia="SimSun"/>
                <w:color w:val="000000"/>
                <w:sz w:val="26"/>
                <w:szCs w:val="26"/>
                <w:lang w:eastAsia="zh-CN"/>
              </w:rPr>
              <w:t>0/</w:t>
            </w:r>
            <w:r>
              <w:rPr>
                <w:rFonts w:eastAsia="SimSun"/>
                <w:color w:val="000000"/>
                <w:sz w:val="26"/>
                <w:szCs w:val="26"/>
                <w:lang w:eastAsia="zh-CN"/>
              </w:rPr>
              <w:t>150</w:t>
            </w:r>
            <w:r w:rsidRPr="00311A87">
              <w:rPr>
                <w:rFonts w:eastAsia="SimSun"/>
                <w:color w:val="000000"/>
                <w:sz w:val="26"/>
                <w:szCs w:val="26"/>
                <w:lang w:eastAsia="zh-CN"/>
              </w:rPr>
              <w:t>0 кв. м из расчета на один блок</w:t>
            </w:r>
          </w:p>
          <w:p w:rsidR="005B6D53" w:rsidRPr="00776775" w:rsidRDefault="005B6D53" w:rsidP="00311A87">
            <w:pPr>
              <w:rPr>
                <w:sz w:val="26"/>
                <w:szCs w:val="26"/>
              </w:rPr>
            </w:pPr>
          </w:p>
        </w:tc>
        <w:tc>
          <w:tcPr>
            <w:tcW w:w="1421" w:type="dxa"/>
          </w:tcPr>
          <w:p w:rsidR="005B6D53" w:rsidRPr="00776775" w:rsidRDefault="005B6D53"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5B6D53" w:rsidRPr="00776775" w:rsidRDefault="005B6D53"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основные строения - 3/14м, вспомогательные строения – 1/7м</w:t>
            </w:r>
          </w:p>
        </w:tc>
        <w:tc>
          <w:tcPr>
            <w:tcW w:w="1134" w:type="dxa"/>
            <w:gridSpan w:val="2"/>
          </w:tcPr>
          <w:p w:rsidR="005B6D53" w:rsidRPr="00776775" w:rsidRDefault="005B6D53"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50%</w:t>
            </w:r>
          </w:p>
        </w:tc>
        <w:tc>
          <w:tcPr>
            <w:tcW w:w="4113" w:type="dxa"/>
            <w:vMerge/>
          </w:tcPr>
          <w:p w:rsidR="005B6D53" w:rsidRPr="00776775" w:rsidRDefault="005B6D53" w:rsidP="007F330E">
            <w:pPr>
              <w:pStyle w:val="ConsPlusNormal0"/>
              <w:jc w:val="center"/>
              <w:rPr>
                <w:rFonts w:ascii="Times New Roman" w:hAnsi="Times New Roman" w:cs="Times New Roman"/>
                <w:sz w:val="26"/>
                <w:szCs w:val="26"/>
              </w:rPr>
            </w:pPr>
          </w:p>
        </w:tc>
      </w:tr>
      <w:tr w:rsidR="00C70A0F" w:rsidRPr="00776775" w:rsidTr="00F4328E">
        <w:tc>
          <w:tcPr>
            <w:tcW w:w="1899" w:type="dxa"/>
            <w:gridSpan w:val="2"/>
          </w:tcPr>
          <w:p w:rsidR="00C70A0F" w:rsidRPr="00776775" w:rsidRDefault="00C70A0F" w:rsidP="007F330E">
            <w:pPr>
              <w:pStyle w:val="ConsPlusNormal0"/>
              <w:jc w:val="both"/>
              <w:rPr>
                <w:rFonts w:ascii="Times New Roman" w:hAnsi="Times New Roman" w:cs="Times New Roman"/>
                <w:sz w:val="26"/>
                <w:szCs w:val="26"/>
              </w:rPr>
            </w:pPr>
            <w:bookmarkStart w:id="8" w:name="P172"/>
            <w:bookmarkStart w:id="9" w:name="P180"/>
            <w:bookmarkStart w:id="10" w:name="P184"/>
            <w:bookmarkEnd w:id="8"/>
            <w:bookmarkEnd w:id="9"/>
            <w:bookmarkEnd w:id="10"/>
            <w:r w:rsidRPr="00776775">
              <w:rPr>
                <w:rFonts w:ascii="Times New Roman" w:hAnsi="Times New Roman" w:cs="Times New Roman"/>
                <w:sz w:val="26"/>
                <w:szCs w:val="26"/>
              </w:rPr>
              <w:t>Социальное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3.2</w:t>
            </w:r>
            <w:r>
              <w:rPr>
                <w:rFonts w:ascii="Times New Roman" w:hAnsi="Times New Roman" w:cs="Times New Roman"/>
                <w:sz w:val="26"/>
                <w:szCs w:val="26"/>
              </w:rPr>
              <w:t>)</w:t>
            </w:r>
          </w:p>
        </w:tc>
        <w:tc>
          <w:tcPr>
            <w:tcW w:w="2410" w:type="dxa"/>
          </w:tcPr>
          <w:p w:rsidR="00C70A0F" w:rsidRPr="00776775" w:rsidRDefault="00C70A0F"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C70A0F" w:rsidRPr="00776775" w:rsidRDefault="00C70A0F"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для размещения отделений почты и телеграфа;</w:t>
            </w:r>
          </w:p>
          <w:p w:rsidR="00C70A0F" w:rsidRPr="00776775" w:rsidRDefault="00C70A0F"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987" w:type="dxa"/>
          </w:tcPr>
          <w:p w:rsidR="00C70A0F" w:rsidRPr="00776775" w:rsidRDefault="00C70A0F" w:rsidP="001F3F78">
            <w:pPr>
              <w:rPr>
                <w:sz w:val="26"/>
                <w:szCs w:val="26"/>
              </w:rPr>
            </w:pPr>
            <w:r>
              <w:rPr>
                <w:rFonts w:eastAsia="SimSun"/>
                <w:color w:val="000000"/>
                <w:sz w:val="26"/>
                <w:szCs w:val="26"/>
                <w:lang w:eastAsia="zh-CN"/>
              </w:rPr>
              <w:t>не подлежат установлению</w:t>
            </w:r>
            <w:r w:rsidRPr="00311A87">
              <w:rPr>
                <w:rFonts w:eastAsia="SimSun"/>
                <w:color w:val="000000"/>
                <w:sz w:val="26"/>
                <w:szCs w:val="26"/>
                <w:lang w:eastAsia="zh-CN"/>
              </w:rPr>
              <w:t xml:space="preserve"> </w:t>
            </w:r>
          </w:p>
        </w:tc>
        <w:tc>
          <w:tcPr>
            <w:tcW w:w="1421" w:type="dxa"/>
          </w:tcPr>
          <w:p w:rsidR="00C70A0F" w:rsidRPr="00776775" w:rsidRDefault="00C70A0F"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C70A0F" w:rsidRPr="00776775" w:rsidRDefault="00C70A0F"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1134" w:type="dxa"/>
            <w:gridSpan w:val="2"/>
          </w:tcPr>
          <w:p w:rsidR="00C70A0F" w:rsidRPr="00776775" w:rsidRDefault="00C70A0F"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vMerge w:val="restart"/>
          </w:tcPr>
          <w:p w:rsidR="003C111A" w:rsidRPr="00DD036B" w:rsidRDefault="003C111A" w:rsidP="003C111A">
            <w:pPr>
              <w:ind w:left="142"/>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C70A0F" w:rsidRPr="008A09F8" w:rsidRDefault="00C70A0F" w:rsidP="005B6D53">
            <w:pPr>
              <w:widowControl w:val="0"/>
              <w:autoSpaceDE w:val="0"/>
              <w:autoSpaceDN w:val="0"/>
              <w:adjustRightInd w:val="0"/>
              <w:ind w:firstLine="34"/>
              <w:jc w:val="both"/>
              <w:rPr>
                <w:sz w:val="26"/>
                <w:szCs w:val="26"/>
              </w:rPr>
            </w:pPr>
            <w:r w:rsidRPr="008A09F8">
              <w:rPr>
                <w:sz w:val="26"/>
                <w:szCs w:val="26"/>
              </w:rPr>
              <w:t>Расстояние от красной линии – не менее 5 м.</w:t>
            </w:r>
          </w:p>
          <w:p w:rsidR="00C70A0F" w:rsidRDefault="00C70A0F" w:rsidP="00C70A0F">
            <w:pPr>
              <w:widowControl w:val="0"/>
              <w:autoSpaceDE w:val="0"/>
              <w:autoSpaceDN w:val="0"/>
              <w:adjustRightInd w:val="0"/>
              <w:ind w:firstLine="34"/>
              <w:jc w:val="both"/>
              <w:rPr>
                <w:sz w:val="26"/>
                <w:szCs w:val="26"/>
              </w:rPr>
            </w:pPr>
            <w:r w:rsidRPr="005B6D53">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C70A0F" w:rsidRDefault="00C70A0F" w:rsidP="005B6D53">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70A0F" w:rsidRPr="00D51EF5" w:rsidRDefault="00C70A0F" w:rsidP="00C70A0F">
            <w:pPr>
              <w:jc w:val="both"/>
              <w:rPr>
                <w:rFonts w:eastAsia="SimSun"/>
                <w:color w:val="000000"/>
                <w:sz w:val="26"/>
                <w:szCs w:val="26"/>
                <w:lang w:eastAsia="zh-CN"/>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C70A0F" w:rsidRPr="00D51EF5" w:rsidRDefault="00C70A0F" w:rsidP="00C70A0F">
            <w:pPr>
              <w:tabs>
                <w:tab w:val="left" w:pos="1134"/>
              </w:tabs>
              <w:jc w:val="both"/>
              <w:rPr>
                <w:rFonts w:eastAsia="SimSun"/>
                <w:color w:val="000000"/>
                <w:sz w:val="26"/>
                <w:szCs w:val="26"/>
                <w:lang w:eastAsia="zh-CN"/>
              </w:rPr>
            </w:pPr>
            <w:r w:rsidRPr="00D51EF5">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C70A0F" w:rsidRDefault="006844B5" w:rsidP="00C70A0F">
            <w:pPr>
              <w:widowControl w:val="0"/>
              <w:autoSpaceDE w:val="0"/>
              <w:autoSpaceDN w:val="0"/>
              <w:adjustRightInd w:val="0"/>
              <w:ind w:firstLine="34"/>
              <w:jc w:val="both"/>
              <w:rPr>
                <w:rFonts w:eastAsia="SimSun"/>
                <w:color w:val="000000"/>
                <w:sz w:val="26"/>
                <w:szCs w:val="26"/>
                <w:lang w:eastAsia="zh-CN"/>
              </w:rPr>
            </w:pPr>
            <w:r>
              <w:rPr>
                <w:rFonts w:eastAsia="SimSun"/>
                <w:color w:val="000000"/>
                <w:sz w:val="26"/>
                <w:szCs w:val="26"/>
                <w:lang w:eastAsia="zh-CN"/>
              </w:rPr>
              <w:t>П</w:t>
            </w:r>
            <w:r w:rsidR="00C70A0F" w:rsidRPr="00D51EF5">
              <w:rPr>
                <w:rFonts w:eastAsia="SimSun"/>
                <w:color w:val="000000"/>
                <w:sz w:val="26"/>
                <w:szCs w:val="26"/>
                <w:lang w:eastAsia="zh-CN"/>
              </w:rPr>
              <w:t>ри устройстве навесов  минимальный отступ от границы участка – 1м.</w:t>
            </w:r>
          </w:p>
          <w:p w:rsidR="00C70A0F" w:rsidRDefault="00C70A0F" w:rsidP="00C70A0F">
            <w:pPr>
              <w:widowControl w:val="0"/>
              <w:autoSpaceDE w:val="0"/>
              <w:autoSpaceDN w:val="0"/>
              <w:adjustRightInd w:val="0"/>
              <w:ind w:firstLine="34"/>
              <w:jc w:val="both"/>
              <w:rPr>
                <w:rFonts w:eastAsia="SimSun"/>
                <w:color w:val="000000"/>
                <w:sz w:val="26"/>
                <w:szCs w:val="26"/>
                <w:lang w:eastAsia="zh-CN"/>
              </w:rPr>
            </w:pPr>
            <w:r w:rsidRPr="00C87174">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C7015" w:rsidRDefault="00AC7015" w:rsidP="00AC7015">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AC7015" w:rsidRDefault="00AC7015" w:rsidP="00AC7015">
            <w:pPr>
              <w:widowControl w:val="0"/>
              <w:autoSpaceDE w:val="0"/>
              <w:autoSpaceDN w:val="0"/>
              <w:adjustRightInd w:val="0"/>
              <w:ind w:firstLine="34"/>
              <w:jc w:val="both"/>
              <w:rPr>
                <w:sz w:val="26"/>
                <w:szCs w:val="26"/>
              </w:rPr>
            </w:pPr>
            <w:r>
              <w:rPr>
                <w:sz w:val="26"/>
                <w:szCs w:val="26"/>
              </w:rPr>
              <w:t>- до общественных зданий:</w:t>
            </w:r>
          </w:p>
          <w:p w:rsidR="00AC7015" w:rsidRDefault="00AC7015" w:rsidP="00AC7015">
            <w:pPr>
              <w:widowControl w:val="0"/>
              <w:autoSpaceDE w:val="0"/>
              <w:autoSpaceDN w:val="0"/>
              <w:adjustRightInd w:val="0"/>
              <w:ind w:firstLine="34"/>
              <w:jc w:val="both"/>
              <w:rPr>
                <w:sz w:val="26"/>
                <w:szCs w:val="26"/>
              </w:rPr>
            </w:pPr>
            <w:r>
              <w:rPr>
                <w:sz w:val="26"/>
                <w:szCs w:val="26"/>
              </w:rPr>
              <w:t>до 50 – 10 м;</w:t>
            </w:r>
          </w:p>
          <w:p w:rsidR="00AC7015" w:rsidRDefault="00AC7015" w:rsidP="00AC7015">
            <w:pPr>
              <w:widowControl w:val="0"/>
              <w:autoSpaceDE w:val="0"/>
              <w:autoSpaceDN w:val="0"/>
              <w:adjustRightInd w:val="0"/>
              <w:ind w:firstLine="34"/>
              <w:jc w:val="both"/>
              <w:rPr>
                <w:sz w:val="26"/>
                <w:szCs w:val="26"/>
              </w:rPr>
            </w:pPr>
            <w:r>
              <w:rPr>
                <w:sz w:val="26"/>
                <w:szCs w:val="26"/>
              </w:rPr>
              <w:t>51- 100 – 15 м;</w:t>
            </w:r>
          </w:p>
          <w:p w:rsidR="00AC7015" w:rsidRDefault="00AC7015" w:rsidP="00AC7015">
            <w:pPr>
              <w:widowControl w:val="0"/>
              <w:autoSpaceDE w:val="0"/>
              <w:autoSpaceDN w:val="0"/>
              <w:adjustRightInd w:val="0"/>
              <w:ind w:firstLine="34"/>
              <w:jc w:val="both"/>
              <w:rPr>
                <w:sz w:val="26"/>
                <w:szCs w:val="26"/>
              </w:rPr>
            </w:pPr>
            <w:r>
              <w:rPr>
                <w:sz w:val="26"/>
                <w:szCs w:val="26"/>
              </w:rPr>
              <w:t>101-300-25 м;</w:t>
            </w:r>
          </w:p>
          <w:p w:rsidR="00AC7015" w:rsidRPr="00AC7015" w:rsidRDefault="00AC7015" w:rsidP="00AC7015">
            <w:pPr>
              <w:widowControl w:val="0"/>
              <w:autoSpaceDE w:val="0"/>
              <w:autoSpaceDN w:val="0"/>
              <w:adjustRightInd w:val="0"/>
              <w:ind w:firstLine="34"/>
              <w:jc w:val="both"/>
              <w:rPr>
                <w:sz w:val="26"/>
                <w:szCs w:val="26"/>
              </w:rPr>
            </w:pPr>
            <w:r>
              <w:rPr>
                <w:sz w:val="26"/>
                <w:szCs w:val="26"/>
              </w:rPr>
              <w:t>- до л</w:t>
            </w:r>
            <w:r w:rsidRPr="00AC7015">
              <w:rPr>
                <w:sz w:val="26"/>
                <w:szCs w:val="26"/>
              </w:rPr>
              <w:t>ечебны</w:t>
            </w:r>
            <w:r>
              <w:rPr>
                <w:sz w:val="26"/>
                <w:szCs w:val="26"/>
              </w:rPr>
              <w:t>х</w:t>
            </w:r>
            <w:r w:rsidRPr="00AC7015">
              <w:rPr>
                <w:sz w:val="26"/>
                <w:szCs w:val="26"/>
              </w:rPr>
              <w:t xml:space="preserve"> учреждени</w:t>
            </w:r>
            <w:r>
              <w:rPr>
                <w:sz w:val="26"/>
                <w:szCs w:val="26"/>
              </w:rPr>
              <w:t>й</w:t>
            </w:r>
            <w:r w:rsidRPr="00AC7015">
              <w:rPr>
                <w:sz w:val="26"/>
                <w:szCs w:val="26"/>
              </w:rPr>
              <w:t xml:space="preserve"> со стационаром</w:t>
            </w:r>
          </w:p>
          <w:p w:rsidR="00AC7015" w:rsidRDefault="00AC7015" w:rsidP="00AC7015">
            <w:pPr>
              <w:widowControl w:val="0"/>
              <w:autoSpaceDE w:val="0"/>
              <w:autoSpaceDN w:val="0"/>
              <w:adjustRightInd w:val="0"/>
              <w:ind w:firstLine="34"/>
              <w:jc w:val="both"/>
              <w:rPr>
                <w:sz w:val="26"/>
                <w:szCs w:val="26"/>
              </w:rPr>
            </w:pPr>
            <w:r>
              <w:rPr>
                <w:sz w:val="26"/>
                <w:szCs w:val="26"/>
              </w:rPr>
              <w:t>до 50 – 10 м;</w:t>
            </w:r>
          </w:p>
          <w:p w:rsidR="00C70A0F" w:rsidRPr="00776775" w:rsidRDefault="00AC7015" w:rsidP="001F38BC">
            <w:pPr>
              <w:widowControl w:val="0"/>
              <w:autoSpaceDE w:val="0"/>
              <w:autoSpaceDN w:val="0"/>
              <w:adjustRightInd w:val="0"/>
              <w:ind w:firstLine="34"/>
              <w:jc w:val="both"/>
              <w:rPr>
                <w:sz w:val="26"/>
                <w:szCs w:val="26"/>
              </w:rPr>
            </w:pPr>
            <w:r>
              <w:rPr>
                <w:sz w:val="26"/>
                <w:szCs w:val="26"/>
              </w:rPr>
              <w:t>51- 300-</w:t>
            </w:r>
            <w:r w:rsidRPr="007F4AB9">
              <w:t xml:space="preserve"> </w:t>
            </w:r>
            <w:r w:rsidRPr="00AC7015">
              <w:rPr>
                <w:sz w:val="26"/>
                <w:szCs w:val="26"/>
              </w:rPr>
              <w:t>определяется по согласованию с органами Государственного санитарно-эпидемиологического надзора</w:t>
            </w:r>
            <w:r w:rsidR="00187168">
              <w:rPr>
                <w:sz w:val="26"/>
                <w:szCs w:val="26"/>
              </w:rPr>
              <w:t>.</w:t>
            </w:r>
          </w:p>
        </w:tc>
      </w:tr>
      <w:tr w:rsidR="00C70A0F" w:rsidRPr="00776775" w:rsidTr="00F4328E">
        <w:tc>
          <w:tcPr>
            <w:tcW w:w="1899" w:type="dxa"/>
            <w:gridSpan w:val="2"/>
          </w:tcPr>
          <w:p w:rsidR="00C70A0F" w:rsidRPr="00776775" w:rsidRDefault="00C70A0F" w:rsidP="007F330E">
            <w:pPr>
              <w:pStyle w:val="ConsPlusNormal0"/>
              <w:jc w:val="both"/>
              <w:rPr>
                <w:rFonts w:ascii="Times New Roman" w:hAnsi="Times New Roman" w:cs="Times New Roman"/>
                <w:sz w:val="26"/>
                <w:szCs w:val="26"/>
              </w:rPr>
            </w:pPr>
            <w:bookmarkStart w:id="11" w:name="P189"/>
            <w:bookmarkEnd w:id="11"/>
            <w:r w:rsidRPr="00776775">
              <w:rPr>
                <w:rFonts w:ascii="Times New Roman" w:hAnsi="Times New Roman" w:cs="Times New Roman"/>
                <w:sz w:val="26"/>
                <w:szCs w:val="26"/>
              </w:rPr>
              <w:t>Бытовое обслуживание</w:t>
            </w:r>
            <w:r>
              <w:rPr>
                <w:rFonts w:ascii="Times New Roman" w:hAnsi="Times New Roman" w:cs="Times New Roman"/>
                <w:sz w:val="26"/>
                <w:szCs w:val="26"/>
              </w:rPr>
              <w:t xml:space="preserve"> (3.3)</w:t>
            </w:r>
          </w:p>
        </w:tc>
        <w:tc>
          <w:tcPr>
            <w:tcW w:w="2410" w:type="dxa"/>
          </w:tcPr>
          <w:p w:rsidR="00C70A0F" w:rsidRPr="00776775" w:rsidRDefault="00C70A0F"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7" w:type="dxa"/>
          </w:tcPr>
          <w:p w:rsidR="00C70A0F" w:rsidRPr="00776775" w:rsidRDefault="00C70A0F" w:rsidP="001F3F78">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421" w:type="dxa"/>
          </w:tcPr>
          <w:p w:rsidR="00C70A0F" w:rsidRPr="00776775" w:rsidRDefault="00C70A0F"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C70A0F" w:rsidRPr="00776775" w:rsidRDefault="00C70A0F"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1134" w:type="dxa"/>
            <w:gridSpan w:val="2"/>
          </w:tcPr>
          <w:p w:rsidR="00C70A0F" w:rsidRPr="00776775" w:rsidRDefault="00C70A0F"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vMerge/>
          </w:tcPr>
          <w:p w:rsidR="00C70A0F" w:rsidRPr="00776775" w:rsidRDefault="00C70A0F" w:rsidP="007F330E">
            <w:pPr>
              <w:pStyle w:val="ConsPlusNormal0"/>
              <w:jc w:val="center"/>
              <w:rPr>
                <w:rFonts w:ascii="Times New Roman" w:hAnsi="Times New Roman" w:cs="Times New Roman"/>
                <w:sz w:val="26"/>
                <w:szCs w:val="26"/>
              </w:rPr>
            </w:pPr>
          </w:p>
        </w:tc>
      </w:tr>
      <w:tr w:rsidR="00C70A0F" w:rsidRPr="00776775" w:rsidTr="00F4328E">
        <w:tc>
          <w:tcPr>
            <w:tcW w:w="1899" w:type="dxa"/>
            <w:gridSpan w:val="2"/>
          </w:tcPr>
          <w:p w:rsidR="00C70A0F" w:rsidRPr="00776775" w:rsidRDefault="00C70A0F" w:rsidP="007F330E">
            <w:pPr>
              <w:pStyle w:val="ConsPlusNormal0"/>
              <w:jc w:val="both"/>
              <w:rPr>
                <w:rFonts w:ascii="Times New Roman" w:hAnsi="Times New Roman" w:cs="Times New Roman"/>
                <w:sz w:val="26"/>
                <w:szCs w:val="26"/>
              </w:rPr>
            </w:pPr>
            <w:bookmarkStart w:id="12" w:name="P193"/>
            <w:bookmarkStart w:id="13" w:name="P197"/>
            <w:bookmarkEnd w:id="12"/>
            <w:bookmarkEnd w:id="13"/>
            <w:r w:rsidRPr="00776775">
              <w:rPr>
                <w:rFonts w:ascii="Times New Roman" w:hAnsi="Times New Roman" w:cs="Times New Roman"/>
                <w:sz w:val="26"/>
                <w:szCs w:val="26"/>
              </w:rPr>
              <w:t>Амбулаторно-поликлиническое обслуживание</w:t>
            </w:r>
            <w:r>
              <w:rPr>
                <w:rFonts w:ascii="Times New Roman" w:hAnsi="Times New Roman" w:cs="Times New Roman"/>
                <w:sz w:val="26"/>
                <w:szCs w:val="26"/>
              </w:rPr>
              <w:t xml:space="preserve"> (3.4.1)</w:t>
            </w:r>
          </w:p>
        </w:tc>
        <w:tc>
          <w:tcPr>
            <w:tcW w:w="2410" w:type="dxa"/>
          </w:tcPr>
          <w:p w:rsidR="00C70A0F" w:rsidRPr="00776775" w:rsidRDefault="00C70A0F"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7" w:type="dxa"/>
          </w:tcPr>
          <w:p w:rsidR="00C70A0F" w:rsidRPr="00776775" w:rsidRDefault="00C70A0F" w:rsidP="00C45831">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421" w:type="dxa"/>
          </w:tcPr>
          <w:p w:rsidR="00C70A0F" w:rsidRPr="00776775" w:rsidRDefault="00C70A0F"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C70A0F" w:rsidRPr="00776775" w:rsidRDefault="00C70A0F"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1134" w:type="dxa"/>
            <w:gridSpan w:val="2"/>
          </w:tcPr>
          <w:p w:rsidR="00C70A0F" w:rsidRPr="00776775" w:rsidRDefault="00C70A0F"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vMerge/>
          </w:tcPr>
          <w:p w:rsidR="00C70A0F" w:rsidRPr="00776775" w:rsidRDefault="00C70A0F" w:rsidP="007F330E">
            <w:pPr>
              <w:pStyle w:val="ConsPlusNormal0"/>
              <w:jc w:val="center"/>
              <w:rPr>
                <w:rFonts w:ascii="Times New Roman" w:hAnsi="Times New Roman" w:cs="Times New Roman"/>
                <w:sz w:val="26"/>
                <w:szCs w:val="26"/>
              </w:rPr>
            </w:pPr>
          </w:p>
        </w:tc>
      </w:tr>
      <w:tr w:rsidR="00BC1FEF" w:rsidRPr="00776775" w:rsidTr="00F4328E">
        <w:tc>
          <w:tcPr>
            <w:tcW w:w="1899" w:type="dxa"/>
            <w:gridSpan w:val="2"/>
          </w:tcPr>
          <w:p w:rsidR="00BC1FEF" w:rsidRPr="00776775" w:rsidRDefault="00BC1FEF" w:rsidP="007F330E">
            <w:pPr>
              <w:pStyle w:val="ConsPlusNormal0"/>
              <w:jc w:val="both"/>
              <w:rPr>
                <w:rFonts w:ascii="Times New Roman" w:hAnsi="Times New Roman" w:cs="Times New Roman"/>
                <w:sz w:val="26"/>
                <w:szCs w:val="26"/>
              </w:rPr>
            </w:pPr>
            <w:bookmarkStart w:id="14" w:name="P210"/>
            <w:bookmarkEnd w:id="14"/>
            <w:r w:rsidRPr="00776775">
              <w:rPr>
                <w:rFonts w:ascii="Times New Roman" w:hAnsi="Times New Roman" w:cs="Times New Roman"/>
                <w:sz w:val="26"/>
                <w:szCs w:val="26"/>
              </w:rPr>
              <w:t>Дошкольное, начальное и среднее общее образование</w:t>
            </w:r>
            <w:r w:rsidR="00D51712">
              <w:rPr>
                <w:rFonts w:ascii="Times New Roman" w:hAnsi="Times New Roman" w:cs="Times New Roman"/>
                <w:sz w:val="26"/>
                <w:szCs w:val="26"/>
              </w:rPr>
              <w:t xml:space="preserve"> (3.5.1)</w:t>
            </w:r>
          </w:p>
        </w:tc>
        <w:tc>
          <w:tcPr>
            <w:tcW w:w="2410" w:type="dxa"/>
          </w:tcPr>
          <w:p w:rsidR="00BC1FEF" w:rsidRPr="00776775" w:rsidRDefault="00BC1FEF"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987" w:type="dxa"/>
          </w:tcPr>
          <w:p w:rsidR="00BC1FEF" w:rsidRPr="00776775" w:rsidRDefault="00BC1FEF" w:rsidP="00C45831">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421" w:type="dxa"/>
          </w:tcPr>
          <w:p w:rsidR="00BC1FEF" w:rsidRPr="00776775" w:rsidRDefault="00BC1FEF"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BC1FEF" w:rsidRPr="00776775" w:rsidRDefault="00BC1FEF"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1134" w:type="dxa"/>
            <w:gridSpan w:val="2"/>
          </w:tcPr>
          <w:p w:rsidR="00BC1FEF" w:rsidRPr="00776775" w:rsidRDefault="00BC1FEF"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113" w:type="dxa"/>
          </w:tcPr>
          <w:p w:rsidR="003C111A" w:rsidRPr="00DD036B" w:rsidRDefault="003C111A" w:rsidP="003C111A">
            <w:pPr>
              <w:ind w:left="142"/>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BC1FEF" w:rsidRDefault="005B6D53" w:rsidP="005B6D53">
            <w:pPr>
              <w:pStyle w:val="ConsPlusNormal0"/>
              <w:rPr>
                <w:rFonts w:ascii="Times New Roman" w:hAnsi="Times New Roman" w:cs="Times New Roman"/>
                <w:sz w:val="26"/>
                <w:szCs w:val="26"/>
              </w:rPr>
            </w:pPr>
            <w:r>
              <w:rPr>
                <w:rFonts w:ascii="Times New Roman" w:hAnsi="Times New Roman" w:cs="Times New Roman"/>
                <w:sz w:val="26"/>
                <w:szCs w:val="26"/>
              </w:rPr>
              <w:t>Р</w:t>
            </w:r>
            <w:r w:rsidRPr="005B6D53">
              <w:rPr>
                <w:rFonts w:ascii="Times New Roman" w:hAnsi="Times New Roman" w:cs="Times New Roman"/>
                <w:sz w:val="26"/>
                <w:szCs w:val="26"/>
              </w:rPr>
              <w:t xml:space="preserve">асстояние от красной линии </w:t>
            </w:r>
            <w:r>
              <w:rPr>
                <w:rFonts w:ascii="Times New Roman" w:hAnsi="Times New Roman" w:cs="Times New Roman"/>
                <w:sz w:val="26"/>
                <w:szCs w:val="26"/>
              </w:rPr>
              <w:t xml:space="preserve">- не менее </w:t>
            </w:r>
            <w:r w:rsidR="00F4328E">
              <w:rPr>
                <w:rFonts w:ascii="Times New Roman" w:hAnsi="Times New Roman" w:cs="Times New Roman"/>
                <w:sz w:val="26"/>
                <w:szCs w:val="26"/>
              </w:rPr>
              <w:t>10</w:t>
            </w:r>
            <w:r>
              <w:rPr>
                <w:rFonts w:ascii="Times New Roman" w:hAnsi="Times New Roman" w:cs="Times New Roman"/>
                <w:sz w:val="26"/>
                <w:szCs w:val="26"/>
              </w:rPr>
              <w:t xml:space="preserve"> м;</w:t>
            </w:r>
          </w:p>
          <w:p w:rsidR="005B6D53" w:rsidRDefault="005B6D53" w:rsidP="005B6D53">
            <w:pPr>
              <w:widowControl w:val="0"/>
              <w:autoSpaceDE w:val="0"/>
              <w:autoSpaceDN w:val="0"/>
              <w:adjustRightInd w:val="0"/>
              <w:ind w:firstLine="34"/>
              <w:jc w:val="both"/>
              <w:rPr>
                <w:sz w:val="26"/>
                <w:szCs w:val="26"/>
              </w:rPr>
            </w:pPr>
            <w:r w:rsidRPr="005B6D53">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8A09F8" w:rsidRDefault="008A09F8" w:rsidP="008A09F8">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DB20E8" w:rsidRDefault="00DB20E8" w:rsidP="008A09F8">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DB20E8" w:rsidRDefault="00DB20E8" w:rsidP="008A09F8">
            <w:pPr>
              <w:widowControl w:val="0"/>
              <w:autoSpaceDE w:val="0"/>
              <w:autoSpaceDN w:val="0"/>
              <w:adjustRightInd w:val="0"/>
              <w:ind w:firstLine="34"/>
              <w:jc w:val="both"/>
              <w:rPr>
                <w:sz w:val="26"/>
                <w:szCs w:val="26"/>
              </w:rPr>
            </w:pPr>
            <w:r>
              <w:rPr>
                <w:sz w:val="26"/>
                <w:szCs w:val="26"/>
              </w:rPr>
              <w:t>- до 50 – 10 м;</w:t>
            </w:r>
          </w:p>
          <w:p w:rsidR="00DB20E8" w:rsidRDefault="00DB20E8" w:rsidP="008A09F8">
            <w:pPr>
              <w:widowControl w:val="0"/>
              <w:autoSpaceDE w:val="0"/>
              <w:autoSpaceDN w:val="0"/>
              <w:adjustRightInd w:val="0"/>
              <w:ind w:firstLine="34"/>
              <w:jc w:val="both"/>
              <w:rPr>
                <w:sz w:val="26"/>
                <w:szCs w:val="26"/>
              </w:rPr>
            </w:pPr>
            <w:r>
              <w:rPr>
                <w:sz w:val="26"/>
                <w:szCs w:val="26"/>
              </w:rPr>
              <w:t>- 51- 100 – 15 м;</w:t>
            </w:r>
          </w:p>
          <w:p w:rsidR="00DB20E8" w:rsidRDefault="00DB20E8" w:rsidP="008A09F8">
            <w:pPr>
              <w:widowControl w:val="0"/>
              <w:autoSpaceDE w:val="0"/>
              <w:autoSpaceDN w:val="0"/>
              <w:adjustRightInd w:val="0"/>
              <w:ind w:firstLine="34"/>
              <w:jc w:val="both"/>
              <w:rPr>
                <w:sz w:val="26"/>
                <w:szCs w:val="26"/>
              </w:rPr>
            </w:pPr>
            <w:r>
              <w:rPr>
                <w:sz w:val="26"/>
                <w:szCs w:val="26"/>
              </w:rPr>
              <w:t>- 101-300-25 м.</w:t>
            </w:r>
          </w:p>
          <w:p w:rsidR="00C70A0F" w:rsidRPr="00D51EF5" w:rsidRDefault="00C70A0F" w:rsidP="00C70A0F">
            <w:pPr>
              <w:jc w:val="both"/>
              <w:rPr>
                <w:rFonts w:eastAsia="SimSun"/>
                <w:color w:val="000000"/>
                <w:sz w:val="26"/>
                <w:szCs w:val="26"/>
                <w:lang w:eastAsia="zh-CN"/>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C70A0F" w:rsidRPr="00D51EF5" w:rsidRDefault="00C70A0F" w:rsidP="00C70A0F">
            <w:pPr>
              <w:tabs>
                <w:tab w:val="left" w:pos="1134"/>
              </w:tabs>
              <w:jc w:val="both"/>
              <w:rPr>
                <w:rFonts w:eastAsia="SimSun"/>
                <w:color w:val="000000"/>
                <w:sz w:val="26"/>
                <w:szCs w:val="26"/>
                <w:lang w:eastAsia="zh-CN"/>
              </w:rPr>
            </w:pPr>
            <w:r w:rsidRPr="00D51EF5">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C70A0F" w:rsidRPr="008A09F8" w:rsidRDefault="006844B5" w:rsidP="00C70A0F">
            <w:pPr>
              <w:widowControl w:val="0"/>
              <w:autoSpaceDE w:val="0"/>
              <w:autoSpaceDN w:val="0"/>
              <w:adjustRightInd w:val="0"/>
              <w:ind w:firstLine="34"/>
              <w:jc w:val="both"/>
              <w:rPr>
                <w:sz w:val="26"/>
                <w:szCs w:val="26"/>
              </w:rPr>
            </w:pPr>
            <w:r>
              <w:rPr>
                <w:rFonts w:eastAsia="SimSun"/>
                <w:color w:val="000000"/>
                <w:sz w:val="26"/>
                <w:szCs w:val="26"/>
                <w:lang w:eastAsia="zh-CN"/>
              </w:rPr>
              <w:t>П</w:t>
            </w:r>
            <w:r w:rsidR="00C70A0F" w:rsidRPr="00D51EF5">
              <w:rPr>
                <w:rFonts w:eastAsia="SimSun"/>
                <w:color w:val="000000"/>
                <w:sz w:val="26"/>
                <w:szCs w:val="26"/>
                <w:lang w:eastAsia="zh-CN"/>
              </w:rPr>
              <w:t>ри устройстве навесов  минимальный отступ от границы участка – 1м.</w:t>
            </w:r>
          </w:p>
          <w:p w:rsidR="005B6D53" w:rsidRDefault="00C70A0F" w:rsidP="00C70A0F">
            <w:pPr>
              <w:widowControl w:val="0"/>
              <w:autoSpaceDE w:val="0"/>
              <w:autoSpaceDN w:val="0"/>
              <w:adjustRightInd w:val="0"/>
              <w:ind w:firstLine="34"/>
              <w:jc w:val="both"/>
              <w:rPr>
                <w:rFonts w:eastAsia="SimSun"/>
                <w:color w:val="000000"/>
                <w:sz w:val="26"/>
                <w:szCs w:val="26"/>
                <w:lang w:eastAsia="zh-CN"/>
              </w:rPr>
            </w:pPr>
            <w:r w:rsidRPr="00C87174">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1F38BC" w:rsidRPr="005B6D53" w:rsidRDefault="001F38BC" w:rsidP="001F38BC">
            <w:pPr>
              <w:widowControl w:val="0"/>
              <w:autoSpaceDE w:val="0"/>
              <w:autoSpaceDN w:val="0"/>
              <w:adjustRightInd w:val="0"/>
              <w:ind w:firstLine="34"/>
              <w:jc w:val="both"/>
              <w:rPr>
                <w:sz w:val="26"/>
                <w:szCs w:val="26"/>
              </w:rPr>
            </w:pPr>
            <w:r w:rsidRPr="001F38BC">
              <w:rPr>
                <w:rFonts w:eastAsia="SimSun"/>
                <w:color w:val="000000"/>
                <w:sz w:val="26"/>
                <w:szCs w:val="26"/>
                <w:lang w:eastAsia="zh-CN"/>
              </w:rPr>
              <w:t>Расстояние от площадок с контейнерами для сбора твердых бытовых отходов границ участков детских</w:t>
            </w:r>
            <w:r>
              <w:rPr>
                <w:rFonts w:eastAsia="SimSun"/>
                <w:color w:val="000000"/>
                <w:sz w:val="26"/>
                <w:szCs w:val="26"/>
                <w:lang w:eastAsia="zh-CN"/>
              </w:rPr>
              <w:t xml:space="preserve"> уч</w:t>
            </w:r>
            <w:r w:rsidRPr="001F38BC">
              <w:rPr>
                <w:rFonts w:eastAsia="SimSun"/>
                <w:color w:val="000000"/>
                <w:sz w:val="26"/>
                <w:szCs w:val="26"/>
                <w:lang w:eastAsia="zh-CN"/>
              </w:rPr>
              <w:t>реждений должны быть не менее 20 м, и не более 100 м.</w:t>
            </w:r>
          </w:p>
        </w:tc>
      </w:tr>
      <w:tr w:rsidR="00C70A0F" w:rsidRPr="00776775" w:rsidTr="00F4328E">
        <w:tc>
          <w:tcPr>
            <w:tcW w:w="1899" w:type="dxa"/>
            <w:gridSpan w:val="2"/>
          </w:tcPr>
          <w:p w:rsidR="00C70A0F" w:rsidRPr="00776775" w:rsidRDefault="00C70A0F" w:rsidP="007F330E">
            <w:pPr>
              <w:pStyle w:val="ConsPlusNormal0"/>
              <w:jc w:val="both"/>
              <w:rPr>
                <w:rFonts w:ascii="Times New Roman" w:hAnsi="Times New Roman" w:cs="Times New Roman"/>
                <w:sz w:val="26"/>
                <w:szCs w:val="26"/>
              </w:rPr>
            </w:pPr>
            <w:bookmarkStart w:id="15" w:name="P214"/>
            <w:bookmarkStart w:id="16" w:name="P218"/>
            <w:bookmarkStart w:id="17" w:name="P224"/>
            <w:bookmarkStart w:id="18" w:name="P245"/>
            <w:bookmarkStart w:id="19" w:name="P260"/>
            <w:bookmarkStart w:id="20" w:name="P269"/>
            <w:bookmarkStart w:id="21" w:name="P274"/>
            <w:bookmarkEnd w:id="15"/>
            <w:bookmarkEnd w:id="16"/>
            <w:bookmarkEnd w:id="17"/>
            <w:bookmarkEnd w:id="18"/>
            <w:bookmarkEnd w:id="19"/>
            <w:bookmarkEnd w:id="20"/>
            <w:bookmarkEnd w:id="21"/>
            <w:r w:rsidRPr="00776775">
              <w:rPr>
                <w:rFonts w:ascii="Times New Roman" w:hAnsi="Times New Roman" w:cs="Times New Roman"/>
                <w:sz w:val="26"/>
                <w:szCs w:val="26"/>
              </w:rPr>
              <w:t>Магазины</w:t>
            </w:r>
            <w:r>
              <w:rPr>
                <w:rFonts w:ascii="Times New Roman" w:hAnsi="Times New Roman" w:cs="Times New Roman"/>
                <w:sz w:val="26"/>
                <w:szCs w:val="26"/>
              </w:rPr>
              <w:t xml:space="preserve"> (4.4)</w:t>
            </w:r>
          </w:p>
        </w:tc>
        <w:tc>
          <w:tcPr>
            <w:tcW w:w="2410" w:type="dxa"/>
          </w:tcPr>
          <w:p w:rsidR="00C70A0F" w:rsidRPr="00776775" w:rsidRDefault="00C70A0F"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7" w:type="dxa"/>
          </w:tcPr>
          <w:p w:rsidR="00C70A0F" w:rsidRPr="00776775" w:rsidRDefault="00C70A0F" w:rsidP="00C45831">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421" w:type="dxa"/>
          </w:tcPr>
          <w:p w:rsidR="00C70A0F" w:rsidRPr="00776775" w:rsidRDefault="00C70A0F"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C70A0F" w:rsidRPr="00776775" w:rsidRDefault="00C70A0F"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1134" w:type="dxa"/>
            <w:gridSpan w:val="2"/>
          </w:tcPr>
          <w:p w:rsidR="00C70A0F" w:rsidRPr="00776775" w:rsidRDefault="00C70A0F"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vMerge w:val="restart"/>
          </w:tcPr>
          <w:p w:rsidR="003C111A" w:rsidRPr="00DD036B" w:rsidRDefault="003C111A" w:rsidP="003C111A">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C70A0F" w:rsidRDefault="00C70A0F" w:rsidP="00C70A0F">
            <w:pPr>
              <w:widowControl w:val="0"/>
              <w:autoSpaceDE w:val="0"/>
              <w:autoSpaceDN w:val="0"/>
              <w:adjustRightInd w:val="0"/>
              <w:jc w:val="both"/>
              <w:rPr>
                <w:sz w:val="26"/>
                <w:szCs w:val="26"/>
              </w:rPr>
            </w:pPr>
            <w:r w:rsidRPr="008A09F8">
              <w:rPr>
                <w:sz w:val="26"/>
                <w:szCs w:val="26"/>
              </w:rPr>
              <w:t>Расстояние от красной линии – не менее 5 м.</w:t>
            </w:r>
          </w:p>
          <w:p w:rsidR="00C70A0F" w:rsidRDefault="00C70A0F" w:rsidP="00C70A0F">
            <w:pPr>
              <w:widowControl w:val="0"/>
              <w:autoSpaceDE w:val="0"/>
              <w:autoSpaceDN w:val="0"/>
              <w:adjustRightInd w:val="0"/>
              <w:ind w:firstLine="34"/>
              <w:jc w:val="both"/>
              <w:rPr>
                <w:sz w:val="26"/>
                <w:szCs w:val="26"/>
              </w:rPr>
            </w:pPr>
            <w:r w:rsidRPr="005B6D53">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C70A0F" w:rsidRDefault="00C70A0F" w:rsidP="008A09F8">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70A0F" w:rsidRPr="00D51EF5" w:rsidRDefault="00C70A0F" w:rsidP="00C70A0F">
            <w:pPr>
              <w:jc w:val="both"/>
              <w:rPr>
                <w:rFonts w:eastAsia="SimSun"/>
                <w:color w:val="000000"/>
                <w:sz w:val="26"/>
                <w:szCs w:val="26"/>
                <w:lang w:eastAsia="zh-CN"/>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C70A0F" w:rsidRPr="00D51EF5" w:rsidRDefault="00C70A0F" w:rsidP="00C70A0F">
            <w:pPr>
              <w:tabs>
                <w:tab w:val="left" w:pos="1134"/>
              </w:tabs>
              <w:jc w:val="both"/>
              <w:rPr>
                <w:rFonts w:eastAsia="SimSun"/>
                <w:color w:val="000000"/>
                <w:sz w:val="26"/>
                <w:szCs w:val="26"/>
                <w:lang w:eastAsia="zh-CN"/>
              </w:rPr>
            </w:pPr>
            <w:r w:rsidRPr="00D51EF5">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C70A0F" w:rsidRDefault="006844B5" w:rsidP="00C70A0F">
            <w:pPr>
              <w:widowControl w:val="0"/>
              <w:autoSpaceDE w:val="0"/>
              <w:autoSpaceDN w:val="0"/>
              <w:adjustRightInd w:val="0"/>
              <w:ind w:firstLine="34"/>
              <w:jc w:val="both"/>
              <w:rPr>
                <w:rFonts w:eastAsia="SimSun"/>
                <w:color w:val="000000"/>
                <w:sz w:val="26"/>
                <w:szCs w:val="26"/>
                <w:lang w:eastAsia="zh-CN"/>
              </w:rPr>
            </w:pPr>
            <w:r>
              <w:rPr>
                <w:rFonts w:eastAsia="SimSun"/>
                <w:color w:val="000000"/>
                <w:sz w:val="26"/>
                <w:szCs w:val="26"/>
                <w:lang w:eastAsia="zh-CN"/>
              </w:rPr>
              <w:t>П</w:t>
            </w:r>
            <w:r w:rsidR="00C70A0F" w:rsidRPr="00D51EF5">
              <w:rPr>
                <w:rFonts w:eastAsia="SimSun"/>
                <w:color w:val="000000"/>
                <w:sz w:val="26"/>
                <w:szCs w:val="26"/>
                <w:lang w:eastAsia="zh-CN"/>
              </w:rPr>
              <w:t>ри устройстве навесов  минимальный отступ от границы участка – 1м.</w:t>
            </w:r>
          </w:p>
          <w:p w:rsidR="00C70A0F" w:rsidRPr="008A09F8" w:rsidRDefault="00C70A0F" w:rsidP="00C70A0F">
            <w:pPr>
              <w:widowControl w:val="0"/>
              <w:autoSpaceDE w:val="0"/>
              <w:autoSpaceDN w:val="0"/>
              <w:adjustRightInd w:val="0"/>
              <w:ind w:firstLine="34"/>
              <w:jc w:val="both"/>
              <w:rPr>
                <w:sz w:val="26"/>
                <w:szCs w:val="26"/>
              </w:rPr>
            </w:pPr>
            <w:r w:rsidRPr="00C87174">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C70A0F" w:rsidRPr="00776775" w:rsidRDefault="00C70A0F" w:rsidP="007F330E">
            <w:pPr>
              <w:pStyle w:val="ConsPlusNormal0"/>
              <w:jc w:val="center"/>
              <w:rPr>
                <w:rFonts w:ascii="Times New Roman" w:hAnsi="Times New Roman" w:cs="Times New Roman"/>
                <w:sz w:val="26"/>
                <w:szCs w:val="26"/>
              </w:rPr>
            </w:pPr>
          </w:p>
        </w:tc>
      </w:tr>
      <w:tr w:rsidR="00C70A0F" w:rsidRPr="00776775" w:rsidTr="00F4328E">
        <w:tc>
          <w:tcPr>
            <w:tcW w:w="1899" w:type="dxa"/>
            <w:gridSpan w:val="2"/>
          </w:tcPr>
          <w:p w:rsidR="00C70A0F" w:rsidRPr="00776775" w:rsidRDefault="00C70A0F" w:rsidP="00C45831">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410" w:type="dxa"/>
          </w:tcPr>
          <w:p w:rsidR="00C70A0F" w:rsidRPr="00776775" w:rsidRDefault="00C70A0F"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87" w:type="dxa"/>
          </w:tcPr>
          <w:p w:rsidR="00C70A0F" w:rsidRPr="00776775" w:rsidRDefault="00C70A0F" w:rsidP="00C45831">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421" w:type="dxa"/>
          </w:tcPr>
          <w:p w:rsidR="00C70A0F" w:rsidRPr="00776775" w:rsidRDefault="00C70A0F"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1 м</w:t>
            </w:r>
          </w:p>
        </w:tc>
        <w:tc>
          <w:tcPr>
            <w:tcW w:w="1701" w:type="dxa"/>
          </w:tcPr>
          <w:p w:rsidR="00C70A0F" w:rsidRPr="00776775" w:rsidRDefault="00C70A0F" w:rsidP="001311CA">
            <w:pPr>
              <w:pStyle w:val="ConsPlusNormal0"/>
              <w:jc w:val="center"/>
              <w:rPr>
                <w:rFonts w:ascii="Times New Roman" w:hAnsi="Times New Roman" w:cs="Times New Roman"/>
                <w:sz w:val="26"/>
                <w:szCs w:val="26"/>
              </w:rPr>
            </w:pPr>
            <w:r>
              <w:rPr>
                <w:rFonts w:ascii="Times New Roman" w:hAnsi="Times New Roman" w:cs="Times New Roman"/>
                <w:sz w:val="26"/>
                <w:szCs w:val="26"/>
              </w:rPr>
              <w:t>2/10м</w:t>
            </w:r>
          </w:p>
        </w:tc>
        <w:tc>
          <w:tcPr>
            <w:tcW w:w="1134" w:type="dxa"/>
            <w:gridSpan w:val="2"/>
          </w:tcPr>
          <w:p w:rsidR="00C70A0F" w:rsidRPr="00776775" w:rsidRDefault="00C70A0F"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vMerge/>
          </w:tcPr>
          <w:p w:rsidR="00C70A0F" w:rsidRPr="00776775" w:rsidRDefault="00C70A0F" w:rsidP="00C45831">
            <w:pPr>
              <w:pStyle w:val="ConsPlusNormal0"/>
              <w:jc w:val="center"/>
              <w:rPr>
                <w:rFonts w:ascii="Times New Roman" w:hAnsi="Times New Roman" w:cs="Times New Roman"/>
                <w:sz w:val="26"/>
                <w:szCs w:val="26"/>
              </w:rPr>
            </w:pPr>
          </w:p>
        </w:tc>
      </w:tr>
      <w:tr w:rsidR="009A5C68" w:rsidRPr="00776775" w:rsidTr="009A5C68">
        <w:tc>
          <w:tcPr>
            <w:tcW w:w="1899" w:type="dxa"/>
            <w:gridSpan w:val="2"/>
            <w:tcBorders>
              <w:top w:val="single" w:sz="4" w:space="0" w:color="auto"/>
              <w:left w:val="single" w:sz="4" w:space="0" w:color="auto"/>
              <w:bottom w:val="single" w:sz="4" w:space="0" w:color="auto"/>
              <w:right w:val="single" w:sz="4" w:space="0" w:color="auto"/>
            </w:tcBorders>
          </w:tcPr>
          <w:p w:rsidR="009A5C68" w:rsidRPr="00776775" w:rsidRDefault="009A5C68"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Земельные участки (территории) общего пользования</w:t>
            </w:r>
            <w:r>
              <w:rPr>
                <w:rFonts w:ascii="Times New Roman" w:hAnsi="Times New Roman" w:cs="Times New Roman"/>
                <w:sz w:val="26"/>
                <w:szCs w:val="26"/>
              </w:rPr>
              <w:t xml:space="preserve"> (12.0)</w:t>
            </w:r>
          </w:p>
        </w:tc>
        <w:tc>
          <w:tcPr>
            <w:tcW w:w="2410" w:type="dxa"/>
            <w:tcBorders>
              <w:top w:val="single" w:sz="4" w:space="0" w:color="auto"/>
              <w:left w:val="single" w:sz="4" w:space="0" w:color="auto"/>
              <w:bottom w:val="single" w:sz="4" w:space="0" w:color="auto"/>
            </w:tcBorders>
          </w:tcPr>
          <w:p w:rsidR="009A5C68" w:rsidRPr="00776775" w:rsidRDefault="009A5C68"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6229" w:type="dxa"/>
            <w:gridSpan w:val="4"/>
            <w:tcBorders>
              <w:bottom w:val="single" w:sz="4" w:space="0" w:color="auto"/>
            </w:tcBorders>
          </w:tcPr>
          <w:p w:rsidR="009A5C68" w:rsidRPr="00D51712" w:rsidRDefault="009A5C68" w:rsidP="00D51712">
            <w:pPr>
              <w:rPr>
                <w:color w:val="000000"/>
                <w:sz w:val="26"/>
                <w:szCs w:val="26"/>
              </w:rPr>
            </w:pPr>
            <w:r w:rsidRPr="00D51712">
              <w:rPr>
                <w:color w:val="000000"/>
                <w:sz w:val="26"/>
                <w:szCs w:val="26"/>
              </w:rPr>
              <w:t>Регламенты не устанавливаются.</w:t>
            </w:r>
          </w:p>
          <w:p w:rsidR="009A5C68" w:rsidRPr="00776775" w:rsidRDefault="009A5C68" w:rsidP="00D51712">
            <w:pPr>
              <w:pStyle w:val="ConsPlusNormal0"/>
              <w:rPr>
                <w:rFonts w:ascii="Times New Roman" w:hAnsi="Times New Roman" w:cs="Times New Roman"/>
                <w:sz w:val="26"/>
                <w:szCs w:val="26"/>
              </w:rPr>
            </w:pPr>
          </w:p>
        </w:tc>
        <w:tc>
          <w:tcPr>
            <w:tcW w:w="4127" w:type="dxa"/>
            <w:gridSpan w:val="2"/>
            <w:tcBorders>
              <w:bottom w:val="single" w:sz="4" w:space="0" w:color="auto"/>
            </w:tcBorders>
          </w:tcPr>
          <w:p w:rsidR="009A5C68" w:rsidRPr="00776775" w:rsidRDefault="009A5C68" w:rsidP="00D51712">
            <w:pPr>
              <w:pStyle w:val="ConsPlusNormal0"/>
              <w:rPr>
                <w:rFonts w:ascii="Times New Roman" w:hAnsi="Times New Roman" w:cs="Times New Roman"/>
                <w:sz w:val="26"/>
                <w:szCs w:val="26"/>
              </w:rPr>
            </w:pPr>
            <w:r w:rsidRPr="00D51712">
              <w:rPr>
                <w:rFonts w:ascii="Times New Roman" w:hAnsi="Times New Roman" w:cs="Times New Roman"/>
                <w:color w:val="000000"/>
                <w:sz w:val="26"/>
                <w:szCs w:val="2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7F330E" w:rsidRPr="00776775" w:rsidTr="005C6D3B">
        <w:tc>
          <w:tcPr>
            <w:tcW w:w="14665" w:type="dxa"/>
            <w:gridSpan w:val="9"/>
            <w:tcBorders>
              <w:top w:val="single" w:sz="4" w:space="0" w:color="auto"/>
              <w:left w:val="single" w:sz="4" w:space="0" w:color="auto"/>
              <w:bottom w:val="single" w:sz="4" w:space="0" w:color="auto"/>
              <w:right w:val="single" w:sz="4" w:space="0" w:color="auto"/>
            </w:tcBorders>
          </w:tcPr>
          <w:p w:rsidR="007F330E" w:rsidRPr="00776775" w:rsidRDefault="007F330E" w:rsidP="007F330E">
            <w:pPr>
              <w:pStyle w:val="ConsPlusNormal0"/>
              <w:jc w:val="center"/>
              <w:rPr>
                <w:rFonts w:ascii="Times New Roman" w:hAnsi="Times New Roman" w:cs="Times New Roman"/>
                <w:sz w:val="26"/>
                <w:szCs w:val="26"/>
              </w:rPr>
            </w:pPr>
            <w:r w:rsidRPr="00776775">
              <w:rPr>
                <w:rFonts w:ascii="Times New Roman" w:hAnsi="Times New Roman" w:cs="Times New Roman"/>
                <w:b/>
                <w:sz w:val="26"/>
                <w:szCs w:val="26"/>
              </w:rPr>
              <w:t>Условно разрешенные виды использования</w:t>
            </w:r>
          </w:p>
        </w:tc>
      </w:tr>
      <w:tr w:rsidR="00DB0366" w:rsidRPr="00776775" w:rsidTr="003C111A">
        <w:tc>
          <w:tcPr>
            <w:tcW w:w="1899" w:type="dxa"/>
            <w:gridSpan w:val="2"/>
          </w:tcPr>
          <w:p w:rsidR="00DB0366" w:rsidRPr="00776775" w:rsidRDefault="00DB0366" w:rsidP="00D035A5">
            <w:pPr>
              <w:pStyle w:val="ConsPlusNormal0"/>
              <w:rPr>
                <w:rFonts w:ascii="Times New Roman" w:hAnsi="Times New Roman" w:cs="Times New Roman"/>
                <w:sz w:val="26"/>
                <w:szCs w:val="26"/>
              </w:rPr>
            </w:pPr>
            <w:r w:rsidRPr="00776775">
              <w:rPr>
                <w:rFonts w:ascii="Times New Roman" w:hAnsi="Times New Roman" w:cs="Times New Roman"/>
                <w:sz w:val="26"/>
                <w:szCs w:val="26"/>
              </w:rPr>
              <w:t>Малоэтажная многоквартирная жилая застройка</w:t>
            </w:r>
            <w:r w:rsidR="009566E4">
              <w:rPr>
                <w:rFonts w:ascii="Times New Roman" w:hAnsi="Times New Roman" w:cs="Times New Roman"/>
                <w:sz w:val="26"/>
                <w:szCs w:val="26"/>
              </w:rPr>
              <w:t xml:space="preserve"> (2.1.1)</w:t>
            </w:r>
          </w:p>
        </w:tc>
        <w:tc>
          <w:tcPr>
            <w:tcW w:w="2410" w:type="dxa"/>
          </w:tcPr>
          <w:p w:rsidR="00DB0366" w:rsidRPr="00776775" w:rsidRDefault="00DB0366" w:rsidP="00D035A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малоэтажного многоквартирного жилого дома (дом, пригодный для постоянного проживания, высотой до 4 этажей, включая мансардный);</w:t>
            </w:r>
          </w:p>
          <w:p w:rsidR="00DB0366" w:rsidRPr="00776775" w:rsidRDefault="00DB0366" w:rsidP="00D035A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разведение декоративных и плодовых деревьев,</w:t>
            </w:r>
          </w:p>
          <w:p w:rsidR="00DB0366" w:rsidRPr="00776775" w:rsidRDefault="00DB0366" w:rsidP="00D035A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обустройство спортивных и детских площадок, площадок отдыха;</w:t>
            </w:r>
          </w:p>
          <w:p w:rsidR="00DB0366" w:rsidRPr="00776775" w:rsidRDefault="00DB0366" w:rsidP="00D035A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87" w:type="dxa"/>
          </w:tcPr>
          <w:p w:rsidR="00DB0366" w:rsidRPr="00776775" w:rsidRDefault="009566E4" w:rsidP="00D035A5">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421" w:type="dxa"/>
          </w:tcPr>
          <w:p w:rsidR="00DB0366" w:rsidRPr="00776775" w:rsidRDefault="009566E4" w:rsidP="00D035A5">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DB0366" w:rsidRPr="00776775" w:rsidRDefault="009566E4"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4/16 м</w:t>
            </w:r>
          </w:p>
        </w:tc>
        <w:tc>
          <w:tcPr>
            <w:tcW w:w="1134" w:type="dxa"/>
            <w:gridSpan w:val="2"/>
          </w:tcPr>
          <w:p w:rsidR="00DB0366" w:rsidRPr="00776775" w:rsidRDefault="009566E4"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113" w:type="dxa"/>
          </w:tcPr>
          <w:p w:rsidR="003C111A" w:rsidRPr="00DD036B" w:rsidRDefault="003C111A" w:rsidP="003C111A">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C70A0F" w:rsidRPr="00C70A0F" w:rsidRDefault="003C111A" w:rsidP="00C70A0F">
            <w:pPr>
              <w:widowControl w:val="0"/>
              <w:autoSpaceDE w:val="0"/>
              <w:autoSpaceDN w:val="0"/>
              <w:adjustRightInd w:val="0"/>
              <w:ind w:firstLine="34"/>
              <w:jc w:val="both"/>
              <w:rPr>
                <w:sz w:val="26"/>
                <w:szCs w:val="26"/>
              </w:rPr>
            </w:pPr>
            <w:r>
              <w:rPr>
                <w:sz w:val="26"/>
                <w:szCs w:val="26"/>
              </w:rPr>
              <w:t>Р</w:t>
            </w:r>
            <w:r w:rsidR="00C70A0F" w:rsidRPr="00C70A0F">
              <w:rPr>
                <w:sz w:val="26"/>
                <w:szCs w:val="26"/>
              </w:rPr>
              <w:t xml:space="preserve">асстояние от многоквартирного жилого дома с квартирами в первых этажах - не менее </w:t>
            </w:r>
            <w:r w:rsidR="006844B5">
              <w:rPr>
                <w:sz w:val="26"/>
                <w:szCs w:val="26"/>
              </w:rPr>
              <w:t>5</w:t>
            </w:r>
            <w:r w:rsidR="00C70A0F" w:rsidRPr="00C70A0F">
              <w:rPr>
                <w:sz w:val="26"/>
                <w:szCs w:val="26"/>
              </w:rPr>
              <w:t xml:space="preserve"> м от красных линий;</w:t>
            </w:r>
          </w:p>
          <w:p w:rsidR="00C70A0F" w:rsidRPr="00C70A0F" w:rsidRDefault="00C70A0F" w:rsidP="00C70A0F">
            <w:pPr>
              <w:widowControl w:val="0"/>
              <w:autoSpaceDE w:val="0"/>
              <w:autoSpaceDN w:val="0"/>
              <w:adjustRightInd w:val="0"/>
              <w:ind w:firstLine="34"/>
              <w:jc w:val="both"/>
              <w:rPr>
                <w:sz w:val="26"/>
                <w:szCs w:val="26"/>
              </w:rPr>
            </w:pPr>
            <w:r w:rsidRPr="00C70A0F">
              <w:rPr>
                <w:sz w:val="26"/>
                <w:szCs w:val="26"/>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C70A0F" w:rsidRDefault="00C70A0F" w:rsidP="00C70A0F">
            <w:pPr>
              <w:widowControl w:val="0"/>
              <w:autoSpaceDE w:val="0"/>
              <w:autoSpaceDN w:val="0"/>
              <w:adjustRightInd w:val="0"/>
              <w:ind w:firstLine="34"/>
              <w:jc w:val="both"/>
              <w:rPr>
                <w:sz w:val="26"/>
                <w:szCs w:val="26"/>
              </w:rPr>
            </w:pPr>
            <w:r w:rsidRPr="00C70A0F">
              <w:rPr>
                <w:sz w:val="26"/>
                <w:szCs w:val="26"/>
              </w:rPr>
              <w:t xml:space="preserve">- размещение зданий по красной линии допускается в условиях реконструкции сложившейся застройки </w:t>
            </w:r>
            <w:r w:rsidR="009635C3">
              <w:rPr>
                <w:sz w:val="26"/>
                <w:szCs w:val="26"/>
              </w:rPr>
              <w:t>при соответствующем обосновании.</w:t>
            </w:r>
          </w:p>
          <w:p w:rsidR="00DB0366" w:rsidRDefault="009635C3" w:rsidP="007C1EE0">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F80F75" w:rsidRDefault="00F80F75" w:rsidP="00F80F75">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F80F75" w:rsidRDefault="00F80F75" w:rsidP="00F80F75">
            <w:pPr>
              <w:widowControl w:val="0"/>
              <w:autoSpaceDE w:val="0"/>
              <w:autoSpaceDN w:val="0"/>
              <w:adjustRightInd w:val="0"/>
              <w:ind w:firstLine="34"/>
              <w:jc w:val="both"/>
              <w:rPr>
                <w:sz w:val="26"/>
                <w:szCs w:val="26"/>
              </w:rPr>
            </w:pPr>
            <w:r>
              <w:rPr>
                <w:sz w:val="26"/>
                <w:szCs w:val="26"/>
              </w:rPr>
              <w:t>- до жилых домов:</w:t>
            </w:r>
          </w:p>
          <w:p w:rsidR="00F80F75" w:rsidRDefault="00F80F75" w:rsidP="00F80F75">
            <w:pPr>
              <w:widowControl w:val="0"/>
              <w:autoSpaceDE w:val="0"/>
              <w:autoSpaceDN w:val="0"/>
              <w:adjustRightInd w:val="0"/>
              <w:ind w:firstLine="34"/>
              <w:jc w:val="both"/>
              <w:rPr>
                <w:sz w:val="26"/>
                <w:szCs w:val="26"/>
              </w:rPr>
            </w:pPr>
            <w:r>
              <w:rPr>
                <w:sz w:val="26"/>
                <w:szCs w:val="26"/>
              </w:rPr>
              <w:t>10 и менее – 10 м;</w:t>
            </w:r>
          </w:p>
          <w:p w:rsidR="00F80F75" w:rsidRDefault="00F80F75" w:rsidP="00F80F75">
            <w:pPr>
              <w:widowControl w:val="0"/>
              <w:autoSpaceDE w:val="0"/>
              <w:autoSpaceDN w:val="0"/>
              <w:adjustRightInd w:val="0"/>
              <w:ind w:firstLine="34"/>
              <w:jc w:val="both"/>
              <w:rPr>
                <w:sz w:val="26"/>
                <w:szCs w:val="26"/>
              </w:rPr>
            </w:pPr>
            <w:r>
              <w:rPr>
                <w:sz w:val="26"/>
                <w:szCs w:val="26"/>
              </w:rPr>
              <w:t>11-50 – 15 м;</w:t>
            </w:r>
          </w:p>
          <w:p w:rsidR="00F80F75" w:rsidRDefault="00F80F75" w:rsidP="00F80F75">
            <w:pPr>
              <w:widowControl w:val="0"/>
              <w:autoSpaceDE w:val="0"/>
              <w:autoSpaceDN w:val="0"/>
              <w:adjustRightInd w:val="0"/>
              <w:ind w:firstLine="34"/>
              <w:jc w:val="both"/>
              <w:rPr>
                <w:sz w:val="26"/>
                <w:szCs w:val="26"/>
              </w:rPr>
            </w:pPr>
            <w:r>
              <w:rPr>
                <w:sz w:val="26"/>
                <w:szCs w:val="26"/>
              </w:rPr>
              <w:t>51- 100 – 25 м;</w:t>
            </w:r>
          </w:p>
          <w:p w:rsidR="00F80F75" w:rsidRPr="00AC7015" w:rsidRDefault="00F80F75" w:rsidP="00F80F75">
            <w:pPr>
              <w:widowControl w:val="0"/>
              <w:autoSpaceDE w:val="0"/>
              <w:autoSpaceDN w:val="0"/>
              <w:adjustRightInd w:val="0"/>
              <w:ind w:firstLine="34"/>
              <w:jc w:val="both"/>
              <w:rPr>
                <w:sz w:val="26"/>
                <w:szCs w:val="26"/>
              </w:rPr>
            </w:pPr>
            <w:r>
              <w:rPr>
                <w:sz w:val="26"/>
                <w:szCs w:val="26"/>
              </w:rPr>
              <w:t xml:space="preserve">101-300 - 35 м, в том числе до </w:t>
            </w:r>
            <w:r w:rsidRPr="00AC7015">
              <w:rPr>
                <w:sz w:val="26"/>
                <w:szCs w:val="26"/>
              </w:rPr>
              <w:t>торц</w:t>
            </w:r>
            <w:r>
              <w:rPr>
                <w:sz w:val="26"/>
                <w:szCs w:val="26"/>
              </w:rPr>
              <w:t>ов</w:t>
            </w:r>
            <w:r w:rsidRPr="00AC7015">
              <w:rPr>
                <w:sz w:val="26"/>
                <w:szCs w:val="26"/>
              </w:rPr>
              <w:t xml:space="preserve"> жилых домов без окон</w:t>
            </w:r>
            <w:r>
              <w:rPr>
                <w:sz w:val="26"/>
                <w:szCs w:val="26"/>
              </w:rPr>
              <w:t>:</w:t>
            </w:r>
          </w:p>
          <w:p w:rsidR="00F80F75" w:rsidRDefault="00F80F75" w:rsidP="00F80F75">
            <w:pPr>
              <w:widowControl w:val="0"/>
              <w:autoSpaceDE w:val="0"/>
              <w:autoSpaceDN w:val="0"/>
              <w:adjustRightInd w:val="0"/>
              <w:ind w:firstLine="34"/>
              <w:jc w:val="both"/>
              <w:rPr>
                <w:sz w:val="26"/>
                <w:szCs w:val="26"/>
              </w:rPr>
            </w:pPr>
            <w:r>
              <w:rPr>
                <w:sz w:val="26"/>
                <w:szCs w:val="26"/>
              </w:rPr>
              <w:t>11-50 – 10 м;</w:t>
            </w:r>
          </w:p>
          <w:p w:rsidR="00F80F75" w:rsidRDefault="00F80F75" w:rsidP="00F80F75">
            <w:pPr>
              <w:widowControl w:val="0"/>
              <w:autoSpaceDE w:val="0"/>
              <w:autoSpaceDN w:val="0"/>
              <w:adjustRightInd w:val="0"/>
              <w:ind w:firstLine="34"/>
              <w:jc w:val="both"/>
              <w:rPr>
                <w:sz w:val="26"/>
                <w:szCs w:val="26"/>
              </w:rPr>
            </w:pPr>
            <w:r>
              <w:rPr>
                <w:sz w:val="26"/>
                <w:szCs w:val="26"/>
              </w:rPr>
              <w:t>51-100 – 15 м;</w:t>
            </w:r>
          </w:p>
          <w:p w:rsidR="00F80F75" w:rsidRDefault="00F80F75" w:rsidP="00F80F75">
            <w:pPr>
              <w:widowControl w:val="0"/>
              <w:autoSpaceDE w:val="0"/>
              <w:autoSpaceDN w:val="0"/>
              <w:adjustRightInd w:val="0"/>
              <w:ind w:firstLine="34"/>
              <w:jc w:val="both"/>
              <w:rPr>
                <w:sz w:val="26"/>
                <w:szCs w:val="26"/>
              </w:rPr>
            </w:pPr>
            <w:r>
              <w:rPr>
                <w:sz w:val="26"/>
                <w:szCs w:val="26"/>
              </w:rPr>
              <w:t>101-300 - 25 м</w:t>
            </w:r>
            <w:r w:rsidR="001F38BC">
              <w:rPr>
                <w:sz w:val="26"/>
                <w:szCs w:val="26"/>
              </w:rPr>
              <w:t>.</w:t>
            </w:r>
          </w:p>
          <w:p w:rsidR="001F38BC" w:rsidRPr="00776775" w:rsidRDefault="001F38BC" w:rsidP="001F38BC">
            <w:pPr>
              <w:widowControl w:val="0"/>
              <w:autoSpaceDE w:val="0"/>
              <w:autoSpaceDN w:val="0"/>
              <w:adjustRightInd w:val="0"/>
              <w:ind w:firstLine="34"/>
              <w:jc w:val="both"/>
              <w:rPr>
                <w:sz w:val="26"/>
                <w:szCs w:val="26"/>
              </w:rPr>
            </w:pPr>
            <w:r w:rsidRPr="001F38BC">
              <w:rPr>
                <w:rFonts w:eastAsia="SimSu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tc>
      </w:tr>
      <w:tr w:rsidR="006844B5" w:rsidRPr="00776775" w:rsidTr="003C111A">
        <w:tc>
          <w:tcPr>
            <w:tcW w:w="1899" w:type="dxa"/>
            <w:gridSpan w:val="2"/>
          </w:tcPr>
          <w:p w:rsidR="006844B5" w:rsidRPr="00776775" w:rsidRDefault="006844B5" w:rsidP="00D035A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Культурное развитие</w:t>
            </w:r>
            <w:r>
              <w:rPr>
                <w:rFonts w:ascii="Times New Roman" w:hAnsi="Times New Roman" w:cs="Times New Roman"/>
                <w:sz w:val="26"/>
                <w:szCs w:val="26"/>
              </w:rPr>
              <w:t xml:space="preserve"> (3.6)</w:t>
            </w:r>
          </w:p>
        </w:tc>
        <w:tc>
          <w:tcPr>
            <w:tcW w:w="2410" w:type="dxa"/>
          </w:tcPr>
          <w:p w:rsidR="006844B5" w:rsidRPr="00776775" w:rsidRDefault="006844B5" w:rsidP="005C6D3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кинозалов, устройство пл</w:t>
            </w:r>
            <w:r>
              <w:rPr>
                <w:rFonts w:ascii="Times New Roman" w:hAnsi="Times New Roman" w:cs="Times New Roman"/>
                <w:sz w:val="26"/>
                <w:szCs w:val="26"/>
              </w:rPr>
              <w:t>ощадок для празднеств и гуляний</w:t>
            </w:r>
          </w:p>
        </w:tc>
        <w:tc>
          <w:tcPr>
            <w:tcW w:w="1987" w:type="dxa"/>
          </w:tcPr>
          <w:p w:rsidR="006844B5" w:rsidRPr="00776775" w:rsidRDefault="006844B5"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421" w:type="dxa"/>
          </w:tcPr>
          <w:p w:rsidR="006844B5" w:rsidRPr="00776775" w:rsidRDefault="006844B5"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6844B5" w:rsidRPr="00776775" w:rsidRDefault="006844B5"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1134" w:type="dxa"/>
            <w:gridSpan w:val="2"/>
          </w:tcPr>
          <w:p w:rsidR="006844B5" w:rsidRPr="00776775" w:rsidRDefault="006844B5"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113" w:type="dxa"/>
            <w:vMerge w:val="restart"/>
          </w:tcPr>
          <w:p w:rsidR="003C111A" w:rsidRPr="00DD036B" w:rsidRDefault="003C111A" w:rsidP="003C111A">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6844B5" w:rsidRDefault="006844B5" w:rsidP="006844B5">
            <w:pPr>
              <w:widowControl w:val="0"/>
              <w:autoSpaceDE w:val="0"/>
              <w:autoSpaceDN w:val="0"/>
              <w:adjustRightInd w:val="0"/>
              <w:jc w:val="both"/>
              <w:rPr>
                <w:sz w:val="26"/>
                <w:szCs w:val="26"/>
              </w:rPr>
            </w:pPr>
            <w:r w:rsidRPr="008A09F8">
              <w:rPr>
                <w:sz w:val="26"/>
                <w:szCs w:val="26"/>
              </w:rPr>
              <w:t>Расстояние от красной линии улиц – не менее 5 м.</w:t>
            </w:r>
          </w:p>
          <w:p w:rsidR="006844B5" w:rsidRDefault="006844B5" w:rsidP="006844B5">
            <w:pPr>
              <w:widowControl w:val="0"/>
              <w:autoSpaceDE w:val="0"/>
              <w:autoSpaceDN w:val="0"/>
              <w:adjustRightInd w:val="0"/>
              <w:ind w:firstLine="34"/>
              <w:jc w:val="both"/>
              <w:rPr>
                <w:sz w:val="26"/>
                <w:szCs w:val="26"/>
              </w:rPr>
            </w:pPr>
            <w:r w:rsidRPr="005B6D53">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6844B5" w:rsidRDefault="006844B5" w:rsidP="006844B5">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F80F75" w:rsidRDefault="00F80F75" w:rsidP="00F80F75">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 до общественных зданий:</w:t>
            </w:r>
          </w:p>
          <w:p w:rsidR="00F80F75" w:rsidRDefault="00F80F75" w:rsidP="00F80F75">
            <w:pPr>
              <w:widowControl w:val="0"/>
              <w:autoSpaceDE w:val="0"/>
              <w:autoSpaceDN w:val="0"/>
              <w:adjustRightInd w:val="0"/>
              <w:ind w:firstLine="34"/>
              <w:jc w:val="both"/>
              <w:rPr>
                <w:sz w:val="26"/>
                <w:szCs w:val="26"/>
              </w:rPr>
            </w:pPr>
            <w:r>
              <w:rPr>
                <w:sz w:val="26"/>
                <w:szCs w:val="26"/>
              </w:rPr>
              <w:t>до 50 – 10 м;</w:t>
            </w:r>
          </w:p>
          <w:p w:rsidR="00F80F75" w:rsidRDefault="00F80F75" w:rsidP="00F80F75">
            <w:pPr>
              <w:widowControl w:val="0"/>
              <w:autoSpaceDE w:val="0"/>
              <w:autoSpaceDN w:val="0"/>
              <w:adjustRightInd w:val="0"/>
              <w:ind w:firstLine="34"/>
              <w:jc w:val="both"/>
              <w:rPr>
                <w:sz w:val="26"/>
                <w:szCs w:val="26"/>
              </w:rPr>
            </w:pPr>
            <w:r>
              <w:rPr>
                <w:sz w:val="26"/>
                <w:szCs w:val="26"/>
              </w:rPr>
              <w:t>51- 100 – 15 м;</w:t>
            </w:r>
          </w:p>
          <w:p w:rsidR="00F80F75" w:rsidRDefault="00F80F75" w:rsidP="00F80F75">
            <w:pPr>
              <w:widowControl w:val="0"/>
              <w:autoSpaceDE w:val="0"/>
              <w:autoSpaceDN w:val="0"/>
              <w:adjustRightInd w:val="0"/>
              <w:ind w:firstLine="34"/>
              <w:jc w:val="both"/>
              <w:rPr>
                <w:sz w:val="26"/>
                <w:szCs w:val="26"/>
              </w:rPr>
            </w:pPr>
            <w:r>
              <w:rPr>
                <w:sz w:val="26"/>
                <w:szCs w:val="26"/>
              </w:rPr>
              <w:t>101-300-25 м;</w:t>
            </w:r>
          </w:p>
          <w:p w:rsidR="006844B5" w:rsidRPr="00D51EF5" w:rsidRDefault="006844B5" w:rsidP="006844B5">
            <w:pPr>
              <w:jc w:val="both"/>
              <w:rPr>
                <w:rFonts w:eastAsia="SimSun"/>
                <w:color w:val="000000"/>
                <w:sz w:val="26"/>
                <w:szCs w:val="26"/>
                <w:lang w:eastAsia="zh-CN"/>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6844B5" w:rsidRPr="00D51EF5" w:rsidRDefault="006844B5" w:rsidP="006844B5">
            <w:pPr>
              <w:tabs>
                <w:tab w:val="left" w:pos="1134"/>
              </w:tabs>
              <w:jc w:val="both"/>
              <w:rPr>
                <w:rFonts w:eastAsia="SimSun"/>
                <w:color w:val="000000"/>
                <w:sz w:val="26"/>
                <w:szCs w:val="26"/>
                <w:lang w:eastAsia="zh-CN"/>
              </w:rPr>
            </w:pPr>
            <w:r w:rsidRPr="00D51EF5">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6844B5" w:rsidRDefault="006844B5" w:rsidP="006844B5">
            <w:pPr>
              <w:widowControl w:val="0"/>
              <w:autoSpaceDE w:val="0"/>
              <w:autoSpaceDN w:val="0"/>
              <w:adjustRightInd w:val="0"/>
              <w:ind w:firstLine="34"/>
              <w:jc w:val="both"/>
              <w:rPr>
                <w:rFonts w:eastAsia="SimSun"/>
                <w:color w:val="000000"/>
                <w:sz w:val="26"/>
                <w:szCs w:val="26"/>
                <w:lang w:eastAsia="zh-CN"/>
              </w:rPr>
            </w:pPr>
            <w:r>
              <w:rPr>
                <w:rFonts w:eastAsia="SimSun"/>
                <w:color w:val="000000"/>
                <w:sz w:val="26"/>
                <w:szCs w:val="26"/>
                <w:lang w:eastAsia="zh-CN"/>
              </w:rPr>
              <w:t>П</w:t>
            </w:r>
            <w:r w:rsidRPr="00D51EF5">
              <w:rPr>
                <w:rFonts w:eastAsia="SimSun"/>
                <w:color w:val="000000"/>
                <w:sz w:val="26"/>
                <w:szCs w:val="26"/>
                <w:lang w:eastAsia="zh-CN"/>
              </w:rPr>
              <w:t>ри устройстве навесов  минимальный отступ от границы участка – 1м.</w:t>
            </w:r>
          </w:p>
          <w:p w:rsidR="006844B5" w:rsidRPr="008A09F8" w:rsidRDefault="006844B5" w:rsidP="006844B5">
            <w:pPr>
              <w:widowControl w:val="0"/>
              <w:autoSpaceDE w:val="0"/>
              <w:autoSpaceDN w:val="0"/>
              <w:adjustRightInd w:val="0"/>
              <w:ind w:firstLine="34"/>
              <w:jc w:val="both"/>
              <w:rPr>
                <w:sz w:val="26"/>
                <w:szCs w:val="26"/>
              </w:rPr>
            </w:pPr>
            <w:r w:rsidRPr="00C87174">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6844B5" w:rsidRPr="00776775" w:rsidRDefault="006844B5" w:rsidP="007F330E">
            <w:pPr>
              <w:pStyle w:val="ConsPlusNormal0"/>
              <w:jc w:val="center"/>
              <w:rPr>
                <w:rFonts w:ascii="Times New Roman" w:hAnsi="Times New Roman" w:cs="Times New Roman"/>
                <w:sz w:val="26"/>
                <w:szCs w:val="26"/>
              </w:rPr>
            </w:pPr>
          </w:p>
        </w:tc>
      </w:tr>
      <w:tr w:rsidR="006844B5" w:rsidRPr="00776775" w:rsidTr="003C111A">
        <w:tc>
          <w:tcPr>
            <w:tcW w:w="1899" w:type="dxa"/>
            <w:gridSpan w:val="2"/>
          </w:tcPr>
          <w:p w:rsidR="006844B5" w:rsidRPr="00776775" w:rsidRDefault="006844B5" w:rsidP="00D035A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Банковская и страховая деятельность</w:t>
            </w:r>
            <w:r>
              <w:rPr>
                <w:rFonts w:ascii="Times New Roman" w:hAnsi="Times New Roman" w:cs="Times New Roman"/>
                <w:sz w:val="26"/>
                <w:szCs w:val="26"/>
              </w:rPr>
              <w:t xml:space="preserve"> (4.5)</w:t>
            </w:r>
          </w:p>
        </w:tc>
        <w:tc>
          <w:tcPr>
            <w:tcW w:w="2410" w:type="dxa"/>
          </w:tcPr>
          <w:p w:rsidR="006844B5" w:rsidRPr="00776775" w:rsidRDefault="006844B5" w:rsidP="00D035A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размещения организаций, оказывающих банковские и страховые</w:t>
            </w:r>
          </w:p>
        </w:tc>
        <w:tc>
          <w:tcPr>
            <w:tcW w:w="1987" w:type="dxa"/>
          </w:tcPr>
          <w:p w:rsidR="006844B5" w:rsidRPr="00776775" w:rsidRDefault="006844B5" w:rsidP="00631524">
            <w:pPr>
              <w:pStyle w:val="ConsPlusNormal0"/>
              <w:rPr>
                <w:rFonts w:ascii="Times New Roman" w:hAnsi="Times New Roman" w:cs="Times New Roman"/>
                <w:sz w:val="26"/>
                <w:szCs w:val="26"/>
              </w:rPr>
            </w:pPr>
            <w:bookmarkStart w:id="22" w:name="P279"/>
            <w:bookmarkEnd w:id="22"/>
            <w:r>
              <w:rPr>
                <w:rFonts w:ascii="Times New Roman" w:hAnsi="Times New Roman" w:cs="Times New Roman"/>
                <w:sz w:val="26"/>
                <w:szCs w:val="26"/>
              </w:rPr>
              <w:t>размеры земельных участков не подлежат установлению, минимальная/ максимальная площадь – 400 кв.м/ не подлежит установлению</w:t>
            </w:r>
          </w:p>
        </w:tc>
        <w:tc>
          <w:tcPr>
            <w:tcW w:w="1421" w:type="dxa"/>
          </w:tcPr>
          <w:p w:rsidR="006844B5" w:rsidRPr="00776775" w:rsidRDefault="006844B5"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6844B5" w:rsidRPr="00776775" w:rsidRDefault="006844B5"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1134" w:type="dxa"/>
            <w:gridSpan w:val="2"/>
          </w:tcPr>
          <w:p w:rsidR="006844B5" w:rsidRPr="00776775" w:rsidRDefault="006844B5"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vMerge/>
          </w:tcPr>
          <w:p w:rsidR="006844B5" w:rsidRPr="00776775" w:rsidRDefault="006844B5" w:rsidP="007F330E">
            <w:pPr>
              <w:pStyle w:val="ConsPlusNormal0"/>
              <w:jc w:val="center"/>
              <w:rPr>
                <w:rFonts w:ascii="Times New Roman" w:hAnsi="Times New Roman" w:cs="Times New Roman"/>
                <w:sz w:val="26"/>
                <w:szCs w:val="26"/>
              </w:rPr>
            </w:pPr>
          </w:p>
        </w:tc>
      </w:tr>
      <w:tr w:rsidR="006844B5" w:rsidRPr="00776775" w:rsidTr="003C111A">
        <w:tc>
          <w:tcPr>
            <w:tcW w:w="1899" w:type="dxa"/>
            <w:gridSpan w:val="2"/>
          </w:tcPr>
          <w:p w:rsidR="006844B5" w:rsidRPr="00776775" w:rsidRDefault="006844B5" w:rsidP="00D035A5">
            <w:pPr>
              <w:pStyle w:val="ConsPlusNormal0"/>
              <w:jc w:val="both"/>
              <w:rPr>
                <w:rFonts w:ascii="Times New Roman" w:hAnsi="Times New Roman" w:cs="Times New Roman"/>
                <w:sz w:val="26"/>
                <w:szCs w:val="26"/>
              </w:rPr>
            </w:pPr>
            <w:bookmarkStart w:id="23" w:name="P280"/>
            <w:bookmarkEnd w:id="23"/>
            <w:r w:rsidRPr="00776775">
              <w:rPr>
                <w:rFonts w:ascii="Times New Roman" w:hAnsi="Times New Roman" w:cs="Times New Roman"/>
                <w:sz w:val="26"/>
                <w:szCs w:val="26"/>
              </w:rPr>
              <w:t>Общественное питание</w:t>
            </w:r>
            <w:r>
              <w:rPr>
                <w:rFonts w:ascii="Times New Roman" w:hAnsi="Times New Roman" w:cs="Times New Roman"/>
                <w:sz w:val="26"/>
                <w:szCs w:val="26"/>
              </w:rPr>
              <w:t xml:space="preserve"> (4.6)</w:t>
            </w:r>
          </w:p>
        </w:tc>
        <w:tc>
          <w:tcPr>
            <w:tcW w:w="2410" w:type="dxa"/>
          </w:tcPr>
          <w:p w:rsidR="006844B5" w:rsidRPr="00776775" w:rsidRDefault="006844B5" w:rsidP="00D035A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7" w:type="dxa"/>
          </w:tcPr>
          <w:p w:rsidR="006844B5" w:rsidRPr="00776775" w:rsidRDefault="006844B5" w:rsidP="00631524">
            <w:pPr>
              <w:pStyle w:val="ConsPlusNormal0"/>
              <w:rPr>
                <w:rFonts w:ascii="Times New Roman" w:hAnsi="Times New Roman" w:cs="Times New Roman"/>
                <w:sz w:val="26"/>
                <w:szCs w:val="26"/>
              </w:rPr>
            </w:pPr>
            <w:r>
              <w:rPr>
                <w:rFonts w:ascii="Times New Roman" w:hAnsi="Times New Roman" w:cs="Times New Roman"/>
                <w:sz w:val="26"/>
                <w:szCs w:val="26"/>
              </w:rPr>
              <w:t>размеры земельных участков не подлежат установлению, минимальная/ максимальная площадь – 400 кв.м/ не подлежит установлению</w:t>
            </w:r>
          </w:p>
        </w:tc>
        <w:tc>
          <w:tcPr>
            <w:tcW w:w="1421" w:type="dxa"/>
          </w:tcPr>
          <w:p w:rsidR="006844B5" w:rsidRPr="00776775" w:rsidRDefault="006844B5"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6844B5" w:rsidRPr="00776775" w:rsidRDefault="006844B5"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1134" w:type="dxa"/>
            <w:gridSpan w:val="2"/>
          </w:tcPr>
          <w:p w:rsidR="006844B5" w:rsidRPr="00776775" w:rsidRDefault="006844B5"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113" w:type="dxa"/>
            <w:vMerge/>
          </w:tcPr>
          <w:p w:rsidR="006844B5" w:rsidRPr="00776775" w:rsidRDefault="006844B5" w:rsidP="007F330E">
            <w:pPr>
              <w:pStyle w:val="ConsPlusNormal0"/>
              <w:jc w:val="center"/>
              <w:rPr>
                <w:rFonts w:ascii="Times New Roman" w:hAnsi="Times New Roman" w:cs="Times New Roman"/>
                <w:sz w:val="26"/>
                <w:szCs w:val="26"/>
              </w:rPr>
            </w:pPr>
          </w:p>
        </w:tc>
      </w:tr>
      <w:tr w:rsidR="006844B5" w:rsidRPr="00776775" w:rsidTr="003C111A">
        <w:tc>
          <w:tcPr>
            <w:tcW w:w="1899" w:type="dxa"/>
            <w:gridSpan w:val="2"/>
          </w:tcPr>
          <w:p w:rsidR="006844B5" w:rsidRPr="00776775" w:rsidRDefault="006844B5" w:rsidP="00D035A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Религиозное использование</w:t>
            </w:r>
            <w:r>
              <w:rPr>
                <w:rFonts w:ascii="Times New Roman" w:hAnsi="Times New Roman" w:cs="Times New Roman"/>
                <w:sz w:val="26"/>
                <w:szCs w:val="26"/>
              </w:rPr>
              <w:t xml:space="preserve"> (3.7)</w:t>
            </w:r>
          </w:p>
        </w:tc>
        <w:tc>
          <w:tcPr>
            <w:tcW w:w="2410" w:type="dxa"/>
          </w:tcPr>
          <w:p w:rsidR="006844B5" w:rsidRPr="00776775" w:rsidRDefault="006844B5" w:rsidP="00D035A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6844B5" w:rsidRPr="00776775" w:rsidRDefault="006844B5" w:rsidP="00D035A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987" w:type="dxa"/>
          </w:tcPr>
          <w:p w:rsidR="006844B5" w:rsidRPr="00776775" w:rsidRDefault="006844B5" w:rsidP="00BF5AC1">
            <w:pPr>
              <w:pStyle w:val="ConsPlusNormal0"/>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421" w:type="dxa"/>
          </w:tcPr>
          <w:p w:rsidR="006844B5" w:rsidRPr="00776775" w:rsidRDefault="006844B5"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6844B5" w:rsidRPr="00776775" w:rsidRDefault="00E346C5" w:rsidP="00E346C5">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подлежит установлению</w:t>
            </w:r>
            <w:r w:rsidR="006844B5">
              <w:rPr>
                <w:rFonts w:ascii="Times New Roman" w:hAnsi="Times New Roman" w:cs="Times New Roman"/>
                <w:sz w:val="26"/>
                <w:szCs w:val="26"/>
              </w:rPr>
              <w:t>/30 м</w:t>
            </w:r>
          </w:p>
        </w:tc>
        <w:tc>
          <w:tcPr>
            <w:tcW w:w="1134" w:type="dxa"/>
            <w:gridSpan w:val="2"/>
          </w:tcPr>
          <w:p w:rsidR="006844B5" w:rsidRPr="00776775" w:rsidRDefault="006844B5"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113" w:type="dxa"/>
            <w:vMerge/>
          </w:tcPr>
          <w:p w:rsidR="006844B5" w:rsidRPr="00776775" w:rsidRDefault="006844B5" w:rsidP="007F330E">
            <w:pPr>
              <w:pStyle w:val="ConsPlusNormal0"/>
              <w:jc w:val="center"/>
              <w:rPr>
                <w:rFonts w:ascii="Times New Roman" w:hAnsi="Times New Roman" w:cs="Times New Roman"/>
                <w:sz w:val="26"/>
                <w:szCs w:val="26"/>
              </w:rPr>
            </w:pPr>
          </w:p>
        </w:tc>
      </w:tr>
      <w:tr w:rsidR="00DB0366" w:rsidRPr="00776775" w:rsidTr="003C111A">
        <w:tc>
          <w:tcPr>
            <w:tcW w:w="1899" w:type="dxa"/>
            <w:gridSpan w:val="2"/>
          </w:tcPr>
          <w:p w:rsidR="00DB0366" w:rsidRPr="00776775" w:rsidRDefault="00DB0366"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Объекты гаражного назначения</w:t>
            </w:r>
            <w:r w:rsidR="00F15586">
              <w:rPr>
                <w:rFonts w:ascii="Times New Roman" w:hAnsi="Times New Roman" w:cs="Times New Roman"/>
                <w:sz w:val="26"/>
                <w:szCs w:val="26"/>
              </w:rPr>
              <w:t xml:space="preserve"> (2.7.1)</w:t>
            </w:r>
          </w:p>
        </w:tc>
        <w:tc>
          <w:tcPr>
            <w:tcW w:w="2410" w:type="dxa"/>
          </w:tcPr>
          <w:p w:rsidR="00DB0366" w:rsidRPr="00776775" w:rsidRDefault="00DB0366" w:rsidP="007F330E">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987" w:type="dxa"/>
          </w:tcPr>
          <w:p w:rsidR="00DB0366" w:rsidRPr="00776775" w:rsidRDefault="0057418D" w:rsidP="0057418D">
            <w:pPr>
              <w:pStyle w:val="ConsPlusNormal0"/>
              <w:rPr>
                <w:rFonts w:ascii="Times New Roman" w:hAnsi="Times New Roman" w:cs="Times New Roman"/>
                <w:sz w:val="26"/>
                <w:szCs w:val="26"/>
              </w:rPr>
            </w:pPr>
            <w:r>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421" w:type="dxa"/>
          </w:tcPr>
          <w:p w:rsidR="00DB0366" w:rsidRPr="00776775" w:rsidRDefault="0057418D"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1 м</w:t>
            </w:r>
          </w:p>
        </w:tc>
        <w:tc>
          <w:tcPr>
            <w:tcW w:w="1701" w:type="dxa"/>
          </w:tcPr>
          <w:p w:rsidR="00DB0366" w:rsidRPr="00776775" w:rsidRDefault="0057418D"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1/7 м</w:t>
            </w:r>
          </w:p>
        </w:tc>
        <w:tc>
          <w:tcPr>
            <w:tcW w:w="1134" w:type="dxa"/>
            <w:gridSpan w:val="2"/>
          </w:tcPr>
          <w:p w:rsidR="00DB0366" w:rsidRPr="00776775" w:rsidRDefault="0057418D"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tcPr>
          <w:p w:rsidR="003C111A" w:rsidRPr="00DD036B" w:rsidRDefault="003C111A" w:rsidP="003C111A">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C1EE0" w:rsidRDefault="007C1EE0" w:rsidP="007C1EE0">
            <w:pPr>
              <w:widowControl w:val="0"/>
              <w:autoSpaceDE w:val="0"/>
              <w:autoSpaceDN w:val="0"/>
              <w:adjustRightInd w:val="0"/>
              <w:jc w:val="both"/>
              <w:rPr>
                <w:sz w:val="26"/>
                <w:szCs w:val="26"/>
              </w:rPr>
            </w:pPr>
            <w:r w:rsidRPr="008A09F8">
              <w:rPr>
                <w:sz w:val="26"/>
                <w:szCs w:val="26"/>
              </w:rPr>
              <w:t>Расстояние от красной линии улиц – не менее 5 м.</w:t>
            </w:r>
          </w:p>
          <w:p w:rsidR="00AC7015" w:rsidRDefault="00AC7015" w:rsidP="00AC7015">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AC7015" w:rsidRDefault="00AC7015" w:rsidP="00AC7015">
            <w:pPr>
              <w:widowControl w:val="0"/>
              <w:autoSpaceDE w:val="0"/>
              <w:autoSpaceDN w:val="0"/>
              <w:adjustRightInd w:val="0"/>
              <w:ind w:firstLine="34"/>
              <w:jc w:val="both"/>
              <w:rPr>
                <w:sz w:val="26"/>
                <w:szCs w:val="26"/>
              </w:rPr>
            </w:pPr>
            <w:r>
              <w:rPr>
                <w:sz w:val="26"/>
                <w:szCs w:val="26"/>
              </w:rPr>
              <w:t>- до жилых домов:</w:t>
            </w:r>
          </w:p>
          <w:p w:rsidR="00AC7015" w:rsidRDefault="00AC7015" w:rsidP="00AC7015">
            <w:pPr>
              <w:widowControl w:val="0"/>
              <w:autoSpaceDE w:val="0"/>
              <w:autoSpaceDN w:val="0"/>
              <w:adjustRightInd w:val="0"/>
              <w:ind w:firstLine="34"/>
              <w:jc w:val="both"/>
              <w:rPr>
                <w:sz w:val="26"/>
                <w:szCs w:val="26"/>
              </w:rPr>
            </w:pPr>
            <w:r>
              <w:rPr>
                <w:sz w:val="26"/>
                <w:szCs w:val="26"/>
              </w:rPr>
              <w:t>10 и менее – 10 м;</w:t>
            </w:r>
          </w:p>
          <w:p w:rsidR="00AC7015" w:rsidRDefault="00AC7015" w:rsidP="00AC7015">
            <w:pPr>
              <w:widowControl w:val="0"/>
              <w:autoSpaceDE w:val="0"/>
              <w:autoSpaceDN w:val="0"/>
              <w:adjustRightInd w:val="0"/>
              <w:ind w:firstLine="34"/>
              <w:jc w:val="both"/>
              <w:rPr>
                <w:sz w:val="26"/>
                <w:szCs w:val="26"/>
              </w:rPr>
            </w:pPr>
            <w:r>
              <w:rPr>
                <w:sz w:val="26"/>
                <w:szCs w:val="26"/>
              </w:rPr>
              <w:t>11-50 – 15 м;</w:t>
            </w:r>
          </w:p>
          <w:p w:rsidR="00AC7015" w:rsidRDefault="00AC7015" w:rsidP="00AC7015">
            <w:pPr>
              <w:widowControl w:val="0"/>
              <w:autoSpaceDE w:val="0"/>
              <w:autoSpaceDN w:val="0"/>
              <w:adjustRightInd w:val="0"/>
              <w:ind w:firstLine="34"/>
              <w:jc w:val="both"/>
              <w:rPr>
                <w:sz w:val="26"/>
                <w:szCs w:val="26"/>
              </w:rPr>
            </w:pPr>
            <w:r>
              <w:rPr>
                <w:sz w:val="26"/>
                <w:szCs w:val="26"/>
              </w:rPr>
              <w:t>51- 100 – 25 м;</w:t>
            </w:r>
          </w:p>
          <w:p w:rsidR="00AC7015" w:rsidRPr="00AC7015" w:rsidRDefault="00AC7015" w:rsidP="00AC7015">
            <w:pPr>
              <w:widowControl w:val="0"/>
              <w:autoSpaceDE w:val="0"/>
              <w:autoSpaceDN w:val="0"/>
              <w:adjustRightInd w:val="0"/>
              <w:ind w:firstLine="34"/>
              <w:jc w:val="both"/>
              <w:rPr>
                <w:sz w:val="26"/>
                <w:szCs w:val="26"/>
              </w:rPr>
            </w:pPr>
            <w:r>
              <w:rPr>
                <w:sz w:val="26"/>
                <w:szCs w:val="26"/>
              </w:rPr>
              <w:t xml:space="preserve">101-300 - 35 м, в том числе до </w:t>
            </w:r>
            <w:r w:rsidRPr="00AC7015">
              <w:rPr>
                <w:sz w:val="26"/>
                <w:szCs w:val="26"/>
              </w:rPr>
              <w:t>торц</w:t>
            </w:r>
            <w:r>
              <w:rPr>
                <w:sz w:val="26"/>
                <w:szCs w:val="26"/>
              </w:rPr>
              <w:t>ов</w:t>
            </w:r>
            <w:r w:rsidRPr="00AC7015">
              <w:rPr>
                <w:sz w:val="26"/>
                <w:szCs w:val="26"/>
              </w:rPr>
              <w:t xml:space="preserve"> жилых домов без окон</w:t>
            </w:r>
            <w:r>
              <w:rPr>
                <w:sz w:val="26"/>
                <w:szCs w:val="26"/>
              </w:rPr>
              <w:t>:</w:t>
            </w:r>
          </w:p>
          <w:p w:rsidR="00AC7015" w:rsidRDefault="00AC7015" w:rsidP="00AC7015">
            <w:pPr>
              <w:widowControl w:val="0"/>
              <w:autoSpaceDE w:val="0"/>
              <w:autoSpaceDN w:val="0"/>
              <w:adjustRightInd w:val="0"/>
              <w:ind w:firstLine="34"/>
              <w:jc w:val="both"/>
              <w:rPr>
                <w:sz w:val="26"/>
                <w:szCs w:val="26"/>
              </w:rPr>
            </w:pPr>
            <w:r>
              <w:rPr>
                <w:sz w:val="26"/>
                <w:szCs w:val="26"/>
              </w:rPr>
              <w:t>11-50 – 10 м;</w:t>
            </w:r>
          </w:p>
          <w:p w:rsidR="00AC7015" w:rsidRDefault="00AC7015" w:rsidP="00AC7015">
            <w:pPr>
              <w:widowControl w:val="0"/>
              <w:autoSpaceDE w:val="0"/>
              <w:autoSpaceDN w:val="0"/>
              <w:adjustRightInd w:val="0"/>
              <w:ind w:firstLine="34"/>
              <w:jc w:val="both"/>
              <w:rPr>
                <w:sz w:val="26"/>
                <w:szCs w:val="26"/>
              </w:rPr>
            </w:pPr>
            <w:r>
              <w:rPr>
                <w:sz w:val="26"/>
                <w:szCs w:val="26"/>
              </w:rPr>
              <w:t>51-100 – 15 м;</w:t>
            </w:r>
          </w:p>
          <w:p w:rsidR="00AC7015" w:rsidRDefault="00AC7015" w:rsidP="00AC7015">
            <w:pPr>
              <w:widowControl w:val="0"/>
              <w:autoSpaceDE w:val="0"/>
              <w:autoSpaceDN w:val="0"/>
              <w:adjustRightInd w:val="0"/>
              <w:ind w:firstLine="34"/>
              <w:jc w:val="both"/>
              <w:rPr>
                <w:sz w:val="26"/>
                <w:szCs w:val="26"/>
              </w:rPr>
            </w:pPr>
            <w:r>
              <w:rPr>
                <w:sz w:val="26"/>
                <w:szCs w:val="26"/>
              </w:rPr>
              <w:t>101-300 - 25 м</w:t>
            </w:r>
          </w:p>
          <w:p w:rsidR="00AC7015" w:rsidRDefault="00AC7015" w:rsidP="00AC7015">
            <w:pPr>
              <w:widowControl w:val="0"/>
              <w:autoSpaceDE w:val="0"/>
              <w:autoSpaceDN w:val="0"/>
              <w:adjustRightInd w:val="0"/>
              <w:ind w:firstLine="34"/>
              <w:jc w:val="both"/>
              <w:rPr>
                <w:sz w:val="26"/>
                <w:szCs w:val="26"/>
              </w:rPr>
            </w:pPr>
            <w:r>
              <w:rPr>
                <w:sz w:val="26"/>
                <w:szCs w:val="26"/>
              </w:rPr>
              <w:t>- до общественных зданий:</w:t>
            </w:r>
          </w:p>
          <w:p w:rsidR="00AC7015" w:rsidRDefault="00AC7015" w:rsidP="00AC7015">
            <w:pPr>
              <w:widowControl w:val="0"/>
              <w:autoSpaceDE w:val="0"/>
              <w:autoSpaceDN w:val="0"/>
              <w:adjustRightInd w:val="0"/>
              <w:ind w:firstLine="34"/>
              <w:jc w:val="both"/>
              <w:rPr>
                <w:sz w:val="26"/>
                <w:szCs w:val="26"/>
              </w:rPr>
            </w:pPr>
            <w:r>
              <w:rPr>
                <w:sz w:val="26"/>
                <w:szCs w:val="26"/>
              </w:rPr>
              <w:t>до 50 – 10 м;</w:t>
            </w:r>
          </w:p>
          <w:p w:rsidR="00AC7015" w:rsidRDefault="00AC7015" w:rsidP="00AC7015">
            <w:pPr>
              <w:widowControl w:val="0"/>
              <w:autoSpaceDE w:val="0"/>
              <w:autoSpaceDN w:val="0"/>
              <w:adjustRightInd w:val="0"/>
              <w:ind w:firstLine="34"/>
              <w:jc w:val="both"/>
              <w:rPr>
                <w:sz w:val="26"/>
                <w:szCs w:val="26"/>
              </w:rPr>
            </w:pPr>
            <w:r>
              <w:rPr>
                <w:sz w:val="26"/>
                <w:szCs w:val="26"/>
              </w:rPr>
              <w:t>51- 100 – 15 м;</w:t>
            </w:r>
          </w:p>
          <w:p w:rsidR="00AC7015" w:rsidRDefault="00AC7015" w:rsidP="00AC7015">
            <w:pPr>
              <w:widowControl w:val="0"/>
              <w:autoSpaceDE w:val="0"/>
              <w:autoSpaceDN w:val="0"/>
              <w:adjustRightInd w:val="0"/>
              <w:ind w:firstLine="34"/>
              <w:jc w:val="both"/>
              <w:rPr>
                <w:sz w:val="26"/>
                <w:szCs w:val="26"/>
              </w:rPr>
            </w:pPr>
            <w:r>
              <w:rPr>
                <w:sz w:val="26"/>
                <w:szCs w:val="26"/>
              </w:rPr>
              <w:t>101-300-25 м;</w:t>
            </w:r>
          </w:p>
          <w:p w:rsidR="00AC7015" w:rsidRPr="00AC7015" w:rsidRDefault="00AC7015" w:rsidP="00AC7015">
            <w:pPr>
              <w:widowControl w:val="0"/>
              <w:autoSpaceDE w:val="0"/>
              <w:autoSpaceDN w:val="0"/>
              <w:adjustRightInd w:val="0"/>
              <w:ind w:firstLine="34"/>
              <w:jc w:val="both"/>
              <w:rPr>
                <w:sz w:val="26"/>
                <w:szCs w:val="26"/>
              </w:rPr>
            </w:pPr>
            <w:r>
              <w:rPr>
                <w:sz w:val="26"/>
                <w:szCs w:val="26"/>
              </w:rPr>
              <w:t>- д</w:t>
            </w:r>
            <w:r w:rsidRPr="00AC7015">
              <w:rPr>
                <w:sz w:val="26"/>
                <w:szCs w:val="26"/>
              </w:rPr>
              <w:t xml:space="preserve">о </w:t>
            </w:r>
            <w:r>
              <w:rPr>
                <w:sz w:val="26"/>
                <w:szCs w:val="26"/>
              </w:rPr>
              <w:t>о</w:t>
            </w:r>
            <w:r w:rsidRPr="00AC7015">
              <w:rPr>
                <w:sz w:val="26"/>
                <w:szCs w:val="26"/>
              </w:rPr>
              <w:t>бщеобразовательны</w:t>
            </w:r>
            <w:r>
              <w:rPr>
                <w:sz w:val="26"/>
                <w:szCs w:val="26"/>
              </w:rPr>
              <w:t>х</w:t>
            </w:r>
            <w:r w:rsidRPr="00AC7015">
              <w:rPr>
                <w:sz w:val="26"/>
                <w:szCs w:val="26"/>
              </w:rPr>
              <w:t xml:space="preserve"> школ и детски</w:t>
            </w:r>
            <w:r>
              <w:rPr>
                <w:sz w:val="26"/>
                <w:szCs w:val="26"/>
              </w:rPr>
              <w:t>х</w:t>
            </w:r>
            <w:r w:rsidRPr="00AC7015">
              <w:rPr>
                <w:sz w:val="26"/>
                <w:szCs w:val="26"/>
              </w:rPr>
              <w:t xml:space="preserve"> дошкольны</w:t>
            </w:r>
            <w:r>
              <w:rPr>
                <w:sz w:val="26"/>
                <w:szCs w:val="26"/>
              </w:rPr>
              <w:t>х</w:t>
            </w:r>
            <w:r w:rsidRPr="00AC7015">
              <w:rPr>
                <w:sz w:val="26"/>
                <w:szCs w:val="26"/>
              </w:rPr>
              <w:t xml:space="preserve"> учреждени</w:t>
            </w:r>
            <w:r>
              <w:rPr>
                <w:sz w:val="26"/>
                <w:szCs w:val="26"/>
              </w:rPr>
              <w:t>й</w:t>
            </w:r>
          </w:p>
          <w:p w:rsidR="00AC7015" w:rsidRDefault="00AC7015" w:rsidP="00AC7015">
            <w:pPr>
              <w:widowControl w:val="0"/>
              <w:autoSpaceDE w:val="0"/>
              <w:autoSpaceDN w:val="0"/>
              <w:adjustRightInd w:val="0"/>
              <w:ind w:firstLine="34"/>
              <w:jc w:val="both"/>
              <w:rPr>
                <w:sz w:val="26"/>
                <w:szCs w:val="26"/>
              </w:rPr>
            </w:pPr>
            <w:r>
              <w:rPr>
                <w:sz w:val="26"/>
                <w:szCs w:val="26"/>
              </w:rPr>
              <w:t>до 50 – 10 м;</w:t>
            </w:r>
          </w:p>
          <w:p w:rsidR="00AC7015" w:rsidRDefault="00AC7015" w:rsidP="00AC7015">
            <w:pPr>
              <w:widowControl w:val="0"/>
              <w:autoSpaceDE w:val="0"/>
              <w:autoSpaceDN w:val="0"/>
              <w:adjustRightInd w:val="0"/>
              <w:ind w:firstLine="34"/>
              <w:jc w:val="both"/>
              <w:rPr>
                <w:sz w:val="26"/>
                <w:szCs w:val="26"/>
              </w:rPr>
            </w:pPr>
            <w:r>
              <w:rPr>
                <w:sz w:val="26"/>
                <w:szCs w:val="26"/>
              </w:rPr>
              <w:t>51- 100 – 15 м;</w:t>
            </w:r>
          </w:p>
          <w:p w:rsidR="00AC7015" w:rsidRDefault="00AC7015" w:rsidP="00AC7015">
            <w:pPr>
              <w:widowControl w:val="0"/>
              <w:autoSpaceDE w:val="0"/>
              <w:autoSpaceDN w:val="0"/>
              <w:adjustRightInd w:val="0"/>
              <w:ind w:firstLine="34"/>
              <w:jc w:val="both"/>
              <w:rPr>
                <w:sz w:val="26"/>
                <w:szCs w:val="26"/>
              </w:rPr>
            </w:pPr>
            <w:r>
              <w:rPr>
                <w:sz w:val="26"/>
                <w:szCs w:val="26"/>
              </w:rPr>
              <w:t>101-300-25 м;</w:t>
            </w:r>
          </w:p>
          <w:p w:rsidR="00AC7015" w:rsidRPr="00AC7015" w:rsidRDefault="00AC7015" w:rsidP="00AC7015">
            <w:pPr>
              <w:widowControl w:val="0"/>
              <w:autoSpaceDE w:val="0"/>
              <w:autoSpaceDN w:val="0"/>
              <w:adjustRightInd w:val="0"/>
              <w:ind w:firstLine="34"/>
              <w:jc w:val="both"/>
              <w:rPr>
                <w:sz w:val="26"/>
                <w:szCs w:val="26"/>
              </w:rPr>
            </w:pPr>
            <w:r>
              <w:rPr>
                <w:sz w:val="26"/>
                <w:szCs w:val="26"/>
              </w:rPr>
              <w:t>- до л</w:t>
            </w:r>
            <w:r w:rsidRPr="00AC7015">
              <w:rPr>
                <w:sz w:val="26"/>
                <w:szCs w:val="26"/>
              </w:rPr>
              <w:t>ечебны</w:t>
            </w:r>
            <w:r>
              <w:rPr>
                <w:sz w:val="26"/>
                <w:szCs w:val="26"/>
              </w:rPr>
              <w:t>х</w:t>
            </w:r>
            <w:r w:rsidRPr="00AC7015">
              <w:rPr>
                <w:sz w:val="26"/>
                <w:szCs w:val="26"/>
              </w:rPr>
              <w:t xml:space="preserve"> учреждени</w:t>
            </w:r>
            <w:r>
              <w:rPr>
                <w:sz w:val="26"/>
                <w:szCs w:val="26"/>
              </w:rPr>
              <w:t>й</w:t>
            </w:r>
            <w:r w:rsidRPr="00AC7015">
              <w:rPr>
                <w:sz w:val="26"/>
                <w:szCs w:val="26"/>
              </w:rPr>
              <w:t xml:space="preserve"> со стационаром</w:t>
            </w:r>
          </w:p>
          <w:p w:rsidR="00AC7015" w:rsidRDefault="00AC7015" w:rsidP="00AC7015">
            <w:pPr>
              <w:widowControl w:val="0"/>
              <w:autoSpaceDE w:val="0"/>
              <w:autoSpaceDN w:val="0"/>
              <w:adjustRightInd w:val="0"/>
              <w:ind w:firstLine="34"/>
              <w:jc w:val="both"/>
              <w:rPr>
                <w:sz w:val="26"/>
                <w:szCs w:val="26"/>
              </w:rPr>
            </w:pPr>
            <w:r>
              <w:rPr>
                <w:sz w:val="26"/>
                <w:szCs w:val="26"/>
              </w:rPr>
              <w:t>до 50 – 10 м;</w:t>
            </w:r>
          </w:p>
          <w:p w:rsidR="00AC7015" w:rsidRPr="00AC7015" w:rsidRDefault="00AC7015" w:rsidP="00AC7015">
            <w:pPr>
              <w:widowControl w:val="0"/>
              <w:autoSpaceDE w:val="0"/>
              <w:autoSpaceDN w:val="0"/>
              <w:adjustRightInd w:val="0"/>
              <w:ind w:firstLine="34"/>
              <w:jc w:val="both"/>
              <w:rPr>
                <w:sz w:val="26"/>
                <w:szCs w:val="26"/>
              </w:rPr>
            </w:pPr>
            <w:r>
              <w:rPr>
                <w:sz w:val="26"/>
                <w:szCs w:val="26"/>
              </w:rPr>
              <w:t>51- 300-</w:t>
            </w:r>
            <w:r w:rsidRPr="007F4AB9">
              <w:t xml:space="preserve"> </w:t>
            </w:r>
            <w:r w:rsidRPr="00AC7015">
              <w:rPr>
                <w:sz w:val="26"/>
                <w:szCs w:val="26"/>
              </w:rPr>
              <w:t>определяется по согласованию с органами Государственного санитарно-эпидемиологического надзора</w:t>
            </w:r>
            <w:r>
              <w:rPr>
                <w:sz w:val="26"/>
                <w:szCs w:val="26"/>
              </w:rPr>
              <w:t>.</w:t>
            </w:r>
          </w:p>
          <w:p w:rsidR="00DB0366" w:rsidRPr="00776775" w:rsidRDefault="007C1EE0" w:rsidP="00184C63">
            <w:pPr>
              <w:jc w:val="both"/>
              <w:rPr>
                <w:sz w:val="26"/>
                <w:szCs w:val="26"/>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tc>
      </w:tr>
      <w:tr w:rsidR="003E538E" w:rsidRPr="00776775" w:rsidTr="003C111A">
        <w:tc>
          <w:tcPr>
            <w:tcW w:w="1899" w:type="dxa"/>
            <w:gridSpan w:val="2"/>
            <w:tcBorders>
              <w:top w:val="single" w:sz="4" w:space="0" w:color="auto"/>
              <w:left w:val="single" w:sz="4" w:space="0" w:color="auto"/>
              <w:bottom w:val="single" w:sz="4" w:space="0" w:color="auto"/>
              <w:right w:val="single" w:sz="4" w:space="0" w:color="auto"/>
            </w:tcBorders>
          </w:tcPr>
          <w:p w:rsidR="003E538E" w:rsidRPr="003E538E" w:rsidRDefault="003E538E" w:rsidP="00B618B8">
            <w:pPr>
              <w:suppressAutoHyphens w:val="0"/>
              <w:autoSpaceDE w:val="0"/>
              <w:autoSpaceDN w:val="0"/>
              <w:adjustRightInd w:val="0"/>
              <w:jc w:val="both"/>
              <w:rPr>
                <w:sz w:val="26"/>
                <w:szCs w:val="26"/>
                <w:lang w:eastAsia="ru-RU"/>
              </w:rPr>
            </w:pPr>
            <w:r w:rsidRPr="003E538E">
              <w:rPr>
                <w:rFonts w:eastAsia="SimSun"/>
                <w:color w:val="000000"/>
                <w:sz w:val="26"/>
                <w:szCs w:val="26"/>
                <w:lang w:eastAsia="zh-CN"/>
              </w:rPr>
              <w:t>Обеспечение внутреннего правопорядка (8.3)</w:t>
            </w:r>
          </w:p>
        </w:tc>
        <w:tc>
          <w:tcPr>
            <w:tcW w:w="2410" w:type="dxa"/>
            <w:tcBorders>
              <w:top w:val="single" w:sz="4" w:space="0" w:color="auto"/>
              <w:left w:val="single" w:sz="4" w:space="0" w:color="auto"/>
              <w:bottom w:val="single" w:sz="4" w:space="0" w:color="auto"/>
            </w:tcBorders>
          </w:tcPr>
          <w:p w:rsidR="003E538E" w:rsidRPr="003E538E" w:rsidRDefault="003E538E" w:rsidP="003E538E">
            <w:pPr>
              <w:rPr>
                <w:sz w:val="26"/>
                <w:szCs w:val="26"/>
                <w:lang w:eastAsia="ru-RU"/>
              </w:rPr>
            </w:pPr>
            <w:r w:rsidRPr="003E538E">
              <w:rPr>
                <w:rFonts w:eastAsia="SimSun"/>
                <w:color w:val="000000"/>
                <w:sz w:val="26"/>
                <w:szCs w:val="26"/>
                <w:lang w:eastAsia="zh-CN"/>
              </w:rPr>
              <w:t>Объекты гражданской обороны (убежища, противорадиационные укрытия и т.п.), объекты пожарной охраны, пожарны</w:t>
            </w:r>
            <w:r>
              <w:rPr>
                <w:rFonts w:eastAsia="SimSun"/>
                <w:color w:val="000000"/>
                <w:sz w:val="26"/>
                <w:szCs w:val="26"/>
                <w:lang w:eastAsia="zh-CN"/>
              </w:rPr>
              <w:t>е депо, п</w:t>
            </w:r>
            <w:r w:rsidRPr="003E538E">
              <w:rPr>
                <w:rFonts w:eastAsia="SimSun"/>
                <w:color w:val="000000"/>
                <w:sz w:val="26"/>
                <w:szCs w:val="26"/>
                <w:lang w:eastAsia="zh-CN"/>
              </w:rPr>
              <w:t>ункты охраны порядка</w:t>
            </w:r>
          </w:p>
        </w:tc>
        <w:tc>
          <w:tcPr>
            <w:tcW w:w="1987" w:type="dxa"/>
          </w:tcPr>
          <w:p w:rsidR="003E538E" w:rsidRPr="00776775" w:rsidRDefault="00A56236" w:rsidP="00BF5AC1">
            <w:pPr>
              <w:pStyle w:val="ConsPlusNormal0"/>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421" w:type="dxa"/>
          </w:tcPr>
          <w:p w:rsidR="003E538E" w:rsidRPr="00776775" w:rsidRDefault="00A56236"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701" w:type="dxa"/>
          </w:tcPr>
          <w:p w:rsidR="003E538E" w:rsidRPr="00776775" w:rsidRDefault="00A56236"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1134" w:type="dxa"/>
            <w:gridSpan w:val="2"/>
          </w:tcPr>
          <w:p w:rsidR="003E538E" w:rsidRPr="00776775" w:rsidRDefault="00A56236" w:rsidP="007F330E">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113" w:type="dxa"/>
          </w:tcPr>
          <w:p w:rsidR="003C111A" w:rsidRPr="00DD036B" w:rsidRDefault="003C111A" w:rsidP="003C111A">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84C63" w:rsidRDefault="00184C63" w:rsidP="00184C63">
            <w:pPr>
              <w:widowControl w:val="0"/>
              <w:autoSpaceDE w:val="0"/>
              <w:autoSpaceDN w:val="0"/>
              <w:adjustRightInd w:val="0"/>
              <w:jc w:val="both"/>
              <w:rPr>
                <w:sz w:val="26"/>
                <w:szCs w:val="26"/>
              </w:rPr>
            </w:pPr>
            <w:r w:rsidRPr="008A09F8">
              <w:rPr>
                <w:sz w:val="26"/>
                <w:szCs w:val="26"/>
              </w:rPr>
              <w:t>Расстояние от красной линии улиц – не менее 5 м.</w:t>
            </w:r>
          </w:p>
          <w:p w:rsidR="00184C63" w:rsidRDefault="00184C63" w:rsidP="00184C63">
            <w:pPr>
              <w:widowControl w:val="0"/>
              <w:autoSpaceDE w:val="0"/>
              <w:autoSpaceDN w:val="0"/>
              <w:adjustRightInd w:val="0"/>
              <w:ind w:firstLine="34"/>
              <w:jc w:val="both"/>
              <w:rPr>
                <w:sz w:val="26"/>
                <w:szCs w:val="26"/>
              </w:rPr>
            </w:pPr>
            <w:r w:rsidRPr="005B6D53">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184C63" w:rsidRDefault="00184C63" w:rsidP="00184C63">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84C63" w:rsidRPr="00D51EF5" w:rsidRDefault="00184C63" w:rsidP="00184C63">
            <w:pPr>
              <w:jc w:val="both"/>
              <w:rPr>
                <w:rFonts w:eastAsia="SimSun"/>
                <w:color w:val="000000"/>
                <w:sz w:val="26"/>
                <w:szCs w:val="26"/>
                <w:lang w:eastAsia="zh-CN"/>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3E538E" w:rsidRDefault="00184C63" w:rsidP="00184C63">
            <w:pPr>
              <w:widowControl w:val="0"/>
              <w:autoSpaceDE w:val="0"/>
              <w:autoSpaceDN w:val="0"/>
              <w:adjustRightInd w:val="0"/>
              <w:ind w:firstLine="34"/>
              <w:jc w:val="both"/>
              <w:rPr>
                <w:rFonts w:eastAsia="SimSun"/>
                <w:color w:val="000000"/>
                <w:sz w:val="26"/>
                <w:szCs w:val="26"/>
                <w:lang w:eastAsia="zh-CN"/>
              </w:rPr>
            </w:pPr>
            <w:r w:rsidRPr="00C87174">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F80F75" w:rsidRDefault="00F80F75" w:rsidP="00F80F75">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 до общественных зданий:</w:t>
            </w:r>
          </w:p>
          <w:p w:rsidR="00F80F75" w:rsidRDefault="00F80F75" w:rsidP="00F80F75">
            <w:pPr>
              <w:widowControl w:val="0"/>
              <w:autoSpaceDE w:val="0"/>
              <w:autoSpaceDN w:val="0"/>
              <w:adjustRightInd w:val="0"/>
              <w:ind w:firstLine="34"/>
              <w:jc w:val="both"/>
              <w:rPr>
                <w:sz w:val="26"/>
                <w:szCs w:val="26"/>
              </w:rPr>
            </w:pPr>
            <w:r>
              <w:rPr>
                <w:sz w:val="26"/>
                <w:szCs w:val="26"/>
              </w:rPr>
              <w:t>до 50 – 10 м;</w:t>
            </w:r>
          </w:p>
          <w:p w:rsidR="00F80F75" w:rsidRDefault="00F80F75" w:rsidP="00F80F75">
            <w:pPr>
              <w:widowControl w:val="0"/>
              <w:autoSpaceDE w:val="0"/>
              <w:autoSpaceDN w:val="0"/>
              <w:adjustRightInd w:val="0"/>
              <w:ind w:firstLine="34"/>
              <w:jc w:val="both"/>
              <w:rPr>
                <w:sz w:val="26"/>
                <w:szCs w:val="26"/>
              </w:rPr>
            </w:pPr>
            <w:r>
              <w:rPr>
                <w:sz w:val="26"/>
                <w:szCs w:val="26"/>
              </w:rPr>
              <w:t>51- 100 – 15 м;</w:t>
            </w:r>
          </w:p>
          <w:p w:rsidR="00F80F75" w:rsidRPr="00776775" w:rsidRDefault="00F80F75" w:rsidP="00F80F75">
            <w:pPr>
              <w:widowControl w:val="0"/>
              <w:autoSpaceDE w:val="0"/>
              <w:autoSpaceDN w:val="0"/>
              <w:adjustRightInd w:val="0"/>
              <w:ind w:firstLine="34"/>
              <w:jc w:val="both"/>
              <w:rPr>
                <w:sz w:val="26"/>
                <w:szCs w:val="26"/>
              </w:rPr>
            </w:pPr>
            <w:r>
              <w:rPr>
                <w:sz w:val="26"/>
                <w:szCs w:val="26"/>
              </w:rPr>
              <w:t>101-300-25 м.</w:t>
            </w:r>
          </w:p>
        </w:tc>
      </w:tr>
      <w:tr w:rsidR="00C45831" w:rsidRPr="00776775" w:rsidTr="00C45831">
        <w:tc>
          <w:tcPr>
            <w:tcW w:w="14665" w:type="dxa"/>
            <w:gridSpan w:val="9"/>
            <w:tcBorders>
              <w:top w:val="single" w:sz="4" w:space="0" w:color="auto"/>
              <w:left w:val="single" w:sz="4" w:space="0" w:color="auto"/>
              <w:bottom w:val="single" w:sz="4" w:space="0" w:color="auto"/>
              <w:right w:val="single" w:sz="4" w:space="0" w:color="auto"/>
            </w:tcBorders>
          </w:tcPr>
          <w:p w:rsidR="00C45831" w:rsidRPr="00776775" w:rsidRDefault="00C45831" w:rsidP="00C45831">
            <w:pPr>
              <w:autoSpaceDE w:val="0"/>
              <w:autoSpaceDN w:val="0"/>
              <w:adjustRightInd w:val="0"/>
              <w:ind w:firstLine="709"/>
              <w:jc w:val="center"/>
              <w:outlineLvl w:val="4"/>
              <w:rPr>
                <w:sz w:val="26"/>
                <w:szCs w:val="26"/>
              </w:rPr>
            </w:pPr>
            <w:r w:rsidRPr="00776775">
              <w:rPr>
                <w:b/>
                <w:sz w:val="26"/>
                <w:szCs w:val="26"/>
              </w:rPr>
              <w:t>Вспомогательные виды разрешенного использования</w:t>
            </w:r>
          </w:p>
        </w:tc>
      </w:tr>
      <w:tr w:rsidR="008636EF" w:rsidRPr="00776775" w:rsidTr="003C111A">
        <w:tc>
          <w:tcPr>
            <w:tcW w:w="1899" w:type="dxa"/>
            <w:gridSpan w:val="2"/>
          </w:tcPr>
          <w:p w:rsidR="008636EF" w:rsidRPr="00776775" w:rsidRDefault="008636EF" w:rsidP="00593514">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410" w:type="dxa"/>
          </w:tcPr>
          <w:p w:rsidR="008636EF" w:rsidRPr="00776775" w:rsidRDefault="008636EF"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6243" w:type="dxa"/>
            <w:gridSpan w:val="5"/>
            <w:vMerge w:val="restart"/>
          </w:tcPr>
          <w:p w:rsidR="008636EF" w:rsidRPr="00776775" w:rsidRDefault="008636EF"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4113" w:type="dxa"/>
            <w:vMerge w:val="restart"/>
          </w:tcPr>
          <w:p w:rsidR="008636EF" w:rsidRPr="001311CA" w:rsidRDefault="008636EF" w:rsidP="00067194">
            <w:pPr>
              <w:tabs>
                <w:tab w:val="left" w:pos="2520"/>
              </w:tabs>
              <w:rPr>
                <w:rFonts w:eastAsia="SimSun"/>
                <w:color w:val="000000"/>
                <w:sz w:val="26"/>
                <w:szCs w:val="26"/>
                <w:lang w:eastAsia="zh-CN"/>
              </w:rPr>
            </w:pPr>
            <w:r w:rsidRPr="001311CA">
              <w:rPr>
                <w:rFonts w:eastAsia="SimSun"/>
                <w:color w:val="000000"/>
                <w:sz w:val="26"/>
                <w:szCs w:val="26"/>
                <w:lang w:eastAsia="zh-CN"/>
              </w:rPr>
              <w:t>Виды разрешенного использования земельных участков - аналогичны</w:t>
            </w:r>
            <w:r w:rsidRPr="001311CA">
              <w:rPr>
                <w:color w:val="000000"/>
                <w:sz w:val="26"/>
                <w:szCs w:val="26"/>
              </w:rPr>
              <w:t xml:space="preserve"> видам разрешенного использования земельных участков</w:t>
            </w:r>
            <w:r w:rsidRPr="001311CA">
              <w:rPr>
                <w:rFonts w:eastAsia="SimSun"/>
                <w:color w:val="000000"/>
                <w:sz w:val="26"/>
                <w:szCs w:val="26"/>
                <w:lang w:eastAsia="zh-CN"/>
              </w:rPr>
              <w:t xml:space="preserve"> с основными и условно разрешенными видами использования. </w:t>
            </w:r>
          </w:p>
          <w:p w:rsidR="008636EF" w:rsidRDefault="008636EF" w:rsidP="00067194">
            <w:pPr>
              <w:tabs>
                <w:tab w:val="left" w:pos="2520"/>
              </w:tabs>
              <w:rPr>
                <w:rFonts w:eastAsia="SimSun"/>
                <w:color w:val="000000"/>
                <w:sz w:val="26"/>
                <w:szCs w:val="26"/>
                <w:lang w:eastAsia="zh-CN"/>
              </w:rPr>
            </w:pPr>
            <w:r w:rsidRPr="001311CA">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3C111A" w:rsidRPr="00DD036B" w:rsidRDefault="003C111A" w:rsidP="003C111A">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8636EF" w:rsidRPr="00776775" w:rsidRDefault="008636EF" w:rsidP="00067194">
            <w:pPr>
              <w:tabs>
                <w:tab w:val="left" w:pos="2520"/>
              </w:tabs>
              <w:rPr>
                <w:sz w:val="26"/>
                <w:szCs w:val="26"/>
              </w:rPr>
            </w:pPr>
          </w:p>
        </w:tc>
      </w:tr>
      <w:tr w:rsidR="008636EF" w:rsidRPr="00776775" w:rsidTr="003C111A">
        <w:tc>
          <w:tcPr>
            <w:tcW w:w="1899" w:type="dxa"/>
            <w:gridSpan w:val="2"/>
            <w:tcBorders>
              <w:top w:val="single" w:sz="4" w:space="0" w:color="auto"/>
              <w:left w:val="single" w:sz="4" w:space="0" w:color="auto"/>
              <w:bottom w:val="single" w:sz="4" w:space="0" w:color="auto"/>
              <w:right w:val="single" w:sz="4" w:space="0" w:color="auto"/>
            </w:tcBorders>
          </w:tcPr>
          <w:p w:rsidR="008636EF" w:rsidRPr="00776775" w:rsidRDefault="008636EF" w:rsidP="00593514">
            <w:pPr>
              <w:pStyle w:val="ConsPlusNormal0"/>
              <w:rPr>
                <w:rFonts w:ascii="Times New Roman" w:hAnsi="Times New Roman" w:cs="Times New Roman"/>
                <w:sz w:val="26"/>
                <w:szCs w:val="26"/>
              </w:rPr>
            </w:pPr>
            <w:r w:rsidRPr="00776775">
              <w:rPr>
                <w:rFonts w:ascii="Times New Roman" w:hAnsi="Times New Roman" w:cs="Times New Roman"/>
                <w:sz w:val="26"/>
                <w:szCs w:val="26"/>
              </w:rPr>
              <w:t>Обслуживание автотранспорта</w:t>
            </w:r>
            <w:r>
              <w:rPr>
                <w:rFonts w:ascii="Times New Roman" w:hAnsi="Times New Roman" w:cs="Times New Roman"/>
                <w:sz w:val="26"/>
                <w:szCs w:val="26"/>
              </w:rPr>
              <w:t xml:space="preserve"> (4.9) </w:t>
            </w:r>
          </w:p>
        </w:tc>
        <w:tc>
          <w:tcPr>
            <w:tcW w:w="2410" w:type="dxa"/>
            <w:tcBorders>
              <w:top w:val="single" w:sz="4" w:space="0" w:color="auto"/>
              <w:left w:val="single" w:sz="4" w:space="0" w:color="auto"/>
              <w:bottom w:val="single" w:sz="4" w:space="0" w:color="auto"/>
            </w:tcBorders>
          </w:tcPr>
          <w:p w:rsidR="008636EF" w:rsidRPr="00776775" w:rsidRDefault="008636EF"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776775">
                <w:rPr>
                  <w:rStyle w:val="af9"/>
                  <w:rFonts w:ascii="Times New Roman" w:eastAsiaTheme="majorEastAsia" w:hAnsi="Times New Roman" w:cs="Times New Roman"/>
                  <w:color w:val="auto"/>
                  <w:sz w:val="26"/>
                  <w:szCs w:val="26"/>
                </w:rPr>
                <w:t>коде 2.7.1</w:t>
              </w:r>
            </w:hyperlink>
          </w:p>
        </w:tc>
        <w:tc>
          <w:tcPr>
            <w:tcW w:w="6243" w:type="dxa"/>
            <w:gridSpan w:val="5"/>
            <w:vMerge/>
          </w:tcPr>
          <w:p w:rsidR="008636EF" w:rsidRPr="00776775" w:rsidRDefault="008636EF" w:rsidP="00C45831">
            <w:pPr>
              <w:pStyle w:val="ConsPlusNormal0"/>
              <w:jc w:val="center"/>
              <w:rPr>
                <w:rFonts w:ascii="Times New Roman" w:hAnsi="Times New Roman" w:cs="Times New Roman"/>
                <w:sz w:val="26"/>
                <w:szCs w:val="26"/>
              </w:rPr>
            </w:pPr>
          </w:p>
        </w:tc>
        <w:tc>
          <w:tcPr>
            <w:tcW w:w="4113" w:type="dxa"/>
            <w:vMerge/>
          </w:tcPr>
          <w:p w:rsidR="008636EF" w:rsidRPr="00776775" w:rsidRDefault="008636EF" w:rsidP="00067194">
            <w:pPr>
              <w:tabs>
                <w:tab w:val="left" w:pos="2520"/>
              </w:tabs>
              <w:rPr>
                <w:sz w:val="26"/>
                <w:szCs w:val="26"/>
              </w:rPr>
            </w:pPr>
          </w:p>
        </w:tc>
      </w:tr>
      <w:tr w:rsidR="008636EF" w:rsidRPr="00776775" w:rsidTr="003C111A">
        <w:tc>
          <w:tcPr>
            <w:tcW w:w="1899" w:type="dxa"/>
            <w:gridSpan w:val="2"/>
          </w:tcPr>
          <w:p w:rsidR="008636EF" w:rsidRPr="00D50485" w:rsidRDefault="008636EF" w:rsidP="00067194">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410" w:type="dxa"/>
          </w:tcPr>
          <w:p w:rsidR="008636EF" w:rsidRPr="00776775" w:rsidRDefault="008636EF" w:rsidP="00C45831">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6243" w:type="dxa"/>
            <w:gridSpan w:val="5"/>
            <w:vMerge/>
          </w:tcPr>
          <w:p w:rsidR="008636EF" w:rsidRPr="00776775" w:rsidRDefault="008636EF" w:rsidP="00C45831">
            <w:pPr>
              <w:pStyle w:val="ConsPlusNormal0"/>
              <w:jc w:val="center"/>
              <w:rPr>
                <w:rFonts w:ascii="Times New Roman" w:hAnsi="Times New Roman" w:cs="Times New Roman"/>
                <w:sz w:val="26"/>
                <w:szCs w:val="26"/>
              </w:rPr>
            </w:pPr>
          </w:p>
        </w:tc>
        <w:tc>
          <w:tcPr>
            <w:tcW w:w="4113" w:type="dxa"/>
            <w:vMerge/>
          </w:tcPr>
          <w:p w:rsidR="008636EF" w:rsidRPr="001311CA" w:rsidRDefault="008636EF" w:rsidP="00C45831">
            <w:pPr>
              <w:tabs>
                <w:tab w:val="left" w:pos="2520"/>
              </w:tabs>
              <w:rPr>
                <w:rFonts w:eastAsia="SimSun"/>
                <w:color w:val="000000"/>
                <w:sz w:val="26"/>
                <w:szCs w:val="26"/>
                <w:lang w:eastAsia="zh-CN"/>
              </w:rPr>
            </w:pPr>
          </w:p>
        </w:tc>
      </w:tr>
      <w:tr w:rsidR="008636EF" w:rsidRPr="003E538E" w:rsidTr="003C111A">
        <w:tc>
          <w:tcPr>
            <w:tcW w:w="1899" w:type="dxa"/>
            <w:gridSpan w:val="2"/>
          </w:tcPr>
          <w:p w:rsidR="008636EF" w:rsidRPr="003E538E" w:rsidRDefault="008636EF" w:rsidP="00C45831">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3E538E">
              <w:rPr>
                <w:rFonts w:ascii="Times New Roman" w:eastAsia="SimSun" w:hAnsi="Times New Roman" w:cs="Times New Roman"/>
                <w:color w:val="000000"/>
                <w:sz w:val="26"/>
                <w:szCs w:val="26"/>
                <w:lang w:eastAsia="zh-CN"/>
              </w:rPr>
              <w:t>лощадки хозяйственные, в том числе площадки для мусоросборников и выгула собак</w:t>
            </w:r>
          </w:p>
        </w:tc>
        <w:tc>
          <w:tcPr>
            <w:tcW w:w="2410" w:type="dxa"/>
          </w:tcPr>
          <w:p w:rsidR="008636EF" w:rsidRPr="003E538E" w:rsidRDefault="008636EF" w:rsidP="00C45831">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6243" w:type="dxa"/>
            <w:gridSpan w:val="5"/>
            <w:vMerge/>
          </w:tcPr>
          <w:p w:rsidR="008636EF" w:rsidRPr="003E538E" w:rsidRDefault="008636EF" w:rsidP="00C45831">
            <w:pPr>
              <w:pStyle w:val="ConsPlusNormal0"/>
              <w:jc w:val="center"/>
              <w:rPr>
                <w:rFonts w:ascii="Times New Roman" w:hAnsi="Times New Roman" w:cs="Times New Roman"/>
                <w:sz w:val="26"/>
                <w:szCs w:val="26"/>
              </w:rPr>
            </w:pPr>
          </w:p>
        </w:tc>
        <w:tc>
          <w:tcPr>
            <w:tcW w:w="4113" w:type="dxa"/>
            <w:vMerge/>
          </w:tcPr>
          <w:p w:rsidR="008636EF" w:rsidRPr="003E538E" w:rsidRDefault="008636EF" w:rsidP="00C45831">
            <w:pPr>
              <w:tabs>
                <w:tab w:val="left" w:pos="2520"/>
              </w:tabs>
              <w:rPr>
                <w:rFonts w:eastAsia="SimSun"/>
                <w:color w:val="000000"/>
                <w:sz w:val="26"/>
                <w:szCs w:val="26"/>
                <w:lang w:eastAsia="zh-CN"/>
              </w:rPr>
            </w:pPr>
          </w:p>
        </w:tc>
      </w:tr>
      <w:tr w:rsidR="008636EF" w:rsidRPr="003E538E" w:rsidTr="003C111A">
        <w:tc>
          <w:tcPr>
            <w:tcW w:w="1899" w:type="dxa"/>
            <w:gridSpan w:val="2"/>
          </w:tcPr>
          <w:p w:rsidR="008636EF" w:rsidRPr="003E538E" w:rsidRDefault="008636EF" w:rsidP="00C45831">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Б</w:t>
            </w:r>
            <w:r w:rsidRPr="003E538E">
              <w:rPr>
                <w:rFonts w:ascii="Times New Roman" w:eastAsia="SimSun" w:hAnsi="Times New Roman" w:cs="Times New Roman"/>
                <w:color w:val="000000"/>
                <w:sz w:val="26"/>
                <w:szCs w:val="26"/>
                <w:lang w:eastAsia="zh-CN"/>
              </w:rPr>
              <w:t>лагоустроенные, в том числе озелененные территории, детские площадки, площадки для отдыха, спортивных занятий</w:t>
            </w:r>
          </w:p>
        </w:tc>
        <w:tc>
          <w:tcPr>
            <w:tcW w:w="2410" w:type="dxa"/>
          </w:tcPr>
          <w:p w:rsidR="008636EF" w:rsidRPr="003E538E" w:rsidRDefault="008636EF" w:rsidP="00C45831">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6243" w:type="dxa"/>
            <w:gridSpan w:val="5"/>
            <w:vMerge/>
          </w:tcPr>
          <w:p w:rsidR="008636EF" w:rsidRPr="003E538E" w:rsidRDefault="008636EF" w:rsidP="00C45831">
            <w:pPr>
              <w:pStyle w:val="ConsPlusNormal0"/>
              <w:jc w:val="center"/>
              <w:rPr>
                <w:rFonts w:ascii="Times New Roman" w:hAnsi="Times New Roman" w:cs="Times New Roman"/>
                <w:sz w:val="26"/>
                <w:szCs w:val="26"/>
              </w:rPr>
            </w:pPr>
          </w:p>
        </w:tc>
        <w:tc>
          <w:tcPr>
            <w:tcW w:w="4113" w:type="dxa"/>
            <w:vMerge/>
          </w:tcPr>
          <w:p w:rsidR="008636EF" w:rsidRPr="003E538E" w:rsidRDefault="008636EF" w:rsidP="00C45831">
            <w:pPr>
              <w:tabs>
                <w:tab w:val="left" w:pos="2520"/>
              </w:tabs>
              <w:rPr>
                <w:rFonts w:eastAsia="SimSun"/>
                <w:color w:val="000000"/>
                <w:sz w:val="26"/>
                <w:szCs w:val="26"/>
                <w:lang w:eastAsia="zh-CN"/>
              </w:rPr>
            </w:pPr>
          </w:p>
        </w:tc>
      </w:tr>
    </w:tbl>
    <w:p w:rsidR="00A56236" w:rsidRPr="00776775" w:rsidRDefault="00A56236" w:rsidP="007E25A2">
      <w:pPr>
        <w:autoSpaceDE w:val="0"/>
        <w:autoSpaceDN w:val="0"/>
        <w:adjustRightInd w:val="0"/>
        <w:ind w:firstLine="709"/>
        <w:jc w:val="center"/>
        <w:outlineLvl w:val="5"/>
        <w:rPr>
          <w:sz w:val="26"/>
          <w:szCs w:val="26"/>
        </w:rPr>
      </w:pPr>
    </w:p>
    <w:p w:rsidR="00807245" w:rsidRPr="00776775" w:rsidRDefault="00807245" w:rsidP="00807245">
      <w:pPr>
        <w:spacing w:line="360" w:lineRule="auto"/>
        <w:jc w:val="center"/>
        <w:rPr>
          <w:b/>
          <w:sz w:val="26"/>
          <w:szCs w:val="26"/>
          <w:u w:val="single"/>
        </w:rPr>
      </w:pPr>
      <w:r w:rsidRPr="00776775">
        <w:rPr>
          <w:b/>
          <w:sz w:val="26"/>
          <w:szCs w:val="26"/>
          <w:u w:val="single"/>
        </w:rPr>
        <w:t>Градостроительный регламент зоны Ж2</w:t>
      </w:r>
    </w:p>
    <w:p w:rsidR="00807245" w:rsidRPr="00776775" w:rsidRDefault="00807245" w:rsidP="00807245">
      <w:pPr>
        <w:spacing w:line="360" w:lineRule="auto"/>
        <w:jc w:val="center"/>
        <w:rPr>
          <w:b/>
          <w:sz w:val="26"/>
          <w:szCs w:val="26"/>
          <w:u w:val="single"/>
        </w:rPr>
      </w:pPr>
      <w:r w:rsidRPr="00776775">
        <w:rPr>
          <w:b/>
          <w:sz w:val="26"/>
          <w:szCs w:val="26"/>
          <w:u w:val="single"/>
        </w:rPr>
        <w:t>Ж2 – Зона застройки малоэтажными жилыми домами</w:t>
      </w:r>
    </w:p>
    <w:p w:rsidR="00807245" w:rsidRPr="00776775" w:rsidRDefault="00807245" w:rsidP="00807245">
      <w:pPr>
        <w:autoSpaceDE w:val="0"/>
        <w:autoSpaceDN w:val="0"/>
        <w:adjustRightInd w:val="0"/>
        <w:ind w:firstLine="709"/>
        <w:jc w:val="center"/>
        <w:outlineLvl w:val="4"/>
        <w:rPr>
          <w:b/>
          <w:sz w:val="26"/>
          <w:szCs w:val="26"/>
        </w:rPr>
      </w:pPr>
    </w:p>
    <w:tbl>
      <w:tblPr>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97"/>
        <w:gridCol w:w="2407"/>
        <w:gridCol w:w="1991"/>
        <w:gridCol w:w="1278"/>
        <w:gridCol w:w="1558"/>
        <w:gridCol w:w="998"/>
        <w:gridCol w:w="4536"/>
      </w:tblGrid>
      <w:tr w:rsidR="000E20D4" w:rsidRPr="00776775" w:rsidTr="00954E04">
        <w:tc>
          <w:tcPr>
            <w:tcW w:w="1897" w:type="dxa"/>
            <w:vMerge w:val="restart"/>
            <w:tcBorders>
              <w:top w:val="single" w:sz="4" w:space="0" w:color="auto"/>
              <w:left w:val="single" w:sz="4" w:space="0" w:color="auto"/>
              <w:right w:val="single" w:sz="4" w:space="0" w:color="auto"/>
            </w:tcBorders>
          </w:tcPr>
          <w:p w:rsidR="00A56236" w:rsidRPr="00776775" w:rsidRDefault="00A56236"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408" w:type="dxa"/>
            <w:vMerge w:val="restart"/>
            <w:tcBorders>
              <w:top w:val="single" w:sz="4" w:space="0" w:color="auto"/>
              <w:left w:val="single" w:sz="4" w:space="0" w:color="auto"/>
              <w:right w:val="single" w:sz="4" w:space="0" w:color="auto"/>
            </w:tcBorders>
          </w:tcPr>
          <w:p w:rsidR="00A56236" w:rsidRPr="00776775" w:rsidRDefault="00A56236"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60" w:type="dxa"/>
            <w:gridSpan w:val="5"/>
            <w:tcBorders>
              <w:top w:val="single" w:sz="4" w:space="0" w:color="auto"/>
              <w:left w:val="single" w:sz="4" w:space="0" w:color="auto"/>
              <w:bottom w:val="single" w:sz="4" w:space="0" w:color="auto"/>
              <w:right w:val="single" w:sz="4" w:space="0" w:color="auto"/>
            </w:tcBorders>
          </w:tcPr>
          <w:p w:rsidR="00A56236" w:rsidRPr="00776775" w:rsidRDefault="00A56236" w:rsidP="00C45831">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56236" w:rsidRPr="00776775" w:rsidTr="003C111A">
        <w:tc>
          <w:tcPr>
            <w:tcW w:w="1897" w:type="dxa"/>
            <w:vMerge/>
            <w:tcBorders>
              <w:left w:val="single" w:sz="4" w:space="0" w:color="auto"/>
              <w:bottom w:val="single" w:sz="4" w:space="0" w:color="auto"/>
              <w:right w:val="single" w:sz="4" w:space="0" w:color="auto"/>
            </w:tcBorders>
          </w:tcPr>
          <w:p w:rsidR="00A56236" w:rsidRPr="00776775" w:rsidRDefault="00A56236" w:rsidP="00C45831">
            <w:pPr>
              <w:pStyle w:val="ConsPlusNormal0"/>
              <w:jc w:val="both"/>
              <w:rPr>
                <w:rFonts w:ascii="Times New Roman" w:hAnsi="Times New Roman" w:cs="Times New Roman"/>
                <w:sz w:val="26"/>
                <w:szCs w:val="26"/>
              </w:rPr>
            </w:pPr>
          </w:p>
        </w:tc>
        <w:tc>
          <w:tcPr>
            <w:tcW w:w="2408" w:type="dxa"/>
            <w:vMerge/>
            <w:tcBorders>
              <w:left w:val="single" w:sz="4" w:space="0" w:color="auto"/>
              <w:bottom w:val="single" w:sz="4" w:space="0" w:color="auto"/>
              <w:right w:val="single" w:sz="4" w:space="0" w:color="auto"/>
            </w:tcBorders>
          </w:tcPr>
          <w:p w:rsidR="00A56236" w:rsidRPr="00776775" w:rsidRDefault="00A56236" w:rsidP="00C45831">
            <w:pPr>
              <w:pStyle w:val="ConsPlusNormal0"/>
              <w:jc w:val="both"/>
              <w:rPr>
                <w:rFonts w:ascii="Times New Roman" w:hAnsi="Times New Roman" w:cs="Times New Roman"/>
                <w:sz w:val="26"/>
                <w:szCs w:val="26"/>
              </w:rPr>
            </w:pPr>
          </w:p>
        </w:tc>
        <w:tc>
          <w:tcPr>
            <w:tcW w:w="1992" w:type="dxa"/>
            <w:tcBorders>
              <w:top w:val="single" w:sz="4" w:space="0" w:color="auto"/>
              <w:left w:val="single" w:sz="4" w:space="0" w:color="auto"/>
              <w:bottom w:val="single" w:sz="4" w:space="0" w:color="auto"/>
              <w:right w:val="single" w:sz="4" w:space="0" w:color="auto"/>
            </w:tcBorders>
          </w:tcPr>
          <w:p w:rsidR="00A56236" w:rsidRPr="00776775" w:rsidRDefault="00A56236" w:rsidP="00C45831">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278" w:type="dxa"/>
            <w:tcBorders>
              <w:top w:val="single" w:sz="4" w:space="0" w:color="auto"/>
              <w:left w:val="single" w:sz="4" w:space="0" w:color="auto"/>
              <w:bottom w:val="single" w:sz="4" w:space="0" w:color="auto"/>
              <w:right w:val="single" w:sz="4" w:space="0" w:color="auto"/>
            </w:tcBorders>
          </w:tcPr>
          <w:p w:rsidR="00A56236" w:rsidRPr="00776775" w:rsidRDefault="00A56236" w:rsidP="00C45831">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9" w:type="dxa"/>
            <w:tcBorders>
              <w:top w:val="single" w:sz="4" w:space="0" w:color="auto"/>
              <w:left w:val="single" w:sz="4" w:space="0" w:color="auto"/>
              <w:bottom w:val="single" w:sz="4" w:space="0" w:color="auto"/>
              <w:right w:val="single" w:sz="4" w:space="0" w:color="auto"/>
            </w:tcBorders>
          </w:tcPr>
          <w:p w:rsidR="00A56236" w:rsidRPr="00776775" w:rsidRDefault="00A56236" w:rsidP="00C45831">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Предельное количество этажей или предельная высота зданий, строений, сооружений</w:t>
            </w:r>
          </w:p>
        </w:tc>
        <w:tc>
          <w:tcPr>
            <w:tcW w:w="993" w:type="dxa"/>
            <w:tcBorders>
              <w:top w:val="single" w:sz="4" w:space="0" w:color="auto"/>
              <w:left w:val="single" w:sz="4" w:space="0" w:color="auto"/>
              <w:bottom w:val="single" w:sz="4" w:space="0" w:color="auto"/>
              <w:right w:val="single" w:sz="4" w:space="0" w:color="auto"/>
            </w:tcBorders>
          </w:tcPr>
          <w:p w:rsidR="00A56236" w:rsidRPr="00776775" w:rsidRDefault="00A56236" w:rsidP="00C45831">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38" w:type="dxa"/>
            <w:tcBorders>
              <w:top w:val="single" w:sz="4" w:space="0" w:color="auto"/>
              <w:left w:val="single" w:sz="4" w:space="0" w:color="auto"/>
              <w:bottom w:val="single" w:sz="4" w:space="0" w:color="auto"/>
              <w:right w:val="single" w:sz="4" w:space="0" w:color="auto"/>
            </w:tcBorders>
          </w:tcPr>
          <w:p w:rsidR="00A56236" w:rsidRPr="00776775" w:rsidRDefault="00A56236" w:rsidP="00C45831">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Иные предельные параметры разрешенного строительства, реконструкции объектов капитального строительства</w:t>
            </w:r>
          </w:p>
        </w:tc>
      </w:tr>
      <w:tr w:rsidR="00A56236" w:rsidRPr="00776775" w:rsidTr="00C45831">
        <w:tc>
          <w:tcPr>
            <w:tcW w:w="14665" w:type="dxa"/>
            <w:gridSpan w:val="7"/>
            <w:tcBorders>
              <w:top w:val="single" w:sz="4" w:space="0" w:color="auto"/>
              <w:left w:val="single" w:sz="4" w:space="0" w:color="auto"/>
              <w:bottom w:val="single" w:sz="4" w:space="0" w:color="auto"/>
              <w:right w:val="single" w:sz="4" w:space="0" w:color="auto"/>
            </w:tcBorders>
          </w:tcPr>
          <w:p w:rsidR="00A56236" w:rsidRPr="00776775" w:rsidRDefault="00A56236" w:rsidP="008B164F">
            <w:pPr>
              <w:autoSpaceDE w:val="0"/>
              <w:autoSpaceDN w:val="0"/>
              <w:adjustRightInd w:val="0"/>
              <w:ind w:firstLine="709"/>
              <w:jc w:val="center"/>
              <w:outlineLvl w:val="4"/>
              <w:rPr>
                <w:sz w:val="26"/>
                <w:szCs w:val="26"/>
              </w:rPr>
            </w:pPr>
            <w:r w:rsidRPr="00776775">
              <w:rPr>
                <w:b/>
                <w:sz w:val="26"/>
                <w:szCs w:val="26"/>
              </w:rPr>
              <w:t>Основные виды разрешенного использования</w:t>
            </w:r>
          </w:p>
        </w:tc>
      </w:tr>
      <w:tr w:rsidR="00FE2CB0" w:rsidRPr="00776775" w:rsidTr="003C111A">
        <w:tc>
          <w:tcPr>
            <w:tcW w:w="1897" w:type="dxa"/>
          </w:tcPr>
          <w:p w:rsidR="00FE2CB0" w:rsidRPr="00776775" w:rsidRDefault="00FE2CB0" w:rsidP="00FE2CB0">
            <w:pPr>
              <w:pStyle w:val="ConsPlusNormal0"/>
              <w:rPr>
                <w:rFonts w:ascii="Times New Roman" w:hAnsi="Times New Roman" w:cs="Times New Roman"/>
                <w:sz w:val="26"/>
                <w:szCs w:val="26"/>
              </w:rPr>
            </w:pPr>
            <w:r w:rsidRPr="00776775">
              <w:rPr>
                <w:rFonts w:ascii="Times New Roman" w:hAnsi="Times New Roman" w:cs="Times New Roman"/>
                <w:sz w:val="26"/>
                <w:szCs w:val="26"/>
              </w:rPr>
              <w:t>Малоэтажная многоквартирная жилая застройка</w:t>
            </w:r>
            <w:r>
              <w:rPr>
                <w:rFonts w:ascii="Times New Roman" w:hAnsi="Times New Roman" w:cs="Times New Roman"/>
                <w:sz w:val="26"/>
                <w:szCs w:val="26"/>
              </w:rPr>
              <w:t xml:space="preserve"> (2.1.1)</w:t>
            </w:r>
          </w:p>
        </w:tc>
        <w:tc>
          <w:tcPr>
            <w:tcW w:w="2408" w:type="dxa"/>
          </w:tcPr>
          <w:p w:rsidR="00FE2CB0" w:rsidRPr="00776775" w:rsidRDefault="00FE2CB0" w:rsidP="00FE2CB0">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малоэтажного многоквартирного жилого дома (дом, пригодный для постоянного проживания, высотой до 4 этажей, включая мансардный);</w:t>
            </w:r>
          </w:p>
          <w:p w:rsidR="00FE2CB0" w:rsidRPr="00776775" w:rsidRDefault="00FE2CB0" w:rsidP="00FE2CB0">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разведение декоративных и плодовых деревьев,</w:t>
            </w:r>
          </w:p>
          <w:p w:rsidR="00FE2CB0" w:rsidRPr="00776775" w:rsidRDefault="00FE2CB0" w:rsidP="00FE2CB0">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обустройство спортивных и детских площадок, площадок отдыха;</w:t>
            </w:r>
          </w:p>
          <w:p w:rsidR="00FE2CB0" w:rsidRPr="00776775" w:rsidRDefault="00FE2CB0" w:rsidP="00FE2CB0">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92" w:type="dxa"/>
          </w:tcPr>
          <w:p w:rsidR="00FE2CB0" w:rsidRPr="00776775" w:rsidRDefault="00FE2CB0" w:rsidP="00FE2CB0">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278" w:type="dxa"/>
          </w:tcPr>
          <w:p w:rsidR="00FE2CB0" w:rsidRPr="00776775" w:rsidRDefault="00FE2CB0" w:rsidP="00FE2CB0">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FE2CB0" w:rsidRPr="00776775" w:rsidRDefault="00FE2CB0" w:rsidP="00FE2CB0">
            <w:pPr>
              <w:pStyle w:val="ConsPlusNormal0"/>
              <w:jc w:val="center"/>
              <w:rPr>
                <w:rFonts w:ascii="Times New Roman" w:hAnsi="Times New Roman" w:cs="Times New Roman"/>
                <w:sz w:val="26"/>
                <w:szCs w:val="26"/>
              </w:rPr>
            </w:pPr>
            <w:r>
              <w:rPr>
                <w:rFonts w:ascii="Times New Roman" w:hAnsi="Times New Roman" w:cs="Times New Roman"/>
                <w:sz w:val="26"/>
                <w:szCs w:val="26"/>
              </w:rPr>
              <w:t>4/16 м</w:t>
            </w:r>
          </w:p>
        </w:tc>
        <w:tc>
          <w:tcPr>
            <w:tcW w:w="993" w:type="dxa"/>
          </w:tcPr>
          <w:p w:rsidR="00FE2CB0" w:rsidRPr="00776775" w:rsidRDefault="00FE2CB0" w:rsidP="00FE2CB0">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538" w:type="dxa"/>
          </w:tcPr>
          <w:p w:rsidR="003C111A" w:rsidRPr="00DD036B" w:rsidRDefault="003C111A" w:rsidP="003C111A">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FE2CB0" w:rsidRPr="00C70A0F" w:rsidRDefault="003C111A" w:rsidP="00FE2CB0">
            <w:pPr>
              <w:widowControl w:val="0"/>
              <w:autoSpaceDE w:val="0"/>
              <w:autoSpaceDN w:val="0"/>
              <w:adjustRightInd w:val="0"/>
              <w:ind w:firstLine="34"/>
              <w:jc w:val="both"/>
              <w:rPr>
                <w:sz w:val="26"/>
                <w:szCs w:val="26"/>
              </w:rPr>
            </w:pPr>
            <w:r>
              <w:rPr>
                <w:sz w:val="26"/>
                <w:szCs w:val="26"/>
              </w:rPr>
              <w:t>Р</w:t>
            </w:r>
            <w:r w:rsidR="00FE2CB0" w:rsidRPr="00C70A0F">
              <w:rPr>
                <w:sz w:val="26"/>
                <w:szCs w:val="26"/>
              </w:rPr>
              <w:t xml:space="preserve">асстояние от многоквартирного жилого дома с квартирами в первых этажах - не менее </w:t>
            </w:r>
            <w:r w:rsidR="00FE2CB0">
              <w:rPr>
                <w:sz w:val="26"/>
                <w:szCs w:val="26"/>
              </w:rPr>
              <w:t>5</w:t>
            </w:r>
            <w:r w:rsidR="00FE2CB0" w:rsidRPr="00C70A0F">
              <w:rPr>
                <w:sz w:val="26"/>
                <w:szCs w:val="26"/>
              </w:rPr>
              <w:t xml:space="preserve"> м от красных линий;</w:t>
            </w:r>
          </w:p>
          <w:p w:rsidR="00FE2CB0" w:rsidRPr="00C70A0F" w:rsidRDefault="00FE2CB0" w:rsidP="00FE2CB0">
            <w:pPr>
              <w:widowControl w:val="0"/>
              <w:autoSpaceDE w:val="0"/>
              <w:autoSpaceDN w:val="0"/>
              <w:adjustRightInd w:val="0"/>
              <w:ind w:firstLine="34"/>
              <w:jc w:val="both"/>
              <w:rPr>
                <w:sz w:val="26"/>
                <w:szCs w:val="26"/>
              </w:rPr>
            </w:pPr>
            <w:r w:rsidRPr="00C70A0F">
              <w:rPr>
                <w:sz w:val="26"/>
                <w:szCs w:val="26"/>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FE2CB0" w:rsidRDefault="00FE2CB0" w:rsidP="00FE2CB0">
            <w:pPr>
              <w:widowControl w:val="0"/>
              <w:autoSpaceDE w:val="0"/>
              <w:autoSpaceDN w:val="0"/>
              <w:adjustRightInd w:val="0"/>
              <w:ind w:firstLine="34"/>
              <w:jc w:val="both"/>
              <w:rPr>
                <w:sz w:val="26"/>
                <w:szCs w:val="26"/>
              </w:rPr>
            </w:pPr>
            <w:r w:rsidRPr="00C70A0F">
              <w:rPr>
                <w:sz w:val="26"/>
                <w:szCs w:val="26"/>
              </w:rPr>
              <w:t xml:space="preserve">- размещение зданий по красной линии допускается в условиях реконструкции сложившейся застройки </w:t>
            </w:r>
            <w:r>
              <w:rPr>
                <w:sz w:val="26"/>
                <w:szCs w:val="26"/>
              </w:rPr>
              <w:t>при соответствующем обосновании.</w:t>
            </w:r>
          </w:p>
          <w:p w:rsidR="00FE2CB0" w:rsidRDefault="00FE2CB0" w:rsidP="00FE2CB0">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FE2CB0" w:rsidRDefault="00FE2CB0" w:rsidP="00FE2CB0">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FE2CB0" w:rsidRDefault="00FE2CB0" w:rsidP="00FE2CB0">
            <w:pPr>
              <w:widowControl w:val="0"/>
              <w:autoSpaceDE w:val="0"/>
              <w:autoSpaceDN w:val="0"/>
              <w:adjustRightInd w:val="0"/>
              <w:ind w:firstLine="34"/>
              <w:jc w:val="both"/>
              <w:rPr>
                <w:sz w:val="26"/>
                <w:szCs w:val="26"/>
              </w:rPr>
            </w:pPr>
            <w:r>
              <w:rPr>
                <w:sz w:val="26"/>
                <w:szCs w:val="26"/>
              </w:rPr>
              <w:t>- до жилых домов:</w:t>
            </w:r>
          </w:p>
          <w:p w:rsidR="00FE2CB0" w:rsidRDefault="00FE2CB0" w:rsidP="00FE2CB0">
            <w:pPr>
              <w:widowControl w:val="0"/>
              <w:autoSpaceDE w:val="0"/>
              <w:autoSpaceDN w:val="0"/>
              <w:adjustRightInd w:val="0"/>
              <w:ind w:firstLine="34"/>
              <w:jc w:val="both"/>
              <w:rPr>
                <w:sz w:val="26"/>
                <w:szCs w:val="26"/>
              </w:rPr>
            </w:pPr>
            <w:r>
              <w:rPr>
                <w:sz w:val="26"/>
                <w:szCs w:val="26"/>
              </w:rPr>
              <w:t>10 и менее – 10 м;</w:t>
            </w:r>
          </w:p>
          <w:p w:rsidR="00FE2CB0" w:rsidRDefault="00FE2CB0" w:rsidP="00FE2CB0">
            <w:pPr>
              <w:widowControl w:val="0"/>
              <w:autoSpaceDE w:val="0"/>
              <w:autoSpaceDN w:val="0"/>
              <w:adjustRightInd w:val="0"/>
              <w:ind w:firstLine="34"/>
              <w:jc w:val="both"/>
              <w:rPr>
                <w:sz w:val="26"/>
                <w:szCs w:val="26"/>
              </w:rPr>
            </w:pPr>
            <w:r>
              <w:rPr>
                <w:sz w:val="26"/>
                <w:szCs w:val="26"/>
              </w:rPr>
              <w:t>11-50 – 15 м;</w:t>
            </w:r>
          </w:p>
          <w:p w:rsidR="00FE2CB0" w:rsidRDefault="00FE2CB0" w:rsidP="00FE2CB0">
            <w:pPr>
              <w:widowControl w:val="0"/>
              <w:autoSpaceDE w:val="0"/>
              <w:autoSpaceDN w:val="0"/>
              <w:adjustRightInd w:val="0"/>
              <w:ind w:firstLine="34"/>
              <w:jc w:val="both"/>
              <w:rPr>
                <w:sz w:val="26"/>
                <w:szCs w:val="26"/>
              </w:rPr>
            </w:pPr>
            <w:r>
              <w:rPr>
                <w:sz w:val="26"/>
                <w:szCs w:val="26"/>
              </w:rPr>
              <w:t>51- 100 – 25 м;</w:t>
            </w:r>
          </w:p>
          <w:p w:rsidR="00FE2CB0" w:rsidRPr="00AC7015" w:rsidRDefault="00FE2CB0" w:rsidP="00FE2CB0">
            <w:pPr>
              <w:widowControl w:val="0"/>
              <w:autoSpaceDE w:val="0"/>
              <w:autoSpaceDN w:val="0"/>
              <w:adjustRightInd w:val="0"/>
              <w:ind w:firstLine="34"/>
              <w:jc w:val="both"/>
              <w:rPr>
                <w:sz w:val="26"/>
                <w:szCs w:val="26"/>
              </w:rPr>
            </w:pPr>
            <w:r>
              <w:rPr>
                <w:sz w:val="26"/>
                <w:szCs w:val="26"/>
              </w:rPr>
              <w:t xml:space="preserve">101-300 - 35 м, в том числе до </w:t>
            </w:r>
            <w:r w:rsidRPr="00AC7015">
              <w:rPr>
                <w:sz w:val="26"/>
                <w:szCs w:val="26"/>
              </w:rPr>
              <w:t>торц</w:t>
            </w:r>
            <w:r>
              <w:rPr>
                <w:sz w:val="26"/>
                <w:szCs w:val="26"/>
              </w:rPr>
              <w:t>ов</w:t>
            </w:r>
            <w:r w:rsidRPr="00AC7015">
              <w:rPr>
                <w:sz w:val="26"/>
                <w:szCs w:val="26"/>
              </w:rPr>
              <w:t xml:space="preserve"> жилых домов без окон</w:t>
            </w:r>
            <w:r>
              <w:rPr>
                <w:sz w:val="26"/>
                <w:szCs w:val="26"/>
              </w:rPr>
              <w:t>:</w:t>
            </w:r>
          </w:p>
          <w:p w:rsidR="00FE2CB0" w:rsidRDefault="00FE2CB0" w:rsidP="00FE2CB0">
            <w:pPr>
              <w:widowControl w:val="0"/>
              <w:autoSpaceDE w:val="0"/>
              <w:autoSpaceDN w:val="0"/>
              <w:adjustRightInd w:val="0"/>
              <w:ind w:firstLine="34"/>
              <w:jc w:val="both"/>
              <w:rPr>
                <w:sz w:val="26"/>
                <w:szCs w:val="26"/>
              </w:rPr>
            </w:pPr>
            <w:r>
              <w:rPr>
                <w:sz w:val="26"/>
                <w:szCs w:val="26"/>
              </w:rPr>
              <w:t>11-50 – 10 м;</w:t>
            </w:r>
          </w:p>
          <w:p w:rsidR="00FE2CB0" w:rsidRDefault="00FE2CB0" w:rsidP="00FE2CB0">
            <w:pPr>
              <w:widowControl w:val="0"/>
              <w:autoSpaceDE w:val="0"/>
              <w:autoSpaceDN w:val="0"/>
              <w:adjustRightInd w:val="0"/>
              <w:ind w:firstLine="34"/>
              <w:jc w:val="both"/>
              <w:rPr>
                <w:sz w:val="26"/>
                <w:szCs w:val="26"/>
              </w:rPr>
            </w:pPr>
            <w:r>
              <w:rPr>
                <w:sz w:val="26"/>
                <w:szCs w:val="26"/>
              </w:rPr>
              <w:t>51-100 – 15 м;</w:t>
            </w:r>
          </w:p>
          <w:p w:rsidR="00FE2CB0" w:rsidRDefault="00FE2CB0" w:rsidP="00FE2CB0">
            <w:pPr>
              <w:widowControl w:val="0"/>
              <w:autoSpaceDE w:val="0"/>
              <w:autoSpaceDN w:val="0"/>
              <w:adjustRightInd w:val="0"/>
              <w:ind w:firstLine="34"/>
              <w:jc w:val="both"/>
              <w:rPr>
                <w:sz w:val="26"/>
                <w:szCs w:val="26"/>
              </w:rPr>
            </w:pPr>
            <w:r>
              <w:rPr>
                <w:sz w:val="26"/>
                <w:szCs w:val="26"/>
              </w:rPr>
              <w:t>101-300 - 25 м.</w:t>
            </w:r>
          </w:p>
          <w:p w:rsidR="00FE2CB0" w:rsidRPr="00776775" w:rsidRDefault="00FE2CB0" w:rsidP="00FE2CB0">
            <w:pPr>
              <w:widowControl w:val="0"/>
              <w:autoSpaceDE w:val="0"/>
              <w:autoSpaceDN w:val="0"/>
              <w:adjustRightInd w:val="0"/>
              <w:ind w:firstLine="34"/>
              <w:jc w:val="both"/>
              <w:rPr>
                <w:sz w:val="26"/>
                <w:szCs w:val="26"/>
              </w:rPr>
            </w:pPr>
            <w:r w:rsidRPr="001F38BC">
              <w:rPr>
                <w:rFonts w:eastAsia="SimSu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tc>
      </w:tr>
      <w:tr w:rsidR="00D6197A" w:rsidRPr="00776775" w:rsidTr="003C111A">
        <w:trPr>
          <w:trHeight w:val="1447"/>
        </w:trPr>
        <w:tc>
          <w:tcPr>
            <w:tcW w:w="1897" w:type="dxa"/>
          </w:tcPr>
          <w:p w:rsidR="000E20D4" w:rsidRPr="00776775" w:rsidRDefault="000E20D4"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Блокированная жилая застройка</w:t>
            </w:r>
            <w:r>
              <w:rPr>
                <w:rFonts w:ascii="Times New Roman" w:hAnsi="Times New Roman" w:cs="Times New Roman"/>
                <w:sz w:val="26"/>
                <w:szCs w:val="26"/>
              </w:rPr>
              <w:t xml:space="preserve"> (</w:t>
            </w:r>
            <w:r w:rsidRPr="00776775">
              <w:rPr>
                <w:rFonts w:ascii="Times New Roman" w:hAnsi="Times New Roman" w:cs="Times New Roman"/>
                <w:sz w:val="26"/>
                <w:szCs w:val="26"/>
              </w:rPr>
              <w:t>2.3</w:t>
            </w:r>
            <w:r>
              <w:rPr>
                <w:rFonts w:ascii="Times New Roman" w:hAnsi="Times New Roman" w:cs="Times New Roman"/>
                <w:sz w:val="26"/>
                <w:szCs w:val="26"/>
              </w:rPr>
              <w:t>)</w:t>
            </w:r>
          </w:p>
        </w:tc>
        <w:tc>
          <w:tcPr>
            <w:tcW w:w="2408" w:type="dxa"/>
          </w:tcPr>
          <w:p w:rsidR="000E20D4" w:rsidRPr="00776775" w:rsidRDefault="000E20D4"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0E20D4" w:rsidRPr="00776775" w:rsidRDefault="000E20D4"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разведение декоративных и плодовых деревьев, овощных и ягодных культур;</w:t>
            </w:r>
          </w:p>
          <w:p w:rsidR="000E20D4" w:rsidRPr="00776775" w:rsidRDefault="000E20D4"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индивидуальных гаражей и иных вспомогательных сооружений;</w:t>
            </w:r>
          </w:p>
          <w:p w:rsidR="000E20D4" w:rsidRPr="00776775" w:rsidRDefault="000E20D4"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обустройство спортивных и детских площадок, площадок отдыха</w:t>
            </w:r>
          </w:p>
        </w:tc>
        <w:tc>
          <w:tcPr>
            <w:tcW w:w="1992" w:type="dxa"/>
          </w:tcPr>
          <w:p w:rsidR="000E20D4" w:rsidRPr="00311A87" w:rsidRDefault="000E20D4" w:rsidP="00C45831">
            <w:pPr>
              <w:rPr>
                <w:rFonts w:eastAsia="SimSun"/>
                <w:color w:val="000000"/>
                <w:sz w:val="26"/>
                <w:szCs w:val="26"/>
                <w:lang w:eastAsia="zh-CN"/>
              </w:rPr>
            </w:pPr>
            <w:r>
              <w:rPr>
                <w:rFonts w:eastAsia="SimSun"/>
                <w:color w:val="000000"/>
                <w:sz w:val="26"/>
                <w:szCs w:val="26"/>
                <w:lang w:eastAsia="zh-CN"/>
              </w:rPr>
              <w:t xml:space="preserve">размеры </w:t>
            </w:r>
            <w:r w:rsidRPr="00311A87">
              <w:rPr>
                <w:rFonts w:eastAsia="SimSun"/>
                <w:color w:val="000000"/>
                <w:sz w:val="26"/>
                <w:szCs w:val="26"/>
                <w:lang w:eastAsia="zh-CN"/>
              </w:rPr>
              <w:t xml:space="preserve">земельных участков </w:t>
            </w:r>
            <w:r>
              <w:rPr>
                <w:rFonts w:eastAsia="SimSun"/>
                <w:color w:val="000000"/>
                <w:sz w:val="26"/>
                <w:szCs w:val="26"/>
                <w:lang w:eastAsia="zh-CN"/>
              </w:rPr>
              <w:t>не подлежат установлению</w:t>
            </w:r>
            <w:r w:rsidRPr="00311A87">
              <w:rPr>
                <w:rFonts w:eastAsia="SimSun"/>
                <w:color w:val="000000"/>
                <w:sz w:val="26"/>
                <w:szCs w:val="26"/>
                <w:lang w:eastAsia="zh-CN"/>
              </w:rPr>
              <w:t>;</w:t>
            </w:r>
          </w:p>
          <w:p w:rsidR="000E20D4" w:rsidRPr="00311A87" w:rsidRDefault="000E20D4" w:rsidP="00C45831">
            <w:pPr>
              <w:rPr>
                <w:rFonts w:eastAsia="SimSun"/>
                <w:color w:val="000000"/>
                <w:sz w:val="26"/>
                <w:szCs w:val="26"/>
                <w:lang w:eastAsia="zh-CN"/>
              </w:rPr>
            </w:pPr>
            <w:r w:rsidRPr="00311A87">
              <w:rPr>
                <w:rFonts w:eastAsia="SimSun"/>
                <w:color w:val="000000"/>
                <w:sz w:val="26"/>
                <w:szCs w:val="26"/>
                <w:lang w:eastAsia="zh-CN"/>
              </w:rPr>
              <w:t xml:space="preserve">минимальная/максимальная площадь земельных участков – </w:t>
            </w:r>
            <w:r>
              <w:rPr>
                <w:rFonts w:eastAsia="SimSun"/>
                <w:color w:val="000000"/>
                <w:sz w:val="26"/>
                <w:szCs w:val="26"/>
                <w:lang w:eastAsia="zh-CN"/>
              </w:rPr>
              <w:t>15</w:t>
            </w:r>
            <w:r w:rsidRPr="00311A87">
              <w:rPr>
                <w:rFonts w:eastAsia="SimSun"/>
                <w:color w:val="000000"/>
                <w:sz w:val="26"/>
                <w:szCs w:val="26"/>
                <w:lang w:eastAsia="zh-CN"/>
              </w:rPr>
              <w:t>0/</w:t>
            </w:r>
            <w:r>
              <w:rPr>
                <w:rFonts w:eastAsia="SimSun"/>
                <w:color w:val="000000"/>
                <w:sz w:val="26"/>
                <w:szCs w:val="26"/>
                <w:lang w:eastAsia="zh-CN"/>
              </w:rPr>
              <w:t>150</w:t>
            </w:r>
            <w:r w:rsidRPr="00311A87">
              <w:rPr>
                <w:rFonts w:eastAsia="SimSun"/>
                <w:color w:val="000000"/>
                <w:sz w:val="26"/>
                <w:szCs w:val="26"/>
                <w:lang w:eastAsia="zh-CN"/>
              </w:rPr>
              <w:t>0 кв. м из расчета на один блок</w:t>
            </w:r>
          </w:p>
          <w:p w:rsidR="000E20D4" w:rsidRPr="00776775" w:rsidRDefault="000E20D4" w:rsidP="00C45831">
            <w:pPr>
              <w:rPr>
                <w:sz w:val="26"/>
                <w:szCs w:val="26"/>
              </w:rPr>
            </w:pPr>
          </w:p>
        </w:tc>
        <w:tc>
          <w:tcPr>
            <w:tcW w:w="1278" w:type="dxa"/>
          </w:tcPr>
          <w:p w:rsidR="000E20D4" w:rsidRPr="00776775" w:rsidRDefault="000E20D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0E20D4" w:rsidRPr="00776775" w:rsidRDefault="000E20D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основные строения - 3/14м, вспомогательные строения – 1/7м</w:t>
            </w:r>
          </w:p>
        </w:tc>
        <w:tc>
          <w:tcPr>
            <w:tcW w:w="993" w:type="dxa"/>
          </w:tcPr>
          <w:p w:rsidR="000E20D4" w:rsidRPr="00776775" w:rsidRDefault="000E20D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50%</w:t>
            </w:r>
          </w:p>
        </w:tc>
        <w:tc>
          <w:tcPr>
            <w:tcW w:w="4538" w:type="dxa"/>
          </w:tcPr>
          <w:p w:rsidR="003C111A" w:rsidRPr="00DD036B" w:rsidRDefault="003C111A" w:rsidP="003C111A">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2F1EE2" w:rsidRDefault="003C111A" w:rsidP="002F1EE2">
            <w:pPr>
              <w:widowControl w:val="0"/>
              <w:autoSpaceDE w:val="0"/>
              <w:autoSpaceDN w:val="0"/>
              <w:adjustRightInd w:val="0"/>
              <w:ind w:firstLine="34"/>
              <w:jc w:val="both"/>
              <w:rPr>
                <w:sz w:val="26"/>
                <w:szCs w:val="26"/>
              </w:rPr>
            </w:pPr>
            <w:r>
              <w:rPr>
                <w:sz w:val="26"/>
                <w:szCs w:val="26"/>
              </w:rPr>
              <w:t>Р</w:t>
            </w:r>
            <w:r w:rsidR="002F1EE2" w:rsidRPr="003367EB">
              <w:rPr>
                <w:sz w:val="26"/>
                <w:szCs w:val="26"/>
              </w:rPr>
              <w:t xml:space="preserve">асстояние от красной линии улиц до жилого дома - не менее 5 м, </w:t>
            </w:r>
          </w:p>
          <w:p w:rsidR="002F1EE2" w:rsidRPr="003367EB" w:rsidRDefault="002F1EE2" w:rsidP="002F1EE2">
            <w:pPr>
              <w:widowControl w:val="0"/>
              <w:autoSpaceDE w:val="0"/>
              <w:autoSpaceDN w:val="0"/>
              <w:adjustRightInd w:val="0"/>
              <w:ind w:firstLine="34"/>
              <w:jc w:val="both"/>
              <w:rPr>
                <w:sz w:val="26"/>
                <w:szCs w:val="26"/>
              </w:rPr>
            </w:pPr>
            <w:r>
              <w:rPr>
                <w:sz w:val="26"/>
                <w:szCs w:val="26"/>
              </w:rPr>
              <w:t xml:space="preserve">- </w:t>
            </w:r>
            <w:r w:rsidRPr="003367EB">
              <w:rPr>
                <w:sz w:val="26"/>
                <w:szCs w:val="26"/>
              </w:rPr>
              <w:t>от красной линии проездов - не менее 3 м;</w:t>
            </w:r>
          </w:p>
          <w:p w:rsidR="002F1EE2" w:rsidRPr="003367EB" w:rsidRDefault="002F1EE2" w:rsidP="002F1EE2">
            <w:pPr>
              <w:widowControl w:val="0"/>
              <w:autoSpaceDE w:val="0"/>
              <w:autoSpaceDN w:val="0"/>
              <w:adjustRightInd w:val="0"/>
              <w:ind w:firstLine="34"/>
              <w:jc w:val="both"/>
              <w:rPr>
                <w:sz w:val="26"/>
                <w:szCs w:val="26"/>
              </w:rPr>
            </w:pPr>
            <w:r w:rsidRPr="003367EB">
              <w:rPr>
                <w:sz w:val="26"/>
                <w:szCs w:val="26"/>
              </w:rPr>
              <w:t>- расстояние от хозяйственных построек до красной линии улиц - не менее 5 м;</w:t>
            </w:r>
          </w:p>
          <w:p w:rsidR="002F1EE2" w:rsidRPr="003367EB" w:rsidRDefault="002F1EE2" w:rsidP="002F1EE2">
            <w:pPr>
              <w:widowControl w:val="0"/>
              <w:autoSpaceDE w:val="0"/>
              <w:autoSpaceDN w:val="0"/>
              <w:adjustRightInd w:val="0"/>
              <w:ind w:firstLine="34"/>
              <w:jc w:val="both"/>
              <w:rPr>
                <w:sz w:val="26"/>
                <w:szCs w:val="26"/>
              </w:rPr>
            </w:pPr>
            <w:r w:rsidRPr="003367EB">
              <w:rPr>
                <w:sz w:val="26"/>
                <w:szCs w:val="26"/>
              </w:rPr>
              <w:t xml:space="preserve">- расстояние </w:t>
            </w:r>
            <w:r>
              <w:rPr>
                <w:sz w:val="26"/>
                <w:szCs w:val="26"/>
              </w:rPr>
              <w:t>от</w:t>
            </w:r>
            <w:r w:rsidRPr="003367EB">
              <w:rPr>
                <w:sz w:val="26"/>
                <w:szCs w:val="26"/>
              </w:rPr>
              <w:t xml:space="preserve"> границы соседнего земельного участка составляет:</w:t>
            </w:r>
          </w:p>
          <w:p w:rsidR="002F1EE2" w:rsidRPr="003367EB" w:rsidRDefault="002F1EE2" w:rsidP="002F1EE2">
            <w:pPr>
              <w:widowControl w:val="0"/>
              <w:autoSpaceDE w:val="0"/>
              <w:autoSpaceDN w:val="0"/>
              <w:adjustRightInd w:val="0"/>
              <w:ind w:firstLine="34"/>
              <w:jc w:val="both"/>
              <w:rPr>
                <w:sz w:val="26"/>
                <w:szCs w:val="26"/>
              </w:rPr>
            </w:pPr>
            <w:r w:rsidRPr="003367EB">
              <w:rPr>
                <w:sz w:val="26"/>
                <w:szCs w:val="26"/>
              </w:rPr>
              <w:t xml:space="preserve">- </w:t>
            </w:r>
            <w:r>
              <w:rPr>
                <w:sz w:val="26"/>
                <w:szCs w:val="26"/>
              </w:rPr>
              <w:t xml:space="preserve">до жилого дома </w:t>
            </w:r>
            <w:r w:rsidRPr="003367EB">
              <w:rPr>
                <w:sz w:val="26"/>
                <w:szCs w:val="26"/>
              </w:rPr>
              <w:t>- не менее 3 м;</w:t>
            </w:r>
          </w:p>
          <w:p w:rsidR="002F1EE2" w:rsidRPr="003367EB" w:rsidRDefault="002F1EE2" w:rsidP="002F1EE2">
            <w:pPr>
              <w:widowControl w:val="0"/>
              <w:autoSpaceDE w:val="0"/>
              <w:autoSpaceDN w:val="0"/>
              <w:adjustRightInd w:val="0"/>
              <w:ind w:firstLine="34"/>
              <w:jc w:val="both"/>
              <w:rPr>
                <w:sz w:val="26"/>
                <w:szCs w:val="26"/>
              </w:rPr>
            </w:pPr>
            <w:r w:rsidRPr="003367EB">
              <w:rPr>
                <w:sz w:val="26"/>
                <w:szCs w:val="26"/>
              </w:rPr>
              <w:t xml:space="preserve">- </w:t>
            </w:r>
            <w:r>
              <w:rPr>
                <w:sz w:val="26"/>
                <w:szCs w:val="26"/>
              </w:rPr>
              <w:t>до</w:t>
            </w:r>
            <w:r w:rsidRPr="003367EB">
              <w:rPr>
                <w:sz w:val="26"/>
                <w:szCs w:val="26"/>
              </w:rPr>
              <w:t xml:space="preserve"> </w:t>
            </w:r>
            <w:r>
              <w:rPr>
                <w:sz w:val="26"/>
                <w:szCs w:val="26"/>
              </w:rPr>
              <w:t xml:space="preserve">хозяйственных </w:t>
            </w:r>
            <w:r w:rsidRPr="003367EB">
              <w:rPr>
                <w:sz w:val="26"/>
                <w:szCs w:val="26"/>
              </w:rPr>
              <w:t xml:space="preserve"> построек - не менее 1 м;</w:t>
            </w:r>
          </w:p>
          <w:p w:rsidR="008636EF" w:rsidRDefault="002F1EE2" w:rsidP="002F1EE2">
            <w:pPr>
              <w:widowControl w:val="0"/>
              <w:autoSpaceDE w:val="0"/>
              <w:autoSpaceDN w:val="0"/>
              <w:adjustRightInd w:val="0"/>
              <w:ind w:firstLine="34"/>
              <w:jc w:val="both"/>
              <w:rPr>
                <w:sz w:val="26"/>
                <w:szCs w:val="26"/>
              </w:rPr>
            </w:pPr>
            <w:r w:rsidRPr="003367EB">
              <w:rPr>
                <w:sz w:val="26"/>
                <w:szCs w:val="26"/>
              </w:rPr>
              <w:t xml:space="preserve">- </w:t>
            </w:r>
            <w:r>
              <w:rPr>
                <w:sz w:val="26"/>
                <w:szCs w:val="26"/>
              </w:rPr>
              <w:t>до</w:t>
            </w:r>
            <w:r w:rsidRPr="003367EB">
              <w:rPr>
                <w:sz w:val="26"/>
                <w:szCs w:val="26"/>
              </w:rPr>
              <w:t xml:space="preserve"> построек для содержания скота и птицы - не менее 4 м</w:t>
            </w:r>
            <w:r w:rsidR="008636EF">
              <w:rPr>
                <w:sz w:val="26"/>
                <w:szCs w:val="26"/>
              </w:rPr>
              <w:t>.</w:t>
            </w:r>
          </w:p>
          <w:p w:rsidR="002F1EE2" w:rsidRPr="009D676A" w:rsidRDefault="002F1EE2" w:rsidP="002F1EE2">
            <w:pPr>
              <w:widowControl w:val="0"/>
              <w:autoSpaceDE w:val="0"/>
              <w:autoSpaceDN w:val="0"/>
              <w:adjustRightInd w:val="0"/>
              <w:ind w:firstLine="34"/>
              <w:jc w:val="both"/>
              <w:rPr>
                <w:sz w:val="26"/>
                <w:szCs w:val="26"/>
              </w:rPr>
            </w:pPr>
            <w:r w:rsidRPr="009D676A">
              <w:rPr>
                <w:sz w:val="26"/>
                <w:szCs w:val="26"/>
              </w:rPr>
              <w:t>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2F1EE2" w:rsidRPr="00C87174" w:rsidRDefault="002F1EE2" w:rsidP="002F1EE2">
            <w:pPr>
              <w:rPr>
                <w:rFonts w:eastAsia="SimSun"/>
                <w:color w:val="000000"/>
                <w:sz w:val="26"/>
                <w:szCs w:val="26"/>
                <w:lang w:eastAsia="zh-CN"/>
              </w:rPr>
            </w:pPr>
            <w:r>
              <w:rPr>
                <w:rFonts w:eastAsia="SimSun"/>
                <w:color w:val="000000"/>
                <w:sz w:val="26"/>
                <w:szCs w:val="26"/>
                <w:lang w:eastAsia="zh-CN"/>
              </w:rPr>
              <w:t>- до</w:t>
            </w:r>
            <w:r w:rsidRPr="00C87174">
              <w:rPr>
                <w:rFonts w:eastAsia="SimSun"/>
                <w:color w:val="000000"/>
                <w:sz w:val="26"/>
                <w:szCs w:val="26"/>
                <w:lang w:eastAsia="zh-CN"/>
              </w:rPr>
              <w:t xml:space="preserve"> стволов высокорослых деревьев - 4 м;</w:t>
            </w:r>
          </w:p>
          <w:p w:rsidR="002F1EE2" w:rsidRPr="00C87174" w:rsidRDefault="002F1EE2" w:rsidP="002F1EE2">
            <w:pPr>
              <w:rPr>
                <w:rFonts w:eastAsia="SimSun"/>
                <w:color w:val="000000"/>
                <w:sz w:val="26"/>
                <w:szCs w:val="26"/>
                <w:lang w:eastAsia="zh-CN"/>
              </w:rPr>
            </w:pPr>
            <w:r>
              <w:rPr>
                <w:rFonts w:eastAsia="SimSun"/>
                <w:color w:val="000000"/>
                <w:sz w:val="26"/>
                <w:szCs w:val="26"/>
                <w:lang w:eastAsia="zh-CN"/>
              </w:rPr>
              <w:t>- до</w:t>
            </w:r>
            <w:r w:rsidRPr="00C87174">
              <w:rPr>
                <w:rFonts w:eastAsia="SimSun"/>
                <w:color w:val="000000"/>
                <w:sz w:val="26"/>
                <w:szCs w:val="26"/>
                <w:lang w:eastAsia="zh-CN"/>
              </w:rPr>
              <w:t xml:space="preserve"> стволов среднерослых деревьев - 2 м;</w:t>
            </w:r>
          </w:p>
          <w:p w:rsidR="002F1EE2" w:rsidRPr="003367EB" w:rsidRDefault="002F1EE2" w:rsidP="002F1EE2">
            <w:pPr>
              <w:rPr>
                <w:sz w:val="26"/>
                <w:szCs w:val="26"/>
              </w:rPr>
            </w:pPr>
            <w:r>
              <w:rPr>
                <w:rFonts w:eastAsia="SimSun"/>
                <w:color w:val="000000"/>
                <w:sz w:val="26"/>
                <w:szCs w:val="26"/>
                <w:lang w:eastAsia="zh-CN"/>
              </w:rPr>
              <w:t>- до кустарника - 1 м;</w:t>
            </w:r>
          </w:p>
          <w:p w:rsidR="002F1EE2" w:rsidRPr="003367EB" w:rsidRDefault="002F1EE2" w:rsidP="002F1EE2">
            <w:pPr>
              <w:widowControl w:val="0"/>
              <w:autoSpaceDE w:val="0"/>
              <w:autoSpaceDN w:val="0"/>
              <w:adjustRightInd w:val="0"/>
              <w:ind w:firstLine="34"/>
              <w:jc w:val="both"/>
              <w:rPr>
                <w:sz w:val="26"/>
                <w:szCs w:val="26"/>
              </w:rPr>
            </w:pPr>
            <w:r w:rsidRPr="003367EB">
              <w:rPr>
                <w:sz w:val="26"/>
                <w:szCs w:val="26"/>
              </w:rPr>
              <w:t>- размещение зданий по красной линии допускается в условиях реконструкции сложившейся застройки при соответствующем обосновании;</w:t>
            </w:r>
          </w:p>
          <w:p w:rsidR="002F1EE2" w:rsidRPr="003367EB" w:rsidRDefault="002F1EE2" w:rsidP="002F1EE2">
            <w:pPr>
              <w:widowControl w:val="0"/>
              <w:autoSpaceDE w:val="0"/>
              <w:autoSpaceDN w:val="0"/>
              <w:adjustRightInd w:val="0"/>
              <w:ind w:firstLine="34"/>
              <w:jc w:val="both"/>
              <w:rPr>
                <w:sz w:val="26"/>
                <w:szCs w:val="26"/>
              </w:rPr>
            </w:pPr>
            <w:r w:rsidRPr="003367EB">
              <w:rPr>
                <w:sz w:val="26"/>
                <w:szCs w:val="26"/>
              </w:rPr>
              <w:t>- расстояние от окон жилых комнат до стен дома и хозяйственных построек, расположенных на соседних земельных участках, - не менее 6 м &lt;*&gt;;</w:t>
            </w:r>
          </w:p>
          <w:p w:rsidR="002F1EE2" w:rsidRPr="00D51EF5" w:rsidRDefault="002F1EE2" w:rsidP="002F1EE2">
            <w:pPr>
              <w:widowControl w:val="0"/>
              <w:autoSpaceDE w:val="0"/>
              <w:autoSpaceDN w:val="0"/>
              <w:adjustRightInd w:val="0"/>
              <w:ind w:firstLine="34"/>
              <w:jc w:val="both"/>
              <w:rPr>
                <w:sz w:val="26"/>
                <w:szCs w:val="26"/>
              </w:rPr>
            </w:pPr>
            <w:r>
              <w:rPr>
                <w:sz w:val="26"/>
                <w:szCs w:val="26"/>
              </w:rPr>
              <w:t>- расстояние от туалета и септика до стены соседнего дома (при отсутствии централизованной канализации) – не менее 8 м,</w:t>
            </w:r>
            <w:r w:rsidRPr="003337F8">
              <w:rPr>
                <w:rFonts w:eastAsia="SimSun"/>
                <w:color w:val="000000"/>
                <w:lang w:eastAsia="zh-CN"/>
              </w:rPr>
              <w:t xml:space="preserve"> </w:t>
            </w:r>
            <w:r w:rsidRPr="00D51EF5">
              <w:rPr>
                <w:rFonts w:eastAsia="SimSun"/>
                <w:color w:val="000000"/>
                <w:sz w:val="26"/>
                <w:szCs w:val="26"/>
                <w:lang w:eastAsia="zh-CN"/>
              </w:rPr>
              <w:t>до красной линии</w:t>
            </w:r>
            <w:r>
              <w:rPr>
                <w:rFonts w:eastAsia="SimSun"/>
                <w:color w:val="000000"/>
                <w:sz w:val="26"/>
                <w:szCs w:val="26"/>
                <w:lang w:eastAsia="zh-CN"/>
              </w:rPr>
              <w:t xml:space="preserve"> улиц -</w:t>
            </w:r>
            <w:r w:rsidRPr="00D51EF5">
              <w:rPr>
                <w:rFonts w:eastAsia="SimSun"/>
                <w:color w:val="000000"/>
                <w:sz w:val="26"/>
                <w:szCs w:val="26"/>
                <w:lang w:eastAsia="zh-CN"/>
              </w:rPr>
              <w:t xml:space="preserve"> не менее 10 м, до границы смежного земельного участка </w:t>
            </w:r>
            <w:r>
              <w:rPr>
                <w:rFonts w:eastAsia="SimSun"/>
                <w:color w:val="000000"/>
                <w:sz w:val="26"/>
                <w:szCs w:val="26"/>
                <w:lang w:eastAsia="zh-CN"/>
              </w:rPr>
              <w:t xml:space="preserve">- </w:t>
            </w:r>
            <w:r w:rsidRPr="00D51EF5">
              <w:rPr>
                <w:rFonts w:eastAsia="SimSun"/>
                <w:color w:val="000000"/>
                <w:sz w:val="26"/>
                <w:szCs w:val="26"/>
                <w:lang w:eastAsia="zh-CN"/>
              </w:rPr>
              <w:t>не менее  4 м</w:t>
            </w:r>
            <w:r>
              <w:rPr>
                <w:rFonts w:eastAsia="SimSun"/>
                <w:color w:val="000000"/>
                <w:sz w:val="26"/>
                <w:szCs w:val="26"/>
                <w:lang w:eastAsia="zh-CN"/>
              </w:rPr>
              <w:t>;</w:t>
            </w:r>
          </w:p>
          <w:p w:rsidR="002F1EE2" w:rsidRDefault="002F1EE2" w:rsidP="002F1EE2">
            <w:pPr>
              <w:widowControl w:val="0"/>
              <w:autoSpaceDE w:val="0"/>
              <w:autoSpaceDN w:val="0"/>
              <w:adjustRightInd w:val="0"/>
              <w:ind w:firstLine="34"/>
              <w:jc w:val="both"/>
              <w:rPr>
                <w:sz w:val="26"/>
                <w:szCs w:val="26"/>
              </w:rPr>
            </w:pPr>
            <w:r>
              <w:rPr>
                <w:sz w:val="26"/>
                <w:szCs w:val="26"/>
              </w:rPr>
              <w:t>- расстояние от туалета и септика (при отсутствии централизованной канализации) до источника водоснабжения не менее 25 м;</w:t>
            </w:r>
          </w:p>
          <w:p w:rsidR="002F1EE2" w:rsidRPr="003367EB" w:rsidRDefault="002F1EE2" w:rsidP="002F1EE2">
            <w:pPr>
              <w:widowControl w:val="0"/>
              <w:autoSpaceDE w:val="0"/>
              <w:autoSpaceDN w:val="0"/>
              <w:adjustRightInd w:val="0"/>
              <w:ind w:firstLine="34"/>
              <w:jc w:val="both"/>
              <w:rPr>
                <w:sz w:val="26"/>
                <w:szCs w:val="26"/>
              </w:rPr>
            </w:pPr>
            <w:r w:rsidRPr="003367EB">
              <w:rPr>
                <w:sz w:val="26"/>
                <w:szCs w:val="26"/>
              </w:rPr>
              <w:t>- максимальная высота ограждения, устанавливаемого на границе с соседним земельным участком – 1,8 м &lt;*&gt;;</w:t>
            </w:r>
          </w:p>
          <w:p w:rsidR="002F1EE2" w:rsidRPr="003367EB" w:rsidRDefault="002F1EE2" w:rsidP="002F1EE2">
            <w:pPr>
              <w:widowControl w:val="0"/>
              <w:autoSpaceDE w:val="0"/>
              <w:autoSpaceDN w:val="0"/>
              <w:adjustRightInd w:val="0"/>
              <w:ind w:firstLine="34"/>
              <w:jc w:val="both"/>
              <w:rPr>
                <w:sz w:val="26"/>
                <w:szCs w:val="26"/>
              </w:rPr>
            </w:pPr>
            <w:r w:rsidRPr="003367EB">
              <w:rPr>
                <w:sz w:val="26"/>
                <w:szCs w:val="26"/>
              </w:rPr>
              <w:t>- максимальная высота прочих ограждений земельного участка, в том числе со стороны улицы – 1,7 м &lt;*&gt;;</w:t>
            </w:r>
          </w:p>
          <w:p w:rsidR="002F1EE2" w:rsidRDefault="002F1EE2" w:rsidP="002F1EE2">
            <w:pPr>
              <w:widowControl w:val="0"/>
              <w:autoSpaceDE w:val="0"/>
              <w:autoSpaceDN w:val="0"/>
              <w:adjustRightInd w:val="0"/>
              <w:ind w:firstLine="34"/>
              <w:jc w:val="both"/>
              <w:rPr>
                <w:sz w:val="26"/>
                <w:szCs w:val="26"/>
              </w:rPr>
            </w:pPr>
            <w:r w:rsidRPr="003367EB">
              <w:rPr>
                <w:sz w:val="26"/>
                <w:szCs w:val="26"/>
              </w:rPr>
              <w:t>- 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Глухие ограждения допускаются со стороны улиц и проездов</w:t>
            </w:r>
            <w:r>
              <w:rPr>
                <w:sz w:val="26"/>
                <w:szCs w:val="26"/>
              </w:rPr>
              <w:t>;</w:t>
            </w:r>
          </w:p>
          <w:p w:rsidR="002F1EE2" w:rsidRDefault="002F1EE2" w:rsidP="002F1EE2">
            <w:pPr>
              <w:pStyle w:val="Default"/>
              <w:jc w:val="both"/>
              <w:rPr>
                <w:sz w:val="26"/>
                <w:szCs w:val="26"/>
              </w:rPr>
            </w:pPr>
            <w:r w:rsidRPr="003367EB">
              <w:rPr>
                <w:sz w:val="26"/>
                <w:szCs w:val="26"/>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w:t>
            </w:r>
            <w:r>
              <w:rPr>
                <w:sz w:val="26"/>
                <w:szCs w:val="26"/>
              </w:rPr>
              <w:t>;</w:t>
            </w:r>
          </w:p>
          <w:p w:rsidR="002F1EE2" w:rsidRPr="00622691" w:rsidRDefault="002F1EE2" w:rsidP="002F1EE2">
            <w:pPr>
              <w:pStyle w:val="Default"/>
              <w:jc w:val="both"/>
              <w:rPr>
                <w:sz w:val="26"/>
                <w:szCs w:val="26"/>
              </w:rPr>
            </w:pPr>
            <w:r w:rsidRPr="00622691">
              <w:rPr>
                <w:sz w:val="26"/>
                <w:szCs w:val="26"/>
              </w:rPr>
              <w:t xml:space="preserve">- в пределах участков запрещается размещение автостоянок для грузового транспорта; </w:t>
            </w:r>
          </w:p>
          <w:p w:rsidR="002F1EE2" w:rsidRPr="00622691" w:rsidRDefault="002F1EE2" w:rsidP="002F1EE2">
            <w:pPr>
              <w:widowControl w:val="0"/>
              <w:autoSpaceDE w:val="0"/>
              <w:autoSpaceDN w:val="0"/>
              <w:adjustRightInd w:val="0"/>
              <w:ind w:firstLine="34"/>
              <w:jc w:val="both"/>
              <w:rPr>
                <w:sz w:val="26"/>
                <w:szCs w:val="26"/>
              </w:rPr>
            </w:pPr>
            <w:r w:rsidRPr="00622691">
              <w:rPr>
                <w:sz w:val="26"/>
                <w:szCs w:val="26"/>
              </w:rPr>
              <w:t xml:space="preserve">- размещение бань, саун, допускается при условии канализования стоков в водонепроницаемые емкости (выгребы). </w:t>
            </w:r>
          </w:p>
          <w:p w:rsidR="002F1EE2" w:rsidRPr="001F38BC" w:rsidRDefault="002F1EE2" w:rsidP="002F1EE2">
            <w:pPr>
              <w:pStyle w:val="ConsPlusNormal0"/>
              <w:jc w:val="both"/>
              <w:rPr>
                <w:rFonts w:ascii="Times New Roman" w:hAnsi="Times New Roman" w:cs="Times New Roman"/>
                <w:sz w:val="26"/>
                <w:szCs w:val="26"/>
              </w:rPr>
            </w:pPr>
            <w:r w:rsidRPr="001F38BC">
              <w:rPr>
                <w:rFonts w:ascii="Times New Roman" w:eastAsia="SimSun" w:hAnsi="Times New Roman" w:cs="Times New Roma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p w:rsidR="002F1EE2" w:rsidRPr="00C87174" w:rsidRDefault="002F1EE2" w:rsidP="002F1EE2">
            <w:pPr>
              <w:rPr>
                <w:rFonts w:eastAsia="SimSun"/>
                <w:color w:val="000000"/>
                <w:sz w:val="26"/>
                <w:szCs w:val="26"/>
                <w:lang w:eastAsia="zh-CN"/>
              </w:rPr>
            </w:pPr>
            <w:r w:rsidRPr="00C87174">
              <w:rPr>
                <w:rFonts w:eastAsia="SimSun"/>
                <w:color w:val="000000"/>
                <w:sz w:val="26"/>
                <w:szCs w:val="26"/>
                <w:lang w:eastAsia="zh-CN"/>
              </w:rPr>
              <w:t xml:space="preserve">Вспомогательные строения, за исключением гаражей, размещать со стороны улиц не допускается. При этом этажность их не должна превышать </w:t>
            </w:r>
            <w:r>
              <w:rPr>
                <w:rFonts w:eastAsia="SimSun"/>
                <w:color w:val="000000"/>
                <w:sz w:val="26"/>
                <w:szCs w:val="26"/>
                <w:lang w:eastAsia="zh-CN"/>
              </w:rPr>
              <w:t xml:space="preserve">одного </w:t>
            </w:r>
            <w:r w:rsidRPr="00C87174">
              <w:rPr>
                <w:rFonts w:eastAsia="SimSun"/>
                <w:color w:val="000000"/>
                <w:sz w:val="26"/>
                <w:szCs w:val="26"/>
                <w:lang w:eastAsia="zh-CN"/>
              </w:rPr>
              <w:t>этаж</w:t>
            </w:r>
            <w:r>
              <w:rPr>
                <w:rFonts w:eastAsia="SimSun"/>
                <w:color w:val="000000"/>
                <w:sz w:val="26"/>
                <w:szCs w:val="26"/>
                <w:lang w:eastAsia="zh-CN"/>
              </w:rPr>
              <w:t>а.</w:t>
            </w:r>
          </w:p>
          <w:p w:rsidR="002F1EE2" w:rsidRPr="003367EB" w:rsidRDefault="002F1EE2" w:rsidP="002F1EE2">
            <w:pPr>
              <w:widowControl w:val="0"/>
              <w:autoSpaceDE w:val="0"/>
              <w:autoSpaceDN w:val="0"/>
              <w:adjustRightInd w:val="0"/>
              <w:ind w:firstLine="34"/>
              <w:jc w:val="both"/>
              <w:rPr>
                <w:sz w:val="26"/>
                <w:szCs w:val="26"/>
              </w:rPr>
            </w:pPr>
            <w:r>
              <w:rPr>
                <w:sz w:val="26"/>
                <w:szCs w:val="26"/>
              </w:rPr>
              <w:t>Р</w:t>
            </w:r>
            <w:r w:rsidRPr="003367EB">
              <w:rPr>
                <w:sz w:val="26"/>
                <w:szCs w:val="26"/>
              </w:rPr>
              <w:t>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w:t>
            </w:r>
            <w:r>
              <w:rPr>
                <w:sz w:val="26"/>
                <w:szCs w:val="26"/>
              </w:rPr>
              <w:t>ействующими нормами и правилами.</w:t>
            </w:r>
          </w:p>
          <w:p w:rsidR="002F1EE2" w:rsidRPr="00D51EF5" w:rsidRDefault="002F1EE2" w:rsidP="002F1EE2">
            <w:pPr>
              <w:jc w:val="both"/>
              <w:rPr>
                <w:rFonts w:eastAsia="SimSun"/>
                <w:color w:val="000000"/>
                <w:sz w:val="26"/>
                <w:szCs w:val="26"/>
                <w:lang w:eastAsia="zh-CN"/>
              </w:rPr>
            </w:pPr>
            <w:r w:rsidRPr="00D51EF5">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2F1EE2" w:rsidRPr="00D51EF5" w:rsidRDefault="002F1EE2" w:rsidP="002F1EE2">
            <w:pPr>
              <w:tabs>
                <w:tab w:val="left" w:pos="1134"/>
              </w:tabs>
              <w:jc w:val="both"/>
              <w:rPr>
                <w:rFonts w:eastAsia="SimSun"/>
                <w:color w:val="000000"/>
                <w:sz w:val="26"/>
                <w:szCs w:val="26"/>
                <w:lang w:eastAsia="zh-CN"/>
              </w:rPr>
            </w:pPr>
            <w:r w:rsidRPr="00D51EF5">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0E20D4" w:rsidRPr="002F1EE2" w:rsidRDefault="002F1EE2" w:rsidP="002F1EE2">
            <w:pPr>
              <w:pStyle w:val="ConsPlusNormal0"/>
              <w:rPr>
                <w:rFonts w:ascii="Times New Roman" w:hAnsi="Times New Roman" w:cs="Times New Roman"/>
                <w:sz w:val="26"/>
                <w:szCs w:val="26"/>
              </w:rPr>
            </w:pPr>
            <w:r w:rsidRPr="002F1EE2">
              <w:rPr>
                <w:rFonts w:ascii="Times New Roman" w:eastAsia="SimSun" w:hAnsi="Times New Roman" w:cs="Times New Roman"/>
                <w:color w:val="000000"/>
                <w:sz w:val="26"/>
                <w:szCs w:val="26"/>
                <w:lang w:eastAsia="zh-CN"/>
              </w:rPr>
              <w:t>Устройство навесов не должно ущемлять  законных интересов соседних домовладельцев, в части водоотведения атмосферных осадков с кровли навесов, при устройстве навесов  минимальный отступ от границы участка – 1м.</w:t>
            </w:r>
          </w:p>
        </w:tc>
      </w:tr>
      <w:tr w:rsidR="00FE2CB0" w:rsidRPr="00776775" w:rsidTr="003C111A">
        <w:trPr>
          <w:trHeight w:val="4141"/>
        </w:trPr>
        <w:tc>
          <w:tcPr>
            <w:tcW w:w="1897" w:type="dxa"/>
          </w:tcPr>
          <w:p w:rsidR="00FE2CB0" w:rsidRPr="00776775" w:rsidRDefault="00FE2CB0"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Социальное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3.2</w:t>
            </w:r>
            <w:r>
              <w:rPr>
                <w:rFonts w:ascii="Times New Roman" w:hAnsi="Times New Roman" w:cs="Times New Roman"/>
                <w:sz w:val="26"/>
                <w:szCs w:val="26"/>
              </w:rPr>
              <w:t>)</w:t>
            </w:r>
          </w:p>
        </w:tc>
        <w:tc>
          <w:tcPr>
            <w:tcW w:w="2408" w:type="dxa"/>
          </w:tcPr>
          <w:p w:rsidR="00FE2CB0" w:rsidRPr="00776775" w:rsidRDefault="00FE2CB0"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FE2CB0" w:rsidRPr="00776775" w:rsidRDefault="00FE2CB0"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для размещения отделений почты и телеграфа;</w:t>
            </w:r>
          </w:p>
          <w:p w:rsidR="00FE2CB0" w:rsidRPr="00776775" w:rsidRDefault="00FE2CB0"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992" w:type="dxa"/>
          </w:tcPr>
          <w:p w:rsidR="00FE2CB0" w:rsidRPr="00776775" w:rsidRDefault="00FE2CB0" w:rsidP="00C45831">
            <w:pPr>
              <w:rPr>
                <w:sz w:val="26"/>
                <w:szCs w:val="26"/>
              </w:rPr>
            </w:pPr>
            <w:r>
              <w:rPr>
                <w:rFonts w:eastAsia="SimSun"/>
                <w:color w:val="000000"/>
                <w:sz w:val="26"/>
                <w:szCs w:val="26"/>
                <w:lang w:eastAsia="zh-CN"/>
              </w:rPr>
              <w:t>не подлежат установлению</w:t>
            </w:r>
            <w:r w:rsidRPr="00311A87">
              <w:rPr>
                <w:rFonts w:eastAsia="SimSun"/>
                <w:color w:val="000000"/>
                <w:sz w:val="26"/>
                <w:szCs w:val="26"/>
                <w:lang w:eastAsia="zh-CN"/>
              </w:rPr>
              <w:t xml:space="preserve"> </w:t>
            </w:r>
          </w:p>
        </w:tc>
        <w:tc>
          <w:tcPr>
            <w:tcW w:w="1278" w:type="dxa"/>
          </w:tcPr>
          <w:p w:rsidR="00FE2CB0" w:rsidRPr="00776775" w:rsidRDefault="00FE2CB0"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FE2CB0" w:rsidRPr="00776775" w:rsidRDefault="00FE2CB0"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FE2CB0" w:rsidRPr="00776775" w:rsidRDefault="00FE2CB0"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vMerge w:val="restart"/>
          </w:tcPr>
          <w:p w:rsidR="003C111A" w:rsidRPr="00DD036B" w:rsidRDefault="003C111A" w:rsidP="003C111A">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FE2CB0" w:rsidRPr="00E9659F" w:rsidRDefault="00FE2CB0" w:rsidP="00FE2CB0">
            <w:pPr>
              <w:widowControl w:val="0"/>
              <w:autoSpaceDE w:val="0"/>
              <w:autoSpaceDN w:val="0"/>
              <w:adjustRightInd w:val="0"/>
              <w:ind w:firstLine="34"/>
              <w:rPr>
                <w:sz w:val="26"/>
                <w:szCs w:val="26"/>
              </w:rPr>
            </w:pPr>
            <w:r w:rsidRPr="00E9659F">
              <w:rPr>
                <w:sz w:val="26"/>
                <w:szCs w:val="26"/>
              </w:rPr>
              <w:t>Расстояние от красной линии – не менее 5 м.</w:t>
            </w:r>
          </w:p>
          <w:p w:rsidR="00FE2CB0" w:rsidRPr="00E9659F" w:rsidRDefault="00FE2CB0" w:rsidP="00FE2CB0">
            <w:pPr>
              <w:widowControl w:val="0"/>
              <w:autoSpaceDE w:val="0"/>
              <w:autoSpaceDN w:val="0"/>
              <w:adjustRightInd w:val="0"/>
              <w:ind w:firstLine="34"/>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FE2CB0" w:rsidRPr="00E9659F" w:rsidRDefault="00FE2CB0" w:rsidP="00FE2CB0">
            <w:pPr>
              <w:widowControl w:val="0"/>
              <w:autoSpaceDE w:val="0"/>
              <w:autoSpaceDN w:val="0"/>
              <w:adjustRightInd w:val="0"/>
              <w:ind w:firstLine="34"/>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FE2CB0" w:rsidRPr="00E9659F" w:rsidRDefault="00FE2CB0" w:rsidP="00FE2CB0">
            <w:pPr>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FE2CB0" w:rsidRPr="00E9659F" w:rsidRDefault="00FE2CB0" w:rsidP="00FE2CB0">
            <w:pPr>
              <w:tabs>
                <w:tab w:val="left" w:pos="1134"/>
              </w:tabs>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FE2CB0" w:rsidRPr="00E9659F" w:rsidRDefault="00FE2CB0" w:rsidP="00FE2CB0">
            <w:pPr>
              <w:widowControl w:val="0"/>
              <w:autoSpaceDE w:val="0"/>
              <w:autoSpaceDN w:val="0"/>
              <w:adjustRightInd w:val="0"/>
              <w:ind w:firstLine="34"/>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FE2CB0" w:rsidRPr="00E9659F" w:rsidRDefault="00FE2CB0" w:rsidP="00FE2CB0">
            <w:pPr>
              <w:widowControl w:val="0"/>
              <w:autoSpaceDE w:val="0"/>
              <w:autoSpaceDN w:val="0"/>
              <w:adjustRightInd w:val="0"/>
              <w:ind w:firstLine="34"/>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FE2CB0" w:rsidRPr="00E9659F" w:rsidRDefault="00FE2CB0" w:rsidP="00FE2CB0">
            <w:pPr>
              <w:widowControl w:val="0"/>
              <w:autoSpaceDE w:val="0"/>
              <w:autoSpaceDN w:val="0"/>
              <w:adjustRightInd w:val="0"/>
              <w:ind w:firstLine="34"/>
              <w:rPr>
                <w:sz w:val="26"/>
                <w:szCs w:val="26"/>
              </w:rPr>
            </w:pPr>
            <w:r w:rsidRPr="00E9659F">
              <w:rPr>
                <w:sz w:val="26"/>
                <w:szCs w:val="26"/>
              </w:rPr>
              <w:t>Расстояние от гаражей и открытых стоянок при числе легковых автомобилей:</w:t>
            </w:r>
          </w:p>
          <w:p w:rsidR="00FE2CB0" w:rsidRPr="00E9659F" w:rsidRDefault="00FE2CB0" w:rsidP="00FE2CB0">
            <w:pPr>
              <w:widowControl w:val="0"/>
              <w:autoSpaceDE w:val="0"/>
              <w:autoSpaceDN w:val="0"/>
              <w:adjustRightInd w:val="0"/>
              <w:ind w:firstLine="34"/>
              <w:rPr>
                <w:sz w:val="26"/>
                <w:szCs w:val="26"/>
              </w:rPr>
            </w:pPr>
            <w:r w:rsidRPr="00E9659F">
              <w:rPr>
                <w:sz w:val="26"/>
                <w:szCs w:val="26"/>
              </w:rPr>
              <w:t>- до общественных зданий:</w:t>
            </w:r>
          </w:p>
          <w:p w:rsidR="00FE2CB0" w:rsidRPr="00E9659F" w:rsidRDefault="00FE2CB0" w:rsidP="00FE2CB0">
            <w:pPr>
              <w:widowControl w:val="0"/>
              <w:autoSpaceDE w:val="0"/>
              <w:autoSpaceDN w:val="0"/>
              <w:adjustRightInd w:val="0"/>
              <w:ind w:firstLine="34"/>
              <w:rPr>
                <w:sz w:val="26"/>
                <w:szCs w:val="26"/>
              </w:rPr>
            </w:pPr>
            <w:r w:rsidRPr="00E9659F">
              <w:rPr>
                <w:sz w:val="26"/>
                <w:szCs w:val="26"/>
              </w:rPr>
              <w:t>до 50 – 10 м;</w:t>
            </w:r>
          </w:p>
          <w:p w:rsidR="00FE2CB0" w:rsidRPr="00E9659F" w:rsidRDefault="00FE2CB0" w:rsidP="00FE2CB0">
            <w:pPr>
              <w:widowControl w:val="0"/>
              <w:autoSpaceDE w:val="0"/>
              <w:autoSpaceDN w:val="0"/>
              <w:adjustRightInd w:val="0"/>
              <w:ind w:firstLine="34"/>
              <w:rPr>
                <w:sz w:val="26"/>
                <w:szCs w:val="26"/>
              </w:rPr>
            </w:pPr>
            <w:r w:rsidRPr="00E9659F">
              <w:rPr>
                <w:sz w:val="26"/>
                <w:szCs w:val="26"/>
              </w:rPr>
              <w:t>51- 100 – 15 м;</w:t>
            </w:r>
          </w:p>
          <w:p w:rsidR="00FE2CB0" w:rsidRPr="00E9659F" w:rsidRDefault="00FE2CB0" w:rsidP="00FE2CB0">
            <w:pPr>
              <w:widowControl w:val="0"/>
              <w:autoSpaceDE w:val="0"/>
              <w:autoSpaceDN w:val="0"/>
              <w:adjustRightInd w:val="0"/>
              <w:ind w:firstLine="34"/>
              <w:rPr>
                <w:sz w:val="26"/>
                <w:szCs w:val="26"/>
              </w:rPr>
            </w:pPr>
            <w:r w:rsidRPr="00E9659F">
              <w:rPr>
                <w:sz w:val="26"/>
                <w:szCs w:val="26"/>
              </w:rPr>
              <w:t>101-300-25 м;</w:t>
            </w:r>
          </w:p>
          <w:p w:rsidR="00FE2CB0" w:rsidRPr="00E9659F" w:rsidRDefault="00FE2CB0" w:rsidP="00FE2CB0">
            <w:pPr>
              <w:widowControl w:val="0"/>
              <w:autoSpaceDE w:val="0"/>
              <w:autoSpaceDN w:val="0"/>
              <w:adjustRightInd w:val="0"/>
              <w:ind w:firstLine="34"/>
              <w:rPr>
                <w:sz w:val="26"/>
                <w:szCs w:val="26"/>
              </w:rPr>
            </w:pPr>
            <w:r w:rsidRPr="00E9659F">
              <w:rPr>
                <w:sz w:val="26"/>
                <w:szCs w:val="26"/>
              </w:rPr>
              <w:t>- до лечебных учреждений со стационаром</w:t>
            </w:r>
          </w:p>
          <w:p w:rsidR="00FE2CB0" w:rsidRPr="00E9659F" w:rsidRDefault="00FE2CB0" w:rsidP="00FE2CB0">
            <w:pPr>
              <w:widowControl w:val="0"/>
              <w:autoSpaceDE w:val="0"/>
              <w:autoSpaceDN w:val="0"/>
              <w:adjustRightInd w:val="0"/>
              <w:ind w:firstLine="34"/>
              <w:rPr>
                <w:sz w:val="26"/>
                <w:szCs w:val="26"/>
              </w:rPr>
            </w:pPr>
            <w:r w:rsidRPr="00E9659F">
              <w:rPr>
                <w:sz w:val="26"/>
                <w:szCs w:val="26"/>
              </w:rPr>
              <w:t>до 50 – 10 м;</w:t>
            </w:r>
          </w:p>
          <w:p w:rsidR="00FE2CB0" w:rsidRPr="00776775" w:rsidRDefault="00FE2CB0" w:rsidP="00FE2CB0">
            <w:pPr>
              <w:pStyle w:val="ConsPlusNormal0"/>
              <w:rPr>
                <w:rFonts w:ascii="Times New Roman" w:hAnsi="Times New Roman" w:cs="Times New Roman"/>
                <w:sz w:val="26"/>
                <w:szCs w:val="26"/>
              </w:rPr>
            </w:pPr>
            <w:r w:rsidRPr="00E9659F">
              <w:rPr>
                <w:rFonts w:ascii="Times New Roman" w:hAnsi="Times New Roman"/>
                <w:sz w:val="26"/>
                <w:szCs w:val="26"/>
              </w:rPr>
              <w:t>51- 300-</w:t>
            </w:r>
            <w:r w:rsidRPr="00E9659F">
              <w:rPr>
                <w:rFonts w:ascii="Times New Roman" w:hAnsi="Times New Roman"/>
              </w:rPr>
              <w:t xml:space="preserve"> </w:t>
            </w:r>
            <w:r w:rsidRPr="00E9659F">
              <w:rPr>
                <w:rFonts w:ascii="Times New Roman" w:hAnsi="Times New Roman"/>
                <w:sz w:val="26"/>
                <w:szCs w:val="26"/>
              </w:rPr>
              <w:t>определяется по согласованию с органами Государственного санитарно-эпидемиологического надзора.</w:t>
            </w:r>
          </w:p>
        </w:tc>
      </w:tr>
      <w:tr w:rsidR="00FE2CB0" w:rsidRPr="00776775" w:rsidTr="003C111A">
        <w:tc>
          <w:tcPr>
            <w:tcW w:w="1897" w:type="dxa"/>
          </w:tcPr>
          <w:p w:rsidR="00FE2CB0" w:rsidRPr="00776775" w:rsidRDefault="00FE2CB0"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Бытовое обслуживание</w:t>
            </w:r>
            <w:r>
              <w:rPr>
                <w:rFonts w:ascii="Times New Roman" w:hAnsi="Times New Roman" w:cs="Times New Roman"/>
                <w:sz w:val="26"/>
                <w:szCs w:val="26"/>
              </w:rPr>
              <w:t xml:space="preserve"> (3.3)</w:t>
            </w:r>
          </w:p>
        </w:tc>
        <w:tc>
          <w:tcPr>
            <w:tcW w:w="2408" w:type="dxa"/>
          </w:tcPr>
          <w:p w:rsidR="00FE2CB0" w:rsidRPr="00776775" w:rsidRDefault="00FE2CB0"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92" w:type="dxa"/>
          </w:tcPr>
          <w:p w:rsidR="00FE2CB0" w:rsidRPr="00776775" w:rsidRDefault="00FE2CB0" w:rsidP="00C45831">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78" w:type="dxa"/>
          </w:tcPr>
          <w:p w:rsidR="00FE2CB0" w:rsidRPr="00776775" w:rsidRDefault="00FE2CB0"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FE2CB0" w:rsidRPr="00776775" w:rsidRDefault="00FE2CB0"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993" w:type="dxa"/>
          </w:tcPr>
          <w:p w:rsidR="00FE2CB0" w:rsidRPr="00776775" w:rsidRDefault="00FE2CB0"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vMerge/>
          </w:tcPr>
          <w:p w:rsidR="00FE2CB0" w:rsidRPr="00776775" w:rsidRDefault="00FE2CB0" w:rsidP="00C45831">
            <w:pPr>
              <w:pStyle w:val="ConsPlusNormal0"/>
              <w:jc w:val="center"/>
              <w:rPr>
                <w:rFonts w:ascii="Times New Roman" w:hAnsi="Times New Roman" w:cs="Times New Roman"/>
                <w:sz w:val="26"/>
                <w:szCs w:val="26"/>
              </w:rPr>
            </w:pPr>
          </w:p>
        </w:tc>
      </w:tr>
      <w:tr w:rsidR="00FE2CB0" w:rsidRPr="00776775" w:rsidTr="003C111A">
        <w:trPr>
          <w:trHeight w:val="2014"/>
        </w:trPr>
        <w:tc>
          <w:tcPr>
            <w:tcW w:w="1897" w:type="dxa"/>
          </w:tcPr>
          <w:p w:rsidR="00FE2CB0" w:rsidRPr="00776775" w:rsidRDefault="00FE2CB0"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Амбулаторно-поликлиническое обслуживание</w:t>
            </w:r>
            <w:r>
              <w:rPr>
                <w:rFonts w:ascii="Times New Roman" w:hAnsi="Times New Roman" w:cs="Times New Roman"/>
                <w:sz w:val="26"/>
                <w:szCs w:val="26"/>
              </w:rPr>
              <w:t xml:space="preserve"> (3.4.1)</w:t>
            </w:r>
          </w:p>
        </w:tc>
        <w:tc>
          <w:tcPr>
            <w:tcW w:w="2408" w:type="dxa"/>
          </w:tcPr>
          <w:p w:rsidR="00FE2CB0" w:rsidRPr="00776775" w:rsidRDefault="00FE2CB0"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92" w:type="dxa"/>
          </w:tcPr>
          <w:p w:rsidR="00FE2CB0" w:rsidRPr="00776775" w:rsidRDefault="00FE2CB0" w:rsidP="00C45831">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78" w:type="dxa"/>
          </w:tcPr>
          <w:p w:rsidR="00FE2CB0" w:rsidRPr="00776775" w:rsidRDefault="00FE2CB0"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FE2CB0" w:rsidRPr="00776775" w:rsidRDefault="00FE2CB0" w:rsidP="006D7E10">
            <w:pPr>
              <w:pStyle w:val="ConsPlusNormal0"/>
              <w:jc w:val="center"/>
              <w:rPr>
                <w:rFonts w:ascii="Times New Roman" w:hAnsi="Times New Roman" w:cs="Times New Roman"/>
                <w:sz w:val="26"/>
                <w:szCs w:val="26"/>
              </w:rPr>
            </w:pPr>
            <w:r>
              <w:rPr>
                <w:rFonts w:ascii="Times New Roman" w:hAnsi="Times New Roman" w:cs="Times New Roman"/>
                <w:sz w:val="26"/>
                <w:szCs w:val="26"/>
              </w:rPr>
              <w:t>4/16м</w:t>
            </w:r>
          </w:p>
        </w:tc>
        <w:tc>
          <w:tcPr>
            <w:tcW w:w="993" w:type="dxa"/>
          </w:tcPr>
          <w:p w:rsidR="00FE2CB0" w:rsidRPr="00776775" w:rsidRDefault="00FE2CB0"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vMerge/>
            <w:tcBorders>
              <w:bottom w:val="nil"/>
            </w:tcBorders>
          </w:tcPr>
          <w:p w:rsidR="00FE2CB0" w:rsidRPr="00776775" w:rsidRDefault="00FE2CB0" w:rsidP="00C45831">
            <w:pPr>
              <w:pStyle w:val="ConsPlusNormal0"/>
              <w:jc w:val="center"/>
              <w:rPr>
                <w:rFonts w:ascii="Times New Roman" w:hAnsi="Times New Roman" w:cs="Times New Roman"/>
                <w:sz w:val="26"/>
                <w:szCs w:val="26"/>
              </w:rPr>
            </w:pPr>
          </w:p>
        </w:tc>
      </w:tr>
      <w:tr w:rsidR="009E2B92" w:rsidRPr="00776775" w:rsidTr="003C111A">
        <w:tc>
          <w:tcPr>
            <w:tcW w:w="1897" w:type="dxa"/>
          </w:tcPr>
          <w:p w:rsidR="009E2B92" w:rsidRPr="00776775" w:rsidRDefault="009E2B92" w:rsidP="00C45831">
            <w:pPr>
              <w:pStyle w:val="ConsPlusNormal0"/>
              <w:jc w:val="both"/>
              <w:rPr>
                <w:rFonts w:ascii="Times New Roman" w:hAnsi="Times New Roman" w:cs="Times New Roman"/>
                <w:sz w:val="26"/>
                <w:szCs w:val="26"/>
              </w:rPr>
            </w:pPr>
            <w:r>
              <w:rPr>
                <w:rFonts w:ascii="Times New Roman" w:hAnsi="Times New Roman" w:cs="Times New Roman"/>
                <w:sz w:val="26"/>
                <w:szCs w:val="26"/>
              </w:rPr>
              <w:t>Стационарное медицинское обслуживание (3.2)</w:t>
            </w:r>
          </w:p>
        </w:tc>
        <w:tc>
          <w:tcPr>
            <w:tcW w:w="2408" w:type="dxa"/>
          </w:tcPr>
          <w:p w:rsidR="009E2B92" w:rsidRPr="009E2B92" w:rsidRDefault="009E2B92" w:rsidP="00C45831">
            <w:pPr>
              <w:pStyle w:val="ConsPlusNormal0"/>
              <w:jc w:val="both"/>
              <w:rPr>
                <w:rFonts w:ascii="Times New Roman" w:hAnsi="Times New Roman" w:cs="Times New Roman"/>
                <w:sz w:val="26"/>
                <w:szCs w:val="26"/>
              </w:rPr>
            </w:pPr>
            <w:r w:rsidRPr="009E2B92">
              <w:rPr>
                <w:rFonts w:ascii="Times New Roman" w:hAnsi="Times New Roman" w:cs="Times New Roman"/>
                <w:sz w:val="26"/>
                <w:szCs w:val="2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992" w:type="dxa"/>
          </w:tcPr>
          <w:p w:rsidR="009E2B92" w:rsidRPr="00776775" w:rsidRDefault="009E2B92" w:rsidP="00C45831">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78" w:type="dxa"/>
          </w:tcPr>
          <w:p w:rsidR="009E2B92" w:rsidRPr="00776775" w:rsidRDefault="009E2B92"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9E2B92" w:rsidRPr="00776775" w:rsidRDefault="006D7E10" w:rsidP="006D7E10">
            <w:pPr>
              <w:pStyle w:val="ConsPlusNormal0"/>
              <w:jc w:val="center"/>
              <w:rPr>
                <w:rFonts w:ascii="Times New Roman" w:hAnsi="Times New Roman" w:cs="Times New Roman"/>
                <w:sz w:val="26"/>
                <w:szCs w:val="26"/>
              </w:rPr>
            </w:pPr>
            <w:r>
              <w:rPr>
                <w:rFonts w:ascii="Times New Roman" w:hAnsi="Times New Roman" w:cs="Times New Roman"/>
                <w:sz w:val="26"/>
                <w:szCs w:val="26"/>
              </w:rPr>
              <w:t>4</w:t>
            </w:r>
            <w:r w:rsidR="009E2B92">
              <w:rPr>
                <w:rFonts w:ascii="Times New Roman" w:hAnsi="Times New Roman" w:cs="Times New Roman"/>
                <w:sz w:val="26"/>
                <w:szCs w:val="26"/>
              </w:rPr>
              <w:t>/1</w:t>
            </w:r>
            <w:r>
              <w:rPr>
                <w:rFonts w:ascii="Times New Roman" w:hAnsi="Times New Roman" w:cs="Times New Roman"/>
                <w:sz w:val="26"/>
                <w:szCs w:val="26"/>
              </w:rPr>
              <w:t>6</w:t>
            </w:r>
            <w:r w:rsidR="009E2B92">
              <w:rPr>
                <w:rFonts w:ascii="Times New Roman" w:hAnsi="Times New Roman" w:cs="Times New Roman"/>
                <w:sz w:val="26"/>
                <w:szCs w:val="26"/>
              </w:rPr>
              <w:t>м</w:t>
            </w:r>
          </w:p>
        </w:tc>
        <w:tc>
          <w:tcPr>
            <w:tcW w:w="993" w:type="dxa"/>
          </w:tcPr>
          <w:p w:rsidR="009E2B92" w:rsidRPr="00776775" w:rsidRDefault="009E2B92"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tcBorders>
              <w:top w:val="nil"/>
              <w:bottom w:val="single" w:sz="4" w:space="0" w:color="auto"/>
            </w:tcBorders>
          </w:tcPr>
          <w:p w:rsidR="009E2B92" w:rsidRPr="00776775" w:rsidRDefault="009E2B92" w:rsidP="00C45831">
            <w:pPr>
              <w:pStyle w:val="ConsPlusNormal0"/>
              <w:jc w:val="center"/>
              <w:rPr>
                <w:rFonts w:ascii="Times New Roman" w:hAnsi="Times New Roman" w:cs="Times New Roman"/>
                <w:sz w:val="26"/>
                <w:szCs w:val="26"/>
              </w:rPr>
            </w:pPr>
          </w:p>
        </w:tc>
      </w:tr>
      <w:tr w:rsidR="00D6197A" w:rsidRPr="00776775" w:rsidTr="003C111A">
        <w:tc>
          <w:tcPr>
            <w:tcW w:w="1897" w:type="dxa"/>
          </w:tcPr>
          <w:p w:rsidR="000E20D4" w:rsidRPr="00776775" w:rsidRDefault="000E20D4"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Дошкольное, начальное и среднее общее образование</w:t>
            </w:r>
            <w:r>
              <w:rPr>
                <w:rFonts w:ascii="Times New Roman" w:hAnsi="Times New Roman" w:cs="Times New Roman"/>
                <w:sz w:val="26"/>
                <w:szCs w:val="26"/>
              </w:rPr>
              <w:t xml:space="preserve"> (3.5.1)</w:t>
            </w:r>
          </w:p>
        </w:tc>
        <w:tc>
          <w:tcPr>
            <w:tcW w:w="2408" w:type="dxa"/>
          </w:tcPr>
          <w:p w:rsidR="000E20D4" w:rsidRPr="00776775" w:rsidRDefault="000E20D4"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992" w:type="dxa"/>
          </w:tcPr>
          <w:p w:rsidR="000E20D4" w:rsidRPr="00776775" w:rsidRDefault="000E20D4" w:rsidP="00C45831">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78" w:type="dxa"/>
          </w:tcPr>
          <w:p w:rsidR="000E20D4" w:rsidRPr="00776775" w:rsidRDefault="000E20D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0E20D4" w:rsidRPr="00776775" w:rsidRDefault="006D7E10" w:rsidP="006D7E10">
            <w:pPr>
              <w:pStyle w:val="ConsPlusNormal0"/>
              <w:jc w:val="center"/>
              <w:rPr>
                <w:rFonts w:ascii="Times New Roman" w:hAnsi="Times New Roman" w:cs="Times New Roman"/>
                <w:sz w:val="26"/>
                <w:szCs w:val="26"/>
              </w:rPr>
            </w:pPr>
            <w:r>
              <w:rPr>
                <w:rFonts w:ascii="Times New Roman" w:hAnsi="Times New Roman" w:cs="Times New Roman"/>
                <w:sz w:val="26"/>
                <w:szCs w:val="26"/>
              </w:rPr>
              <w:t>4</w:t>
            </w:r>
            <w:r w:rsidR="000E20D4">
              <w:rPr>
                <w:rFonts w:ascii="Times New Roman" w:hAnsi="Times New Roman" w:cs="Times New Roman"/>
                <w:sz w:val="26"/>
                <w:szCs w:val="26"/>
              </w:rPr>
              <w:t>/1</w:t>
            </w:r>
            <w:r>
              <w:rPr>
                <w:rFonts w:ascii="Times New Roman" w:hAnsi="Times New Roman" w:cs="Times New Roman"/>
                <w:sz w:val="26"/>
                <w:szCs w:val="26"/>
              </w:rPr>
              <w:t>6</w:t>
            </w:r>
            <w:r w:rsidR="000E20D4">
              <w:rPr>
                <w:rFonts w:ascii="Times New Roman" w:hAnsi="Times New Roman" w:cs="Times New Roman"/>
                <w:sz w:val="26"/>
                <w:szCs w:val="26"/>
              </w:rPr>
              <w:t>м</w:t>
            </w:r>
          </w:p>
        </w:tc>
        <w:tc>
          <w:tcPr>
            <w:tcW w:w="993" w:type="dxa"/>
          </w:tcPr>
          <w:p w:rsidR="000E20D4" w:rsidRPr="00776775" w:rsidRDefault="000E20D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538" w:type="dxa"/>
            <w:tcBorders>
              <w:top w:val="single" w:sz="4" w:space="0" w:color="auto"/>
            </w:tcBorders>
          </w:tcPr>
          <w:p w:rsidR="003C111A" w:rsidRPr="00DD036B" w:rsidRDefault="003C111A" w:rsidP="003C111A">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FE2CB0" w:rsidRPr="00E9659F" w:rsidRDefault="00FE2CB0" w:rsidP="00FE2CB0">
            <w:pPr>
              <w:pStyle w:val="ConsPlusNormal0"/>
              <w:rPr>
                <w:rFonts w:ascii="Times New Roman" w:hAnsi="Times New Roman" w:cs="Times New Roman"/>
                <w:sz w:val="26"/>
                <w:szCs w:val="26"/>
              </w:rPr>
            </w:pPr>
            <w:r w:rsidRPr="00E9659F">
              <w:rPr>
                <w:rFonts w:ascii="Times New Roman" w:hAnsi="Times New Roman" w:cs="Times New Roman"/>
                <w:sz w:val="26"/>
                <w:szCs w:val="26"/>
              </w:rPr>
              <w:t xml:space="preserve">Расстояние от красной линии - не менее </w:t>
            </w:r>
            <w:r w:rsidR="00F4328E">
              <w:rPr>
                <w:rFonts w:ascii="Times New Roman" w:hAnsi="Times New Roman" w:cs="Times New Roman"/>
                <w:sz w:val="26"/>
                <w:szCs w:val="26"/>
              </w:rPr>
              <w:t>10</w:t>
            </w:r>
            <w:r w:rsidRPr="00E9659F">
              <w:rPr>
                <w:rFonts w:ascii="Times New Roman" w:hAnsi="Times New Roman" w:cs="Times New Roman"/>
                <w:sz w:val="26"/>
                <w:szCs w:val="26"/>
              </w:rPr>
              <w:t xml:space="preserve"> м;</w:t>
            </w:r>
          </w:p>
          <w:p w:rsidR="00FE2CB0" w:rsidRPr="00E9659F" w:rsidRDefault="00FE2CB0" w:rsidP="00FE2CB0">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FE2CB0" w:rsidRPr="00E9659F" w:rsidRDefault="00FE2CB0" w:rsidP="00FE2CB0">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FE2CB0" w:rsidRPr="00E9659F" w:rsidRDefault="00FE2CB0" w:rsidP="00FE2CB0">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w:t>
            </w:r>
          </w:p>
          <w:p w:rsidR="00FE2CB0" w:rsidRPr="00E9659F" w:rsidRDefault="00FE2CB0" w:rsidP="00FE2CB0">
            <w:pPr>
              <w:widowControl w:val="0"/>
              <w:autoSpaceDE w:val="0"/>
              <w:autoSpaceDN w:val="0"/>
              <w:adjustRightInd w:val="0"/>
              <w:ind w:firstLine="34"/>
              <w:jc w:val="both"/>
              <w:rPr>
                <w:sz w:val="26"/>
                <w:szCs w:val="26"/>
              </w:rPr>
            </w:pPr>
            <w:r w:rsidRPr="00E9659F">
              <w:rPr>
                <w:sz w:val="26"/>
                <w:szCs w:val="26"/>
              </w:rPr>
              <w:t>- до 50 – 10 м;</w:t>
            </w:r>
          </w:p>
          <w:p w:rsidR="00FE2CB0" w:rsidRPr="00E9659F" w:rsidRDefault="00FE2CB0" w:rsidP="00FE2CB0">
            <w:pPr>
              <w:widowControl w:val="0"/>
              <w:autoSpaceDE w:val="0"/>
              <w:autoSpaceDN w:val="0"/>
              <w:adjustRightInd w:val="0"/>
              <w:ind w:firstLine="34"/>
              <w:jc w:val="both"/>
              <w:rPr>
                <w:sz w:val="26"/>
                <w:szCs w:val="26"/>
              </w:rPr>
            </w:pPr>
            <w:r w:rsidRPr="00E9659F">
              <w:rPr>
                <w:sz w:val="26"/>
                <w:szCs w:val="26"/>
              </w:rPr>
              <w:t>- 51- 100 – 15 м;</w:t>
            </w:r>
          </w:p>
          <w:p w:rsidR="00FE2CB0" w:rsidRPr="00E9659F" w:rsidRDefault="00FE2CB0" w:rsidP="00FE2CB0">
            <w:pPr>
              <w:widowControl w:val="0"/>
              <w:autoSpaceDE w:val="0"/>
              <w:autoSpaceDN w:val="0"/>
              <w:adjustRightInd w:val="0"/>
              <w:ind w:firstLine="34"/>
              <w:jc w:val="both"/>
              <w:rPr>
                <w:sz w:val="26"/>
                <w:szCs w:val="26"/>
              </w:rPr>
            </w:pPr>
            <w:r w:rsidRPr="00E9659F">
              <w:rPr>
                <w:sz w:val="26"/>
                <w:szCs w:val="26"/>
              </w:rPr>
              <w:t>- 101-300-25 м.</w:t>
            </w:r>
          </w:p>
          <w:p w:rsidR="00FE2CB0" w:rsidRPr="00E9659F" w:rsidRDefault="00FE2CB0" w:rsidP="00FE2CB0">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FE2CB0" w:rsidRPr="00E9659F" w:rsidRDefault="00FE2CB0" w:rsidP="00FE2CB0">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FE2CB0" w:rsidRPr="00E9659F" w:rsidRDefault="00FE2CB0" w:rsidP="00FE2CB0">
            <w:pPr>
              <w:widowControl w:val="0"/>
              <w:autoSpaceDE w:val="0"/>
              <w:autoSpaceDN w:val="0"/>
              <w:adjustRightInd w:val="0"/>
              <w:ind w:firstLine="34"/>
              <w:jc w:val="both"/>
              <w:rPr>
                <w:sz w:val="26"/>
                <w:szCs w:val="26"/>
              </w:rPr>
            </w:pPr>
            <w:r w:rsidRPr="00E9659F">
              <w:rPr>
                <w:rFonts w:eastAsia="SimSun"/>
                <w:color w:val="000000"/>
                <w:sz w:val="26"/>
                <w:szCs w:val="26"/>
                <w:lang w:eastAsia="zh-CN"/>
              </w:rPr>
              <w:t>При устройстве навесов  минимальный отступ от границы участка – 1м.</w:t>
            </w:r>
          </w:p>
          <w:p w:rsidR="00FE2CB0" w:rsidRPr="00E9659F" w:rsidRDefault="00FE2CB0" w:rsidP="00FE2CB0">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0E20D4" w:rsidRPr="00776775" w:rsidRDefault="00FE2CB0" w:rsidP="0085239A">
            <w:pPr>
              <w:pStyle w:val="ConsPlusNormal0"/>
              <w:jc w:val="both"/>
              <w:rPr>
                <w:rFonts w:ascii="Times New Roman" w:hAnsi="Times New Roman" w:cs="Times New Roman"/>
                <w:sz w:val="26"/>
                <w:szCs w:val="26"/>
              </w:rPr>
            </w:pPr>
            <w:r w:rsidRPr="00E9659F">
              <w:rPr>
                <w:rFonts w:ascii="Times New Roman" w:eastAsia="SimSun" w:hAnsi="Times New Roman"/>
                <w:color w:val="000000"/>
                <w:sz w:val="26"/>
                <w:szCs w:val="26"/>
                <w:lang w:eastAsia="zh-CN"/>
              </w:rPr>
              <w:t>Расстояние от площадок с контейнерами для сбора твердых бытовых отходов границ участков детских учреждений должны быть не менее 20 м, и не более 100 м.</w:t>
            </w:r>
          </w:p>
        </w:tc>
      </w:tr>
      <w:tr w:rsidR="00515034" w:rsidRPr="00776775" w:rsidTr="003C111A">
        <w:tc>
          <w:tcPr>
            <w:tcW w:w="1897" w:type="dxa"/>
          </w:tcPr>
          <w:p w:rsidR="00515034" w:rsidRPr="00776775" w:rsidRDefault="00515034" w:rsidP="0080724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Культурное развитие</w:t>
            </w:r>
            <w:r>
              <w:rPr>
                <w:rFonts w:ascii="Times New Roman" w:hAnsi="Times New Roman" w:cs="Times New Roman"/>
                <w:sz w:val="26"/>
                <w:szCs w:val="26"/>
              </w:rPr>
              <w:t xml:space="preserve"> (</w:t>
            </w:r>
            <w:r w:rsidRPr="00776775">
              <w:rPr>
                <w:rFonts w:ascii="Times New Roman" w:hAnsi="Times New Roman" w:cs="Times New Roman"/>
                <w:sz w:val="26"/>
                <w:szCs w:val="26"/>
              </w:rPr>
              <w:t>3.6</w:t>
            </w:r>
            <w:r>
              <w:rPr>
                <w:rFonts w:ascii="Times New Roman" w:hAnsi="Times New Roman" w:cs="Times New Roman"/>
                <w:sz w:val="26"/>
                <w:szCs w:val="26"/>
              </w:rPr>
              <w:t>)</w:t>
            </w:r>
          </w:p>
        </w:tc>
        <w:tc>
          <w:tcPr>
            <w:tcW w:w="2408" w:type="dxa"/>
          </w:tcPr>
          <w:p w:rsidR="00515034" w:rsidRPr="00776775" w:rsidRDefault="00515034" w:rsidP="0080724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515034" w:rsidRPr="00776775" w:rsidRDefault="00515034" w:rsidP="0080724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устройство площадок для празднеств и гуляний;</w:t>
            </w:r>
          </w:p>
          <w:p w:rsidR="00515034" w:rsidRPr="00776775" w:rsidRDefault="00515034" w:rsidP="0080724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зданий и сооружений для размещения цирков, зверинцев, зоопарков, океанариумов</w:t>
            </w:r>
          </w:p>
        </w:tc>
        <w:tc>
          <w:tcPr>
            <w:tcW w:w="1992" w:type="dxa"/>
          </w:tcPr>
          <w:p w:rsidR="00515034" w:rsidRPr="00776775" w:rsidRDefault="00515034" w:rsidP="00C45831">
            <w:pPr>
              <w:pStyle w:val="ConsPlusNormal0"/>
              <w:rPr>
                <w:rFonts w:ascii="Times New Roman" w:hAnsi="Times New Roman" w:cs="Times New Roman"/>
                <w:sz w:val="26"/>
                <w:szCs w:val="26"/>
              </w:rPr>
            </w:pPr>
            <w:r>
              <w:rPr>
                <w:rFonts w:ascii="Times New Roman" w:hAnsi="Times New Roman" w:cs="Times New Roman"/>
                <w:sz w:val="26"/>
                <w:szCs w:val="26"/>
              </w:rPr>
              <w:t>размеры земельных участков не подлежат установлению, минимальная/ максимальная площадь – 400 кв.м/ не подлежит установлению</w:t>
            </w:r>
          </w:p>
        </w:tc>
        <w:tc>
          <w:tcPr>
            <w:tcW w:w="1278" w:type="dxa"/>
          </w:tcPr>
          <w:p w:rsidR="00515034" w:rsidRPr="00776775" w:rsidRDefault="0051503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515034" w:rsidRPr="00776775" w:rsidRDefault="0051503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515034" w:rsidRPr="00776775" w:rsidRDefault="0051503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vMerge w:val="restart"/>
          </w:tcPr>
          <w:p w:rsidR="003C111A" w:rsidRPr="00DD036B" w:rsidRDefault="003C111A" w:rsidP="003C111A">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515034" w:rsidRPr="00E9659F" w:rsidRDefault="00515034" w:rsidP="00FD728F">
            <w:pPr>
              <w:widowControl w:val="0"/>
              <w:autoSpaceDE w:val="0"/>
              <w:autoSpaceDN w:val="0"/>
              <w:adjustRightInd w:val="0"/>
              <w:jc w:val="both"/>
              <w:rPr>
                <w:sz w:val="26"/>
                <w:szCs w:val="26"/>
              </w:rPr>
            </w:pPr>
            <w:r w:rsidRPr="00E9659F">
              <w:rPr>
                <w:sz w:val="26"/>
                <w:szCs w:val="26"/>
              </w:rPr>
              <w:t>Расстояние от красной линии – не менее 5 м.</w:t>
            </w:r>
          </w:p>
          <w:p w:rsidR="00515034" w:rsidRPr="00E9659F" w:rsidRDefault="00515034" w:rsidP="00FD728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515034" w:rsidRPr="00E9659F" w:rsidRDefault="00515034" w:rsidP="00FD728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515034" w:rsidRPr="00E9659F" w:rsidRDefault="00515034" w:rsidP="00FD728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515034" w:rsidRPr="00E9659F" w:rsidRDefault="00515034" w:rsidP="00FD728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515034" w:rsidRPr="00E9659F" w:rsidRDefault="00515034" w:rsidP="00FD728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515034" w:rsidRDefault="00515034" w:rsidP="00FD728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515034" w:rsidRPr="00E9659F" w:rsidRDefault="00515034" w:rsidP="00515034">
            <w:pPr>
              <w:widowControl w:val="0"/>
              <w:autoSpaceDE w:val="0"/>
              <w:autoSpaceDN w:val="0"/>
              <w:adjustRightInd w:val="0"/>
              <w:ind w:firstLine="34"/>
              <w:rPr>
                <w:sz w:val="26"/>
                <w:szCs w:val="26"/>
              </w:rPr>
            </w:pPr>
            <w:r w:rsidRPr="00E9659F">
              <w:rPr>
                <w:sz w:val="26"/>
                <w:szCs w:val="26"/>
              </w:rPr>
              <w:t>Расстояние от гаражей и открытых стоянок при числе легковых автомобилей:</w:t>
            </w:r>
          </w:p>
          <w:p w:rsidR="00515034" w:rsidRPr="00E9659F" w:rsidRDefault="00515034" w:rsidP="00515034">
            <w:pPr>
              <w:widowControl w:val="0"/>
              <w:autoSpaceDE w:val="0"/>
              <w:autoSpaceDN w:val="0"/>
              <w:adjustRightInd w:val="0"/>
              <w:ind w:firstLine="34"/>
              <w:rPr>
                <w:sz w:val="26"/>
                <w:szCs w:val="26"/>
              </w:rPr>
            </w:pPr>
            <w:r w:rsidRPr="00E9659F">
              <w:rPr>
                <w:sz w:val="26"/>
                <w:szCs w:val="26"/>
              </w:rPr>
              <w:t>- до общественных зданий:</w:t>
            </w:r>
          </w:p>
          <w:p w:rsidR="00515034" w:rsidRPr="00E9659F" w:rsidRDefault="00515034" w:rsidP="00515034">
            <w:pPr>
              <w:widowControl w:val="0"/>
              <w:autoSpaceDE w:val="0"/>
              <w:autoSpaceDN w:val="0"/>
              <w:adjustRightInd w:val="0"/>
              <w:ind w:firstLine="34"/>
              <w:rPr>
                <w:sz w:val="26"/>
                <w:szCs w:val="26"/>
              </w:rPr>
            </w:pPr>
            <w:r w:rsidRPr="00E9659F">
              <w:rPr>
                <w:sz w:val="26"/>
                <w:szCs w:val="26"/>
              </w:rPr>
              <w:t>до 50 – 10 м;</w:t>
            </w:r>
          </w:p>
          <w:p w:rsidR="00515034" w:rsidRPr="00E9659F" w:rsidRDefault="00515034" w:rsidP="00515034">
            <w:pPr>
              <w:widowControl w:val="0"/>
              <w:autoSpaceDE w:val="0"/>
              <w:autoSpaceDN w:val="0"/>
              <w:adjustRightInd w:val="0"/>
              <w:ind w:firstLine="34"/>
              <w:rPr>
                <w:sz w:val="26"/>
                <w:szCs w:val="26"/>
              </w:rPr>
            </w:pPr>
            <w:r w:rsidRPr="00E9659F">
              <w:rPr>
                <w:sz w:val="26"/>
                <w:szCs w:val="26"/>
              </w:rPr>
              <w:t>51- 100 – 15 м;</w:t>
            </w:r>
          </w:p>
          <w:p w:rsidR="00515034" w:rsidRDefault="00515034" w:rsidP="00515034">
            <w:pPr>
              <w:widowControl w:val="0"/>
              <w:autoSpaceDE w:val="0"/>
              <w:autoSpaceDN w:val="0"/>
              <w:adjustRightInd w:val="0"/>
              <w:ind w:firstLine="34"/>
              <w:jc w:val="both"/>
              <w:rPr>
                <w:sz w:val="26"/>
                <w:szCs w:val="26"/>
              </w:rPr>
            </w:pPr>
            <w:r>
              <w:rPr>
                <w:sz w:val="26"/>
                <w:szCs w:val="26"/>
              </w:rPr>
              <w:t>101-300-25 м.</w:t>
            </w:r>
          </w:p>
          <w:p w:rsidR="00515034" w:rsidRPr="00776775" w:rsidRDefault="00515034" w:rsidP="00515034">
            <w:pPr>
              <w:widowControl w:val="0"/>
              <w:autoSpaceDE w:val="0"/>
              <w:autoSpaceDN w:val="0"/>
              <w:adjustRightInd w:val="0"/>
              <w:ind w:firstLine="34"/>
              <w:jc w:val="both"/>
              <w:rPr>
                <w:sz w:val="26"/>
                <w:szCs w:val="26"/>
              </w:rPr>
            </w:pPr>
          </w:p>
        </w:tc>
      </w:tr>
      <w:tr w:rsidR="00515034" w:rsidRPr="00776775" w:rsidTr="003C111A">
        <w:tc>
          <w:tcPr>
            <w:tcW w:w="1897" w:type="dxa"/>
          </w:tcPr>
          <w:p w:rsidR="00515034" w:rsidRPr="00776775" w:rsidRDefault="00515034" w:rsidP="00807245">
            <w:pPr>
              <w:pStyle w:val="ConsPlusNormal0"/>
              <w:jc w:val="both"/>
              <w:rPr>
                <w:rFonts w:ascii="Times New Roman" w:hAnsi="Times New Roman" w:cs="Times New Roman"/>
                <w:sz w:val="26"/>
                <w:szCs w:val="26"/>
              </w:rPr>
            </w:pPr>
            <w:r>
              <w:rPr>
                <w:rFonts w:ascii="Times New Roman" w:hAnsi="Times New Roman" w:cs="Times New Roman"/>
                <w:sz w:val="26"/>
                <w:szCs w:val="26"/>
              </w:rPr>
              <w:t>Общественное управление (3.8)</w:t>
            </w:r>
          </w:p>
        </w:tc>
        <w:tc>
          <w:tcPr>
            <w:tcW w:w="2408" w:type="dxa"/>
          </w:tcPr>
          <w:p w:rsidR="00515034" w:rsidRPr="009E2B92" w:rsidRDefault="00515034" w:rsidP="00807245">
            <w:pPr>
              <w:pStyle w:val="ConsPlusNormal0"/>
              <w:jc w:val="both"/>
              <w:rPr>
                <w:rFonts w:ascii="Times New Roman" w:hAnsi="Times New Roman" w:cs="Times New Roman"/>
                <w:sz w:val="26"/>
                <w:szCs w:val="26"/>
              </w:rPr>
            </w:pPr>
            <w:r w:rsidRPr="009E2B92">
              <w:rPr>
                <w:rFonts w:ascii="Times New Roman" w:hAnsi="Times New Roman" w:cs="Times New Roman"/>
                <w:sz w:val="26"/>
                <w:szCs w:val="2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992" w:type="dxa"/>
          </w:tcPr>
          <w:p w:rsidR="00515034" w:rsidRPr="00776775" w:rsidRDefault="00515034" w:rsidP="00F703DE">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278" w:type="dxa"/>
          </w:tcPr>
          <w:p w:rsidR="00515034" w:rsidRPr="00776775" w:rsidRDefault="00515034" w:rsidP="00F703DE">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515034" w:rsidRPr="00776775" w:rsidRDefault="00515034" w:rsidP="00F703DE">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515034" w:rsidRPr="00776775" w:rsidRDefault="00515034" w:rsidP="00F703DE">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vMerge/>
          </w:tcPr>
          <w:p w:rsidR="00515034" w:rsidRPr="00776775" w:rsidRDefault="00515034" w:rsidP="00515034">
            <w:pPr>
              <w:widowControl w:val="0"/>
              <w:autoSpaceDE w:val="0"/>
              <w:autoSpaceDN w:val="0"/>
              <w:adjustRightInd w:val="0"/>
              <w:ind w:firstLine="34"/>
              <w:jc w:val="both"/>
              <w:rPr>
                <w:sz w:val="26"/>
                <w:szCs w:val="26"/>
              </w:rPr>
            </w:pPr>
          </w:p>
        </w:tc>
      </w:tr>
      <w:tr w:rsidR="00515034" w:rsidRPr="00776775" w:rsidTr="003C111A">
        <w:tc>
          <w:tcPr>
            <w:tcW w:w="1897" w:type="dxa"/>
          </w:tcPr>
          <w:p w:rsidR="00515034" w:rsidRPr="00776775" w:rsidRDefault="00515034"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Магазины</w:t>
            </w:r>
            <w:r>
              <w:rPr>
                <w:rFonts w:ascii="Times New Roman" w:hAnsi="Times New Roman" w:cs="Times New Roman"/>
                <w:sz w:val="26"/>
                <w:szCs w:val="26"/>
              </w:rPr>
              <w:t xml:space="preserve"> (4.4)</w:t>
            </w:r>
          </w:p>
        </w:tc>
        <w:tc>
          <w:tcPr>
            <w:tcW w:w="2408" w:type="dxa"/>
          </w:tcPr>
          <w:p w:rsidR="00515034" w:rsidRPr="00776775" w:rsidRDefault="00515034"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92" w:type="dxa"/>
          </w:tcPr>
          <w:p w:rsidR="00515034" w:rsidRPr="00776775" w:rsidRDefault="00515034" w:rsidP="00C45831">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78" w:type="dxa"/>
          </w:tcPr>
          <w:p w:rsidR="00515034" w:rsidRPr="00776775" w:rsidRDefault="0051503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515034" w:rsidRPr="00776775" w:rsidRDefault="0051503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993" w:type="dxa"/>
          </w:tcPr>
          <w:p w:rsidR="00515034" w:rsidRPr="00776775" w:rsidRDefault="0051503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vMerge/>
          </w:tcPr>
          <w:p w:rsidR="00515034" w:rsidRPr="00E9659F" w:rsidRDefault="00515034" w:rsidP="00515034">
            <w:pPr>
              <w:widowControl w:val="0"/>
              <w:autoSpaceDE w:val="0"/>
              <w:autoSpaceDN w:val="0"/>
              <w:adjustRightInd w:val="0"/>
              <w:ind w:firstLine="34"/>
              <w:jc w:val="both"/>
              <w:rPr>
                <w:sz w:val="26"/>
                <w:szCs w:val="26"/>
              </w:rPr>
            </w:pPr>
          </w:p>
        </w:tc>
      </w:tr>
      <w:tr w:rsidR="00515034" w:rsidRPr="00776775" w:rsidTr="003C111A">
        <w:tc>
          <w:tcPr>
            <w:tcW w:w="1897" w:type="dxa"/>
          </w:tcPr>
          <w:p w:rsidR="00515034" w:rsidRPr="00776775" w:rsidRDefault="00515034" w:rsidP="0080724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Банковская и страховая деятельность</w:t>
            </w:r>
            <w:r>
              <w:rPr>
                <w:rFonts w:ascii="Times New Roman" w:hAnsi="Times New Roman" w:cs="Times New Roman"/>
                <w:sz w:val="26"/>
                <w:szCs w:val="26"/>
              </w:rPr>
              <w:t xml:space="preserve"> (</w:t>
            </w:r>
            <w:r w:rsidRPr="00776775">
              <w:rPr>
                <w:rFonts w:ascii="Times New Roman" w:hAnsi="Times New Roman" w:cs="Times New Roman"/>
                <w:sz w:val="26"/>
                <w:szCs w:val="26"/>
              </w:rPr>
              <w:t>4.5</w:t>
            </w:r>
            <w:r>
              <w:rPr>
                <w:rFonts w:ascii="Times New Roman" w:hAnsi="Times New Roman" w:cs="Times New Roman"/>
                <w:sz w:val="26"/>
                <w:szCs w:val="26"/>
              </w:rPr>
              <w:t>)</w:t>
            </w:r>
          </w:p>
        </w:tc>
        <w:tc>
          <w:tcPr>
            <w:tcW w:w="2408" w:type="dxa"/>
          </w:tcPr>
          <w:p w:rsidR="00515034" w:rsidRPr="00776775" w:rsidRDefault="00515034" w:rsidP="0080724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размещения организаций, оказывающих банковские и страховые</w:t>
            </w:r>
          </w:p>
        </w:tc>
        <w:tc>
          <w:tcPr>
            <w:tcW w:w="1992" w:type="dxa"/>
          </w:tcPr>
          <w:p w:rsidR="00515034" w:rsidRPr="00776775" w:rsidRDefault="00515034" w:rsidP="00ED65D3">
            <w:pPr>
              <w:pStyle w:val="ConsPlusNormal0"/>
              <w:rPr>
                <w:rFonts w:ascii="Times New Roman" w:hAnsi="Times New Roman" w:cs="Times New Roman"/>
                <w:sz w:val="26"/>
                <w:szCs w:val="26"/>
              </w:rPr>
            </w:pPr>
            <w:r>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0,004га/не подлежит установлению</w:t>
            </w:r>
          </w:p>
        </w:tc>
        <w:tc>
          <w:tcPr>
            <w:tcW w:w="1278" w:type="dxa"/>
          </w:tcPr>
          <w:p w:rsidR="00515034" w:rsidRPr="00776775" w:rsidRDefault="00515034" w:rsidP="00807245">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515034" w:rsidRPr="00776775" w:rsidRDefault="00515034" w:rsidP="00807245">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515034" w:rsidRPr="00776775" w:rsidRDefault="00515034" w:rsidP="00807245">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vMerge/>
          </w:tcPr>
          <w:p w:rsidR="00515034" w:rsidRPr="00776775" w:rsidRDefault="00515034" w:rsidP="00807245">
            <w:pPr>
              <w:pStyle w:val="ConsPlusNormal0"/>
              <w:jc w:val="center"/>
              <w:rPr>
                <w:rFonts w:ascii="Times New Roman" w:hAnsi="Times New Roman" w:cs="Times New Roman"/>
                <w:sz w:val="26"/>
                <w:szCs w:val="26"/>
              </w:rPr>
            </w:pPr>
          </w:p>
        </w:tc>
      </w:tr>
      <w:tr w:rsidR="00515034" w:rsidRPr="00776775" w:rsidTr="003C111A">
        <w:tc>
          <w:tcPr>
            <w:tcW w:w="1897" w:type="dxa"/>
          </w:tcPr>
          <w:p w:rsidR="00515034" w:rsidRPr="00776775" w:rsidRDefault="00515034" w:rsidP="0080724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Общественное питание</w:t>
            </w:r>
            <w:r>
              <w:rPr>
                <w:rFonts w:ascii="Times New Roman" w:hAnsi="Times New Roman" w:cs="Times New Roman"/>
                <w:sz w:val="26"/>
                <w:szCs w:val="26"/>
              </w:rPr>
              <w:t xml:space="preserve"> (</w:t>
            </w:r>
            <w:r w:rsidRPr="00776775">
              <w:rPr>
                <w:rFonts w:ascii="Times New Roman" w:hAnsi="Times New Roman" w:cs="Times New Roman"/>
                <w:sz w:val="26"/>
                <w:szCs w:val="26"/>
              </w:rPr>
              <w:t>4.6</w:t>
            </w:r>
            <w:r>
              <w:rPr>
                <w:rFonts w:ascii="Times New Roman" w:hAnsi="Times New Roman" w:cs="Times New Roman"/>
                <w:sz w:val="26"/>
                <w:szCs w:val="26"/>
              </w:rPr>
              <w:t>)</w:t>
            </w:r>
          </w:p>
        </w:tc>
        <w:tc>
          <w:tcPr>
            <w:tcW w:w="2408" w:type="dxa"/>
          </w:tcPr>
          <w:p w:rsidR="00515034" w:rsidRPr="00776775" w:rsidRDefault="00515034" w:rsidP="00807245">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92" w:type="dxa"/>
          </w:tcPr>
          <w:p w:rsidR="00515034" w:rsidRPr="00776775" w:rsidRDefault="00515034" w:rsidP="00C45831">
            <w:pPr>
              <w:pStyle w:val="ConsPlusNormal0"/>
              <w:rPr>
                <w:rFonts w:ascii="Times New Roman" w:hAnsi="Times New Roman" w:cs="Times New Roman"/>
                <w:sz w:val="26"/>
                <w:szCs w:val="26"/>
              </w:rPr>
            </w:pPr>
            <w:r>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0,004га/не подлежит установлению</w:t>
            </w:r>
          </w:p>
        </w:tc>
        <w:tc>
          <w:tcPr>
            <w:tcW w:w="1278" w:type="dxa"/>
          </w:tcPr>
          <w:p w:rsidR="00515034" w:rsidRPr="00776775" w:rsidRDefault="0051503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515034" w:rsidRPr="00776775" w:rsidRDefault="0051503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515034" w:rsidRPr="00776775" w:rsidRDefault="0051503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38" w:type="dxa"/>
            <w:vMerge/>
          </w:tcPr>
          <w:p w:rsidR="00515034" w:rsidRPr="00776775" w:rsidRDefault="00515034" w:rsidP="00807245">
            <w:pPr>
              <w:pStyle w:val="ConsPlusNormal0"/>
              <w:jc w:val="center"/>
              <w:rPr>
                <w:rFonts w:ascii="Times New Roman" w:hAnsi="Times New Roman" w:cs="Times New Roman"/>
                <w:sz w:val="26"/>
                <w:szCs w:val="26"/>
              </w:rPr>
            </w:pPr>
          </w:p>
        </w:tc>
      </w:tr>
      <w:tr w:rsidR="00515034" w:rsidRPr="00776775" w:rsidTr="003C111A">
        <w:tc>
          <w:tcPr>
            <w:tcW w:w="1897" w:type="dxa"/>
            <w:tcBorders>
              <w:top w:val="single" w:sz="4" w:space="0" w:color="auto"/>
              <w:left w:val="single" w:sz="4" w:space="0" w:color="auto"/>
              <w:bottom w:val="single" w:sz="4" w:space="0" w:color="auto"/>
              <w:right w:val="single" w:sz="4" w:space="0" w:color="auto"/>
            </w:tcBorders>
          </w:tcPr>
          <w:p w:rsidR="00515034" w:rsidRPr="00776775" w:rsidRDefault="00515034" w:rsidP="00113548">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Гостиничное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4.7</w:t>
            </w:r>
            <w:r>
              <w:rPr>
                <w:rFonts w:ascii="Times New Roman" w:hAnsi="Times New Roman" w:cs="Times New Roman"/>
                <w:sz w:val="26"/>
                <w:szCs w:val="26"/>
              </w:rPr>
              <w:t>)</w:t>
            </w:r>
          </w:p>
        </w:tc>
        <w:tc>
          <w:tcPr>
            <w:tcW w:w="2408" w:type="dxa"/>
            <w:tcBorders>
              <w:top w:val="single" w:sz="4" w:space="0" w:color="auto"/>
              <w:left w:val="single" w:sz="4" w:space="0" w:color="auto"/>
              <w:bottom w:val="single" w:sz="4" w:space="0" w:color="auto"/>
            </w:tcBorders>
          </w:tcPr>
          <w:p w:rsidR="00515034" w:rsidRPr="00776775" w:rsidRDefault="00515034" w:rsidP="00113548">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992" w:type="dxa"/>
          </w:tcPr>
          <w:p w:rsidR="00515034" w:rsidRPr="00776775" w:rsidRDefault="00515034" w:rsidP="00DC56A2">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278" w:type="dxa"/>
          </w:tcPr>
          <w:p w:rsidR="00515034" w:rsidRPr="00776775" w:rsidRDefault="00515034" w:rsidP="00113548">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515034" w:rsidRPr="00776775" w:rsidRDefault="00515034" w:rsidP="00113548">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515034" w:rsidRPr="00776775" w:rsidRDefault="00515034" w:rsidP="00113548">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38" w:type="dxa"/>
            <w:vMerge/>
          </w:tcPr>
          <w:p w:rsidR="00515034" w:rsidRPr="00776775" w:rsidRDefault="00515034" w:rsidP="00113548">
            <w:pPr>
              <w:pStyle w:val="ConsPlusNormal0"/>
              <w:jc w:val="center"/>
              <w:rPr>
                <w:rFonts w:ascii="Times New Roman" w:hAnsi="Times New Roman" w:cs="Times New Roman"/>
                <w:sz w:val="26"/>
                <w:szCs w:val="26"/>
              </w:rPr>
            </w:pPr>
          </w:p>
        </w:tc>
      </w:tr>
      <w:tr w:rsidR="00515034" w:rsidRPr="00776775" w:rsidTr="003C111A">
        <w:tc>
          <w:tcPr>
            <w:tcW w:w="1897" w:type="dxa"/>
            <w:tcBorders>
              <w:top w:val="single" w:sz="4" w:space="0" w:color="auto"/>
              <w:left w:val="single" w:sz="4" w:space="0" w:color="auto"/>
              <w:bottom w:val="single" w:sz="4" w:space="0" w:color="auto"/>
              <w:right w:val="single" w:sz="4" w:space="0" w:color="auto"/>
            </w:tcBorders>
          </w:tcPr>
          <w:p w:rsidR="00515034" w:rsidRPr="00776775" w:rsidRDefault="00515034" w:rsidP="00113548">
            <w:pPr>
              <w:pStyle w:val="ConsPlusNormal0"/>
              <w:jc w:val="both"/>
              <w:rPr>
                <w:rFonts w:ascii="Times New Roman" w:hAnsi="Times New Roman" w:cs="Times New Roman"/>
                <w:sz w:val="26"/>
                <w:szCs w:val="26"/>
              </w:rPr>
            </w:pPr>
            <w:r>
              <w:rPr>
                <w:rFonts w:ascii="Times New Roman" w:hAnsi="Times New Roman" w:cs="Times New Roman"/>
                <w:sz w:val="26"/>
                <w:szCs w:val="26"/>
              </w:rPr>
              <w:t>Спорт (5.1)</w:t>
            </w:r>
          </w:p>
        </w:tc>
        <w:tc>
          <w:tcPr>
            <w:tcW w:w="2408" w:type="dxa"/>
            <w:tcBorders>
              <w:top w:val="single" w:sz="4" w:space="0" w:color="auto"/>
              <w:left w:val="single" w:sz="4" w:space="0" w:color="auto"/>
              <w:bottom w:val="single" w:sz="4" w:space="0" w:color="auto"/>
            </w:tcBorders>
          </w:tcPr>
          <w:p w:rsidR="00515034" w:rsidRPr="00D6197A" w:rsidRDefault="00515034" w:rsidP="00D6197A">
            <w:pPr>
              <w:pStyle w:val="s1"/>
              <w:spacing w:before="0" w:beforeAutospacing="0" w:after="0" w:afterAutospacing="0"/>
              <w:rPr>
                <w:sz w:val="26"/>
                <w:szCs w:val="26"/>
              </w:rPr>
            </w:pPr>
            <w:r w:rsidRPr="00D6197A">
              <w:rPr>
                <w:sz w:val="26"/>
                <w:szCs w:val="2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515034" w:rsidRPr="00776775" w:rsidRDefault="00515034" w:rsidP="00D6197A">
            <w:pPr>
              <w:pStyle w:val="ConsPlusNormal0"/>
              <w:jc w:val="both"/>
              <w:rPr>
                <w:rFonts w:ascii="Times New Roman" w:hAnsi="Times New Roman" w:cs="Times New Roman"/>
                <w:sz w:val="26"/>
                <w:szCs w:val="26"/>
              </w:rPr>
            </w:pPr>
            <w:r w:rsidRPr="00D6197A">
              <w:rPr>
                <w:rFonts w:ascii="Times New Roman" w:hAnsi="Times New Roman" w:cs="Times New Roman"/>
                <w:sz w:val="26"/>
                <w:szCs w:val="26"/>
              </w:rPr>
              <w:t>размещение спортивных баз и лагерей</w:t>
            </w:r>
          </w:p>
        </w:tc>
        <w:tc>
          <w:tcPr>
            <w:tcW w:w="1992" w:type="dxa"/>
          </w:tcPr>
          <w:p w:rsidR="00515034" w:rsidRPr="00776775" w:rsidRDefault="0051503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278" w:type="dxa"/>
          </w:tcPr>
          <w:p w:rsidR="00515034" w:rsidRPr="00776775" w:rsidRDefault="0051503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515034" w:rsidRPr="00776775" w:rsidRDefault="0051503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515034" w:rsidRPr="00776775" w:rsidRDefault="00515034"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vMerge/>
          </w:tcPr>
          <w:p w:rsidR="00515034" w:rsidRPr="00E9659F" w:rsidRDefault="00515034" w:rsidP="00515034">
            <w:pPr>
              <w:widowControl w:val="0"/>
              <w:autoSpaceDE w:val="0"/>
              <w:autoSpaceDN w:val="0"/>
              <w:adjustRightInd w:val="0"/>
              <w:ind w:firstLine="34"/>
              <w:jc w:val="both"/>
              <w:rPr>
                <w:sz w:val="26"/>
                <w:szCs w:val="26"/>
              </w:rPr>
            </w:pPr>
          </w:p>
        </w:tc>
      </w:tr>
      <w:tr w:rsidR="00B824F3" w:rsidRPr="00776775" w:rsidTr="003C111A">
        <w:tc>
          <w:tcPr>
            <w:tcW w:w="1897" w:type="dxa"/>
          </w:tcPr>
          <w:p w:rsidR="00B824F3" w:rsidRPr="00776775" w:rsidRDefault="00B824F3" w:rsidP="00C45831">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408" w:type="dxa"/>
          </w:tcPr>
          <w:p w:rsidR="00B824F3" w:rsidRPr="00776775" w:rsidRDefault="00B824F3"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92" w:type="dxa"/>
          </w:tcPr>
          <w:p w:rsidR="00B824F3" w:rsidRPr="00776775" w:rsidRDefault="00B824F3" w:rsidP="00C45831">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78" w:type="dxa"/>
          </w:tcPr>
          <w:p w:rsidR="00B824F3" w:rsidRPr="00776775" w:rsidRDefault="00B824F3"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1 м</w:t>
            </w:r>
          </w:p>
        </w:tc>
        <w:tc>
          <w:tcPr>
            <w:tcW w:w="1559" w:type="dxa"/>
          </w:tcPr>
          <w:p w:rsidR="00B824F3" w:rsidRPr="00776775" w:rsidRDefault="00B824F3"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2/10м</w:t>
            </w:r>
          </w:p>
        </w:tc>
        <w:tc>
          <w:tcPr>
            <w:tcW w:w="993" w:type="dxa"/>
          </w:tcPr>
          <w:p w:rsidR="00B824F3" w:rsidRPr="00776775" w:rsidRDefault="00B824F3"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tcPr>
          <w:p w:rsidR="003C111A" w:rsidRPr="00DD036B" w:rsidRDefault="003C111A" w:rsidP="003C111A">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B824F3" w:rsidRPr="00E9659F" w:rsidRDefault="00B824F3" w:rsidP="00FD728F">
            <w:pPr>
              <w:widowControl w:val="0"/>
              <w:autoSpaceDE w:val="0"/>
              <w:autoSpaceDN w:val="0"/>
              <w:adjustRightInd w:val="0"/>
              <w:jc w:val="both"/>
              <w:rPr>
                <w:sz w:val="26"/>
                <w:szCs w:val="26"/>
              </w:rPr>
            </w:pPr>
            <w:r w:rsidRPr="00E9659F">
              <w:rPr>
                <w:sz w:val="26"/>
                <w:szCs w:val="26"/>
              </w:rPr>
              <w:t>Расстояние от красной линии – не менее 5 м.</w:t>
            </w:r>
          </w:p>
          <w:p w:rsidR="00B824F3" w:rsidRPr="00E9659F" w:rsidRDefault="00B824F3" w:rsidP="00FD728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B824F3" w:rsidRPr="00E9659F" w:rsidRDefault="00B824F3" w:rsidP="00FD728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824F3" w:rsidRPr="00E9659F" w:rsidRDefault="00B824F3" w:rsidP="00FD728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B824F3" w:rsidRPr="00E9659F" w:rsidRDefault="00B824F3" w:rsidP="00FD728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B824F3" w:rsidRPr="00E9659F" w:rsidRDefault="00B824F3" w:rsidP="00FD728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B824F3" w:rsidRPr="00E9659F" w:rsidRDefault="00B824F3" w:rsidP="00FD728F">
            <w:pPr>
              <w:widowControl w:val="0"/>
              <w:autoSpaceDE w:val="0"/>
              <w:autoSpaceDN w:val="0"/>
              <w:adjustRightInd w:val="0"/>
              <w:ind w:firstLine="34"/>
              <w:jc w:val="both"/>
              <w:rPr>
                <w:sz w:val="26"/>
                <w:szCs w:val="26"/>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B824F3" w:rsidRPr="00E9659F" w:rsidRDefault="00B824F3" w:rsidP="00FD728F">
            <w:pPr>
              <w:pStyle w:val="ConsPlusNormal0"/>
              <w:jc w:val="center"/>
              <w:rPr>
                <w:rFonts w:ascii="Times New Roman" w:hAnsi="Times New Roman" w:cs="Times New Roman"/>
                <w:sz w:val="26"/>
                <w:szCs w:val="26"/>
              </w:rPr>
            </w:pPr>
          </w:p>
        </w:tc>
      </w:tr>
      <w:tr w:rsidR="00B824F3" w:rsidRPr="00776775" w:rsidTr="003C111A">
        <w:tc>
          <w:tcPr>
            <w:tcW w:w="1897" w:type="dxa"/>
          </w:tcPr>
          <w:p w:rsidR="00B824F3" w:rsidRPr="00D6197A" w:rsidRDefault="00B824F3" w:rsidP="00C45831">
            <w:pPr>
              <w:pStyle w:val="ConsPlusNormal0"/>
              <w:rPr>
                <w:rFonts w:ascii="Times New Roman" w:hAnsi="Times New Roman" w:cs="Times New Roman"/>
                <w:sz w:val="26"/>
                <w:szCs w:val="26"/>
              </w:rPr>
            </w:pPr>
            <w:r w:rsidRPr="00D6197A">
              <w:rPr>
                <w:rFonts w:ascii="Times New Roman" w:hAnsi="Times New Roman" w:cs="Times New Roman"/>
                <w:sz w:val="26"/>
                <w:szCs w:val="26"/>
              </w:rPr>
              <w:t>Обеспечение внутреннего правопорядка</w:t>
            </w:r>
            <w:r>
              <w:rPr>
                <w:rFonts w:ascii="Times New Roman" w:hAnsi="Times New Roman" w:cs="Times New Roman"/>
                <w:sz w:val="26"/>
                <w:szCs w:val="26"/>
              </w:rPr>
              <w:t xml:space="preserve"> (8.3)</w:t>
            </w:r>
          </w:p>
        </w:tc>
        <w:tc>
          <w:tcPr>
            <w:tcW w:w="2408" w:type="dxa"/>
          </w:tcPr>
          <w:p w:rsidR="00B824F3" w:rsidRPr="00D6197A" w:rsidRDefault="00B824F3" w:rsidP="00C45831">
            <w:pPr>
              <w:pStyle w:val="ConsPlusNormal0"/>
              <w:jc w:val="both"/>
              <w:rPr>
                <w:rFonts w:ascii="Times New Roman" w:hAnsi="Times New Roman" w:cs="Times New Roman"/>
                <w:sz w:val="26"/>
                <w:szCs w:val="26"/>
              </w:rPr>
            </w:pPr>
            <w:r w:rsidRPr="00D6197A">
              <w:rPr>
                <w:rFonts w:ascii="Times New Roman" w:hAnsi="Times New Roman" w:cs="Times New Roman"/>
                <w:sz w:val="26"/>
                <w:szCs w:val="2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92" w:type="dxa"/>
          </w:tcPr>
          <w:p w:rsidR="00B824F3" w:rsidRPr="00776775" w:rsidRDefault="00B824F3"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278" w:type="dxa"/>
          </w:tcPr>
          <w:p w:rsidR="00B824F3" w:rsidRPr="00776775" w:rsidRDefault="00B824F3"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B824F3" w:rsidRPr="00776775" w:rsidRDefault="00B824F3"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B824F3" w:rsidRPr="00776775" w:rsidRDefault="00B824F3" w:rsidP="00C45831">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tcPr>
          <w:p w:rsidR="003C111A" w:rsidRPr="00DD036B" w:rsidRDefault="003C111A" w:rsidP="003C111A">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B824F3" w:rsidRPr="00E9659F" w:rsidRDefault="00B824F3" w:rsidP="00FE2CB0">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824F3" w:rsidRPr="00E9659F" w:rsidRDefault="00B824F3" w:rsidP="00FE2CB0">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B824F3" w:rsidRPr="00E9659F" w:rsidRDefault="00B824F3" w:rsidP="00FE2CB0">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 до общественных зданий:</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до 50 – 10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51- 100 – 15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101-300-25 м.</w:t>
            </w:r>
          </w:p>
        </w:tc>
      </w:tr>
      <w:tr w:rsidR="009A5C68" w:rsidRPr="00776775" w:rsidTr="009A5C68">
        <w:tc>
          <w:tcPr>
            <w:tcW w:w="1897" w:type="dxa"/>
            <w:tcBorders>
              <w:top w:val="single" w:sz="4" w:space="0" w:color="auto"/>
              <w:left w:val="single" w:sz="4" w:space="0" w:color="auto"/>
              <w:bottom w:val="single" w:sz="4" w:space="0" w:color="auto"/>
              <w:right w:val="single" w:sz="4" w:space="0" w:color="auto"/>
            </w:tcBorders>
          </w:tcPr>
          <w:p w:rsidR="009A5C68" w:rsidRPr="00776775" w:rsidRDefault="009A5C68"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Земельные участки (территории) общего пользования</w:t>
            </w:r>
            <w:r>
              <w:rPr>
                <w:rFonts w:ascii="Times New Roman" w:hAnsi="Times New Roman" w:cs="Times New Roman"/>
                <w:sz w:val="26"/>
                <w:szCs w:val="26"/>
              </w:rPr>
              <w:t xml:space="preserve"> (12.0)</w:t>
            </w:r>
          </w:p>
        </w:tc>
        <w:tc>
          <w:tcPr>
            <w:tcW w:w="2408" w:type="dxa"/>
            <w:tcBorders>
              <w:top w:val="single" w:sz="4" w:space="0" w:color="auto"/>
              <w:left w:val="single" w:sz="4" w:space="0" w:color="auto"/>
              <w:bottom w:val="single" w:sz="4" w:space="0" w:color="auto"/>
            </w:tcBorders>
          </w:tcPr>
          <w:p w:rsidR="009A5C68" w:rsidRPr="00776775" w:rsidRDefault="009A5C68" w:rsidP="00C45831">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827" w:type="dxa"/>
            <w:gridSpan w:val="4"/>
            <w:tcBorders>
              <w:bottom w:val="single" w:sz="4" w:space="0" w:color="auto"/>
            </w:tcBorders>
          </w:tcPr>
          <w:p w:rsidR="009A5C68" w:rsidRPr="00D51712" w:rsidRDefault="009A5C68" w:rsidP="00C45831">
            <w:pPr>
              <w:rPr>
                <w:color w:val="000000"/>
                <w:sz w:val="26"/>
                <w:szCs w:val="26"/>
              </w:rPr>
            </w:pPr>
            <w:r w:rsidRPr="00D51712">
              <w:rPr>
                <w:color w:val="000000"/>
                <w:sz w:val="26"/>
                <w:szCs w:val="26"/>
              </w:rPr>
              <w:t>Регламенты не устанавливаются.</w:t>
            </w:r>
          </w:p>
          <w:p w:rsidR="009A5C68" w:rsidRPr="00776775" w:rsidRDefault="009A5C68" w:rsidP="00C45831">
            <w:pPr>
              <w:pStyle w:val="ConsPlusNormal0"/>
              <w:rPr>
                <w:rFonts w:ascii="Times New Roman" w:hAnsi="Times New Roman" w:cs="Times New Roman"/>
                <w:sz w:val="26"/>
                <w:szCs w:val="26"/>
              </w:rPr>
            </w:pPr>
          </w:p>
        </w:tc>
        <w:tc>
          <w:tcPr>
            <w:tcW w:w="4533" w:type="dxa"/>
            <w:tcBorders>
              <w:bottom w:val="single" w:sz="4" w:space="0" w:color="auto"/>
            </w:tcBorders>
          </w:tcPr>
          <w:p w:rsidR="009A5C68" w:rsidRPr="00776775" w:rsidRDefault="009A5C68" w:rsidP="00C45831">
            <w:pPr>
              <w:pStyle w:val="ConsPlusNormal0"/>
              <w:rPr>
                <w:rFonts w:ascii="Times New Roman" w:hAnsi="Times New Roman" w:cs="Times New Roman"/>
                <w:sz w:val="26"/>
                <w:szCs w:val="26"/>
              </w:rPr>
            </w:pPr>
            <w:r w:rsidRPr="00D51712">
              <w:rPr>
                <w:rFonts w:ascii="Times New Roman" w:hAnsi="Times New Roman" w:cs="Times New Roman"/>
                <w:color w:val="000000"/>
                <w:sz w:val="26"/>
                <w:szCs w:val="2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B824F3" w:rsidRPr="00776775" w:rsidTr="00593514">
        <w:tc>
          <w:tcPr>
            <w:tcW w:w="14665" w:type="dxa"/>
            <w:gridSpan w:val="7"/>
            <w:tcBorders>
              <w:top w:val="single" w:sz="4" w:space="0" w:color="auto"/>
              <w:left w:val="single" w:sz="4" w:space="0" w:color="auto"/>
              <w:bottom w:val="single" w:sz="4" w:space="0" w:color="auto"/>
              <w:right w:val="single" w:sz="4" w:space="0" w:color="auto"/>
            </w:tcBorders>
          </w:tcPr>
          <w:p w:rsidR="00B824F3" w:rsidRPr="00776775" w:rsidRDefault="00B824F3" w:rsidP="00593514">
            <w:pPr>
              <w:pStyle w:val="ConsPlusNormal0"/>
              <w:jc w:val="center"/>
              <w:rPr>
                <w:rFonts w:ascii="Times New Roman" w:hAnsi="Times New Roman" w:cs="Times New Roman"/>
                <w:sz w:val="26"/>
                <w:szCs w:val="26"/>
              </w:rPr>
            </w:pPr>
            <w:r w:rsidRPr="00776775">
              <w:rPr>
                <w:rFonts w:ascii="Times New Roman" w:hAnsi="Times New Roman" w:cs="Times New Roman"/>
                <w:b/>
                <w:sz w:val="26"/>
                <w:szCs w:val="26"/>
              </w:rPr>
              <w:t>Условно разрешенные виды использования</w:t>
            </w:r>
          </w:p>
        </w:tc>
      </w:tr>
      <w:tr w:rsidR="00B824F3" w:rsidRPr="00776775" w:rsidTr="003731AC">
        <w:tc>
          <w:tcPr>
            <w:tcW w:w="1897" w:type="dxa"/>
          </w:tcPr>
          <w:p w:rsidR="00B824F3" w:rsidRPr="00776775" w:rsidRDefault="00B824F3" w:rsidP="00311737">
            <w:pPr>
              <w:pStyle w:val="ConsPlusNormal0"/>
              <w:rPr>
                <w:rFonts w:ascii="Times New Roman" w:hAnsi="Times New Roman" w:cs="Times New Roman"/>
                <w:sz w:val="26"/>
                <w:szCs w:val="26"/>
              </w:rPr>
            </w:pPr>
            <w:r w:rsidRPr="00311737">
              <w:rPr>
                <w:rFonts w:ascii="Times New Roman" w:hAnsi="Times New Roman" w:cs="Times New Roman"/>
                <w:sz w:val="26"/>
                <w:szCs w:val="26"/>
              </w:rPr>
              <w:t>Для индивидуального жилищного строительства</w:t>
            </w:r>
            <w:r>
              <w:rPr>
                <w:rFonts w:ascii="Times New Roman" w:hAnsi="Times New Roman" w:cs="Times New Roman"/>
                <w:sz w:val="26"/>
                <w:szCs w:val="26"/>
              </w:rPr>
              <w:t xml:space="preserve"> (2.1)</w:t>
            </w:r>
          </w:p>
        </w:tc>
        <w:tc>
          <w:tcPr>
            <w:tcW w:w="2408" w:type="dxa"/>
          </w:tcPr>
          <w:p w:rsidR="00B824F3" w:rsidRPr="00311737" w:rsidRDefault="00B824F3" w:rsidP="00311737">
            <w:pPr>
              <w:pStyle w:val="s1"/>
              <w:spacing w:before="0" w:beforeAutospacing="0" w:after="0" w:afterAutospacing="0"/>
              <w:rPr>
                <w:sz w:val="26"/>
                <w:szCs w:val="26"/>
              </w:rPr>
            </w:pPr>
            <w:r w:rsidRPr="00311737">
              <w:rPr>
                <w:sz w:val="26"/>
                <w:szCs w:val="26"/>
              </w:rPr>
              <w:t>Размещение индивидуального жилого дома (дом, пригодный для постоянного проживания, высотой не выше трех надземных этажей);</w:t>
            </w:r>
          </w:p>
          <w:p w:rsidR="00B824F3" w:rsidRPr="00311737" w:rsidRDefault="00B824F3" w:rsidP="00311737">
            <w:pPr>
              <w:pStyle w:val="s1"/>
              <w:spacing w:before="0" w:beforeAutospacing="0" w:after="0" w:afterAutospacing="0"/>
              <w:rPr>
                <w:sz w:val="26"/>
                <w:szCs w:val="26"/>
              </w:rPr>
            </w:pPr>
            <w:r w:rsidRPr="00311737">
              <w:rPr>
                <w:sz w:val="26"/>
                <w:szCs w:val="26"/>
              </w:rPr>
              <w:t>выращивание плодовых, ягодных, овощных, бахчевых или иных декоративных или сельскохозяйственных культур;</w:t>
            </w:r>
          </w:p>
          <w:p w:rsidR="00B824F3" w:rsidRPr="00776775" w:rsidRDefault="00B824F3" w:rsidP="00311737">
            <w:pPr>
              <w:pStyle w:val="ConsPlusNormal0"/>
              <w:jc w:val="both"/>
              <w:rPr>
                <w:rFonts w:ascii="Times New Roman" w:hAnsi="Times New Roman" w:cs="Times New Roman"/>
                <w:sz w:val="26"/>
                <w:szCs w:val="26"/>
              </w:rPr>
            </w:pPr>
            <w:r w:rsidRPr="00311737">
              <w:rPr>
                <w:rFonts w:ascii="Times New Roman" w:hAnsi="Times New Roman" w:cs="Times New Roman"/>
                <w:sz w:val="26"/>
                <w:szCs w:val="26"/>
              </w:rPr>
              <w:t>размещение индивидуальных гаражей и подсобных сооружений</w:t>
            </w:r>
          </w:p>
        </w:tc>
        <w:tc>
          <w:tcPr>
            <w:tcW w:w="1992" w:type="dxa"/>
          </w:tcPr>
          <w:p w:rsidR="00B824F3" w:rsidRPr="00776775" w:rsidRDefault="00B824F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278" w:type="dxa"/>
          </w:tcPr>
          <w:p w:rsidR="00B824F3" w:rsidRPr="00776775" w:rsidRDefault="00B824F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B824F3" w:rsidRPr="00776775" w:rsidRDefault="008A078A" w:rsidP="00593514">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основные строения - 3/14м, вспомогательные строения – 1/7м</w:t>
            </w:r>
          </w:p>
        </w:tc>
        <w:tc>
          <w:tcPr>
            <w:tcW w:w="993" w:type="dxa"/>
          </w:tcPr>
          <w:p w:rsidR="00B824F3" w:rsidRPr="00776775" w:rsidRDefault="008A078A"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w:t>
            </w:r>
            <w:r w:rsidR="00B824F3">
              <w:rPr>
                <w:rFonts w:ascii="Times New Roman" w:hAnsi="Times New Roman" w:cs="Times New Roman"/>
                <w:sz w:val="26"/>
                <w:szCs w:val="26"/>
              </w:rPr>
              <w:t>0%</w:t>
            </w:r>
          </w:p>
        </w:tc>
        <w:tc>
          <w:tcPr>
            <w:tcW w:w="4538" w:type="dxa"/>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8A078A" w:rsidRPr="00E9659F" w:rsidRDefault="003731AC" w:rsidP="008A078A">
            <w:pPr>
              <w:widowControl w:val="0"/>
              <w:autoSpaceDE w:val="0"/>
              <w:autoSpaceDN w:val="0"/>
              <w:adjustRightInd w:val="0"/>
              <w:ind w:firstLine="34"/>
              <w:jc w:val="both"/>
              <w:rPr>
                <w:sz w:val="26"/>
                <w:szCs w:val="26"/>
              </w:rPr>
            </w:pPr>
            <w:r>
              <w:rPr>
                <w:sz w:val="26"/>
                <w:szCs w:val="26"/>
              </w:rPr>
              <w:t>Р</w:t>
            </w:r>
            <w:r w:rsidR="008A078A" w:rsidRPr="00E9659F">
              <w:rPr>
                <w:sz w:val="26"/>
                <w:szCs w:val="26"/>
              </w:rPr>
              <w:t xml:space="preserve">асстояние от красной линии улиц до жилого дома - не менее 5 м, </w:t>
            </w:r>
          </w:p>
          <w:p w:rsidR="008A078A" w:rsidRPr="00E9659F" w:rsidRDefault="008A078A" w:rsidP="008A078A">
            <w:pPr>
              <w:widowControl w:val="0"/>
              <w:autoSpaceDE w:val="0"/>
              <w:autoSpaceDN w:val="0"/>
              <w:adjustRightInd w:val="0"/>
              <w:ind w:firstLine="34"/>
              <w:jc w:val="both"/>
              <w:rPr>
                <w:sz w:val="26"/>
                <w:szCs w:val="26"/>
              </w:rPr>
            </w:pPr>
            <w:r w:rsidRPr="00E9659F">
              <w:rPr>
                <w:sz w:val="26"/>
                <w:szCs w:val="26"/>
              </w:rPr>
              <w:t>- от красно</w:t>
            </w:r>
            <w:r w:rsidR="00266196">
              <w:rPr>
                <w:sz w:val="26"/>
                <w:szCs w:val="26"/>
              </w:rPr>
              <w:t>й линии проездов - не менее 3 м;</w:t>
            </w:r>
          </w:p>
          <w:p w:rsidR="008A078A" w:rsidRPr="00E9659F" w:rsidRDefault="008A078A" w:rsidP="008A078A">
            <w:pPr>
              <w:widowControl w:val="0"/>
              <w:autoSpaceDE w:val="0"/>
              <w:autoSpaceDN w:val="0"/>
              <w:adjustRightInd w:val="0"/>
              <w:ind w:firstLine="34"/>
              <w:jc w:val="both"/>
              <w:rPr>
                <w:sz w:val="26"/>
                <w:szCs w:val="26"/>
              </w:rPr>
            </w:pPr>
            <w:r w:rsidRPr="00E9659F">
              <w:rPr>
                <w:sz w:val="26"/>
                <w:szCs w:val="26"/>
              </w:rPr>
              <w:t>- расстояние от хозяйственных построек до красной линии улиц - не менее 5 м;</w:t>
            </w:r>
          </w:p>
          <w:p w:rsidR="008A078A" w:rsidRPr="00E9659F" w:rsidRDefault="008A078A" w:rsidP="008A078A">
            <w:pPr>
              <w:widowControl w:val="0"/>
              <w:autoSpaceDE w:val="0"/>
              <w:autoSpaceDN w:val="0"/>
              <w:adjustRightInd w:val="0"/>
              <w:ind w:firstLine="34"/>
              <w:jc w:val="both"/>
              <w:rPr>
                <w:sz w:val="26"/>
                <w:szCs w:val="26"/>
              </w:rPr>
            </w:pPr>
            <w:r w:rsidRPr="00E9659F">
              <w:rPr>
                <w:sz w:val="26"/>
                <w:szCs w:val="26"/>
              </w:rPr>
              <w:t>- расстояние от границы соседнего земельного участка составляет:</w:t>
            </w:r>
          </w:p>
          <w:p w:rsidR="008A078A" w:rsidRPr="00E9659F" w:rsidRDefault="008A078A" w:rsidP="008A078A">
            <w:pPr>
              <w:widowControl w:val="0"/>
              <w:autoSpaceDE w:val="0"/>
              <w:autoSpaceDN w:val="0"/>
              <w:adjustRightInd w:val="0"/>
              <w:ind w:firstLine="34"/>
              <w:jc w:val="both"/>
              <w:rPr>
                <w:sz w:val="26"/>
                <w:szCs w:val="26"/>
              </w:rPr>
            </w:pPr>
            <w:r w:rsidRPr="00E9659F">
              <w:rPr>
                <w:sz w:val="26"/>
                <w:szCs w:val="26"/>
              </w:rPr>
              <w:t>- до жилого дома - не менее 3 м;</w:t>
            </w:r>
          </w:p>
          <w:p w:rsidR="008A078A" w:rsidRPr="00E9659F" w:rsidRDefault="008A078A" w:rsidP="008A078A">
            <w:pPr>
              <w:widowControl w:val="0"/>
              <w:autoSpaceDE w:val="0"/>
              <w:autoSpaceDN w:val="0"/>
              <w:adjustRightInd w:val="0"/>
              <w:ind w:firstLine="34"/>
              <w:jc w:val="both"/>
              <w:rPr>
                <w:sz w:val="26"/>
                <w:szCs w:val="26"/>
              </w:rPr>
            </w:pPr>
            <w:r w:rsidRPr="00E9659F">
              <w:rPr>
                <w:sz w:val="26"/>
                <w:szCs w:val="26"/>
              </w:rPr>
              <w:t>- до хозяйственных  построек - не менее 1 м;</w:t>
            </w:r>
          </w:p>
          <w:p w:rsidR="00266196" w:rsidRDefault="008A078A" w:rsidP="008A078A">
            <w:pPr>
              <w:widowControl w:val="0"/>
              <w:autoSpaceDE w:val="0"/>
              <w:autoSpaceDN w:val="0"/>
              <w:adjustRightInd w:val="0"/>
              <w:ind w:firstLine="34"/>
              <w:jc w:val="both"/>
              <w:rPr>
                <w:sz w:val="26"/>
                <w:szCs w:val="26"/>
              </w:rPr>
            </w:pPr>
            <w:r w:rsidRPr="00E9659F">
              <w:rPr>
                <w:sz w:val="26"/>
                <w:szCs w:val="26"/>
              </w:rPr>
              <w:t>- до построек для содержания скота и птицы - не менее 4 м</w:t>
            </w:r>
            <w:r w:rsidR="00266196">
              <w:rPr>
                <w:sz w:val="26"/>
                <w:szCs w:val="26"/>
              </w:rPr>
              <w:t>.</w:t>
            </w:r>
          </w:p>
          <w:p w:rsidR="008A078A" w:rsidRPr="00E9659F" w:rsidRDefault="008A078A" w:rsidP="008A078A">
            <w:pPr>
              <w:widowControl w:val="0"/>
              <w:autoSpaceDE w:val="0"/>
              <w:autoSpaceDN w:val="0"/>
              <w:adjustRightInd w:val="0"/>
              <w:ind w:firstLine="34"/>
              <w:jc w:val="both"/>
              <w:rPr>
                <w:sz w:val="26"/>
                <w:szCs w:val="26"/>
              </w:rPr>
            </w:pPr>
            <w:r w:rsidRPr="00E9659F">
              <w:rPr>
                <w:sz w:val="26"/>
                <w:szCs w:val="26"/>
              </w:rPr>
              <w:t>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8A078A" w:rsidRPr="00E9659F" w:rsidRDefault="008A078A" w:rsidP="008A078A">
            <w:pPr>
              <w:rPr>
                <w:rFonts w:eastAsia="SimSun"/>
                <w:color w:val="000000"/>
                <w:sz w:val="26"/>
                <w:szCs w:val="26"/>
                <w:lang w:eastAsia="zh-CN"/>
              </w:rPr>
            </w:pPr>
            <w:r w:rsidRPr="00E9659F">
              <w:rPr>
                <w:rFonts w:eastAsia="SimSun"/>
                <w:color w:val="000000"/>
                <w:sz w:val="26"/>
                <w:szCs w:val="26"/>
                <w:lang w:eastAsia="zh-CN"/>
              </w:rPr>
              <w:t>- до стволов высокорослых деревьев - 4 м;</w:t>
            </w:r>
          </w:p>
          <w:p w:rsidR="008A078A" w:rsidRPr="00E9659F" w:rsidRDefault="008A078A" w:rsidP="008A078A">
            <w:pPr>
              <w:rPr>
                <w:rFonts w:eastAsia="SimSun"/>
                <w:color w:val="000000"/>
                <w:sz w:val="26"/>
                <w:szCs w:val="26"/>
                <w:lang w:eastAsia="zh-CN"/>
              </w:rPr>
            </w:pPr>
            <w:r w:rsidRPr="00E9659F">
              <w:rPr>
                <w:rFonts w:eastAsia="SimSun"/>
                <w:color w:val="000000"/>
                <w:sz w:val="26"/>
                <w:szCs w:val="26"/>
                <w:lang w:eastAsia="zh-CN"/>
              </w:rPr>
              <w:t>- до стволов среднерослых деревьев - 2 м;</w:t>
            </w:r>
          </w:p>
          <w:p w:rsidR="008A078A" w:rsidRPr="00E9659F" w:rsidRDefault="008A078A" w:rsidP="008A078A">
            <w:pPr>
              <w:rPr>
                <w:sz w:val="26"/>
                <w:szCs w:val="26"/>
              </w:rPr>
            </w:pPr>
            <w:r w:rsidRPr="00E9659F">
              <w:rPr>
                <w:rFonts w:eastAsia="SimSun"/>
                <w:color w:val="000000"/>
                <w:sz w:val="26"/>
                <w:szCs w:val="26"/>
                <w:lang w:eastAsia="zh-CN"/>
              </w:rPr>
              <w:t>- до кустарника - 1 м;</w:t>
            </w:r>
          </w:p>
          <w:p w:rsidR="008A078A" w:rsidRPr="00E9659F" w:rsidRDefault="008A078A" w:rsidP="008A078A">
            <w:pPr>
              <w:widowControl w:val="0"/>
              <w:autoSpaceDE w:val="0"/>
              <w:autoSpaceDN w:val="0"/>
              <w:adjustRightInd w:val="0"/>
              <w:ind w:firstLine="34"/>
              <w:jc w:val="both"/>
              <w:rPr>
                <w:sz w:val="26"/>
                <w:szCs w:val="26"/>
              </w:rPr>
            </w:pPr>
            <w:r w:rsidRPr="00E9659F">
              <w:rPr>
                <w:sz w:val="26"/>
                <w:szCs w:val="26"/>
              </w:rPr>
              <w:t>- размещение зданий по красной линии допускается в условиях реконструкции сложившейся застройки при соответствующем обосновании;</w:t>
            </w:r>
          </w:p>
          <w:p w:rsidR="008A078A" w:rsidRPr="00E9659F" w:rsidRDefault="008A078A" w:rsidP="008A078A">
            <w:pPr>
              <w:widowControl w:val="0"/>
              <w:autoSpaceDE w:val="0"/>
              <w:autoSpaceDN w:val="0"/>
              <w:adjustRightInd w:val="0"/>
              <w:ind w:firstLine="34"/>
              <w:jc w:val="both"/>
              <w:rPr>
                <w:sz w:val="26"/>
                <w:szCs w:val="26"/>
              </w:rPr>
            </w:pPr>
            <w:r w:rsidRPr="00E9659F">
              <w:rPr>
                <w:sz w:val="26"/>
                <w:szCs w:val="26"/>
              </w:rPr>
              <w:t>- расстояние от окон жилых комнат до стен дома и хозяйственных построек, расположенных на соседних земельных участках, - не менее 6 м;</w:t>
            </w:r>
          </w:p>
          <w:p w:rsidR="008A078A" w:rsidRPr="00E9659F" w:rsidRDefault="008A078A" w:rsidP="008A078A">
            <w:pPr>
              <w:widowControl w:val="0"/>
              <w:autoSpaceDE w:val="0"/>
              <w:autoSpaceDN w:val="0"/>
              <w:adjustRightInd w:val="0"/>
              <w:ind w:firstLine="34"/>
              <w:jc w:val="both"/>
              <w:rPr>
                <w:sz w:val="26"/>
                <w:szCs w:val="26"/>
              </w:rPr>
            </w:pPr>
            <w:r w:rsidRPr="00E9659F">
              <w:rPr>
                <w:sz w:val="26"/>
                <w:szCs w:val="26"/>
              </w:rPr>
              <w:t>- расстояние от туалета и септика до стены соседнего дома (при отсутствии централизованной канализации) – не менее 8 м,</w:t>
            </w:r>
            <w:r w:rsidRPr="00E9659F">
              <w:rPr>
                <w:rFonts w:eastAsia="SimSun"/>
                <w:color w:val="000000"/>
                <w:lang w:eastAsia="zh-CN"/>
              </w:rPr>
              <w:t xml:space="preserve"> </w:t>
            </w:r>
            <w:r w:rsidRPr="00E9659F">
              <w:rPr>
                <w:rFonts w:eastAsia="SimSun"/>
                <w:color w:val="000000"/>
                <w:sz w:val="26"/>
                <w:szCs w:val="26"/>
                <w:lang w:eastAsia="zh-CN"/>
              </w:rPr>
              <w:t>до красной линии улиц - не менее 10 м, до границы смежного земельного участка - не менее  4 м;</w:t>
            </w:r>
          </w:p>
          <w:p w:rsidR="008A078A" w:rsidRPr="00E9659F" w:rsidRDefault="008A078A" w:rsidP="008A078A">
            <w:pPr>
              <w:widowControl w:val="0"/>
              <w:autoSpaceDE w:val="0"/>
              <w:autoSpaceDN w:val="0"/>
              <w:adjustRightInd w:val="0"/>
              <w:ind w:firstLine="34"/>
              <w:jc w:val="both"/>
              <w:rPr>
                <w:sz w:val="26"/>
                <w:szCs w:val="26"/>
              </w:rPr>
            </w:pPr>
            <w:r w:rsidRPr="00E9659F">
              <w:rPr>
                <w:sz w:val="26"/>
                <w:szCs w:val="26"/>
              </w:rPr>
              <w:t>- расстояние от туалета и септика (при отсутствии централизованной канализации) до источника водоснабжения не менее 25 м;</w:t>
            </w:r>
          </w:p>
          <w:p w:rsidR="008A078A" w:rsidRPr="00E9659F" w:rsidRDefault="008A078A" w:rsidP="008A078A">
            <w:pPr>
              <w:widowControl w:val="0"/>
              <w:autoSpaceDE w:val="0"/>
              <w:autoSpaceDN w:val="0"/>
              <w:adjustRightInd w:val="0"/>
              <w:ind w:firstLine="34"/>
              <w:jc w:val="both"/>
              <w:rPr>
                <w:sz w:val="26"/>
                <w:szCs w:val="26"/>
              </w:rPr>
            </w:pPr>
            <w:r w:rsidRPr="00E9659F">
              <w:rPr>
                <w:sz w:val="26"/>
                <w:szCs w:val="26"/>
              </w:rPr>
              <w:t>- максимальная высота ограждения, устанавливаемого на границе с соседним земельным участком – 1,8 м;</w:t>
            </w:r>
          </w:p>
          <w:p w:rsidR="008A078A" w:rsidRPr="00E9659F" w:rsidRDefault="008A078A" w:rsidP="008A078A">
            <w:pPr>
              <w:widowControl w:val="0"/>
              <w:autoSpaceDE w:val="0"/>
              <w:autoSpaceDN w:val="0"/>
              <w:adjustRightInd w:val="0"/>
              <w:ind w:firstLine="34"/>
              <w:jc w:val="both"/>
              <w:rPr>
                <w:sz w:val="26"/>
                <w:szCs w:val="26"/>
              </w:rPr>
            </w:pPr>
            <w:r w:rsidRPr="00E9659F">
              <w:rPr>
                <w:sz w:val="26"/>
                <w:szCs w:val="26"/>
              </w:rPr>
              <w:t>- максимальная высота прочих ограждений земельного участка, в том числе со стороны улицы – 1,7 м;</w:t>
            </w:r>
          </w:p>
          <w:p w:rsidR="008A078A" w:rsidRPr="00E9659F" w:rsidRDefault="008A078A" w:rsidP="008A078A">
            <w:pPr>
              <w:widowControl w:val="0"/>
              <w:autoSpaceDE w:val="0"/>
              <w:autoSpaceDN w:val="0"/>
              <w:adjustRightInd w:val="0"/>
              <w:ind w:firstLine="34"/>
              <w:jc w:val="both"/>
              <w:rPr>
                <w:sz w:val="26"/>
                <w:szCs w:val="26"/>
              </w:rPr>
            </w:pPr>
            <w:r w:rsidRPr="00E9659F">
              <w:rPr>
                <w:sz w:val="26"/>
                <w:szCs w:val="26"/>
              </w:rPr>
              <w:t>- ограждение, устанавливаемое на границе с соседним земельным участком, должно быть сетчатым или решетчатым с целью минимального затенения территории соседнего участка. Глухие ограждения допускаются со стороны улиц и проездов;</w:t>
            </w:r>
          </w:p>
          <w:p w:rsidR="008A078A" w:rsidRPr="00E9659F" w:rsidRDefault="008A078A" w:rsidP="008A078A">
            <w:pPr>
              <w:pStyle w:val="Default"/>
              <w:jc w:val="both"/>
              <w:rPr>
                <w:sz w:val="26"/>
                <w:szCs w:val="26"/>
              </w:rPr>
            </w:pPr>
            <w:r w:rsidRPr="00E9659F">
              <w:rPr>
                <w:sz w:val="26"/>
                <w:szCs w:val="26"/>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w:t>
            </w:r>
          </w:p>
          <w:p w:rsidR="008A078A" w:rsidRPr="00E9659F" w:rsidRDefault="008A078A" w:rsidP="008A078A">
            <w:pPr>
              <w:pStyle w:val="Default"/>
              <w:jc w:val="both"/>
              <w:rPr>
                <w:sz w:val="26"/>
                <w:szCs w:val="26"/>
              </w:rPr>
            </w:pPr>
            <w:r w:rsidRPr="00E9659F">
              <w:rPr>
                <w:sz w:val="26"/>
                <w:szCs w:val="26"/>
              </w:rPr>
              <w:t xml:space="preserve">- в пределах участков запрещается размещение автостоянок для грузового транспорта; </w:t>
            </w:r>
          </w:p>
          <w:p w:rsidR="008A078A" w:rsidRPr="00E9659F" w:rsidRDefault="008A078A" w:rsidP="008A078A">
            <w:pPr>
              <w:widowControl w:val="0"/>
              <w:autoSpaceDE w:val="0"/>
              <w:autoSpaceDN w:val="0"/>
              <w:adjustRightInd w:val="0"/>
              <w:ind w:firstLine="34"/>
              <w:jc w:val="both"/>
              <w:rPr>
                <w:sz w:val="26"/>
                <w:szCs w:val="26"/>
              </w:rPr>
            </w:pPr>
            <w:r w:rsidRPr="00E9659F">
              <w:rPr>
                <w:sz w:val="26"/>
                <w:szCs w:val="26"/>
              </w:rPr>
              <w:t xml:space="preserve">- размещение бань, саун, допускается при условии канализования стоков в водонепроницаемые емкости (выгребы). </w:t>
            </w:r>
          </w:p>
          <w:p w:rsidR="008A078A" w:rsidRPr="00E9659F" w:rsidRDefault="008A078A" w:rsidP="008A078A">
            <w:pPr>
              <w:pStyle w:val="ConsPlusNormal0"/>
              <w:jc w:val="both"/>
              <w:rPr>
                <w:rFonts w:ascii="Times New Roman" w:hAnsi="Times New Roman" w:cs="Times New Roman"/>
                <w:sz w:val="26"/>
                <w:szCs w:val="26"/>
              </w:rPr>
            </w:pPr>
            <w:r w:rsidRPr="00E9659F">
              <w:rPr>
                <w:rFonts w:ascii="Times New Roman" w:eastAsia="SimSun" w:hAnsi="Times New Roman" w:cs="Times New Roma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p w:rsidR="008A078A" w:rsidRPr="00E9659F" w:rsidRDefault="008A078A" w:rsidP="008A078A">
            <w:pPr>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 При этом этажность их не должна превышать одного этажа.</w:t>
            </w:r>
          </w:p>
          <w:p w:rsidR="008A078A" w:rsidRPr="00E9659F" w:rsidRDefault="008A078A" w:rsidP="008A078A">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A078A" w:rsidRPr="00E9659F" w:rsidRDefault="008A078A" w:rsidP="008A078A">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8A078A" w:rsidRPr="00E9659F" w:rsidRDefault="008A078A" w:rsidP="008A078A">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DD5DB5" w:rsidRPr="00E9659F" w:rsidRDefault="00DD5DB5" w:rsidP="00DD5DB5">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DD5DB5" w:rsidRPr="00E9659F" w:rsidRDefault="00DD5DB5" w:rsidP="00DD5DB5">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DD5DB5" w:rsidRPr="00E9659F" w:rsidRDefault="00DD5DB5" w:rsidP="00DD5DB5">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DD5DB5" w:rsidRPr="00E9659F" w:rsidRDefault="00DD5DB5" w:rsidP="00DD5DB5">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 до общественных зданий:</w:t>
            </w:r>
          </w:p>
          <w:p w:rsidR="00DD5DB5" w:rsidRPr="00E9659F" w:rsidRDefault="00DD5DB5" w:rsidP="00DD5DB5">
            <w:pPr>
              <w:widowControl w:val="0"/>
              <w:autoSpaceDE w:val="0"/>
              <w:autoSpaceDN w:val="0"/>
              <w:adjustRightInd w:val="0"/>
              <w:ind w:firstLine="34"/>
              <w:jc w:val="both"/>
              <w:rPr>
                <w:sz w:val="26"/>
                <w:szCs w:val="26"/>
              </w:rPr>
            </w:pPr>
            <w:r w:rsidRPr="00E9659F">
              <w:rPr>
                <w:sz w:val="26"/>
                <w:szCs w:val="26"/>
              </w:rPr>
              <w:t>до 50 – 10 м;</w:t>
            </w:r>
          </w:p>
          <w:p w:rsidR="00DD5DB5" w:rsidRPr="00E9659F" w:rsidRDefault="00DD5DB5" w:rsidP="00DD5DB5">
            <w:pPr>
              <w:widowControl w:val="0"/>
              <w:autoSpaceDE w:val="0"/>
              <w:autoSpaceDN w:val="0"/>
              <w:adjustRightInd w:val="0"/>
              <w:ind w:firstLine="34"/>
              <w:jc w:val="both"/>
              <w:rPr>
                <w:sz w:val="26"/>
                <w:szCs w:val="26"/>
              </w:rPr>
            </w:pPr>
            <w:r w:rsidRPr="00E9659F">
              <w:rPr>
                <w:sz w:val="26"/>
                <w:szCs w:val="26"/>
              </w:rPr>
              <w:t>51- 100 – 15 м;</w:t>
            </w:r>
          </w:p>
          <w:p w:rsidR="00DD5DB5" w:rsidRPr="00E9659F" w:rsidRDefault="00DD5DB5" w:rsidP="00DD5DB5">
            <w:pPr>
              <w:widowControl w:val="0"/>
              <w:autoSpaceDE w:val="0"/>
              <w:autoSpaceDN w:val="0"/>
              <w:adjustRightInd w:val="0"/>
              <w:ind w:firstLine="34"/>
              <w:jc w:val="both"/>
              <w:rPr>
                <w:sz w:val="26"/>
                <w:szCs w:val="26"/>
              </w:rPr>
            </w:pPr>
            <w:r w:rsidRPr="00E9659F">
              <w:rPr>
                <w:sz w:val="26"/>
                <w:szCs w:val="26"/>
              </w:rPr>
              <w:t>101-300-25 м;</w:t>
            </w:r>
          </w:p>
          <w:p w:rsidR="00DD5DB5" w:rsidRPr="00E9659F" w:rsidRDefault="00DD5DB5" w:rsidP="00DD5DB5">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DD5DB5" w:rsidRPr="00E9659F" w:rsidRDefault="00DD5DB5" w:rsidP="00DD5DB5">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DD5DB5" w:rsidRPr="00E9659F" w:rsidRDefault="00DD5DB5" w:rsidP="00DD5DB5">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B824F3" w:rsidRPr="00776775" w:rsidRDefault="00DD5DB5" w:rsidP="00266196">
            <w:pPr>
              <w:widowControl w:val="0"/>
              <w:autoSpaceDE w:val="0"/>
              <w:autoSpaceDN w:val="0"/>
              <w:adjustRightInd w:val="0"/>
              <w:ind w:firstLine="34"/>
              <w:jc w:val="both"/>
              <w:rPr>
                <w:sz w:val="26"/>
                <w:szCs w:val="26"/>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tc>
      </w:tr>
      <w:tr w:rsidR="00B824F3" w:rsidRPr="00EB3C33" w:rsidTr="003731AC">
        <w:tc>
          <w:tcPr>
            <w:tcW w:w="1897" w:type="dxa"/>
          </w:tcPr>
          <w:p w:rsidR="00B824F3" w:rsidRPr="00266196" w:rsidRDefault="00B824F3" w:rsidP="00311737">
            <w:pPr>
              <w:pStyle w:val="ConsPlusNormal0"/>
              <w:rPr>
                <w:rFonts w:ascii="Times New Roman" w:hAnsi="Times New Roman" w:cs="Times New Roman"/>
                <w:sz w:val="26"/>
                <w:szCs w:val="26"/>
              </w:rPr>
            </w:pPr>
            <w:r w:rsidRPr="00266196">
              <w:rPr>
                <w:rFonts w:ascii="Times New Roman" w:hAnsi="Times New Roman" w:cs="Times New Roman"/>
                <w:sz w:val="26"/>
                <w:szCs w:val="26"/>
              </w:rPr>
              <w:t>Среднеэтажная жилая застройка (2.5)</w:t>
            </w:r>
          </w:p>
        </w:tc>
        <w:tc>
          <w:tcPr>
            <w:tcW w:w="2408" w:type="dxa"/>
          </w:tcPr>
          <w:p w:rsidR="00B824F3" w:rsidRPr="00266196" w:rsidRDefault="00B824F3" w:rsidP="001C66F5">
            <w:pPr>
              <w:pStyle w:val="s1"/>
              <w:spacing w:before="0" w:beforeAutospacing="0" w:after="0" w:afterAutospacing="0"/>
              <w:rPr>
                <w:sz w:val="26"/>
                <w:szCs w:val="26"/>
              </w:rPr>
            </w:pPr>
            <w:r w:rsidRPr="00266196">
              <w:rPr>
                <w:sz w:val="26"/>
                <w:szCs w:val="2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B824F3" w:rsidRPr="00266196" w:rsidRDefault="00B824F3" w:rsidP="001C66F5">
            <w:pPr>
              <w:pStyle w:val="s1"/>
              <w:spacing w:before="0" w:beforeAutospacing="0" w:after="0" w:afterAutospacing="0"/>
              <w:rPr>
                <w:sz w:val="26"/>
                <w:szCs w:val="26"/>
              </w:rPr>
            </w:pPr>
            <w:r w:rsidRPr="00266196">
              <w:rPr>
                <w:sz w:val="26"/>
                <w:szCs w:val="26"/>
              </w:rPr>
              <w:t>благоустройство и озеленение;</w:t>
            </w:r>
          </w:p>
          <w:p w:rsidR="00B824F3" w:rsidRPr="00266196" w:rsidRDefault="00B824F3" w:rsidP="001C66F5">
            <w:pPr>
              <w:pStyle w:val="s1"/>
              <w:spacing w:before="0" w:beforeAutospacing="0" w:after="0" w:afterAutospacing="0"/>
              <w:rPr>
                <w:sz w:val="26"/>
                <w:szCs w:val="26"/>
              </w:rPr>
            </w:pPr>
            <w:r w:rsidRPr="00266196">
              <w:rPr>
                <w:sz w:val="26"/>
                <w:szCs w:val="26"/>
              </w:rPr>
              <w:t>размещение подземных гаражей и автостоянок;</w:t>
            </w:r>
          </w:p>
          <w:p w:rsidR="00B824F3" w:rsidRPr="00266196" w:rsidRDefault="00B824F3" w:rsidP="001C66F5">
            <w:pPr>
              <w:pStyle w:val="s1"/>
              <w:spacing w:before="0" w:beforeAutospacing="0" w:after="0" w:afterAutospacing="0"/>
              <w:rPr>
                <w:sz w:val="26"/>
                <w:szCs w:val="26"/>
              </w:rPr>
            </w:pPr>
            <w:r w:rsidRPr="00266196">
              <w:rPr>
                <w:sz w:val="26"/>
                <w:szCs w:val="26"/>
              </w:rPr>
              <w:t>обустройство спортивных и детских площадок, площадок отдыха;</w:t>
            </w:r>
          </w:p>
          <w:p w:rsidR="00B824F3" w:rsidRPr="00266196" w:rsidRDefault="00B824F3" w:rsidP="001C66F5">
            <w:pPr>
              <w:pStyle w:val="s1"/>
              <w:spacing w:before="0" w:beforeAutospacing="0" w:after="0" w:afterAutospacing="0"/>
              <w:rPr>
                <w:sz w:val="26"/>
                <w:szCs w:val="26"/>
              </w:rPr>
            </w:pPr>
            <w:r w:rsidRPr="00266196">
              <w:rPr>
                <w:sz w:val="26"/>
                <w:szCs w:val="2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92" w:type="dxa"/>
          </w:tcPr>
          <w:p w:rsidR="00B824F3" w:rsidRPr="00266196" w:rsidRDefault="00431D96" w:rsidP="00593514">
            <w:pPr>
              <w:pStyle w:val="ConsPlusNormal0"/>
              <w:jc w:val="center"/>
              <w:rPr>
                <w:rFonts w:ascii="Times New Roman" w:hAnsi="Times New Roman" w:cs="Times New Roman"/>
                <w:sz w:val="26"/>
                <w:szCs w:val="26"/>
              </w:rPr>
            </w:pPr>
            <w:r w:rsidRPr="00266196">
              <w:rPr>
                <w:rFonts w:ascii="Times New Roman" w:hAnsi="Times New Roman" w:cs="Times New Roman"/>
                <w:sz w:val="26"/>
                <w:szCs w:val="26"/>
              </w:rPr>
              <w:t>Не подлежат установлению</w:t>
            </w:r>
          </w:p>
        </w:tc>
        <w:tc>
          <w:tcPr>
            <w:tcW w:w="1278" w:type="dxa"/>
          </w:tcPr>
          <w:p w:rsidR="00B824F3" w:rsidRPr="00266196" w:rsidRDefault="00431D96" w:rsidP="00593514">
            <w:pPr>
              <w:pStyle w:val="ConsPlusNormal0"/>
              <w:jc w:val="center"/>
              <w:rPr>
                <w:rFonts w:ascii="Times New Roman" w:hAnsi="Times New Roman" w:cs="Times New Roman"/>
                <w:sz w:val="26"/>
                <w:szCs w:val="26"/>
              </w:rPr>
            </w:pPr>
            <w:r w:rsidRPr="00266196">
              <w:rPr>
                <w:rFonts w:ascii="Times New Roman" w:hAnsi="Times New Roman" w:cs="Times New Roman"/>
                <w:sz w:val="26"/>
                <w:szCs w:val="26"/>
              </w:rPr>
              <w:t>3 м</w:t>
            </w:r>
          </w:p>
        </w:tc>
        <w:tc>
          <w:tcPr>
            <w:tcW w:w="1559" w:type="dxa"/>
          </w:tcPr>
          <w:p w:rsidR="00B824F3" w:rsidRPr="00266196" w:rsidRDefault="00266196" w:rsidP="00593514">
            <w:pPr>
              <w:pStyle w:val="ConsPlusNormal0"/>
              <w:jc w:val="center"/>
              <w:rPr>
                <w:rFonts w:ascii="Times New Roman" w:hAnsi="Times New Roman" w:cs="Times New Roman"/>
                <w:sz w:val="26"/>
                <w:szCs w:val="26"/>
              </w:rPr>
            </w:pPr>
            <w:r w:rsidRPr="00266196">
              <w:rPr>
                <w:rFonts w:ascii="Times New Roman" w:hAnsi="Times New Roman" w:cs="Times New Roman"/>
                <w:sz w:val="26"/>
                <w:szCs w:val="26"/>
              </w:rPr>
              <w:t>5/18 м</w:t>
            </w:r>
          </w:p>
        </w:tc>
        <w:tc>
          <w:tcPr>
            <w:tcW w:w="993" w:type="dxa"/>
          </w:tcPr>
          <w:p w:rsidR="00B824F3" w:rsidRPr="00266196" w:rsidRDefault="00266196" w:rsidP="00593514">
            <w:pPr>
              <w:pStyle w:val="ConsPlusNormal0"/>
              <w:jc w:val="center"/>
              <w:rPr>
                <w:rFonts w:ascii="Times New Roman" w:hAnsi="Times New Roman" w:cs="Times New Roman"/>
                <w:sz w:val="26"/>
                <w:szCs w:val="26"/>
              </w:rPr>
            </w:pPr>
            <w:r w:rsidRPr="00266196">
              <w:rPr>
                <w:rFonts w:ascii="Times New Roman" w:hAnsi="Times New Roman" w:cs="Times New Roman"/>
                <w:sz w:val="26"/>
                <w:szCs w:val="26"/>
              </w:rPr>
              <w:t>40</w:t>
            </w:r>
            <w:r w:rsidR="00431D96" w:rsidRPr="00266196">
              <w:rPr>
                <w:rFonts w:ascii="Times New Roman" w:hAnsi="Times New Roman" w:cs="Times New Roman"/>
                <w:sz w:val="26"/>
                <w:szCs w:val="26"/>
              </w:rPr>
              <w:t>%</w:t>
            </w:r>
          </w:p>
        </w:tc>
        <w:tc>
          <w:tcPr>
            <w:tcW w:w="4538" w:type="dxa"/>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266196" w:rsidRPr="00C70A0F" w:rsidRDefault="003731AC" w:rsidP="00266196">
            <w:pPr>
              <w:widowControl w:val="0"/>
              <w:autoSpaceDE w:val="0"/>
              <w:autoSpaceDN w:val="0"/>
              <w:adjustRightInd w:val="0"/>
              <w:ind w:firstLine="34"/>
              <w:jc w:val="both"/>
              <w:rPr>
                <w:sz w:val="26"/>
                <w:szCs w:val="26"/>
              </w:rPr>
            </w:pPr>
            <w:r>
              <w:rPr>
                <w:sz w:val="26"/>
                <w:szCs w:val="26"/>
              </w:rPr>
              <w:t>Р</w:t>
            </w:r>
            <w:r w:rsidR="00266196" w:rsidRPr="00C70A0F">
              <w:rPr>
                <w:sz w:val="26"/>
                <w:szCs w:val="26"/>
              </w:rPr>
              <w:t xml:space="preserve">асстояние от многоквартирного жилого дома с квартирами в первых этажах - не менее </w:t>
            </w:r>
            <w:r w:rsidR="00266196">
              <w:rPr>
                <w:sz w:val="26"/>
                <w:szCs w:val="26"/>
              </w:rPr>
              <w:t>5</w:t>
            </w:r>
            <w:r w:rsidR="00266196" w:rsidRPr="00C70A0F">
              <w:rPr>
                <w:sz w:val="26"/>
                <w:szCs w:val="26"/>
              </w:rPr>
              <w:t xml:space="preserve"> м от красных линий;</w:t>
            </w:r>
          </w:p>
          <w:p w:rsidR="00266196" w:rsidRPr="00C70A0F" w:rsidRDefault="00266196" w:rsidP="00266196">
            <w:pPr>
              <w:widowControl w:val="0"/>
              <w:autoSpaceDE w:val="0"/>
              <w:autoSpaceDN w:val="0"/>
              <w:adjustRightInd w:val="0"/>
              <w:ind w:firstLine="34"/>
              <w:jc w:val="both"/>
              <w:rPr>
                <w:sz w:val="26"/>
                <w:szCs w:val="26"/>
              </w:rPr>
            </w:pPr>
            <w:r w:rsidRPr="00C70A0F">
              <w:rPr>
                <w:sz w:val="26"/>
                <w:szCs w:val="26"/>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266196" w:rsidRDefault="00266196" w:rsidP="00266196">
            <w:pPr>
              <w:widowControl w:val="0"/>
              <w:autoSpaceDE w:val="0"/>
              <w:autoSpaceDN w:val="0"/>
              <w:adjustRightInd w:val="0"/>
              <w:ind w:firstLine="34"/>
              <w:jc w:val="both"/>
              <w:rPr>
                <w:sz w:val="26"/>
                <w:szCs w:val="26"/>
              </w:rPr>
            </w:pPr>
            <w:r w:rsidRPr="00C70A0F">
              <w:rPr>
                <w:sz w:val="26"/>
                <w:szCs w:val="26"/>
              </w:rPr>
              <w:t xml:space="preserve">- размещение зданий по красной линии допускается в условиях реконструкции сложившейся застройки </w:t>
            </w:r>
            <w:r>
              <w:rPr>
                <w:sz w:val="26"/>
                <w:szCs w:val="26"/>
              </w:rPr>
              <w:t>при соответствующем обосновании.</w:t>
            </w:r>
          </w:p>
          <w:p w:rsidR="00266196" w:rsidRDefault="00266196" w:rsidP="00266196">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266196" w:rsidRDefault="00266196" w:rsidP="00266196">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266196" w:rsidRDefault="00266196" w:rsidP="00266196">
            <w:pPr>
              <w:widowControl w:val="0"/>
              <w:autoSpaceDE w:val="0"/>
              <w:autoSpaceDN w:val="0"/>
              <w:adjustRightInd w:val="0"/>
              <w:ind w:firstLine="34"/>
              <w:jc w:val="both"/>
              <w:rPr>
                <w:sz w:val="26"/>
                <w:szCs w:val="26"/>
              </w:rPr>
            </w:pPr>
            <w:r>
              <w:rPr>
                <w:sz w:val="26"/>
                <w:szCs w:val="26"/>
              </w:rPr>
              <w:t>- до жилых домов:</w:t>
            </w:r>
          </w:p>
          <w:p w:rsidR="00266196" w:rsidRDefault="00266196" w:rsidP="00266196">
            <w:pPr>
              <w:widowControl w:val="0"/>
              <w:autoSpaceDE w:val="0"/>
              <w:autoSpaceDN w:val="0"/>
              <w:adjustRightInd w:val="0"/>
              <w:ind w:firstLine="34"/>
              <w:jc w:val="both"/>
              <w:rPr>
                <w:sz w:val="26"/>
                <w:szCs w:val="26"/>
              </w:rPr>
            </w:pPr>
            <w:r>
              <w:rPr>
                <w:sz w:val="26"/>
                <w:szCs w:val="26"/>
              </w:rPr>
              <w:t>10 и менее – 10 м;</w:t>
            </w:r>
          </w:p>
          <w:p w:rsidR="00266196" w:rsidRDefault="00266196" w:rsidP="00266196">
            <w:pPr>
              <w:widowControl w:val="0"/>
              <w:autoSpaceDE w:val="0"/>
              <w:autoSpaceDN w:val="0"/>
              <w:adjustRightInd w:val="0"/>
              <w:ind w:firstLine="34"/>
              <w:jc w:val="both"/>
              <w:rPr>
                <w:sz w:val="26"/>
                <w:szCs w:val="26"/>
              </w:rPr>
            </w:pPr>
            <w:r>
              <w:rPr>
                <w:sz w:val="26"/>
                <w:szCs w:val="26"/>
              </w:rPr>
              <w:t>11-50 – 15 м;</w:t>
            </w:r>
          </w:p>
          <w:p w:rsidR="00266196" w:rsidRDefault="00266196" w:rsidP="00266196">
            <w:pPr>
              <w:widowControl w:val="0"/>
              <w:autoSpaceDE w:val="0"/>
              <w:autoSpaceDN w:val="0"/>
              <w:adjustRightInd w:val="0"/>
              <w:ind w:firstLine="34"/>
              <w:jc w:val="both"/>
              <w:rPr>
                <w:sz w:val="26"/>
                <w:szCs w:val="26"/>
              </w:rPr>
            </w:pPr>
            <w:r>
              <w:rPr>
                <w:sz w:val="26"/>
                <w:szCs w:val="26"/>
              </w:rPr>
              <w:t>51- 100 – 25 м;</w:t>
            </w:r>
          </w:p>
          <w:p w:rsidR="00266196" w:rsidRPr="00AC7015" w:rsidRDefault="00266196" w:rsidP="00266196">
            <w:pPr>
              <w:widowControl w:val="0"/>
              <w:autoSpaceDE w:val="0"/>
              <w:autoSpaceDN w:val="0"/>
              <w:adjustRightInd w:val="0"/>
              <w:ind w:firstLine="34"/>
              <w:jc w:val="both"/>
              <w:rPr>
                <w:sz w:val="26"/>
                <w:szCs w:val="26"/>
              </w:rPr>
            </w:pPr>
            <w:r>
              <w:rPr>
                <w:sz w:val="26"/>
                <w:szCs w:val="26"/>
              </w:rPr>
              <w:t xml:space="preserve">101-300 - 35 м, в том числе до </w:t>
            </w:r>
            <w:r w:rsidRPr="00AC7015">
              <w:rPr>
                <w:sz w:val="26"/>
                <w:szCs w:val="26"/>
              </w:rPr>
              <w:t>торц</w:t>
            </w:r>
            <w:r>
              <w:rPr>
                <w:sz w:val="26"/>
                <w:szCs w:val="26"/>
              </w:rPr>
              <w:t>ов</w:t>
            </w:r>
            <w:r w:rsidRPr="00AC7015">
              <w:rPr>
                <w:sz w:val="26"/>
                <w:szCs w:val="26"/>
              </w:rPr>
              <w:t xml:space="preserve"> жилых домов без окон</w:t>
            </w:r>
            <w:r>
              <w:rPr>
                <w:sz w:val="26"/>
                <w:szCs w:val="26"/>
              </w:rPr>
              <w:t>:</w:t>
            </w:r>
          </w:p>
          <w:p w:rsidR="00266196" w:rsidRDefault="00266196" w:rsidP="00266196">
            <w:pPr>
              <w:widowControl w:val="0"/>
              <w:autoSpaceDE w:val="0"/>
              <w:autoSpaceDN w:val="0"/>
              <w:adjustRightInd w:val="0"/>
              <w:ind w:firstLine="34"/>
              <w:jc w:val="both"/>
              <w:rPr>
                <w:sz w:val="26"/>
                <w:szCs w:val="26"/>
              </w:rPr>
            </w:pPr>
            <w:r>
              <w:rPr>
                <w:sz w:val="26"/>
                <w:szCs w:val="26"/>
              </w:rPr>
              <w:t>11-50 – 10 м;</w:t>
            </w:r>
          </w:p>
          <w:p w:rsidR="00266196" w:rsidRDefault="00266196" w:rsidP="00266196">
            <w:pPr>
              <w:widowControl w:val="0"/>
              <w:autoSpaceDE w:val="0"/>
              <w:autoSpaceDN w:val="0"/>
              <w:adjustRightInd w:val="0"/>
              <w:ind w:firstLine="34"/>
              <w:jc w:val="both"/>
              <w:rPr>
                <w:sz w:val="26"/>
                <w:szCs w:val="26"/>
              </w:rPr>
            </w:pPr>
            <w:r>
              <w:rPr>
                <w:sz w:val="26"/>
                <w:szCs w:val="26"/>
              </w:rPr>
              <w:t>51-100 – 15 м;</w:t>
            </w:r>
          </w:p>
          <w:p w:rsidR="00266196" w:rsidRPr="003731AC" w:rsidRDefault="00266196" w:rsidP="003731AC">
            <w:pPr>
              <w:widowControl w:val="0"/>
              <w:autoSpaceDE w:val="0"/>
              <w:autoSpaceDN w:val="0"/>
              <w:adjustRightInd w:val="0"/>
              <w:ind w:firstLine="34"/>
              <w:jc w:val="both"/>
              <w:rPr>
                <w:sz w:val="26"/>
                <w:szCs w:val="26"/>
              </w:rPr>
            </w:pPr>
            <w:r w:rsidRPr="003731AC">
              <w:rPr>
                <w:sz w:val="26"/>
                <w:szCs w:val="26"/>
              </w:rPr>
              <w:t>101-300 - 25 м.</w:t>
            </w:r>
          </w:p>
          <w:p w:rsidR="00B824F3" w:rsidRPr="00EB3C33" w:rsidRDefault="00266196" w:rsidP="003731AC">
            <w:pPr>
              <w:pStyle w:val="ConsPlusNormal0"/>
              <w:jc w:val="both"/>
              <w:rPr>
                <w:rFonts w:ascii="Times New Roman" w:hAnsi="Times New Roman" w:cs="Times New Roman"/>
                <w:color w:val="FF0000"/>
                <w:sz w:val="26"/>
                <w:szCs w:val="26"/>
              </w:rPr>
            </w:pPr>
            <w:r w:rsidRPr="003731AC">
              <w:rPr>
                <w:rFonts w:ascii="Times New Roman" w:eastAsia="SimSun" w:hAnsi="Times New Roman" w:cs="Times New Roma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tc>
      </w:tr>
      <w:tr w:rsidR="00B824F3" w:rsidRPr="00776775" w:rsidTr="003731AC">
        <w:tc>
          <w:tcPr>
            <w:tcW w:w="1897" w:type="dxa"/>
          </w:tcPr>
          <w:p w:rsidR="00B824F3" w:rsidRPr="00776775" w:rsidRDefault="00B824F3"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Религиозное использование</w:t>
            </w:r>
            <w:r>
              <w:rPr>
                <w:rFonts w:ascii="Times New Roman" w:hAnsi="Times New Roman" w:cs="Times New Roman"/>
                <w:sz w:val="26"/>
                <w:szCs w:val="26"/>
              </w:rPr>
              <w:t xml:space="preserve"> (3.7)</w:t>
            </w:r>
          </w:p>
        </w:tc>
        <w:tc>
          <w:tcPr>
            <w:tcW w:w="2408" w:type="dxa"/>
          </w:tcPr>
          <w:p w:rsidR="00B824F3" w:rsidRPr="00776775" w:rsidRDefault="00B824F3"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B824F3" w:rsidRPr="00776775" w:rsidRDefault="00B824F3"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992" w:type="dxa"/>
          </w:tcPr>
          <w:p w:rsidR="00B824F3" w:rsidRPr="00776775" w:rsidRDefault="00B824F3" w:rsidP="00593514">
            <w:pPr>
              <w:pStyle w:val="ConsPlusNormal0"/>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278" w:type="dxa"/>
          </w:tcPr>
          <w:p w:rsidR="00B824F3" w:rsidRPr="00776775" w:rsidRDefault="00B824F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B824F3" w:rsidRPr="00776775" w:rsidRDefault="00E346C5"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подлежит установлению</w:t>
            </w:r>
            <w:r w:rsidR="00B824F3">
              <w:rPr>
                <w:rFonts w:ascii="Times New Roman" w:hAnsi="Times New Roman" w:cs="Times New Roman"/>
                <w:sz w:val="26"/>
                <w:szCs w:val="26"/>
              </w:rPr>
              <w:t>/30 м</w:t>
            </w:r>
          </w:p>
        </w:tc>
        <w:tc>
          <w:tcPr>
            <w:tcW w:w="993" w:type="dxa"/>
          </w:tcPr>
          <w:p w:rsidR="00B824F3" w:rsidRPr="00776775" w:rsidRDefault="00B824F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38" w:type="dxa"/>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EB3C33" w:rsidRPr="00E9659F" w:rsidRDefault="00EB3C33" w:rsidP="00EB3C33">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EB3C33" w:rsidRPr="00E9659F" w:rsidRDefault="00EB3C33" w:rsidP="00EB3C33">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EB3C33" w:rsidRPr="00E9659F" w:rsidRDefault="00EB3C33" w:rsidP="00EB3C33">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EB3C33" w:rsidRPr="00E9659F" w:rsidRDefault="00EB3C33" w:rsidP="00EB3C33">
            <w:pPr>
              <w:widowControl w:val="0"/>
              <w:autoSpaceDE w:val="0"/>
              <w:autoSpaceDN w:val="0"/>
              <w:adjustRightInd w:val="0"/>
              <w:ind w:firstLine="34"/>
              <w:jc w:val="both"/>
              <w:rPr>
                <w:sz w:val="26"/>
                <w:szCs w:val="26"/>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B824F3" w:rsidRPr="00776775" w:rsidRDefault="00B824F3" w:rsidP="00593514">
            <w:pPr>
              <w:pStyle w:val="ConsPlusNormal0"/>
              <w:jc w:val="center"/>
              <w:rPr>
                <w:rFonts w:ascii="Times New Roman" w:hAnsi="Times New Roman" w:cs="Times New Roman"/>
                <w:sz w:val="26"/>
                <w:szCs w:val="26"/>
              </w:rPr>
            </w:pPr>
          </w:p>
        </w:tc>
      </w:tr>
      <w:tr w:rsidR="00B824F3" w:rsidRPr="00776775" w:rsidTr="003731AC">
        <w:tc>
          <w:tcPr>
            <w:tcW w:w="1897" w:type="dxa"/>
          </w:tcPr>
          <w:p w:rsidR="00B824F3" w:rsidRPr="00776775" w:rsidRDefault="00B824F3"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Объекты гаражного назначения</w:t>
            </w:r>
            <w:r>
              <w:rPr>
                <w:rFonts w:ascii="Times New Roman" w:hAnsi="Times New Roman" w:cs="Times New Roman"/>
                <w:sz w:val="26"/>
                <w:szCs w:val="26"/>
              </w:rPr>
              <w:t xml:space="preserve"> (2.7.1)</w:t>
            </w:r>
          </w:p>
        </w:tc>
        <w:tc>
          <w:tcPr>
            <w:tcW w:w="2408" w:type="dxa"/>
          </w:tcPr>
          <w:p w:rsidR="00B824F3" w:rsidRPr="00776775" w:rsidRDefault="00B824F3"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992" w:type="dxa"/>
          </w:tcPr>
          <w:p w:rsidR="00B824F3" w:rsidRPr="00776775" w:rsidRDefault="00B824F3" w:rsidP="00593514">
            <w:pPr>
              <w:pStyle w:val="ConsPlusNormal0"/>
              <w:rPr>
                <w:rFonts w:ascii="Times New Roman" w:hAnsi="Times New Roman" w:cs="Times New Roman"/>
                <w:sz w:val="26"/>
                <w:szCs w:val="26"/>
              </w:rPr>
            </w:pPr>
            <w:r>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278" w:type="dxa"/>
          </w:tcPr>
          <w:p w:rsidR="00B824F3" w:rsidRPr="00776775" w:rsidRDefault="00B824F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1 м</w:t>
            </w:r>
          </w:p>
        </w:tc>
        <w:tc>
          <w:tcPr>
            <w:tcW w:w="1559" w:type="dxa"/>
          </w:tcPr>
          <w:p w:rsidR="00B824F3" w:rsidRPr="00776775" w:rsidRDefault="00B824F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1/7 м</w:t>
            </w:r>
          </w:p>
        </w:tc>
        <w:tc>
          <w:tcPr>
            <w:tcW w:w="993" w:type="dxa"/>
          </w:tcPr>
          <w:p w:rsidR="00B824F3" w:rsidRPr="00776775" w:rsidRDefault="00B824F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B824F3" w:rsidRPr="00E9659F" w:rsidRDefault="00B824F3" w:rsidP="00FE2CB0">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 до жилых домов:</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10 и менее – 10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11-50 – 15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51- 100 – 25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101-300 - 35 м, в том числе до торцов жилых домов без окон:</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11-50 – 10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51-100 – 15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101-300 - 25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 до общественных зданий:</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до 50 – 10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51- 100 – 15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101-300-25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 до общеобразовательных школ и детских дошкольных учреждений</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до 50 – 10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51- 100 – 15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101-300-25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 до лечебных учреждений со стационаром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до 50 – 10 м;</w:t>
            </w:r>
          </w:p>
          <w:p w:rsidR="00B824F3" w:rsidRPr="00E9659F" w:rsidRDefault="00B824F3" w:rsidP="00FE2CB0">
            <w:pPr>
              <w:widowControl w:val="0"/>
              <w:autoSpaceDE w:val="0"/>
              <w:autoSpaceDN w:val="0"/>
              <w:adjustRightInd w:val="0"/>
              <w:ind w:firstLine="34"/>
              <w:jc w:val="both"/>
              <w:rPr>
                <w:sz w:val="26"/>
                <w:szCs w:val="26"/>
              </w:rPr>
            </w:pPr>
            <w:r w:rsidRPr="00E9659F">
              <w:rPr>
                <w:sz w:val="26"/>
                <w:szCs w:val="26"/>
              </w:rPr>
              <w:t>51- 300-</w:t>
            </w:r>
            <w:r w:rsidRPr="00E9659F">
              <w:t xml:space="preserve"> </w:t>
            </w:r>
            <w:r w:rsidRPr="00E9659F">
              <w:rPr>
                <w:sz w:val="26"/>
                <w:szCs w:val="26"/>
              </w:rPr>
              <w:t>определяется по согласованию с органами Государственного санитарно-эпидемиологического надзора.</w:t>
            </w:r>
          </w:p>
          <w:p w:rsidR="00B824F3" w:rsidRPr="00E9659F" w:rsidRDefault="00B824F3" w:rsidP="00FE2CB0">
            <w:pPr>
              <w:jc w:val="both"/>
              <w:rPr>
                <w:sz w:val="26"/>
                <w:szCs w:val="26"/>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tc>
      </w:tr>
      <w:tr w:rsidR="00EB3C33" w:rsidRPr="00776775" w:rsidTr="003731AC">
        <w:tc>
          <w:tcPr>
            <w:tcW w:w="1897" w:type="dxa"/>
            <w:tcBorders>
              <w:top w:val="single" w:sz="4" w:space="0" w:color="auto"/>
              <w:left w:val="single" w:sz="4" w:space="0" w:color="auto"/>
              <w:bottom w:val="single" w:sz="4" w:space="0" w:color="auto"/>
              <w:right w:val="single" w:sz="4" w:space="0" w:color="auto"/>
            </w:tcBorders>
          </w:tcPr>
          <w:p w:rsidR="00EB3C33" w:rsidRPr="00325384" w:rsidRDefault="00EB3C33" w:rsidP="00593514">
            <w:pPr>
              <w:suppressAutoHyphens w:val="0"/>
              <w:autoSpaceDE w:val="0"/>
              <w:autoSpaceDN w:val="0"/>
              <w:adjustRightInd w:val="0"/>
              <w:jc w:val="both"/>
              <w:rPr>
                <w:sz w:val="26"/>
                <w:szCs w:val="26"/>
                <w:lang w:eastAsia="ru-RU"/>
              </w:rPr>
            </w:pPr>
            <w:r w:rsidRPr="00325384">
              <w:rPr>
                <w:sz w:val="26"/>
                <w:szCs w:val="26"/>
              </w:rPr>
              <w:t>Обеспечение научной деятельности (3.9)</w:t>
            </w:r>
          </w:p>
        </w:tc>
        <w:tc>
          <w:tcPr>
            <w:tcW w:w="2408" w:type="dxa"/>
            <w:tcBorders>
              <w:top w:val="single" w:sz="4" w:space="0" w:color="auto"/>
              <w:left w:val="single" w:sz="4" w:space="0" w:color="auto"/>
              <w:bottom w:val="single" w:sz="4" w:space="0" w:color="auto"/>
            </w:tcBorders>
          </w:tcPr>
          <w:p w:rsidR="00EB3C33" w:rsidRPr="00325384" w:rsidRDefault="00EB3C33" w:rsidP="00593514">
            <w:pPr>
              <w:rPr>
                <w:sz w:val="26"/>
                <w:szCs w:val="26"/>
                <w:lang w:eastAsia="ru-RU"/>
              </w:rPr>
            </w:pPr>
            <w:r w:rsidRPr="00325384">
              <w:rPr>
                <w:sz w:val="26"/>
                <w:szCs w:val="2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992" w:type="dxa"/>
          </w:tcPr>
          <w:p w:rsidR="00EB3C33" w:rsidRPr="00325384" w:rsidRDefault="00EB3C33" w:rsidP="00593514">
            <w:pPr>
              <w:pStyle w:val="ConsPlusNormal0"/>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278" w:type="dxa"/>
          </w:tcPr>
          <w:p w:rsidR="00EB3C33" w:rsidRPr="00325384" w:rsidRDefault="00EB3C3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EB3C33" w:rsidRPr="00325384" w:rsidRDefault="00EB3C3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EB3C33" w:rsidRPr="00325384" w:rsidRDefault="00EB3C3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38" w:type="dxa"/>
            <w:vMerge w:val="restart"/>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EB3C33" w:rsidRPr="00E9659F" w:rsidRDefault="00EB3C33" w:rsidP="00EB3C33">
            <w:pPr>
              <w:widowControl w:val="0"/>
              <w:autoSpaceDE w:val="0"/>
              <w:autoSpaceDN w:val="0"/>
              <w:adjustRightInd w:val="0"/>
              <w:ind w:firstLine="34"/>
              <w:jc w:val="both"/>
              <w:rPr>
                <w:sz w:val="26"/>
                <w:szCs w:val="26"/>
              </w:rPr>
            </w:pPr>
            <w:r w:rsidRPr="00E9659F">
              <w:rPr>
                <w:sz w:val="26"/>
                <w:szCs w:val="26"/>
              </w:rPr>
              <w:t>Расстояние от красной линии – не менее 5 м.</w:t>
            </w:r>
          </w:p>
          <w:p w:rsidR="00EB3C33" w:rsidRPr="00E9659F" w:rsidRDefault="00EB3C33" w:rsidP="00EB3C33">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EB3C33" w:rsidRPr="00E9659F" w:rsidRDefault="00EB3C33" w:rsidP="00EB3C33">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EB3C33" w:rsidRPr="00E9659F" w:rsidRDefault="00EB3C33" w:rsidP="00EB3C33">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EB3C33" w:rsidRPr="00E9659F" w:rsidRDefault="00EB3C33" w:rsidP="00EB3C33">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EB3C33" w:rsidRPr="00E9659F" w:rsidRDefault="00EB3C33" w:rsidP="00EB3C33">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EB3C33" w:rsidRPr="00E9659F" w:rsidRDefault="00EB3C33" w:rsidP="00EB3C33">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EB3C33" w:rsidRPr="00E9659F" w:rsidRDefault="00EB3C33" w:rsidP="00EB3C33">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w:t>
            </w:r>
          </w:p>
          <w:p w:rsidR="00EB3C33" w:rsidRPr="00E9659F" w:rsidRDefault="00EB3C33" w:rsidP="00EB3C33">
            <w:pPr>
              <w:widowControl w:val="0"/>
              <w:autoSpaceDE w:val="0"/>
              <w:autoSpaceDN w:val="0"/>
              <w:adjustRightInd w:val="0"/>
              <w:ind w:firstLine="34"/>
              <w:jc w:val="both"/>
              <w:rPr>
                <w:sz w:val="26"/>
                <w:szCs w:val="26"/>
              </w:rPr>
            </w:pPr>
            <w:r w:rsidRPr="00E9659F">
              <w:rPr>
                <w:sz w:val="26"/>
                <w:szCs w:val="26"/>
              </w:rPr>
              <w:t>- до общественных зданий:</w:t>
            </w:r>
          </w:p>
          <w:p w:rsidR="00EB3C33" w:rsidRPr="00E9659F" w:rsidRDefault="00EB3C33" w:rsidP="00EB3C33">
            <w:pPr>
              <w:widowControl w:val="0"/>
              <w:autoSpaceDE w:val="0"/>
              <w:autoSpaceDN w:val="0"/>
              <w:adjustRightInd w:val="0"/>
              <w:ind w:firstLine="34"/>
              <w:jc w:val="both"/>
              <w:rPr>
                <w:sz w:val="26"/>
                <w:szCs w:val="26"/>
              </w:rPr>
            </w:pPr>
            <w:r w:rsidRPr="00E9659F">
              <w:rPr>
                <w:sz w:val="26"/>
                <w:szCs w:val="26"/>
              </w:rPr>
              <w:t>до 50 – 10 м;</w:t>
            </w:r>
          </w:p>
          <w:p w:rsidR="00EB3C33" w:rsidRPr="00E9659F" w:rsidRDefault="00EB3C33" w:rsidP="00EB3C33">
            <w:pPr>
              <w:widowControl w:val="0"/>
              <w:autoSpaceDE w:val="0"/>
              <w:autoSpaceDN w:val="0"/>
              <w:adjustRightInd w:val="0"/>
              <w:ind w:firstLine="34"/>
              <w:jc w:val="both"/>
              <w:rPr>
                <w:sz w:val="26"/>
                <w:szCs w:val="26"/>
              </w:rPr>
            </w:pPr>
            <w:r w:rsidRPr="00E9659F">
              <w:rPr>
                <w:sz w:val="26"/>
                <w:szCs w:val="26"/>
              </w:rPr>
              <w:t>51- 100 – 15 м;</w:t>
            </w:r>
          </w:p>
          <w:p w:rsidR="00EB3C33" w:rsidRPr="00E9659F" w:rsidRDefault="00EB3C33" w:rsidP="00EB3C33">
            <w:pPr>
              <w:widowControl w:val="0"/>
              <w:autoSpaceDE w:val="0"/>
              <w:autoSpaceDN w:val="0"/>
              <w:adjustRightInd w:val="0"/>
              <w:ind w:firstLine="34"/>
              <w:jc w:val="both"/>
              <w:rPr>
                <w:sz w:val="26"/>
                <w:szCs w:val="26"/>
              </w:rPr>
            </w:pPr>
            <w:r w:rsidRPr="00E9659F">
              <w:rPr>
                <w:sz w:val="26"/>
                <w:szCs w:val="26"/>
              </w:rPr>
              <w:t>101-300-25 м;</w:t>
            </w:r>
          </w:p>
          <w:p w:rsidR="00EB3C33" w:rsidRPr="00E9659F" w:rsidRDefault="00EB3C33" w:rsidP="00EB3C33">
            <w:pPr>
              <w:widowControl w:val="0"/>
              <w:autoSpaceDE w:val="0"/>
              <w:autoSpaceDN w:val="0"/>
              <w:adjustRightInd w:val="0"/>
              <w:ind w:firstLine="34"/>
              <w:jc w:val="both"/>
              <w:rPr>
                <w:sz w:val="26"/>
                <w:szCs w:val="26"/>
              </w:rPr>
            </w:pPr>
            <w:r w:rsidRPr="00E9659F">
              <w:rPr>
                <w:sz w:val="26"/>
                <w:szCs w:val="26"/>
              </w:rPr>
              <w:t>- до лечебных учреждений со стационаром</w:t>
            </w:r>
          </w:p>
          <w:p w:rsidR="00EB3C33" w:rsidRPr="00E9659F" w:rsidRDefault="00EB3C33" w:rsidP="00EB3C33">
            <w:pPr>
              <w:widowControl w:val="0"/>
              <w:autoSpaceDE w:val="0"/>
              <w:autoSpaceDN w:val="0"/>
              <w:adjustRightInd w:val="0"/>
              <w:ind w:firstLine="34"/>
              <w:jc w:val="both"/>
              <w:rPr>
                <w:sz w:val="26"/>
                <w:szCs w:val="26"/>
              </w:rPr>
            </w:pPr>
            <w:r w:rsidRPr="00E9659F">
              <w:rPr>
                <w:sz w:val="26"/>
                <w:szCs w:val="26"/>
              </w:rPr>
              <w:t>до 50 – 10 м;</w:t>
            </w:r>
          </w:p>
          <w:p w:rsidR="00EB3C33" w:rsidRPr="00325384" w:rsidRDefault="00EB3C33" w:rsidP="00EB3C33">
            <w:pPr>
              <w:pStyle w:val="ConsPlusNormal0"/>
              <w:jc w:val="both"/>
              <w:rPr>
                <w:rFonts w:ascii="Times New Roman" w:hAnsi="Times New Roman" w:cs="Times New Roman"/>
                <w:sz w:val="26"/>
                <w:szCs w:val="26"/>
              </w:rPr>
            </w:pPr>
            <w:r w:rsidRPr="00E9659F">
              <w:rPr>
                <w:rFonts w:ascii="Times New Roman" w:hAnsi="Times New Roman"/>
                <w:sz w:val="26"/>
                <w:szCs w:val="26"/>
              </w:rPr>
              <w:t>51- 300-</w:t>
            </w:r>
            <w:r w:rsidRPr="00E9659F">
              <w:rPr>
                <w:rFonts w:ascii="Times New Roman" w:hAnsi="Times New Roman"/>
              </w:rPr>
              <w:t xml:space="preserve"> </w:t>
            </w:r>
            <w:r w:rsidRPr="00E9659F">
              <w:rPr>
                <w:rFonts w:ascii="Times New Roman" w:hAnsi="Times New Roman"/>
                <w:sz w:val="26"/>
                <w:szCs w:val="26"/>
              </w:rPr>
              <w:t>определяется по согласованию с органами Государственного санитарно-эпидемиологического надзора.</w:t>
            </w:r>
          </w:p>
        </w:tc>
      </w:tr>
      <w:tr w:rsidR="00EB3C33" w:rsidRPr="00776775" w:rsidTr="003731AC">
        <w:tc>
          <w:tcPr>
            <w:tcW w:w="1897" w:type="dxa"/>
            <w:tcBorders>
              <w:top w:val="single" w:sz="4" w:space="0" w:color="auto"/>
              <w:left w:val="single" w:sz="4" w:space="0" w:color="auto"/>
              <w:bottom w:val="single" w:sz="4" w:space="0" w:color="auto"/>
              <w:right w:val="single" w:sz="4" w:space="0" w:color="auto"/>
            </w:tcBorders>
          </w:tcPr>
          <w:p w:rsidR="00EB3C33" w:rsidRPr="00325384" w:rsidRDefault="00EB3C33" w:rsidP="00593514">
            <w:pPr>
              <w:suppressAutoHyphens w:val="0"/>
              <w:autoSpaceDE w:val="0"/>
              <w:autoSpaceDN w:val="0"/>
              <w:adjustRightInd w:val="0"/>
              <w:jc w:val="both"/>
              <w:rPr>
                <w:sz w:val="26"/>
                <w:szCs w:val="26"/>
              </w:rPr>
            </w:pPr>
            <w:r w:rsidRPr="00325384">
              <w:rPr>
                <w:sz w:val="26"/>
                <w:szCs w:val="26"/>
              </w:rPr>
              <w:t>Обеспечение деятельности в области гидрометеорологии и смежных с ней областях (3.9.1)</w:t>
            </w:r>
          </w:p>
        </w:tc>
        <w:tc>
          <w:tcPr>
            <w:tcW w:w="2408" w:type="dxa"/>
            <w:tcBorders>
              <w:top w:val="single" w:sz="4" w:space="0" w:color="auto"/>
              <w:left w:val="single" w:sz="4" w:space="0" w:color="auto"/>
              <w:bottom w:val="single" w:sz="4" w:space="0" w:color="auto"/>
            </w:tcBorders>
          </w:tcPr>
          <w:p w:rsidR="00EB3C33" w:rsidRPr="00325384" w:rsidRDefault="00EB3C33" w:rsidP="00593514">
            <w:pPr>
              <w:rPr>
                <w:sz w:val="26"/>
                <w:szCs w:val="26"/>
              </w:rPr>
            </w:pPr>
            <w:r w:rsidRPr="00325384">
              <w:rPr>
                <w:sz w:val="26"/>
                <w:szCs w:val="2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992" w:type="dxa"/>
          </w:tcPr>
          <w:p w:rsidR="00EB3C33" w:rsidRPr="00325384" w:rsidRDefault="00EB3C33" w:rsidP="00593514">
            <w:pPr>
              <w:pStyle w:val="ConsPlusNormal0"/>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278" w:type="dxa"/>
          </w:tcPr>
          <w:p w:rsidR="00EB3C33" w:rsidRPr="00325384" w:rsidRDefault="00EB3C3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EB3C33" w:rsidRPr="00325384" w:rsidRDefault="00EB3C3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EB3C33" w:rsidRPr="00325384" w:rsidRDefault="00EB3C3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38" w:type="dxa"/>
            <w:vMerge/>
          </w:tcPr>
          <w:p w:rsidR="00EB3C33" w:rsidRPr="00325384" w:rsidRDefault="00EB3C33" w:rsidP="00EB3C33">
            <w:pPr>
              <w:pStyle w:val="ConsPlusNormal0"/>
              <w:jc w:val="both"/>
              <w:rPr>
                <w:rFonts w:ascii="Times New Roman" w:hAnsi="Times New Roman" w:cs="Times New Roman"/>
                <w:sz w:val="26"/>
                <w:szCs w:val="26"/>
              </w:rPr>
            </w:pPr>
          </w:p>
        </w:tc>
      </w:tr>
      <w:tr w:rsidR="00EB3C33" w:rsidRPr="00776775" w:rsidTr="003731AC">
        <w:tc>
          <w:tcPr>
            <w:tcW w:w="1897" w:type="dxa"/>
            <w:tcBorders>
              <w:top w:val="single" w:sz="4" w:space="0" w:color="auto"/>
              <w:left w:val="single" w:sz="4" w:space="0" w:color="auto"/>
              <w:bottom w:val="single" w:sz="4" w:space="0" w:color="auto"/>
              <w:right w:val="single" w:sz="4" w:space="0" w:color="auto"/>
            </w:tcBorders>
          </w:tcPr>
          <w:p w:rsidR="00EB3C33" w:rsidRPr="00325384" w:rsidRDefault="00EB3C33" w:rsidP="00593514">
            <w:pPr>
              <w:suppressAutoHyphens w:val="0"/>
              <w:autoSpaceDE w:val="0"/>
              <w:autoSpaceDN w:val="0"/>
              <w:adjustRightInd w:val="0"/>
              <w:jc w:val="both"/>
              <w:rPr>
                <w:sz w:val="26"/>
                <w:szCs w:val="26"/>
              </w:rPr>
            </w:pPr>
            <w:r w:rsidRPr="00325384">
              <w:rPr>
                <w:sz w:val="26"/>
                <w:szCs w:val="26"/>
              </w:rPr>
              <w:t>Амбулаторное ветеринарное обслуживание (3.10.1)</w:t>
            </w:r>
          </w:p>
        </w:tc>
        <w:tc>
          <w:tcPr>
            <w:tcW w:w="2408" w:type="dxa"/>
            <w:tcBorders>
              <w:top w:val="single" w:sz="4" w:space="0" w:color="auto"/>
              <w:left w:val="single" w:sz="4" w:space="0" w:color="auto"/>
              <w:bottom w:val="single" w:sz="4" w:space="0" w:color="auto"/>
            </w:tcBorders>
          </w:tcPr>
          <w:p w:rsidR="00EB3C33" w:rsidRPr="00325384" w:rsidRDefault="00EB3C33" w:rsidP="00593514">
            <w:pPr>
              <w:rPr>
                <w:sz w:val="26"/>
                <w:szCs w:val="26"/>
              </w:rPr>
            </w:pPr>
            <w:r w:rsidRPr="00325384">
              <w:rPr>
                <w:sz w:val="26"/>
                <w:szCs w:val="26"/>
              </w:rPr>
              <w:t>Размещение объектов капитального строительства, предназначенных для оказания ветеринарных услуг без содержания животных</w:t>
            </w:r>
          </w:p>
        </w:tc>
        <w:tc>
          <w:tcPr>
            <w:tcW w:w="1992" w:type="dxa"/>
          </w:tcPr>
          <w:p w:rsidR="00EB3C33" w:rsidRPr="00325384" w:rsidRDefault="00EB3C33" w:rsidP="00593514">
            <w:pPr>
              <w:pStyle w:val="ConsPlusNormal0"/>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278" w:type="dxa"/>
          </w:tcPr>
          <w:p w:rsidR="00EB3C33" w:rsidRPr="00325384" w:rsidRDefault="00EB3C3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59" w:type="dxa"/>
          </w:tcPr>
          <w:p w:rsidR="00EB3C33" w:rsidRPr="00325384" w:rsidRDefault="00EB3C3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3" w:type="dxa"/>
          </w:tcPr>
          <w:p w:rsidR="00EB3C33" w:rsidRPr="00325384" w:rsidRDefault="00EB3C3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38" w:type="dxa"/>
            <w:vMerge/>
          </w:tcPr>
          <w:p w:rsidR="00EB3C33" w:rsidRPr="00325384" w:rsidRDefault="00EB3C33" w:rsidP="00EB3C33">
            <w:pPr>
              <w:pStyle w:val="ConsPlusNormal0"/>
              <w:jc w:val="both"/>
              <w:rPr>
                <w:rFonts w:ascii="Times New Roman" w:hAnsi="Times New Roman" w:cs="Times New Roman"/>
                <w:sz w:val="26"/>
                <w:szCs w:val="26"/>
              </w:rPr>
            </w:pPr>
          </w:p>
        </w:tc>
      </w:tr>
      <w:tr w:rsidR="00B824F3" w:rsidRPr="00776775" w:rsidTr="00593514">
        <w:tc>
          <w:tcPr>
            <w:tcW w:w="14665" w:type="dxa"/>
            <w:gridSpan w:val="7"/>
            <w:tcBorders>
              <w:top w:val="single" w:sz="4" w:space="0" w:color="auto"/>
              <w:left w:val="single" w:sz="4" w:space="0" w:color="auto"/>
              <w:bottom w:val="single" w:sz="4" w:space="0" w:color="auto"/>
              <w:right w:val="single" w:sz="4" w:space="0" w:color="auto"/>
            </w:tcBorders>
          </w:tcPr>
          <w:p w:rsidR="00B824F3" w:rsidRPr="00776775" w:rsidRDefault="00B824F3" w:rsidP="00593514">
            <w:pPr>
              <w:autoSpaceDE w:val="0"/>
              <w:autoSpaceDN w:val="0"/>
              <w:adjustRightInd w:val="0"/>
              <w:ind w:firstLine="709"/>
              <w:jc w:val="center"/>
              <w:outlineLvl w:val="4"/>
              <w:rPr>
                <w:sz w:val="26"/>
                <w:szCs w:val="26"/>
              </w:rPr>
            </w:pPr>
            <w:r w:rsidRPr="00776775">
              <w:rPr>
                <w:b/>
                <w:sz w:val="26"/>
                <w:szCs w:val="26"/>
              </w:rPr>
              <w:t>Вспомогательные виды разрешенного использования</w:t>
            </w:r>
          </w:p>
        </w:tc>
      </w:tr>
      <w:tr w:rsidR="008636EF" w:rsidRPr="00776775" w:rsidTr="003731AC">
        <w:tc>
          <w:tcPr>
            <w:tcW w:w="1897" w:type="dxa"/>
          </w:tcPr>
          <w:p w:rsidR="008636EF" w:rsidRPr="00776775" w:rsidRDefault="008636EF" w:rsidP="00593514">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408" w:type="dxa"/>
          </w:tcPr>
          <w:p w:rsidR="008636EF" w:rsidRPr="00776775" w:rsidRDefault="008636EF"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822" w:type="dxa"/>
            <w:gridSpan w:val="4"/>
            <w:vMerge w:val="restart"/>
          </w:tcPr>
          <w:p w:rsidR="008636EF" w:rsidRPr="00776775" w:rsidRDefault="008636EF"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4538" w:type="dxa"/>
            <w:tcBorders>
              <w:bottom w:val="nil"/>
            </w:tcBorders>
          </w:tcPr>
          <w:p w:rsidR="008636EF" w:rsidRPr="001311CA" w:rsidRDefault="008636EF" w:rsidP="00593514">
            <w:pPr>
              <w:tabs>
                <w:tab w:val="left" w:pos="2520"/>
              </w:tabs>
              <w:rPr>
                <w:rFonts w:eastAsia="SimSun"/>
                <w:color w:val="000000"/>
                <w:sz w:val="26"/>
                <w:szCs w:val="26"/>
                <w:lang w:eastAsia="zh-CN"/>
              </w:rPr>
            </w:pPr>
            <w:r w:rsidRPr="001311CA">
              <w:rPr>
                <w:rFonts w:eastAsia="SimSun"/>
                <w:color w:val="000000"/>
                <w:sz w:val="26"/>
                <w:szCs w:val="26"/>
                <w:lang w:eastAsia="zh-CN"/>
              </w:rPr>
              <w:t>Виды разрешенного использования земельных участков - аналогичны</w:t>
            </w:r>
            <w:r w:rsidRPr="001311CA">
              <w:rPr>
                <w:color w:val="000000"/>
                <w:sz w:val="26"/>
                <w:szCs w:val="26"/>
              </w:rPr>
              <w:t xml:space="preserve"> видам разрешенного использования земельных участков</w:t>
            </w:r>
            <w:r w:rsidRPr="001311CA">
              <w:rPr>
                <w:rFonts w:eastAsia="SimSun"/>
                <w:color w:val="000000"/>
                <w:sz w:val="26"/>
                <w:szCs w:val="26"/>
                <w:lang w:eastAsia="zh-CN"/>
              </w:rPr>
              <w:t xml:space="preserve"> с основными и условно разрешенными видами использования. </w:t>
            </w:r>
          </w:p>
          <w:p w:rsidR="008636EF" w:rsidRPr="00776775" w:rsidRDefault="008636EF" w:rsidP="00593514">
            <w:pPr>
              <w:tabs>
                <w:tab w:val="left" w:pos="2520"/>
              </w:tabs>
              <w:rPr>
                <w:sz w:val="26"/>
                <w:szCs w:val="26"/>
              </w:rPr>
            </w:pPr>
            <w:r w:rsidRPr="001311CA">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tc>
      </w:tr>
      <w:tr w:rsidR="008636EF" w:rsidRPr="00776775" w:rsidTr="003731AC">
        <w:tc>
          <w:tcPr>
            <w:tcW w:w="1897" w:type="dxa"/>
            <w:tcBorders>
              <w:top w:val="single" w:sz="4" w:space="0" w:color="auto"/>
              <w:left w:val="single" w:sz="4" w:space="0" w:color="auto"/>
              <w:bottom w:val="single" w:sz="4" w:space="0" w:color="auto"/>
              <w:right w:val="single" w:sz="4" w:space="0" w:color="auto"/>
            </w:tcBorders>
          </w:tcPr>
          <w:p w:rsidR="008636EF" w:rsidRPr="00776775" w:rsidRDefault="008636EF" w:rsidP="00593514">
            <w:pPr>
              <w:pStyle w:val="ConsPlusNormal0"/>
              <w:rPr>
                <w:rFonts w:ascii="Times New Roman" w:hAnsi="Times New Roman" w:cs="Times New Roman"/>
                <w:sz w:val="26"/>
                <w:szCs w:val="26"/>
              </w:rPr>
            </w:pPr>
            <w:r w:rsidRPr="00776775">
              <w:rPr>
                <w:rFonts w:ascii="Times New Roman" w:hAnsi="Times New Roman" w:cs="Times New Roman"/>
                <w:sz w:val="26"/>
                <w:szCs w:val="26"/>
              </w:rPr>
              <w:t>Обслуживание автотранспорта</w:t>
            </w:r>
            <w:r>
              <w:rPr>
                <w:rFonts w:ascii="Times New Roman" w:hAnsi="Times New Roman" w:cs="Times New Roman"/>
                <w:sz w:val="26"/>
                <w:szCs w:val="26"/>
              </w:rPr>
              <w:t xml:space="preserve"> (4.9) </w:t>
            </w:r>
          </w:p>
        </w:tc>
        <w:tc>
          <w:tcPr>
            <w:tcW w:w="2408" w:type="dxa"/>
            <w:tcBorders>
              <w:top w:val="single" w:sz="4" w:space="0" w:color="auto"/>
              <w:left w:val="single" w:sz="4" w:space="0" w:color="auto"/>
              <w:bottom w:val="single" w:sz="4" w:space="0" w:color="auto"/>
            </w:tcBorders>
          </w:tcPr>
          <w:p w:rsidR="008636EF" w:rsidRPr="00776775" w:rsidRDefault="008636EF"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776775">
                <w:rPr>
                  <w:rStyle w:val="af9"/>
                  <w:rFonts w:ascii="Times New Roman" w:eastAsiaTheme="majorEastAsia" w:hAnsi="Times New Roman" w:cs="Times New Roman"/>
                  <w:color w:val="auto"/>
                  <w:sz w:val="26"/>
                  <w:szCs w:val="26"/>
                </w:rPr>
                <w:t>коде 2.7.1</w:t>
              </w:r>
            </w:hyperlink>
          </w:p>
        </w:tc>
        <w:tc>
          <w:tcPr>
            <w:tcW w:w="5822" w:type="dxa"/>
            <w:gridSpan w:val="4"/>
            <w:vMerge/>
          </w:tcPr>
          <w:p w:rsidR="008636EF" w:rsidRPr="00776775" w:rsidRDefault="008636EF" w:rsidP="00593514">
            <w:pPr>
              <w:pStyle w:val="ConsPlusNormal0"/>
              <w:jc w:val="center"/>
              <w:rPr>
                <w:rFonts w:ascii="Times New Roman" w:hAnsi="Times New Roman" w:cs="Times New Roman"/>
                <w:sz w:val="26"/>
                <w:szCs w:val="26"/>
              </w:rPr>
            </w:pPr>
          </w:p>
        </w:tc>
        <w:tc>
          <w:tcPr>
            <w:tcW w:w="4538" w:type="dxa"/>
            <w:vMerge w:val="restart"/>
            <w:tcBorders>
              <w:top w:val="nil"/>
            </w:tcBorders>
          </w:tcPr>
          <w:p w:rsidR="008636EF" w:rsidRPr="00776775" w:rsidRDefault="008636EF" w:rsidP="00593514">
            <w:pPr>
              <w:tabs>
                <w:tab w:val="left" w:pos="2520"/>
              </w:tabs>
              <w:rPr>
                <w:sz w:val="26"/>
                <w:szCs w:val="26"/>
              </w:rPr>
            </w:pPr>
          </w:p>
        </w:tc>
      </w:tr>
      <w:tr w:rsidR="008636EF" w:rsidRPr="00776775" w:rsidTr="003731AC">
        <w:tc>
          <w:tcPr>
            <w:tcW w:w="1897" w:type="dxa"/>
          </w:tcPr>
          <w:p w:rsidR="008636EF" w:rsidRPr="00D50485" w:rsidRDefault="008636EF" w:rsidP="00593514">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408" w:type="dxa"/>
          </w:tcPr>
          <w:p w:rsidR="008636EF" w:rsidRPr="00776775" w:rsidRDefault="008636EF" w:rsidP="00593514">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5822" w:type="dxa"/>
            <w:gridSpan w:val="4"/>
            <w:vMerge/>
          </w:tcPr>
          <w:p w:rsidR="008636EF" w:rsidRPr="00776775" w:rsidRDefault="008636EF" w:rsidP="00593514">
            <w:pPr>
              <w:pStyle w:val="ConsPlusNormal0"/>
              <w:jc w:val="center"/>
              <w:rPr>
                <w:rFonts w:ascii="Times New Roman" w:hAnsi="Times New Roman" w:cs="Times New Roman"/>
                <w:sz w:val="26"/>
                <w:szCs w:val="26"/>
              </w:rPr>
            </w:pPr>
          </w:p>
        </w:tc>
        <w:tc>
          <w:tcPr>
            <w:tcW w:w="4538" w:type="dxa"/>
            <w:vMerge/>
          </w:tcPr>
          <w:p w:rsidR="008636EF" w:rsidRPr="001311CA" w:rsidRDefault="008636EF" w:rsidP="00593514">
            <w:pPr>
              <w:tabs>
                <w:tab w:val="left" w:pos="2520"/>
              </w:tabs>
              <w:rPr>
                <w:rFonts w:eastAsia="SimSun"/>
                <w:color w:val="000000"/>
                <w:sz w:val="26"/>
                <w:szCs w:val="26"/>
                <w:lang w:eastAsia="zh-CN"/>
              </w:rPr>
            </w:pPr>
          </w:p>
        </w:tc>
      </w:tr>
      <w:tr w:rsidR="008636EF" w:rsidRPr="003E538E" w:rsidTr="003731AC">
        <w:tc>
          <w:tcPr>
            <w:tcW w:w="1897" w:type="dxa"/>
          </w:tcPr>
          <w:p w:rsidR="008636EF" w:rsidRPr="003E538E" w:rsidRDefault="008636EF" w:rsidP="00593514">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3E538E">
              <w:rPr>
                <w:rFonts w:ascii="Times New Roman" w:eastAsia="SimSun" w:hAnsi="Times New Roman" w:cs="Times New Roman"/>
                <w:color w:val="000000"/>
                <w:sz w:val="26"/>
                <w:szCs w:val="26"/>
                <w:lang w:eastAsia="zh-CN"/>
              </w:rPr>
              <w:t>лощадки хозяйственные, в том числе площадки для мусоросборников и выгула собак</w:t>
            </w:r>
          </w:p>
        </w:tc>
        <w:tc>
          <w:tcPr>
            <w:tcW w:w="2408" w:type="dxa"/>
          </w:tcPr>
          <w:p w:rsidR="008636EF" w:rsidRPr="003E538E" w:rsidRDefault="008636EF" w:rsidP="00593514">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822" w:type="dxa"/>
            <w:gridSpan w:val="4"/>
            <w:vMerge/>
          </w:tcPr>
          <w:p w:rsidR="008636EF" w:rsidRPr="003E538E" w:rsidRDefault="008636EF" w:rsidP="00593514">
            <w:pPr>
              <w:pStyle w:val="ConsPlusNormal0"/>
              <w:jc w:val="center"/>
              <w:rPr>
                <w:rFonts w:ascii="Times New Roman" w:hAnsi="Times New Roman" w:cs="Times New Roman"/>
                <w:sz w:val="26"/>
                <w:szCs w:val="26"/>
              </w:rPr>
            </w:pPr>
          </w:p>
        </w:tc>
        <w:tc>
          <w:tcPr>
            <w:tcW w:w="4538" w:type="dxa"/>
            <w:vMerge/>
          </w:tcPr>
          <w:p w:rsidR="008636EF" w:rsidRPr="003E538E" w:rsidRDefault="008636EF" w:rsidP="00593514">
            <w:pPr>
              <w:tabs>
                <w:tab w:val="left" w:pos="2520"/>
              </w:tabs>
              <w:rPr>
                <w:rFonts w:eastAsia="SimSun"/>
                <w:color w:val="000000"/>
                <w:sz w:val="26"/>
                <w:szCs w:val="26"/>
                <w:lang w:eastAsia="zh-CN"/>
              </w:rPr>
            </w:pPr>
          </w:p>
        </w:tc>
      </w:tr>
      <w:tr w:rsidR="008636EF" w:rsidRPr="003E538E" w:rsidTr="003731AC">
        <w:tc>
          <w:tcPr>
            <w:tcW w:w="1897" w:type="dxa"/>
          </w:tcPr>
          <w:p w:rsidR="008636EF" w:rsidRPr="003E538E" w:rsidRDefault="008636EF" w:rsidP="00593514">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Б</w:t>
            </w:r>
            <w:r w:rsidRPr="003E538E">
              <w:rPr>
                <w:rFonts w:ascii="Times New Roman" w:eastAsia="SimSun" w:hAnsi="Times New Roman" w:cs="Times New Roman"/>
                <w:color w:val="000000"/>
                <w:sz w:val="26"/>
                <w:szCs w:val="26"/>
                <w:lang w:eastAsia="zh-CN"/>
              </w:rPr>
              <w:t>лагоустроенные, в том числе озелененные территории, детские площадки, площадки для отдыха, спортивных занятий</w:t>
            </w:r>
          </w:p>
        </w:tc>
        <w:tc>
          <w:tcPr>
            <w:tcW w:w="2408" w:type="dxa"/>
          </w:tcPr>
          <w:p w:rsidR="008636EF" w:rsidRPr="003E538E" w:rsidRDefault="008636EF" w:rsidP="00593514">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822" w:type="dxa"/>
            <w:gridSpan w:val="4"/>
            <w:vMerge/>
          </w:tcPr>
          <w:p w:rsidR="008636EF" w:rsidRPr="003E538E" w:rsidRDefault="008636EF" w:rsidP="00593514">
            <w:pPr>
              <w:pStyle w:val="ConsPlusNormal0"/>
              <w:jc w:val="center"/>
              <w:rPr>
                <w:rFonts w:ascii="Times New Roman" w:hAnsi="Times New Roman" w:cs="Times New Roman"/>
                <w:sz w:val="26"/>
                <w:szCs w:val="26"/>
              </w:rPr>
            </w:pPr>
          </w:p>
        </w:tc>
        <w:tc>
          <w:tcPr>
            <w:tcW w:w="4538" w:type="dxa"/>
            <w:vMerge/>
          </w:tcPr>
          <w:p w:rsidR="008636EF" w:rsidRPr="003E538E" w:rsidRDefault="008636EF" w:rsidP="00593514">
            <w:pPr>
              <w:tabs>
                <w:tab w:val="left" w:pos="2520"/>
              </w:tabs>
              <w:rPr>
                <w:rFonts w:eastAsia="SimSun"/>
                <w:color w:val="000000"/>
                <w:sz w:val="26"/>
                <w:szCs w:val="26"/>
                <w:lang w:eastAsia="zh-CN"/>
              </w:rPr>
            </w:pPr>
          </w:p>
        </w:tc>
      </w:tr>
    </w:tbl>
    <w:p w:rsidR="00FD728F" w:rsidRDefault="00FD728F" w:rsidP="00410604">
      <w:pPr>
        <w:spacing w:line="360" w:lineRule="auto"/>
        <w:jc w:val="center"/>
        <w:rPr>
          <w:b/>
          <w:sz w:val="26"/>
          <w:szCs w:val="26"/>
          <w:u w:val="single"/>
        </w:rPr>
      </w:pPr>
    </w:p>
    <w:p w:rsidR="00410604" w:rsidRPr="00776775" w:rsidRDefault="00410604" w:rsidP="00410604">
      <w:pPr>
        <w:spacing w:line="360" w:lineRule="auto"/>
        <w:jc w:val="center"/>
        <w:rPr>
          <w:b/>
          <w:sz w:val="26"/>
          <w:szCs w:val="26"/>
          <w:u w:val="single"/>
        </w:rPr>
      </w:pPr>
      <w:r w:rsidRPr="00776775">
        <w:rPr>
          <w:b/>
          <w:sz w:val="26"/>
          <w:szCs w:val="26"/>
          <w:u w:val="single"/>
        </w:rPr>
        <w:t>Градостроительный регламент зоны Ж3</w:t>
      </w:r>
    </w:p>
    <w:p w:rsidR="00410604" w:rsidRPr="00776775" w:rsidRDefault="00410604" w:rsidP="00410604">
      <w:pPr>
        <w:spacing w:line="360" w:lineRule="auto"/>
        <w:jc w:val="center"/>
        <w:rPr>
          <w:b/>
          <w:sz w:val="26"/>
          <w:szCs w:val="26"/>
          <w:u w:val="single"/>
        </w:rPr>
      </w:pPr>
      <w:r w:rsidRPr="00776775">
        <w:rPr>
          <w:b/>
          <w:sz w:val="26"/>
          <w:szCs w:val="26"/>
          <w:u w:val="single"/>
        </w:rPr>
        <w:t>Ж3-Зона застройки среднеэтажными жилыми домами</w:t>
      </w:r>
    </w:p>
    <w:p w:rsidR="00B65899" w:rsidRDefault="00B65899" w:rsidP="00410604">
      <w:pPr>
        <w:spacing w:line="360" w:lineRule="auto"/>
        <w:rPr>
          <w:b/>
          <w:i/>
          <w:sz w:val="26"/>
          <w:szCs w:val="26"/>
        </w:rPr>
      </w:pPr>
    </w:p>
    <w:tbl>
      <w:tblPr>
        <w:tblW w:w="14747" w:type="dxa"/>
        <w:tblInd w:w="62" w:type="dxa"/>
        <w:tblLayout w:type="fixed"/>
        <w:tblCellMar>
          <w:top w:w="75" w:type="dxa"/>
          <w:left w:w="0" w:type="dxa"/>
          <w:bottom w:w="75" w:type="dxa"/>
          <w:right w:w="0" w:type="dxa"/>
        </w:tblCellMar>
        <w:tblLook w:val="0000"/>
      </w:tblPr>
      <w:tblGrid>
        <w:gridCol w:w="1974"/>
        <w:gridCol w:w="2406"/>
        <w:gridCol w:w="1990"/>
        <w:gridCol w:w="1280"/>
        <w:gridCol w:w="1561"/>
        <w:gridCol w:w="979"/>
        <w:gridCol w:w="15"/>
        <w:gridCol w:w="4523"/>
        <w:gridCol w:w="19"/>
      </w:tblGrid>
      <w:tr w:rsidR="00227B53" w:rsidRPr="00776775" w:rsidTr="009A5C68">
        <w:trPr>
          <w:gridAfter w:val="1"/>
          <w:wAfter w:w="19" w:type="dxa"/>
        </w:trPr>
        <w:tc>
          <w:tcPr>
            <w:tcW w:w="1974" w:type="dxa"/>
            <w:vMerge w:val="restart"/>
            <w:tcBorders>
              <w:top w:val="single" w:sz="4" w:space="0" w:color="auto"/>
              <w:left w:val="single" w:sz="4" w:space="0" w:color="auto"/>
              <w:right w:val="single" w:sz="4" w:space="0" w:color="auto"/>
            </w:tcBorders>
            <w:shd w:val="clear" w:color="auto" w:fill="FFFFFF" w:themeFill="background1"/>
            <w:tcMar>
              <w:top w:w="102" w:type="dxa"/>
              <w:left w:w="62" w:type="dxa"/>
              <w:bottom w:w="102" w:type="dxa"/>
              <w:right w:w="62" w:type="dxa"/>
            </w:tcMar>
          </w:tcPr>
          <w:p w:rsidR="00227B53" w:rsidRPr="00776775" w:rsidRDefault="00227B53" w:rsidP="00F31919">
            <w:pPr>
              <w:adjustRightInd w:val="0"/>
              <w:jc w:val="center"/>
              <w:rPr>
                <w:sz w:val="26"/>
                <w:szCs w:val="26"/>
              </w:rPr>
            </w:pPr>
            <w:r w:rsidRPr="00776775">
              <w:rPr>
                <w:sz w:val="26"/>
                <w:szCs w:val="26"/>
              </w:rPr>
              <w:t xml:space="preserve">Наименование вида разрешенного использования земельного участка </w:t>
            </w:r>
          </w:p>
        </w:tc>
        <w:tc>
          <w:tcPr>
            <w:tcW w:w="2406" w:type="dxa"/>
            <w:vMerge w:val="restart"/>
            <w:tcBorders>
              <w:top w:val="single" w:sz="4" w:space="0" w:color="auto"/>
              <w:left w:val="single" w:sz="4" w:space="0" w:color="auto"/>
              <w:right w:val="single" w:sz="4" w:space="0" w:color="auto"/>
            </w:tcBorders>
            <w:shd w:val="clear" w:color="auto" w:fill="FFFFFF" w:themeFill="background1"/>
          </w:tcPr>
          <w:p w:rsidR="00227B53" w:rsidRDefault="00227B53" w:rsidP="00F31919">
            <w:pPr>
              <w:adjustRightInd w:val="0"/>
              <w:jc w:val="center"/>
              <w:rPr>
                <w:sz w:val="26"/>
                <w:szCs w:val="26"/>
              </w:rPr>
            </w:pPr>
            <w:r w:rsidRPr="00776775">
              <w:rPr>
                <w:sz w:val="26"/>
                <w:szCs w:val="26"/>
              </w:rPr>
              <w:t>Описание вида разрешенного использования земельного участка</w:t>
            </w:r>
          </w:p>
          <w:p w:rsidR="00227B53" w:rsidRPr="00776775" w:rsidRDefault="00227B53" w:rsidP="00F31919">
            <w:pPr>
              <w:adjustRightInd w:val="0"/>
              <w:jc w:val="center"/>
              <w:rPr>
                <w:sz w:val="26"/>
                <w:szCs w:val="26"/>
              </w:rPr>
            </w:pPr>
          </w:p>
        </w:tc>
        <w:tc>
          <w:tcPr>
            <w:tcW w:w="10348"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27B53" w:rsidRPr="00776775" w:rsidRDefault="00227B53" w:rsidP="00227B53">
            <w:pPr>
              <w:adjustRightInd w:val="0"/>
              <w:jc w:val="center"/>
              <w:rPr>
                <w:sz w:val="26"/>
                <w:szCs w:val="26"/>
              </w:rPr>
            </w:pPr>
            <w:r w:rsidRPr="00776775">
              <w:rPr>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227B53" w:rsidRPr="00776775" w:rsidTr="009A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vMerge/>
            <w:tcBorders>
              <w:left w:val="single" w:sz="4" w:space="0" w:color="auto"/>
              <w:bottom w:val="single" w:sz="4" w:space="0" w:color="auto"/>
              <w:right w:val="single" w:sz="4" w:space="0" w:color="auto"/>
            </w:tcBorders>
          </w:tcPr>
          <w:p w:rsidR="00227B53" w:rsidRPr="00776775" w:rsidRDefault="00227B53" w:rsidP="00593514">
            <w:pPr>
              <w:pStyle w:val="ConsPlusNormal0"/>
              <w:jc w:val="both"/>
              <w:rPr>
                <w:rFonts w:ascii="Times New Roman" w:hAnsi="Times New Roman" w:cs="Times New Roman"/>
                <w:sz w:val="26"/>
                <w:szCs w:val="26"/>
              </w:rPr>
            </w:pPr>
          </w:p>
        </w:tc>
        <w:tc>
          <w:tcPr>
            <w:tcW w:w="2406" w:type="dxa"/>
            <w:vMerge/>
            <w:tcBorders>
              <w:left w:val="single" w:sz="4" w:space="0" w:color="auto"/>
              <w:bottom w:val="single" w:sz="4" w:space="0" w:color="auto"/>
              <w:right w:val="single" w:sz="4" w:space="0" w:color="auto"/>
            </w:tcBorders>
          </w:tcPr>
          <w:p w:rsidR="00227B53" w:rsidRPr="00776775" w:rsidRDefault="00227B53" w:rsidP="00593514">
            <w:pPr>
              <w:pStyle w:val="ConsPlusNormal0"/>
              <w:jc w:val="both"/>
              <w:rPr>
                <w:rFonts w:ascii="Times New Roman" w:hAnsi="Times New Roman" w:cs="Times New Roman"/>
                <w:sz w:val="26"/>
                <w:szCs w:val="26"/>
              </w:rPr>
            </w:pPr>
          </w:p>
        </w:tc>
        <w:tc>
          <w:tcPr>
            <w:tcW w:w="1990" w:type="dxa"/>
            <w:tcBorders>
              <w:top w:val="single" w:sz="4" w:space="0" w:color="auto"/>
              <w:left w:val="single" w:sz="4" w:space="0" w:color="auto"/>
              <w:bottom w:val="single" w:sz="4" w:space="0" w:color="auto"/>
              <w:right w:val="single" w:sz="4" w:space="0" w:color="auto"/>
            </w:tcBorders>
          </w:tcPr>
          <w:p w:rsidR="00227B53" w:rsidRPr="00776775" w:rsidRDefault="00227B53" w:rsidP="00593514">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280" w:type="dxa"/>
            <w:tcBorders>
              <w:top w:val="single" w:sz="4" w:space="0" w:color="auto"/>
              <w:left w:val="single" w:sz="4" w:space="0" w:color="auto"/>
              <w:bottom w:val="single" w:sz="4" w:space="0" w:color="auto"/>
              <w:right w:val="single" w:sz="4" w:space="0" w:color="auto"/>
            </w:tcBorders>
          </w:tcPr>
          <w:p w:rsidR="00227B53" w:rsidRPr="00776775" w:rsidRDefault="00227B53" w:rsidP="00593514">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61" w:type="dxa"/>
            <w:tcBorders>
              <w:top w:val="single" w:sz="4" w:space="0" w:color="auto"/>
              <w:left w:val="single" w:sz="4" w:space="0" w:color="auto"/>
              <w:bottom w:val="single" w:sz="4" w:space="0" w:color="auto"/>
              <w:right w:val="single" w:sz="4" w:space="0" w:color="auto"/>
            </w:tcBorders>
          </w:tcPr>
          <w:p w:rsidR="00227B53" w:rsidRPr="00776775" w:rsidRDefault="00227B53" w:rsidP="00593514">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Предельное количество этажей или предельная высота зданий, строений, сооружений</w:t>
            </w:r>
          </w:p>
        </w:tc>
        <w:tc>
          <w:tcPr>
            <w:tcW w:w="994" w:type="dxa"/>
            <w:gridSpan w:val="2"/>
            <w:tcBorders>
              <w:top w:val="single" w:sz="4" w:space="0" w:color="auto"/>
              <w:left w:val="single" w:sz="4" w:space="0" w:color="auto"/>
              <w:bottom w:val="single" w:sz="4" w:space="0" w:color="auto"/>
              <w:right w:val="single" w:sz="4" w:space="0" w:color="auto"/>
            </w:tcBorders>
          </w:tcPr>
          <w:p w:rsidR="00227B53" w:rsidRPr="00776775" w:rsidRDefault="00227B53" w:rsidP="00593514">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42" w:type="dxa"/>
            <w:gridSpan w:val="2"/>
            <w:tcBorders>
              <w:top w:val="single" w:sz="4" w:space="0" w:color="auto"/>
              <w:left w:val="single" w:sz="4" w:space="0" w:color="auto"/>
              <w:bottom w:val="single" w:sz="4" w:space="0" w:color="auto"/>
              <w:right w:val="single" w:sz="4" w:space="0" w:color="auto"/>
            </w:tcBorders>
          </w:tcPr>
          <w:p w:rsidR="00227B53" w:rsidRPr="00776775" w:rsidRDefault="00227B53" w:rsidP="00593514">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Иные предельные параметры разрешенного строительства, реконструкции объектов капитального строительства</w:t>
            </w:r>
          </w:p>
        </w:tc>
      </w:tr>
      <w:tr w:rsidR="00F31919" w:rsidRPr="00776775" w:rsidTr="00227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747" w:type="dxa"/>
            <w:gridSpan w:val="9"/>
            <w:tcBorders>
              <w:top w:val="single" w:sz="4" w:space="0" w:color="auto"/>
              <w:left w:val="single" w:sz="4" w:space="0" w:color="auto"/>
              <w:bottom w:val="single" w:sz="4" w:space="0" w:color="auto"/>
              <w:right w:val="single" w:sz="4" w:space="0" w:color="auto"/>
            </w:tcBorders>
          </w:tcPr>
          <w:p w:rsidR="00F31919" w:rsidRPr="00776775" w:rsidRDefault="00F31919" w:rsidP="00593514">
            <w:pPr>
              <w:autoSpaceDE w:val="0"/>
              <w:autoSpaceDN w:val="0"/>
              <w:adjustRightInd w:val="0"/>
              <w:ind w:firstLine="709"/>
              <w:jc w:val="center"/>
              <w:outlineLvl w:val="4"/>
              <w:rPr>
                <w:sz w:val="26"/>
                <w:szCs w:val="26"/>
              </w:rPr>
            </w:pPr>
            <w:r w:rsidRPr="00776775">
              <w:rPr>
                <w:b/>
                <w:sz w:val="26"/>
                <w:szCs w:val="26"/>
              </w:rPr>
              <w:t>Основные виды разрешенного использования</w:t>
            </w:r>
          </w:p>
        </w:tc>
      </w:tr>
      <w:tr w:rsidR="00F31919" w:rsidRPr="00776775" w:rsidTr="009A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F31919" w:rsidRPr="00776775" w:rsidRDefault="00F31919" w:rsidP="00DA33B0">
            <w:pPr>
              <w:pStyle w:val="ConsPlusNormal0"/>
              <w:rPr>
                <w:rFonts w:ascii="Times New Roman" w:hAnsi="Times New Roman" w:cs="Times New Roman"/>
                <w:sz w:val="26"/>
                <w:szCs w:val="26"/>
              </w:rPr>
            </w:pPr>
            <w:r>
              <w:rPr>
                <w:rFonts w:ascii="Times New Roman" w:hAnsi="Times New Roman" w:cs="Times New Roman"/>
                <w:sz w:val="26"/>
                <w:szCs w:val="26"/>
              </w:rPr>
              <w:t>Среднеэтажная</w:t>
            </w:r>
            <w:r w:rsidRPr="00776775">
              <w:rPr>
                <w:rFonts w:ascii="Times New Roman" w:hAnsi="Times New Roman" w:cs="Times New Roman"/>
                <w:sz w:val="26"/>
                <w:szCs w:val="26"/>
              </w:rPr>
              <w:t xml:space="preserve"> жилая застройка</w:t>
            </w:r>
            <w:r>
              <w:rPr>
                <w:rFonts w:ascii="Times New Roman" w:hAnsi="Times New Roman" w:cs="Times New Roman"/>
                <w:sz w:val="26"/>
                <w:szCs w:val="26"/>
              </w:rPr>
              <w:t xml:space="preserve"> (</w:t>
            </w:r>
            <w:r w:rsidRPr="00776775">
              <w:rPr>
                <w:rFonts w:ascii="Times New Roman" w:hAnsi="Times New Roman" w:cs="Times New Roman"/>
                <w:sz w:val="26"/>
                <w:szCs w:val="26"/>
              </w:rPr>
              <w:t>2.</w:t>
            </w:r>
            <w:r w:rsidR="00DA33B0">
              <w:rPr>
                <w:rFonts w:ascii="Times New Roman" w:hAnsi="Times New Roman" w:cs="Times New Roman"/>
                <w:sz w:val="26"/>
                <w:szCs w:val="26"/>
              </w:rPr>
              <w:t>6</w:t>
            </w:r>
            <w:r>
              <w:rPr>
                <w:rFonts w:ascii="Times New Roman" w:hAnsi="Times New Roman" w:cs="Times New Roman"/>
                <w:sz w:val="26"/>
                <w:szCs w:val="26"/>
              </w:rPr>
              <w:t>)</w:t>
            </w:r>
          </w:p>
        </w:tc>
        <w:tc>
          <w:tcPr>
            <w:tcW w:w="2406" w:type="dxa"/>
          </w:tcPr>
          <w:p w:rsidR="00DA33B0" w:rsidRPr="00DA33B0" w:rsidRDefault="00DA33B0" w:rsidP="00DA33B0">
            <w:pPr>
              <w:pStyle w:val="s1"/>
              <w:spacing w:before="0" w:beforeAutospacing="0" w:after="0" w:afterAutospacing="0"/>
              <w:rPr>
                <w:sz w:val="26"/>
                <w:szCs w:val="26"/>
              </w:rPr>
            </w:pPr>
            <w:r w:rsidRPr="00DA33B0">
              <w:rPr>
                <w:sz w:val="26"/>
                <w:szCs w:val="2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DA33B0" w:rsidRPr="00DA33B0" w:rsidRDefault="00DA33B0" w:rsidP="00DA33B0">
            <w:pPr>
              <w:pStyle w:val="s1"/>
              <w:spacing w:before="0" w:beforeAutospacing="0" w:after="0" w:afterAutospacing="0"/>
              <w:rPr>
                <w:sz w:val="26"/>
                <w:szCs w:val="26"/>
              </w:rPr>
            </w:pPr>
            <w:r w:rsidRPr="00DA33B0">
              <w:rPr>
                <w:sz w:val="26"/>
                <w:szCs w:val="26"/>
              </w:rPr>
              <w:t>благоустройство и озеленение;</w:t>
            </w:r>
          </w:p>
          <w:p w:rsidR="00DA33B0" w:rsidRPr="00DA33B0" w:rsidRDefault="00DA33B0" w:rsidP="00DA33B0">
            <w:pPr>
              <w:pStyle w:val="s1"/>
              <w:spacing w:before="0" w:beforeAutospacing="0" w:after="0" w:afterAutospacing="0"/>
              <w:rPr>
                <w:sz w:val="26"/>
                <w:szCs w:val="26"/>
              </w:rPr>
            </w:pPr>
            <w:r w:rsidRPr="00DA33B0">
              <w:rPr>
                <w:sz w:val="26"/>
                <w:szCs w:val="26"/>
              </w:rPr>
              <w:t>размещение подземных гаражей и автостоянок;</w:t>
            </w:r>
          </w:p>
          <w:p w:rsidR="00DA33B0" w:rsidRPr="00DA33B0" w:rsidRDefault="00DA33B0" w:rsidP="00DA33B0">
            <w:pPr>
              <w:pStyle w:val="s1"/>
              <w:spacing w:before="0" w:beforeAutospacing="0" w:after="0" w:afterAutospacing="0"/>
              <w:rPr>
                <w:sz w:val="26"/>
                <w:szCs w:val="26"/>
              </w:rPr>
            </w:pPr>
            <w:r w:rsidRPr="00DA33B0">
              <w:rPr>
                <w:sz w:val="26"/>
                <w:szCs w:val="26"/>
              </w:rPr>
              <w:t>обустройство спортивных и детских площадок, площадок отдыха;</w:t>
            </w:r>
          </w:p>
          <w:p w:rsidR="00F31919" w:rsidRPr="00DA33B0" w:rsidRDefault="00DA33B0" w:rsidP="00DA33B0">
            <w:pPr>
              <w:pStyle w:val="ConsPlusNormal0"/>
              <w:jc w:val="both"/>
              <w:rPr>
                <w:rFonts w:ascii="Times New Roman" w:hAnsi="Times New Roman" w:cs="Times New Roman"/>
                <w:sz w:val="26"/>
                <w:szCs w:val="26"/>
              </w:rPr>
            </w:pPr>
            <w:r w:rsidRPr="00DA33B0">
              <w:rPr>
                <w:rFonts w:ascii="Times New Roman" w:hAnsi="Times New Roman" w:cs="Times New Roman"/>
                <w:sz w:val="26"/>
                <w:szCs w:val="2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90" w:type="dxa"/>
          </w:tcPr>
          <w:p w:rsidR="00F31919" w:rsidRPr="00776775" w:rsidRDefault="00F31919" w:rsidP="00593514">
            <w:pPr>
              <w:pStyle w:val="ConsPlusNormal0"/>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280" w:type="dxa"/>
          </w:tcPr>
          <w:p w:rsidR="00F31919" w:rsidRPr="00776775" w:rsidRDefault="00F31919"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F31919" w:rsidRPr="00776775" w:rsidRDefault="00227B53" w:rsidP="00227B53">
            <w:pPr>
              <w:pStyle w:val="ConsPlusNormal0"/>
              <w:jc w:val="center"/>
              <w:rPr>
                <w:rFonts w:ascii="Times New Roman" w:hAnsi="Times New Roman" w:cs="Times New Roman"/>
                <w:sz w:val="26"/>
                <w:szCs w:val="26"/>
              </w:rPr>
            </w:pPr>
            <w:r>
              <w:rPr>
                <w:rFonts w:ascii="Times New Roman" w:hAnsi="Times New Roman" w:cs="Times New Roman"/>
                <w:sz w:val="26"/>
                <w:szCs w:val="26"/>
              </w:rPr>
              <w:t>5</w:t>
            </w:r>
            <w:r w:rsidR="00F31919">
              <w:rPr>
                <w:rFonts w:ascii="Times New Roman" w:hAnsi="Times New Roman" w:cs="Times New Roman"/>
                <w:sz w:val="26"/>
                <w:szCs w:val="26"/>
              </w:rPr>
              <w:t>/1</w:t>
            </w:r>
            <w:r>
              <w:rPr>
                <w:rFonts w:ascii="Times New Roman" w:hAnsi="Times New Roman" w:cs="Times New Roman"/>
                <w:sz w:val="26"/>
                <w:szCs w:val="26"/>
              </w:rPr>
              <w:t>8</w:t>
            </w:r>
            <w:r w:rsidR="00F31919">
              <w:rPr>
                <w:rFonts w:ascii="Times New Roman" w:hAnsi="Times New Roman" w:cs="Times New Roman"/>
                <w:sz w:val="26"/>
                <w:szCs w:val="26"/>
              </w:rPr>
              <w:t xml:space="preserve"> м</w:t>
            </w:r>
          </w:p>
        </w:tc>
        <w:tc>
          <w:tcPr>
            <w:tcW w:w="994" w:type="dxa"/>
            <w:gridSpan w:val="2"/>
          </w:tcPr>
          <w:p w:rsidR="00F31919" w:rsidRPr="00776775" w:rsidRDefault="00F31919"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542" w:type="dxa"/>
            <w:gridSpan w:val="2"/>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266196" w:rsidRPr="00C70A0F" w:rsidRDefault="003731AC" w:rsidP="00266196">
            <w:pPr>
              <w:widowControl w:val="0"/>
              <w:autoSpaceDE w:val="0"/>
              <w:autoSpaceDN w:val="0"/>
              <w:adjustRightInd w:val="0"/>
              <w:ind w:firstLine="34"/>
              <w:jc w:val="both"/>
              <w:rPr>
                <w:sz w:val="26"/>
                <w:szCs w:val="26"/>
              </w:rPr>
            </w:pPr>
            <w:r>
              <w:rPr>
                <w:sz w:val="26"/>
                <w:szCs w:val="26"/>
              </w:rPr>
              <w:t>Р</w:t>
            </w:r>
            <w:r w:rsidR="00266196" w:rsidRPr="00C70A0F">
              <w:rPr>
                <w:sz w:val="26"/>
                <w:szCs w:val="26"/>
              </w:rPr>
              <w:t xml:space="preserve">асстояние от многоквартирного жилого дома с квартирами в первых этажах - не менее </w:t>
            </w:r>
            <w:r w:rsidR="00266196">
              <w:rPr>
                <w:sz w:val="26"/>
                <w:szCs w:val="26"/>
              </w:rPr>
              <w:t>5</w:t>
            </w:r>
            <w:r w:rsidR="00266196" w:rsidRPr="00C70A0F">
              <w:rPr>
                <w:sz w:val="26"/>
                <w:szCs w:val="26"/>
              </w:rPr>
              <w:t xml:space="preserve"> м от красных линий;</w:t>
            </w:r>
          </w:p>
          <w:p w:rsidR="00266196" w:rsidRPr="00C70A0F" w:rsidRDefault="00266196" w:rsidP="00266196">
            <w:pPr>
              <w:widowControl w:val="0"/>
              <w:autoSpaceDE w:val="0"/>
              <w:autoSpaceDN w:val="0"/>
              <w:adjustRightInd w:val="0"/>
              <w:ind w:firstLine="34"/>
              <w:jc w:val="both"/>
              <w:rPr>
                <w:sz w:val="26"/>
                <w:szCs w:val="26"/>
              </w:rPr>
            </w:pPr>
            <w:r w:rsidRPr="00C70A0F">
              <w:rPr>
                <w:sz w:val="26"/>
                <w:szCs w:val="26"/>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266196" w:rsidRDefault="00266196" w:rsidP="00266196">
            <w:pPr>
              <w:widowControl w:val="0"/>
              <w:autoSpaceDE w:val="0"/>
              <w:autoSpaceDN w:val="0"/>
              <w:adjustRightInd w:val="0"/>
              <w:ind w:firstLine="34"/>
              <w:jc w:val="both"/>
              <w:rPr>
                <w:sz w:val="26"/>
                <w:szCs w:val="26"/>
              </w:rPr>
            </w:pPr>
            <w:r w:rsidRPr="00C70A0F">
              <w:rPr>
                <w:sz w:val="26"/>
                <w:szCs w:val="26"/>
              </w:rPr>
              <w:t xml:space="preserve">- размещение зданий по красной линии допускается в условиях реконструкции сложившейся застройки </w:t>
            </w:r>
            <w:r>
              <w:rPr>
                <w:sz w:val="26"/>
                <w:szCs w:val="26"/>
              </w:rPr>
              <w:t>при соответствующем обосновании.</w:t>
            </w:r>
          </w:p>
          <w:p w:rsidR="00266196" w:rsidRDefault="00266196" w:rsidP="00266196">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266196" w:rsidRDefault="00266196" w:rsidP="00266196">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266196" w:rsidRDefault="00266196" w:rsidP="00266196">
            <w:pPr>
              <w:widowControl w:val="0"/>
              <w:autoSpaceDE w:val="0"/>
              <w:autoSpaceDN w:val="0"/>
              <w:adjustRightInd w:val="0"/>
              <w:ind w:firstLine="34"/>
              <w:jc w:val="both"/>
              <w:rPr>
                <w:sz w:val="26"/>
                <w:szCs w:val="26"/>
              </w:rPr>
            </w:pPr>
            <w:r>
              <w:rPr>
                <w:sz w:val="26"/>
                <w:szCs w:val="26"/>
              </w:rPr>
              <w:t>- до жилых домов:</w:t>
            </w:r>
          </w:p>
          <w:p w:rsidR="00266196" w:rsidRDefault="00266196" w:rsidP="00266196">
            <w:pPr>
              <w:widowControl w:val="0"/>
              <w:autoSpaceDE w:val="0"/>
              <w:autoSpaceDN w:val="0"/>
              <w:adjustRightInd w:val="0"/>
              <w:ind w:firstLine="34"/>
              <w:jc w:val="both"/>
              <w:rPr>
                <w:sz w:val="26"/>
                <w:szCs w:val="26"/>
              </w:rPr>
            </w:pPr>
            <w:r>
              <w:rPr>
                <w:sz w:val="26"/>
                <w:szCs w:val="26"/>
              </w:rPr>
              <w:t>10 и менее – 10 м;</w:t>
            </w:r>
          </w:p>
          <w:p w:rsidR="00266196" w:rsidRDefault="00266196" w:rsidP="00266196">
            <w:pPr>
              <w:widowControl w:val="0"/>
              <w:autoSpaceDE w:val="0"/>
              <w:autoSpaceDN w:val="0"/>
              <w:adjustRightInd w:val="0"/>
              <w:ind w:firstLine="34"/>
              <w:jc w:val="both"/>
              <w:rPr>
                <w:sz w:val="26"/>
                <w:szCs w:val="26"/>
              </w:rPr>
            </w:pPr>
            <w:r>
              <w:rPr>
                <w:sz w:val="26"/>
                <w:szCs w:val="26"/>
              </w:rPr>
              <w:t>11-50 – 15 м;</w:t>
            </w:r>
          </w:p>
          <w:p w:rsidR="00266196" w:rsidRDefault="00266196" w:rsidP="00266196">
            <w:pPr>
              <w:widowControl w:val="0"/>
              <w:autoSpaceDE w:val="0"/>
              <w:autoSpaceDN w:val="0"/>
              <w:adjustRightInd w:val="0"/>
              <w:ind w:firstLine="34"/>
              <w:jc w:val="both"/>
              <w:rPr>
                <w:sz w:val="26"/>
                <w:szCs w:val="26"/>
              </w:rPr>
            </w:pPr>
            <w:r>
              <w:rPr>
                <w:sz w:val="26"/>
                <w:szCs w:val="26"/>
              </w:rPr>
              <w:t>51- 100 – 25 м;</w:t>
            </w:r>
          </w:p>
          <w:p w:rsidR="00266196" w:rsidRPr="00AC7015" w:rsidRDefault="00266196" w:rsidP="00266196">
            <w:pPr>
              <w:widowControl w:val="0"/>
              <w:autoSpaceDE w:val="0"/>
              <w:autoSpaceDN w:val="0"/>
              <w:adjustRightInd w:val="0"/>
              <w:ind w:firstLine="34"/>
              <w:jc w:val="both"/>
              <w:rPr>
                <w:sz w:val="26"/>
                <w:szCs w:val="26"/>
              </w:rPr>
            </w:pPr>
            <w:r>
              <w:rPr>
                <w:sz w:val="26"/>
                <w:szCs w:val="26"/>
              </w:rPr>
              <w:t xml:space="preserve">101-300 - 35 м, в том числе до </w:t>
            </w:r>
            <w:r w:rsidRPr="00AC7015">
              <w:rPr>
                <w:sz w:val="26"/>
                <w:szCs w:val="26"/>
              </w:rPr>
              <w:t>торц</w:t>
            </w:r>
            <w:r>
              <w:rPr>
                <w:sz w:val="26"/>
                <w:szCs w:val="26"/>
              </w:rPr>
              <w:t>ов</w:t>
            </w:r>
            <w:r w:rsidRPr="00AC7015">
              <w:rPr>
                <w:sz w:val="26"/>
                <w:szCs w:val="26"/>
              </w:rPr>
              <w:t xml:space="preserve"> жилых домов без окон</w:t>
            </w:r>
            <w:r>
              <w:rPr>
                <w:sz w:val="26"/>
                <w:szCs w:val="26"/>
              </w:rPr>
              <w:t>:</w:t>
            </w:r>
          </w:p>
          <w:p w:rsidR="00266196" w:rsidRDefault="00266196" w:rsidP="00266196">
            <w:pPr>
              <w:widowControl w:val="0"/>
              <w:autoSpaceDE w:val="0"/>
              <w:autoSpaceDN w:val="0"/>
              <w:adjustRightInd w:val="0"/>
              <w:ind w:firstLine="34"/>
              <w:jc w:val="both"/>
              <w:rPr>
                <w:sz w:val="26"/>
                <w:szCs w:val="26"/>
              </w:rPr>
            </w:pPr>
            <w:r>
              <w:rPr>
                <w:sz w:val="26"/>
                <w:szCs w:val="26"/>
              </w:rPr>
              <w:t>11-50 – 10 м;</w:t>
            </w:r>
          </w:p>
          <w:p w:rsidR="00266196" w:rsidRPr="00266196" w:rsidRDefault="00266196" w:rsidP="00266196">
            <w:pPr>
              <w:widowControl w:val="0"/>
              <w:autoSpaceDE w:val="0"/>
              <w:autoSpaceDN w:val="0"/>
              <w:adjustRightInd w:val="0"/>
              <w:ind w:firstLine="34"/>
              <w:rPr>
                <w:sz w:val="26"/>
                <w:szCs w:val="26"/>
              </w:rPr>
            </w:pPr>
            <w:r>
              <w:rPr>
                <w:sz w:val="26"/>
                <w:szCs w:val="26"/>
              </w:rPr>
              <w:t>51</w:t>
            </w:r>
            <w:r w:rsidRPr="00266196">
              <w:rPr>
                <w:sz w:val="26"/>
                <w:szCs w:val="26"/>
              </w:rPr>
              <w:t>-100 – 15 м;</w:t>
            </w:r>
          </w:p>
          <w:p w:rsidR="00266196" w:rsidRPr="00266196" w:rsidRDefault="00266196" w:rsidP="00266196">
            <w:pPr>
              <w:widowControl w:val="0"/>
              <w:autoSpaceDE w:val="0"/>
              <w:autoSpaceDN w:val="0"/>
              <w:adjustRightInd w:val="0"/>
              <w:ind w:firstLine="34"/>
              <w:rPr>
                <w:sz w:val="26"/>
                <w:szCs w:val="26"/>
              </w:rPr>
            </w:pPr>
            <w:r w:rsidRPr="00266196">
              <w:rPr>
                <w:sz w:val="26"/>
                <w:szCs w:val="26"/>
              </w:rPr>
              <w:t>101-300 - 25 м.</w:t>
            </w:r>
          </w:p>
          <w:p w:rsidR="00F31919" w:rsidRPr="00776775" w:rsidRDefault="00266196" w:rsidP="00266196">
            <w:pPr>
              <w:pStyle w:val="ConsPlusNormal0"/>
              <w:rPr>
                <w:rFonts w:ascii="Times New Roman" w:hAnsi="Times New Roman" w:cs="Times New Roman"/>
                <w:sz w:val="26"/>
                <w:szCs w:val="26"/>
              </w:rPr>
            </w:pPr>
            <w:r w:rsidRPr="00266196">
              <w:rPr>
                <w:rFonts w:ascii="Times New Roman" w:eastAsia="SimSun" w:hAnsi="Times New Roman" w:cs="Times New Roma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tc>
      </w:tr>
      <w:tr w:rsidR="00DA33B0" w:rsidRPr="00776775" w:rsidTr="009A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DA33B0" w:rsidRPr="00776775" w:rsidRDefault="00DA33B0" w:rsidP="00593514">
            <w:pPr>
              <w:pStyle w:val="ConsPlusNormal0"/>
              <w:rPr>
                <w:rFonts w:ascii="Times New Roman" w:hAnsi="Times New Roman" w:cs="Times New Roman"/>
                <w:sz w:val="26"/>
                <w:szCs w:val="26"/>
              </w:rPr>
            </w:pPr>
            <w:r w:rsidRPr="00776775">
              <w:rPr>
                <w:rFonts w:ascii="Times New Roman" w:hAnsi="Times New Roman" w:cs="Times New Roman"/>
                <w:sz w:val="26"/>
                <w:szCs w:val="26"/>
              </w:rPr>
              <w:t>Малоэтажная многоквартирная жилая застройка</w:t>
            </w:r>
            <w:r>
              <w:rPr>
                <w:rFonts w:ascii="Times New Roman" w:hAnsi="Times New Roman" w:cs="Times New Roman"/>
                <w:sz w:val="26"/>
                <w:szCs w:val="26"/>
              </w:rPr>
              <w:t xml:space="preserve"> (</w:t>
            </w:r>
            <w:r w:rsidRPr="00776775">
              <w:rPr>
                <w:rFonts w:ascii="Times New Roman" w:hAnsi="Times New Roman" w:cs="Times New Roman"/>
                <w:sz w:val="26"/>
                <w:szCs w:val="26"/>
              </w:rPr>
              <w:t>2.1.1</w:t>
            </w:r>
            <w:r>
              <w:rPr>
                <w:rFonts w:ascii="Times New Roman" w:hAnsi="Times New Roman" w:cs="Times New Roman"/>
                <w:sz w:val="26"/>
                <w:szCs w:val="26"/>
              </w:rPr>
              <w:t>)</w:t>
            </w:r>
          </w:p>
        </w:tc>
        <w:tc>
          <w:tcPr>
            <w:tcW w:w="2406" w:type="dxa"/>
          </w:tcPr>
          <w:p w:rsidR="00DA33B0" w:rsidRPr="00776775" w:rsidRDefault="00DA33B0"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малоэтажного многоквартирного жилого дома (дом, пригодный для постоянного проживания, высотой до 4 этажей, включая мансардный);</w:t>
            </w:r>
          </w:p>
          <w:p w:rsidR="00DA33B0" w:rsidRPr="00776775" w:rsidRDefault="00DA33B0"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разведение декоративных и плодовых деревьев, овощных и ягодных культур;</w:t>
            </w:r>
          </w:p>
          <w:p w:rsidR="00DA33B0" w:rsidRPr="00776775" w:rsidRDefault="00DA33B0"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обустройство спортивных и детских площадок, площадок отдыха;</w:t>
            </w:r>
          </w:p>
          <w:p w:rsidR="00DA33B0" w:rsidRPr="00776775" w:rsidRDefault="00DA33B0"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90" w:type="dxa"/>
          </w:tcPr>
          <w:p w:rsidR="00DA33B0" w:rsidRPr="00776775" w:rsidRDefault="00DA33B0" w:rsidP="00593514">
            <w:pPr>
              <w:pStyle w:val="ConsPlusNormal0"/>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280" w:type="dxa"/>
          </w:tcPr>
          <w:p w:rsidR="00DA33B0" w:rsidRPr="00776775" w:rsidRDefault="00DA33B0"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DA33B0" w:rsidRPr="00776775" w:rsidRDefault="00DA33B0"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4/16 м</w:t>
            </w:r>
          </w:p>
        </w:tc>
        <w:tc>
          <w:tcPr>
            <w:tcW w:w="994" w:type="dxa"/>
            <w:gridSpan w:val="2"/>
          </w:tcPr>
          <w:p w:rsidR="00DA33B0" w:rsidRPr="00776775" w:rsidRDefault="00DA33B0"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542" w:type="dxa"/>
            <w:gridSpan w:val="2"/>
          </w:tcPr>
          <w:p w:rsidR="00266196" w:rsidRPr="00C70A0F" w:rsidRDefault="00266196" w:rsidP="00266196">
            <w:pPr>
              <w:widowControl w:val="0"/>
              <w:autoSpaceDE w:val="0"/>
              <w:autoSpaceDN w:val="0"/>
              <w:adjustRightInd w:val="0"/>
              <w:ind w:firstLine="34"/>
              <w:jc w:val="both"/>
              <w:rPr>
                <w:sz w:val="26"/>
                <w:szCs w:val="26"/>
              </w:rPr>
            </w:pPr>
            <w:r w:rsidRPr="00C70A0F">
              <w:rPr>
                <w:sz w:val="26"/>
                <w:szCs w:val="26"/>
              </w:rPr>
              <w:t xml:space="preserve">- расстояние от многоквартирного жилого дома с квартирами в первых этажах - не менее </w:t>
            </w:r>
            <w:r>
              <w:rPr>
                <w:sz w:val="26"/>
                <w:szCs w:val="26"/>
              </w:rPr>
              <w:t>5</w:t>
            </w:r>
            <w:r w:rsidRPr="00C70A0F">
              <w:rPr>
                <w:sz w:val="26"/>
                <w:szCs w:val="26"/>
              </w:rPr>
              <w:t xml:space="preserve"> м от красных линий;</w:t>
            </w:r>
          </w:p>
          <w:p w:rsidR="00266196" w:rsidRPr="00C70A0F" w:rsidRDefault="00266196" w:rsidP="00266196">
            <w:pPr>
              <w:widowControl w:val="0"/>
              <w:autoSpaceDE w:val="0"/>
              <w:autoSpaceDN w:val="0"/>
              <w:adjustRightInd w:val="0"/>
              <w:ind w:firstLine="34"/>
              <w:jc w:val="both"/>
              <w:rPr>
                <w:sz w:val="26"/>
                <w:szCs w:val="26"/>
              </w:rPr>
            </w:pPr>
            <w:r w:rsidRPr="00C70A0F">
              <w:rPr>
                <w:sz w:val="26"/>
                <w:szCs w:val="26"/>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266196" w:rsidRDefault="00266196" w:rsidP="00266196">
            <w:pPr>
              <w:widowControl w:val="0"/>
              <w:autoSpaceDE w:val="0"/>
              <w:autoSpaceDN w:val="0"/>
              <w:adjustRightInd w:val="0"/>
              <w:ind w:firstLine="34"/>
              <w:jc w:val="both"/>
              <w:rPr>
                <w:sz w:val="26"/>
                <w:szCs w:val="26"/>
              </w:rPr>
            </w:pPr>
            <w:r w:rsidRPr="00C70A0F">
              <w:rPr>
                <w:sz w:val="26"/>
                <w:szCs w:val="26"/>
              </w:rPr>
              <w:t xml:space="preserve">- размещение зданий по красной линии допускается в условиях реконструкции сложившейся застройки </w:t>
            </w:r>
            <w:r>
              <w:rPr>
                <w:sz w:val="26"/>
                <w:szCs w:val="26"/>
              </w:rPr>
              <w:t>при соответствующем обосновании.</w:t>
            </w:r>
          </w:p>
          <w:p w:rsidR="00266196" w:rsidRDefault="00266196" w:rsidP="00266196">
            <w:pPr>
              <w:widowControl w:val="0"/>
              <w:autoSpaceDE w:val="0"/>
              <w:autoSpaceDN w:val="0"/>
              <w:adjustRightInd w:val="0"/>
              <w:ind w:firstLine="34"/>
              <w:jc w:val="both"/>
              <w:rPr>
                <w:sz w:val="26"/>
                <w:szCs w:val="26"/>
              </w:rPr>
            </w:pPr>
            <w:r w:rsidRPr="008A09F8">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266196" w:rsidRDefault="00266196" w:rsidP="00266196">
            <w:pPr>
              <w:widowControl w:val="0"/>
              <w:autoSpaceDE w:val="0"/>
              <w:autoSpaceDN w:val="0"/>
              <w:adjustRightInd w:val="0"/>
              <w:ind w:firstLine="34"/>
              <w:jc w:val="both"/>
              <w:rPr>
                <w:sz w:val="26"/>
                <w:szCs w:val="26"/>
              </w:rPr>
            </w:pPr>
            <w:r>
              <w:rPr>
                <w:sz w:val="26"/>
                <w:szCs w:val="26"/>
              </w:rPr>
              <w:t>Расстояние от гаражей и открытых стоянок при числе легковых автомобилей:</w:t>
            </w:r>
          </w:p>
          <w:p w:rsidR="00266196" w:rsidRDefault="00266196" w:rsidP="00266196">
            <w:pPr>
              <w:widowControl w:val="0"/>
              <w:autoSpaceDE w:val="0"/>
              <w:autoSpaceDN w:val="0"/>
              <w:adjustRightInd w:val="0"/>
              <w:ind w:firstLine="34"/>
              <w:jc w:val="both"/>
              <w:rPr>
                <w:sz w:val="26"/>
                <w:szCs w:val="26"/>
              </w:rPr>
            </w:pPr>
            <w:r>
              <w:rPr>
                <w:sz w:val="26"/>
                <w:szCs w:val="26"/>
              </w:rPr>
              <w:t>- до жилых домов:</w:t>
            </w:r>
          </w:p>
          <w:p w:rsidR="00266196" w:rsidRDefault="00266196" w:rsidP="00266196">
            <w:pPr>
              <w:widowControl w:val="0"/>
              <w:autoSpaceDE w:val="0"/>
              <w:autoSpaceDN w:val="0"/>
              <w:adjustRightInd w:val="0"/>
              <w:ind w:firstLine="34"/>
              <w:jc w:val="both"/>
              <w:rPr>
                <w:sz w:val="26"/>
                <w:szCs w:val="26"/>
              </w:rPr>
            </w:pPr>
            <w:r>
              <w:rPr>
                <w:sz w:val="26"/>
                <w:szCs w:val="26"/>
              </w:rPr>
              <w:t>10 и менее – 10 м;</w:t>
            </w:r>
          </w:p>
          <w:p w:rsidR="00266196" w:rsidRDefault="00266196" w:rsidP="00266196">
            <w:pPr>
              <w:widowControl w:val="0"/>
              <w:autoSpaceDE w:val="0"/>
              <w:autoSpaceDN w:val="0"/>
              <w:adjustRightInd w:val="0"/>
              <w:ind w:firstLine="34"/>
              <w:jc w:val="both"/>
              <w:rPr>
                <w:sz w:val="26"/>
                <w:szCs w:val="26"/>
              </w:rPr>
            </w:pPr>
            <w:r>
              <w:rPr>
                <w:sz w:val="26"/>
                <w:szCs w:val="26"/>
              </w:rPr>
              <w:t>11-50 – 15 м;</w:t>
            </w:r>
          </w:p>
          <w:p w:rsidR="00266196" w:rsidRDefault="00266196" w:rsidP="00266196">
            <w:pPr>
              <w:widowControl w:val="0"/>
              <w:autoSpaceDE w:val="0"/>
              <w:autoSpaceDN w:val="0"/>
              <w:adjustRightInd w:val="0"/>
              <w:ind w:firstLine="34"/>
              <w:jc w:val="both"/>
              <w:rPr>
                <w:sz w:val="26"/>
                <w:szCs w:val="26"/>
              </w:rPr>
            </w:pPr>
            <w:r>
              <w:rPr>
                <w:sz w:val="26"/>
                <w:szCs w:val="26"/>
              </w:rPr>
              <w:t>51- 100 – 25 м;</w:t>
            </w:r>
          </w:p>
          <w:p w:rsidR="00266196" w:rsidRPr="00AC7015" w:rsidRDefault="00266196" w:rsidP="00266196">
            <w:pPr>
              <w:widowControl w:val="0"/>
              <w:autoSpaceDE w:val="0"/>
              <w:autoSpaceDN w:val="0"/>
              <w:adjustRightInd w:val="0"/>
              <w:ind w:firstLine="34"/>
              <w:jc w:val="both"/>
              <w:rPr>
                <w:sz w:val="26"/>
                <w:szCs w:val="26"/>
              </w:rPr>
            </w:pPr>
            <w:r>
              <w:rPr>
                <w:sz w:val="26"/>
                <w:szCs w:val="26"/>
              </w:rPr>
              <w:t xml:space="preserve">101-300 - 35 м, в том числе до </w:t>
            </w:r>
            <w:r w:rsidRPr="00AC7015">
              <w:rPr>
                <w:sz w:val="26"/>
                <w:szCs w:val="26"/>
              </w:rPr>
              <w:t>торц</w:t>
            </w:r>
            <w:r>
              <w:rPr>
                <w:sz w:val="26"/>
                <w:szCs w:val="26"/>
              </w:rPr>
              <w:t>ов</w:t>
            </w:r>
            <w:r w:rsidRPr="00AC7015">
              <w:rPr>
                <w:sz w:val="26"/>
                <w:szCs w:val="26"/>
              </w:rPr>
              <w:t xml:space="preserve"> жилых домов без окон</w:t>
            </w:r>
            <w:r>
              <w:rPr>
                <w:sz w:val="26"/>
                <w:szCs w:val="26"/>
              </w:rPr>
              <w:t>:</w:t>
            </w:r>
          </w:p>
          <w:p w:rsidR="00266196" w:rsidRDefault="00266196" w:rsidP="00266196">
            <w:pPr>
              <w:widowControl w:val="0"/>
              <w:autoSpaceDE w:val="0"/>
              <w:autoSpaceDN w:val="0"/>
              <w:adjustRightInd w:val="0"/>
              <w:ind w:firstLine="34"/>
              <w:jc w:val="both"/>
              <w:rPr>
                <w:sz w:val="26"/>
                <w:szCs w:val="26"/>
              </w:rPr>
            </w:pPr>
            <w:r>
              <w:rPr>
                <w:sz w:val="26"/>
                <w:szCs w:val="26"/>
              </w:rPr>
              <w:t>11-50 – 10 м;</w:t>
            </w:r>
          </w:p>
          <w:p w:rsidR="00266196" w:rsidRDefault="00266196" w:rsidP="00266196">
            <w:pPr>
              <w:widowControl w:val="0"/>
              <w:autoSpaceDE w:val="0"/>
              <w:autoSpaceDN w:val="0"/>
              <w:adjustRightInd w:val="0"/>
              <w:ind w:firstLine="34"/>
              <w:jc w:val="both"/>
              <w:rPr>
                <w:sz w:val="26"/>
                <w:szCs w:val="26"/>
              </w:rPr>
            </w:pPr>
            <w:r>
              <w:rPr>
                <w:sz w:val="26"/>
                <w:szCs w:val="26"/>
              </w:rPr>
              <w:t>51-100 – 15 м;</w:t>
            </w:r>
          </w:p>
          <w:p w:rsidR="00266196" w:rsidRPr="00266196" w:rsidRDefault="00266196" w:rsidP="00266196">
            <w:pPr>
              <w:widowControl w:val="0"/>
              <w:autoSpaceDE w:val="0"/>
              <w:autoSpaceDN w:val="0"/>
              <w:adjustRightInd w:val="0"/>
              <w:ind w:firstLine="34"/>
              <w:rPr>
                <w:sz w:val="26"/>
                <w:szCs w:val="26"/>
              </w:rPr>
            </w:pPr>
            <w:r>
              <w:rPr>
                <w:sz w:val="26"/>
                <w:szCs w:val="26"/>
              </w:rPr>
              <w:t>101</w:t>
            </w:r>
            <w:r w:rsidRPr="00266196">
              <w:rPr>
                <w:sz w:val="26"/>
                <w:szCs w:val="26"/>
              </w:rPr>
              <w:t>-300 - 25 м.</w:t>
            </w:r>
          </w:p>
          <w:p w:rsidR="00DA33B0" w:rsidRPr="00776775" w:rsidRDefault="00266196" w:rsidP="00266196">
            <w:pPr>
              <w:pStyle w:val="ConsPlusNormal0"/>
              <w:rPr>
                <w:rFonts w:ascii="Times New Roman" w:hAnsi="Times New Roman" w:cs="Times New Roman"/>
                <w:sz w:val="26"/>
                <w:szCs w:val="26"/>
              </w:rPr>
            </w:pPr>
            <w:r w:rsidRPr="00266196">
              <w:rPr>
                <w:rFonts w:ascii="Times New Roman" w:eastAsia="SimSun" w:hAnsi="Times New Roman" w:cs="Times New Roma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tc>
      </w:tr>
      <w:tr w:rsidR="00F31919" w:rsidRPr="00776775" w:rsidTr="009A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F31919" w:rsidRPr="00776775" w:rsidRDefault="00F31919"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Социальное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3.2</w:t>
            </w:r>
            <w:r>
              <w:rPr>
                <w:rFonts w:ascii="Times New Roman" w:hAnsi="Times New Roman" w:cs="Times New Roman"/>
                <w:sz w:val="26"/>
                <w:szCs w:val="26"/>
              </w:rPr>
              <w:t>)</w:t>
            </w:r>
          </w:p>
        </w:tc>
        <w:tc>
          <w:tcPr>
            <w:tcW w:w="2406" w:type="dxa"/>
          </w:tcPr>
          <w:p w:rsidR="00F31919" w:rsidRPr="00776775" w:rsidRDefault="00F31919"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F31919" w:rsidRPr="00776775" w:rsidRDefault="00F31919"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для размещения отделений почты и телеграфа;</w:t>
            </w:r>
          </w:p>
          <w:p w:rsidR="00F31919" w:rsidRPr="00776775" w:rsidRDefault="00F31919"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990" w:type="dxa"/>
          </w:tcPr>
          <w:p w:rsidR="00F31919" w:rsidRPr="00776775" w:rsidRDefault="00F31919" w:rsidP="00593514">
            <w:pPr>
              <w:rPr>
                <w:sz w:val="26"/>
                <w:szCs w:val="26"/>
              </w:rPr>
            </w:pPr>
            <w:r>
              <w:rPr>
                <w:rFonts w:eastAsia="SimSun"/>
                <w:color w:val="000000"/>
                <w:sz w:val="26"/>
                <w:szCs w:val="26"/>
                <w:lang w:eastAsia="zh-CN"/>
              </w:rPr>
              <w:t>не подлежат установлению</w:t>
            </w:r>
            <w:r w:rsidRPr="00311A87">
              <w:rPr>
                <w:rFonts w:eastAsia="SimSun"/>
                <w:color w:val="000000"/>
                <w:sz w:val="26"/>
                <w:szCs w:val="26"/>
                <w:lang w:eastAsia="zh-CN"/>
              </w:rPr>
              <w:t xml:space="preserve"> </w:t>
            </w:r>
          </w:p>
        </w:tc>
        <w:tc>
          <w:tcPr>
            <w:tcW w:w="1280" w:type="dxa"/>
          </w:tcPr>
          <w:p w:rsidR="00F31919" w:rsidRPr="00776775" w:rsidRDefault="00F31919"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F31919" w:rsidRPr="00776775" w:rsidRDefault="00F31919"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4" w:type="dxa"/>
            <w:gridSpan w:val="2"/>
          </w:tcPr>
          <w:p w:rsidR="00F31919" w:rsidRPr="00776775" w:rsidRDefault="00F31919"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8636EF" w:rsidRPr="008636EF" w:rsidRDefault="008636EF" w:rsidP="008636EF">
            <w:pPr>
              <w:widowControl w:val="0"/>
              <w:autoSpaceDE w:val="0"/>
              <w:autoSpaceDN w:val="0"/>
              <w:adjustRightInd w:val="0"/>
              <w:ind w:firstLine="34"/>
              <w:rPr>
                <w:sz w:val="26"/>
                <w:szCs w:val="26"/>
              </w:rPr>
            </w:pPr>
            <w:r w:rsidRPr="008636EF">
              <w:rPr>
                <w:sz w:val="26"/>
                <w:szCs w:val="26"/>
              </w:rPr>
              <w:t>Расстояние от красной линии – не менее 5 м.</w:t>
            </w:r>
          </w:p>
          <w:p w:rsidR="008636EF" w:rsidRPr="008636EF" w:rsidRDefault="008636EF" w:rsidP="008636EF">
            <w:pPr>
              <w:widowControl w:val="0"/>
              <w:autoSpaceDE w:val="0"/>
              <w:autoSpaceDN w:val="0"/>
              <w:adjustRightInd w:val="0"/>
              <w:ind w:firstLine="34"/>
              <w:rPr>
                <w:sz w:val="26"/>
                <w:szCs w:val="26"/>
              </w:rPr>
            </w:pPr>
            <w:r w:rsidRPr="008636E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8636EF" w:rsidRPr="008636EF" w:rsidRDefault="008636EF" w:rsidP="008636EF">
            <w:pPr>
              <w:widowControl w:val="0"/>
              <w:autoSpaceDE w:val="0"/>
              <w:autoSpaceDN w:val="0"/>
              <w:adjustRightInd w:val="0"/>
              <w:ind w:firstLine="34"/>
              <w:rPr>
                <w:sz w:val="26"/>
                <w:szCs w:val="26"/>
              </w:rPr>
            </w:pPr>
            <w:r w:rsidRPr="008636E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636EF" w:rsidRPr="008636EF" w:rsidRDefault="008636EF" w:rsidP="008636EF">
            <w:pPr>
              <w:rPr>
                <w:rFonts w:eastAsia="SimSun"/>
                <w:color w:val="000000"/>
                <w:sz w:val="26"/>
                <w:szCs w:val="26"/>
                <w:lang w:eastAsia="zh-CN"/>
              </w:rPr>
            </w:pPr>
            <w:r w:rsidRPr="008636E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8636EF" w:rsidRPr="008636EF" w:rsidRDefault="008636EF" w:rsidP="008636EF">
            <w:pPr>
              <w:tabs>
                <w:tab w:val="left" w:pos="1134"/>
              </w:tabs>
              <w:rPr>
                <w:rFonts w:eastAsia="SimSun"/>
                <w:color w:val="000000"/>
                <w:sz w:val="26"/>
                <w:szCs w:val="26"/>
                <w:lang w:eastAsia="zh-CN"/>
              </w:rPr>
            </w:pPr>
            <w:r w:rsidRPr="008636E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8636EF" w:rsidRPr="008636EF" w:rsidRDefault="008636EF" w:rsidP="008636EF">
            <w:pPr>
              <w:widowControl w:val="0"/>
              <w:autoSpaceDE w:val="0"/>
              <w:autoSpaceDN w:val="0"/>
              <w:adjustRightInd w:val="0"/>
              <w:ind w:firstLine="34"/>
              <w:rPr>
                <w:rFonts w:eastAsia="SimSun"/>
                <w:color w:val="000000"/>
                <w:sz w:val="26"/>
                <w:szCs w:val="26"/>
                <w:lang w:eastAsia="zh-CN"/>
              </w:rPr>
            </w:pPr>
            <w:r w:rsidRPr="008636EF">
              <w:rPr>
                <w:rFonts w:eastAsia="SimSun"/>
                <w:color w:val="000000"/>
                <w:sz w:val="26"/>
                <w:szCs w:val="26"/>
                <w:lang w:eastAsia="zh-CN"/>
              </w:rPr>
              <w:t>При устройстве навесов  минимальный отступ от границы участка – 1м.</w:t>
            </w:r>
          </w:p>
          <w:p w:rsidR="008636EF" w:rsidRPr="008636EF" w:rsidRDefault="008636EF" w:rsidP="008636EF">
            <w:pPr>
              <w:widowControl w:val="0"/>
              <w:autoSpaceDE w:val="0"/>
              <w:autoSpaceDN w:val="0"/>
              <w:adjustRightInd w:val="0"/>
              <w:ind w:firstLine="34"/>
              <w:rPr>
                <w:rFonts w:eastAsia="SimSun"/>
                <w:color w:val="000000"/>
                <w:sz w:val="26"/>
                <w:szCs w:val="26"/>
                <w:lang w:eastAsia="zh-CN"/>
              </w:rPr>
            </w:pPr>
            <w:r w:rsidRPr="008636E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8636EF" w:rsidRPr="008636EF" w:rsidRDefault="008636EF" w:rsidP="008636EF">
            <w:pPr>
              <w:widowControl w:val="0"/>
              <w:autoSpaceDE w:val="0"/>
              <w:autoSpaceDN w:val="0"/>
              <w:adjustRightInd w:val="0"/>
              <w:ind w:firstLine="34"/>
              <w:rPr>
                <w:sz w:val="26"/>
                <w:szCs w:val="26"/>
              </w:rPr>
            </w:pPr>
            <w:r w:rsidRPr="008636EF">
              <w:rPr>
                <w:sz w:val="26"/>
                <w:szCs w:val="26"/>
              </w:rPr>
              <w:t>Расстояние от гаражей и открытых стоянок при числе легковых автомобилей:</w:t>
            </w:r>
          </w:p>
          <w:p w:rsidR="008636EF" w:rsidRPr="008636EF" w:rsidRDefault="008636EF" w:rsidP="008636EF">
            <w:pPr>
              <w:widowControl w:val="0"/>
              <w:autoSpaceDE w:val="0"/>
              <w:autoSpaceDN w:val="0"/>
              <w:adjustRightInd w:val="0"/>
              <w:ind w:firstLine="34"/>
              <w:rPr>
                <w:sz w:val="26"/>
                <w:szCs w:val="26"/>
              </w:rPr>
            </w:pPr>
            <w:r w:rsidRPr="008636EF">
              <w:rPr>
                <w:sz w:val="26"/>
                <w:szCs w:val="26"/>
              </w:rPr>
              <w:t>- до общественных зданий:</w:t>
            </w:r>
          </w:p>
          <w:p w:rsidR="008636EF" w:rsidRPr="008636EF" w:rsidRDefault="008636EF" w:rsidP="008636EF">
            <w:pPr>
              <w:widowControl w:val="0"/>
              <w:autoSpaceDE w:val="0"/>
              <w:autoSpaceDN w:val="0"/>
              <w:adjustRightInd w:val="0"/>
              <w:ind w:firstLine="34"/>
              <w:rPr>
                <w:sz w:val="26"/>
                <w:szCs w:val="26"/>
              </w:rPr>
            </w:pPr>
            <w:r w:rsidRPr="008636EF">
              <w:rPr>
                <w:sz w:val="26"/>
                <w:szCs w:val="26"/>
              </w:rPr>
              <w:t>до 50 – 10 м;</w:t>
            </w:r>
          </w:p>
          <w:p w:rsidR="008636EF" w:rsidRPr="008636EF" w:rsidRDefault="008636EF" w:rsidP="008636EF">
            <w:pPr>
              <w:widowControl w:val="0"/>
              <w:autoSpaceDE w:val="0"/>
              <w:autoSpaceDN w:val="0"/>
              <w:adjustRightInd w:val="0"/>
              <w:ind w:firstLine="34"/>
              <w:rPr>
                <w:sz w:val="26"/>
                <w:szCs w:val="26"/>
              </w:rPr>
            </w:pPr>
            <w:r w:rsidRPr="008636EF">
              <w:rPr>
                <w:sz w:val="26"/>
                <w:szCs w:val="26"/>
              </w:rPr>
              <w:t>51- 100 – 15 м;</w:t>
            </w:r>
          </w:p>
          <w:p w:rsidR="00F31919" w:rsidRPr="00776775" w:rsidRDefault="008636EF" w:rsidP="008636EF">
            <w:pPr>
              <w:widowControl w:val="0"/>
              <w:autoSpaceDE w:val="0"/>
              <w:autoSpaceDN w:val="0"/>
              <w:adjustRightInd w:val="0"/>
              <w:ind w:firstLine="34"/>
              <w:rPr>
                <w:sz w:val="26"/>
                <w:szCs w:val="26"/>
              </w:rPr>
            </w:pPr>
            <w:r w:rsidRPr="008636EF">
              <w:rPr>
                <w:sz w:val="26"/>
                <w:szCs w:val="26"/>
              </w:rPr>
              <w:t>101-300-25 м.</w:t>
            </w:r>
          </w:p>
        </w:tc>
      </w:tr>
      <w:tr w:rsidR="00227B53" w:rsidRPr="00776775" w:rsidTr="009A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227B53" w:rsidRPr="00776775" w:rsidRDefault="00227B53"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Бытовое обслуживание</w:t>
            </w:r>
            <w:r>
              <w:rPr>
                <w:rFonts w:ascii="Times New Roman" w:hAnsi="Times New Roman" w:cs="Times New Roman"/>
                <w:sz w:val="26"/>
                <w:szCs w:val="26"/>
              </w:rPr>
              <w:t xml:space="preserve"> (3.3)</w:t>
            </w:r>
          </w:p>
        </w:tc>
        <w:tc>
          <w:tcPr>
            <w:tcW w:w="2406" w:type="dxa"/>
          </w:tcPr>
          <w:p w:rsidR="00227B53" w:rsidRPr="00776775" w:rsidRDefault="00227B53"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90" w:type="dxa"/>
          </w:tcPr>
          <w:p w:rsidR="00227B53" w:rsidRPr="00776775" w:rsidRDefault="00227B53" w:rsidP="00593514">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80" w:type="dxa"/>
          </w:tcPr>
          <w:p w:rsidR="00227B53" w:rsidRPr="00776775" w:rsidRDefault="00227B5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227B53" w:rsidRPr="00776775" w:rsidRDefault="00227B5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994" w:type="dxa"/>
            <w:gridSpan w:val="2"/>
          </w:tcPr>
          <w:p w:rsidR="00227B53" w:rsidRPr="00776775" w:rsidRDefault="00227B5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vMerge w:val="restart"/>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227B53" w:rsidRPr="00E9659F" w:rsidRDefault="00227B53" w:rsidP="00227B53">
            <w:pPr>
              <w:widowControl w:val="0"/>
              <w:autoSpaceDE w:val="0"/>
              <w:autoSpaceDN w:val="0"/>
              <w:adjustRightInd w:val="0"/>
              <w:ind w:firstLine="34"/>
              <w:jc w:val="both"/>
              <w:rPr>
                <w:sz w:val="26"/>
                <w:szCs w:val="26"/>
              </w:rPr>
            </w:pPr>
            <w:r w:rsidRPr="00E9659F">
              <w:rPr>
                <w:sz w:val="26"/>
                <w:szCs w:val="26"/>
              </w:rPr>
              <w:t>Расстояние от красной линии – не менее 5 м.</w:t>
            </w:r>
          </w:p>
          <w:p w:rsidR="00227B53" w:rsidRPr="00E9659F" w:rsidRDefault="00227B53" w:rsidP="00227B53">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227B53" w:rsidRPr="00E9659F" w:rsidRDefault="00227B53" w:rsidP="00227B53">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227B53" w:rsidRPr="00E9659F" w:rsidRDefault="00227B53" w:rsidP="00227B53">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227B53" w:rsidRPr="00E9659F" w:rsidRDefault="00227B53" w:rsidP="00227B53">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227B53" w:rsidRPr="00E9659F" w:rsidRDefault="00227B53" w:rsidP="00227B53">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227B53" w:rsidRPr="00E9659F" w:rsidRDefault="00227B53" w:rsidP="00227B53">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227B53" w:rsidRPr="00E9659F" w:rsidRDefault="00227B53" w:rsidP="00227B53">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w:t>
            </w:r>
          </w:p>
          <w:p w:rsidR="00227B53" w:rsidRPr="00E9659F" w:rsidRDefault="00227B53" w:rsidP="00227B53">
            <w:pPr>
              <w:widowControl w:val="0"/>
              <w:autoSpaceDE w:val="0"/>
              <w:autoSpaceDN w:val="0"/>
              <w:adjustRightInd w:val="0"/>
              <w:ind w:firstLine="34"/>
              <w:jc w:val="both"/>
              <w:rPr>
                <w:sz w:val="26"/>
                <w:szCs w:val="26"/>
              </w:rPr>
            </w:pPr>
            <w:r w:rsidRPr="00E9659F">
              <w:rPr>
                <w:sz w:val="26"/>
                <w:szCs w:val="26"/>
              </w:rPr>
              <w:t>- до общественных зданий:</w:t>
            </w:r>
          </w:p>
          <w:p w:rsidR="00227B53" w:rsidRPr="00E9659F" w:rsidRDefault="00227B53" w:rsidP="00227B53">
            <w:pPr>
              <w:widowControl w:val="0"/>
              <w:autoSpaceDE w:val="0"/>
              <w:autoSpaceDN w:val="0"/>
              <w:adjustRightInd w:val="0"/>
              <w:ind w:firstLine="34"/>
              <w:jc w:val="both"/>
              <w:rPr>
                <w:sz w:val="26"/>
                <w:szCs w:val="26"/>
              </w:rPr>
            </w:pPr>
            <w:r w:rsidRPr="00E9659F">
              <w:rPr>
                <w:sz w:val="26"/>
                <w:szCs w:val="26"/>
              </w:rPr>
              <w:t>до 50 – 10 м;</w:t>
            </w:r>
          </w:p>
          <w:p w:rsidR="00227B53" w:rsidRPr="00E9659F" w:rsidRDefault="00227B53" w:rsidP="00227B53">
            <w:pPr>
              <w:widowControl w:val="0"/>
              <w:autoSpaceDE w:val="0"/>
              <w:autoSpaceDN w:val="0"/>
              <w:adjustRightInd w:val="0"/>
              <w:ind w:firstLine="34"/>
              <w:jc w:val="both"/>
              <w:rPr>
                <w:sz w:val="26"/>
                <w:szCs w:val="26"/>
              </w:rPr>
            </w:pPr>
            <w:r w:rsidRPr="00E9659F">
              <w:rPr>
                <w:sz w:val="26"/>
                <w:szCs w:val="26"/>
              </w:rPr>
              <w:t>51- 100 – 15 м;</w:t>
            </w:r>
          </w:p>
          <w:p w:rsidR="00227B53" w:rsidRPr="00E9659F" w:rsidRDefault="00227B53" w:rsidP="00227B53">
            <w:pPr>
              <w:widowControl w:val="0"/>
              <w:autoSpaceDE w:val="0"/>
              <w:autoSpaceDN w:val="0"/>
              <w:adjustRightInd w:val="0"/>
              <w:ind w:firstLine="34"/>
              <w:jc w:val="both"/>
              <w:rPr>
                <w:sz w:val="26"/>
                <w:szCs w:val="26"/>
              </w:rPr>
            </w:pPr>
            <w:r w:rsidRPr="00E9659F">
              <w:rPr>
                <w:sz w:val="26"/>
                <w:szCs w:val="26"/>
              </w:rPr>
              <w:t>101-300-25 м;</w:t>
            </w:r>
          </w:p>
          <w:p w:rsidR="00227B53" w:rsidRPr="00E9659F" w:rsidRDefault="00227B53" w:rsidP="00227B53">
            <w:pPr>
              <w:widowControl w:val="0"/>
              <w:autoSpaceDE w:val="0"/>
              <w:autoSpaceDN w:val="0"/>
              <w:adjustRightInd w:val="0"/>
              <w:ind w:firstLine="34"/>
              <w:jc w:val="both"/>
              <w:rPr>
                <w:sz w:val="26"/>
                <w:szCs w:val="26"/>
              </w:rPr>
            </w:pPr>
            <w:r w:rsidRPr="00E9659F">
              <w:rPr>
                <w:sz w:val="26"/>
                <w:szCs w:val="26"/>
              </w:rPr>
              <w:t>- до лечебных учреждений со стационаром</w:t>
            </w:r>
          </w:p>
          <w:p w:rsidR="00227B53" w:rsidRPr="00E9659F" w:rsidRDefault="00227B53" w:rsidP="00227B53">
            <w:pPr>
              <w:widowControl w:val="0"/>
              <w:autoSpaceDE w:val="0"/>
              <w:autoSpaceDN w:val="0"/>
              <w:adjustRightInd w:val="0"/>
              <w:ind w:firstLine="34"/>
              <w:jc w:val="both"/>
              <w:rPr>
                <w:sz w:val="26"/>
                <w:szCs w:val="26"/>
              </w:rPr>
            </w:pPr>
            <w:r w:rsidRPr="00E9659F">
              <w:rPr>
                <w:sz w:val="26"/>
                <w:szCs w:val="26"/>
              </w:rPr>
              <w:t>до 50 – 10 м;</w:t>
            </w:r>
          </w:p>
          <w:p w:rsidR="00227B53" w:rsidRPr="00776775" w:rsidRDefault="00227B53" w:rsidP="00227B53">
            <w:pPr>
              <w:pStyle w:val="ConsPlusNormal0"/>
              <w:jc w:val="both"/>
              <w:rPr>
                <w:rFonts w:ascii="Times New Roman" w:hAnsi="Times New Roman" w:cs="Times New Roman"/>
                <w:sz w:val="26"/>
                <w:szCs w:val="26"/>
              </w:rPr>
            </w:pPr>
            <w:r w:rsidRPr="00E9659F">
              <w:rPr>
                <w:rFonts w:ascii="Times New Roman" w:hAnsi="Times New Roman"/>
                <w:sz w:val="26"/>
                <w:szCs w:val="26"/>
              </w:rPr>
              <w:t>51- 300-</w:t>
            </w:r>
            <w:r w:rsidRPr="00E9659F">
              <w:rPr>
                <w:rFonts w:ascii="Times New Roman" w:hAnsi="Times New Roman"/>
              </w:rPr>
              <w:t xml:space="preserve"> </w:t>
            </w:r>
            <w:r w:rsidRPr="00E9659F">
              <w:rPr>
                <w:rFonts w:ascii="Times New Roman" w:hAnsi="Times New Roman"/>
                <w:sz w:val="26"/>
                <w:szCs w:val="26"/>
              </w:rPr>
              <w:t>определяется по согласованию с органами Государственного санитарно-эпидемиологического надзора.</w:t>
            </w:r>
          </w:p>
        </w:tc>
      </w:tr>
      <w:tr w:rsidR="00227B53" w:rsidRPr="00776775" w:rsidTr="009A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227B53" w:rsidRPr="00776775" w:rsidRDefault="00227B53"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Амбулаторно-поликлиническое обслуживание</w:t>
            </w:r>
            <w:r>
              <w:rPr>
                <w:rFonts w:ascii="Times New Roman" w:hAnsi="Times New Roman" w:cs="Times New Roman"/>
                <w:sz w:val="26"/>
                <w:szCs w:val="26"/>
              </w:rPr>
              <w:t xml:space="preserve"> (3.4.1)</w:t>
            </w:r>
          </w:p>
        </w:tc>
        <w:tc>
          <w:tcPr>
            <w:tcW w:w="2406" w:type="dxa"/>
          </w:tcPr>
          <w:p w:rsidR="00227B53" w:rsidRPr="00776775" w:rsidRDefault="00227B53"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90" w:type="dxa"/>
          </w:tcPr>
          <w:p w:rsidR="00227B53" w:rsidRPr="00776775" w:rsidRDefault="00227B53" w:rsidP="00593514">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80" w:type="dxa"/>
          </w:tcPr>
          <w:p w:rsidR="00227B53" w:rsidRPr="00776775" w:rsidRDefault="00227B5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227B53" w:rsidRPr="00776775" w:rsidRDefault="00227B5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4/16м</w:t>
            </w:r>
          </w:p>
        </w:tc>
        <w:tc>
          <w:tcPr>
            <w:tcW w:w="994" w:type="dxa"/>
            <w:gridSpan w:val="2"/>
          </w:tcPr>
          <w:p w:rsidR="00227B53" w:rsidRPr="00776775" w:rsidRDefault="00227B5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vMerge/>
          </w:tcPr>
          <w:p w:rsidR="00227B53" w:rsidRPr="00776775" w:rsidRDefault="00227B53" w:rsidP="00227B53">
            <w:pPr>
              <w:pStyle w:val="ConsPlusNormal0"/>
              <w:jc w:val="both"/>
              <w:rPr>
                <w:rFonts w:ascii="Times New Roman" w:hAnsi="Times New Roman" w:cs="Times New Roman"/>
                <w:sz w:val="26"/>
                <w:szCs w:val="26"/>
              </w:rPr>
            </w:pPr>
          </w:p>
        </w:tc>
      </w:tr>
      <w:tr w:rsidR="00227B53" w:rsidRPr="00776775" w:rsidTr="009A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227B53" w:rsidRPr="00776775" w:rsidRDefault="00227B53" w:rsidP="00593514">
            <w:pPr>
              <w:pStyle w:val="ConsPlusNormal0"/>
              <w:jc w:val="both"/>
              <w:rPr>
                <w:rFonts w:ascii="Times New Roman" w:hAnsi="Times New Roman" w:cs="Times New Roman"/>
                <w:sz w:val="26"/>
                <w:szCs w:val="26"/>
              </w:rPr>
            </w:pPr>
            <w:r>
              <w:rPr>
                <w:rFonts w:ascii="Times New Roman" w:hAnsi="Times New Roman" w:cs="Times New Roman"/>
                <w:sz w:val="26"/>
                <w:szCs w:val="26"/>
              </w:rPr>
              <w:t>Стационарное медицинское обслуживание (3.2)</w:t>
            </w:r>
          </w:p>
        </w:tc>
        <w:tc>
          <w:tcPr>
            <w:tcW w:w="2406" w:type="dxa"/>
          </w:tcPr>
          <w:p w:rsidR="00227B53" w:rsidRPr="009E2B92" w:rsidRDefault="00227B53" w:rsidP="00593514">
            <w:pPr>
              <w:pStyle w:val="ConsPlusNormal0"/>
              <w:jc w:val="both"/>
              <w:rPr>
                <w:rFonts w:ascii="Times New Roman" w:hAnsi="Times New Roman" w:cs="Times New Roman"/>
                <w:sz w:val="26"/>
                <w:szCs w:val="26"/>
              </w:rPr>
            </w:pPr>
            <w:r w:rsidRPr="009E2B92">
              <w:rPr>
                <w:rFonts w:ascii="Times New Roman" w:hAnsi="Times New Roman" w:cs="Times New Roman"/>
                <w:sz w:val="26"/>
                <w:szCs w:val="2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990" w:type="dxa"/>
          </w:tcPr>
          <w:p w:rsidR="00227B53" w:rsidRPr="00776775" w:rsidRDefault="00227B53" w:rsidP="00593514">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80" w:type="dxa"/>
          </w:tcPr>
          <w:p w:rsidR="00227B53" w:rsidRPr="00776775" w:rsidRDefault="00227B5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227B53" w:rsidRPr="00776775" w:rsidRDefault="00227B5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4/16м</w:t>
            </w:r>
          </w:p>
        </w:tc>
        <w:tc>
          <w:tcPr>
            <w:tcW w:w="994" w:type="dxa"/>
            <w:gridSpan w:val="2"/>
          </w:tcPr>
          <w:p w:rsidR="00227B53" w:rsidRPr="00776775" w:rsidRDefault="00227B53"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vMerge/>
          </w:tcPr>
          <w:p w:rsidR="00227B53" w:rsidRPr="00776775" w:rsidRDefault="00227B53" w:rsidP="00593514">
            <w:pPr>
              <w:pStyle w:val="ConsPlusNormal0"/>
              <w:jc w:val="center"/>
              <w:rPr>
                <w:rFonts w:ascii="Times New Roman" w:hAnsi="Times New Roman" w:cs="Times New Roman"/>
                <w:sz w:val="26"/>
                <w:szCs w:val="26"/>
              </w:rPr>
            </w:pPr>
          </w:p>
        </w:tc>
      </w:tr>
      <w:tr w:rsidR="00F31919" w:rsidRPr="00776775" w:rsidTr="009A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F31919" w:rsidRPr="00776775" w:rsidRDefault="00F31919"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Дошкольное, начальное и среднее общее образование</w:t>
            </w:r>
            <w:r>
              <w:rPr>
                <w:rFonts w:ascii="Times New Roman" w:hAnsi="Times New Roman" w:cs="Times New Roman"/>
                <w:sz w:val="26"/>
                <w:szCs w:val="26"/>
              </w:rPr>
              <w:t xml:space="preserve"> (3.5.1)</w:t>
            </w:r>
          </w:p>
        </w:tc>
        <w:tc>
          <w:tcPr>
            <w:tcW w:w="2406" w:type="dxa"/>
          </w:tcPr>
          <w:p w:rsidR="00F31919" w:rsidRPr="00776775" w:rsidRDefault="00F31919"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990" w:type="dxa"/>
          </w:tcPr>
          <w:p w:rsidR="00F31919" w:rsidRPr="00776775" w:rsidRDefault="00F31919" w:rsidP="00593514">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80" w:type="dxa"/>
          </w:tcPr>
          <w:p w:rsidR="00F31919" w:rsidRPr="00776775" w:rsidRDefault="00F31919"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F31919" w:rsidRPr="00776775" w:rsidRDefault="00F31919"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4/16м</w:t>
            </w:r>
          </w:p>
        </w:tc>
        <w:tc>
          <w:tcPr>
            <w:tcW w:w="994" w:type="dxa"/>
            <w:gridSpan w:val="2"/>
          </w:tcPr>
          <w:p w:rsidR="00F31919" w:rsidRPr="00776775" w:rsidRDefault="00F31919"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40%</w:t>
            </w:r>
          </w:p>
        </w:tc>
        <w:tc>
          <w:tcPr>
            <w:tcW w:w="4542" w:type="dxa"/>
            <w:gridSpan w:val="2"/>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C354BF" w:rsidRPr="00E9659F" w:rsidRDefault="00C354BF" w:rsidP="00C354BF">
            <w:pPr>
              <w:pStyle w:val="ConsPlusNormal0"/>
              <w:rPr>
                <w:rFonts w:ascii="Times New Roman" w:hAnsi="Times New Roman" w:cs="Times New Roman"/>
                <w:sz w:val="26"/>
                <w:szCs w:val="26"/>
              </w:rPr>
            </w:pPr>
            <w:r w:rsidRPr="00E9659F">
              <w:rPr>
                <w:rFonts w:ascii="Times New Roman" w:hAnsi="Times New Roman" w:cs="Times New Roman"/>
                <w:sz w:val="26"/>
                <w:szCs w:val="26"/>
              </w:rPr>
              <w:t>Расстояние от красной линии - не менее 25 м;</w:t>
            </w:r>
          </w:p>
          <w:p w:rsidR="00C354BF" w:rsidRPr="00E9659F" w:rsidRDefault="00C354BF" w:rsidP="00C354B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C354BF" w:rsidRPr="00E9659F" w:rsidRDefault="00C354BF" w:rsidP="00C354B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C354BF" w:rsidRPr="00E9659F" w:rsidRDefault="00C354BF" w:rsidP="00C354BF">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w:t>
            </w:r>
          </w:p>
          <w:p w:rsidR="00C354BF" w:rsidRPr="00E9659F" w:rsidRDefault="00C354BF" w:rsidP="00C354BF">
            <w:pPr>
              <w:widowControl w:val="0"/>
              <w:autoSpaceDE w:val="0"/>
              <w:autoSpaceDN w:val="0"/>
              <w:adjustRightInd w:val="0"/>
              <w:ind w:firstLine="34"/>
              <w:jc w:val="both"/>
              <w:rPr>
                <w:sz w:val="26"/>
                <w:szCs w:val="26"/>
              </w:rPr>
            </w:pPr>
            <w:r w:rsidRPr="00E9659F">
              <w:rPr>
                <w:sz w:val="26"/>
                <w:szCs w:val="26"/>
              </w:rPr>
              <w:t>- до 50 – 10 м;</w:t>
            </w:r>
          </w:p>
          <w:p w:rsidR="00C354BF" w:rsidRPr="00E9659F" w:rsidRDefault="00C354BF" w:rsidP="00C354BF">
            <w:pPr>
              <w:widowControl w:val="0"/>
              <w:autoSpaceDE w:val="0"/>
              <w:autoSpaceDN w:val="0"/>
              <w:adjustRightInd w:val="0"/>
              <w:ind w:firstLine="34"/>
              <w:jc w:val="both"/>
              <w:rPr>
                <w:sz w:val="26"/>
                <w:szCs w:val="26"/>
              </w:rPr>
            </w:pPr>
            <w:r w:rsidRPr="00E9659F">
              <w:rPr>
                <w:sz w:val="26"/>
                <w:szCs w:val="26"/>
              </w:rPr>
              <w:t>- 51- 100 – 15 м;</w:t>
            </w:r>
          </w:p>
          <w:p w:rsidR="00C354BF" w:rsidRPr="00E9659F" w:rsidRDefault="00C354BF" w:rsidP="00C354BF">
            <w:pPr>
              <w:widowControl w:val="0"/>
              <w:autoSpaceDE w:val="0"/>
              <w:autoSpaceDN w:val="0"/>
              <w:adjustRightInd w:val="0"/>
              <w:ind w:firstLine="34"/>
              <w:jc w:val="both"/>
              <w:rPr>
                <w:sz w:val="26"/>
                <w:szCs w:val="26"/>
              </w:rPr>
            </w:pPr>
            <w:r w:rsidRPr="00E9659F">
              <w:rPr>
                <w:sz w:val="26"/>
                <w:szCs w:val="26"/>
              </w:rPr>
              <w:t>- 101-300-25 м.</w:t>
            </w:r>
          </w:p>
          <w:p w:rsidR="00C354BF" w:rsidRPr="00E9659F" w:rsidRDefault="00C354BF" w:rsidP="00C354B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C354BF" w:rsidRPr="00E9659F" w:rsidRDefault="00C354BF" w:rsidP="00C354B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C354BF" w:rsidRPr="00E9659F" w:rsidRDefault="00C354BF" w:rsidP="00C354BF">
            <w:pPr>
              <w:widowControl w:val="0"/>
              <w:autoSpaceDE w:val="0"/>
              <w:autoSpaceDN w:val="0"/>
              <w:adjustRightInd w:val="0"/>
              <w:ind w:firstLine="34"/>
              <w:jc w:val="both"/>
              <w:rPr>
                <w:sz w:val="26"/>
                <w:szCs w:val="26"/>
              </w:rPr>
            </w:pPr>
            <w:r w:rsidRPr="00E9659F">
              <w:rPr>
                <w:rFonts w:eastAsia="SimSun"/>
                <w:color w:val="000000"/>
                <w:sz w:val="26"/>
                <w:szCs w:val="26"/>
                <w:lang w:eastAsia="zh-CN"/>
              </w:rPr>
              <w:t>При устройстве навесов  минимальный отступ от границы участка – 1м.</w:t>
            </w:r>
          </w:p>
          <w:p w:rsidR="00C354BF" w:rsidRPr="00E9659F" w:rsidRDefault="00C354BF" w:rsidP="00C354B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F31919" w:rsidRPr="00776775" w:rsidRDefault="00C354BF" w:rsidP="00C354BF">
            <w:pPr>
              <w:pStyle w:val="ConsPlusNormal0"/>
              <w:jc w:val="both"/>
              <w:rPr>
                <w:rFonts w:ascii="Times New Roman" w:hAnsi="Times New Roman" w:cs="Times New Roman"/>
                <w:sz w:val="26"/>
                <w:szCs w:val="26"/>
              </w:rPr>
            </w:pPr>
            <w:r w:rsidRPr="00E9659F">
              <w:rPr>
                <w:rFonts w:ascii="Times New Roman" w:eastAsia="SimSun" w:hAnsi="Times New Roman"/>
                <w:color w:val="000000"/>
                <w:sz w:val="26"/>
                <w:szCs w:val="26"/>
                <w:lang w:eastAsia="zh-CN"/>
              </w:rPr>
              <w:t>Расстояние от площадок с контейнерами для сбора твердых бытовых отходов границ участков детских учреждений должны быть не менее 20 м, и не более 100 м.</w:t>
            </w:r>
          </w:p>
        </w:tc>
      </w:tr>
      <w:tr w:rsidR="00DD5DB5" w:rsidRPr="00776775" w:rsidTr="009A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DD5DB5" w:rsidRPr="00776775" w:rsidRDefault="00DD5DB5"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Культурное развитие</w:t>
            </w:r>
            <w:r>
              <w:rPr>
                <w:rFonts w:ascii="Times New Roman" w:hAnsi="Times New Roman" w:cs="Times New Roman"/>
                <w:sz w:val="26"/>
                <w:szCs w:val="26"/>
              </w:rPr>
              <w:t xml:space="preserve"> (</w:t>
            </w:r>
            <w:r w:rsidRPr="00776775">
              <w:rPr>
                <w:rFonts w:ascii="Times New Roman" w:hAnsi="Times New Roman" w:cs="Times New Roman"/>
                <w:sz w:val="26"/>
                <w:szCs w:val="26"/>
              </w:rPr>
              <w:t>3.6</w:t>
            </w:r>
            <w:r>
              <w:rPr>
                <w:rFonts w:ascii="Times New Roman" w:hAnsi="Times New Roman" w:cs="Times New Roman"/>
                <w:sz w:val="26"/>
                <w:szCs w:val="26"/>
              </w:rPr>
              <w:t>)</w:t>
            </w:r>
          </w:p>
        </w:tc>
        <w:tc>
          <w:tcPr>
            <w:tcW w:w="2406" w:type="dxa"/>
          </w:tcPr>
          <w:p w:rsidR="00DD5DB5" w:rsidRPr="00776775" w:rsidRDefault="00DD5DB5"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DD5DB5" w:rsidRPr="00776775" w:rsidRDefault="00DD5DB5"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устройство площадок для празднеств и гуляний;</w:t>
            </w:r>
          </w:p>
          <w:p w:rsidR="00DD5DB5" w:rsidRPr="00776775" w:rsidRDefault="00DD5DB5"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зданий и сооружений для размещения цирков, зверинцев, зоопарков, океанариумов</w:t>
            </w:r>
          </w:p>
        </w:tc>
        <w:tc>
          <w:tcPr>
            <w:tcW w:w="1990" w:type="dxa"/>
          </w:tcPr>
          <w:p w:rsidR="00DD5DB5" w:rsidRPr="00776775" w:rsidRDefault="00DD5DB5" w:rsidP="00593514">
            <w:pPr>
              <w:pStyle w:val="ConsPlusNormal0"/>
              <w:rPr>
                <w:rFonts w:ascii="Times New Roman" w:hAnsi="Times New Roman" w:cs="Times New Roman"/>
                <w:sz w:val="26"/>
                <w:szCs w:val="26"/>
              </w:rPr>
            </w:pPr>
            <w:r>
              <w:rPr>
                <w:rFonts w:ascii="Times New Roman" w:hAnsi="Times New Roman" w:cs="Times New Roman"/>
                <w:sz w:val="26"/>
                <w:szCs w:val="26"/>
              </w:rPr>
              <w:t>размеры земельных участков не подлежат установлению, минимальная/ максимальная площадь – 400 кв.м/ не подлежит установлению</w:t>
            </w:r>
          </w:p>
        </w:tc>
        <w:tc>
          <w:tcPr>
            <w:tcW w:w="1280" w:type="dxa"/>
          </w:tcPr>
          <w:p w:rsidR="00DD5DB5" w:rsidRPr="00776775" w:rsidRDefault="00DD5DB5"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DD5DB5" w:rsidRPr="00776775" w:rsidRDefault="00DD5DB5"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4" w:type="dxa"/>
            <w:gridSpan w:val="2"/>
          </w:tcPr>
          <w:p w:rsidR="00DD5DB5" w:rsidRPr="00776775" w:rsidRDefault="00DD5DB5"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vMerge w:val="restart"/>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DD5DB5" w:rsidRPr="00E9659F" w:rsidRDefault="00DD5DB5" w:rsidP="00C354BF">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DD5DB5" w:rsidRPr="00E9659F" w:rsidRDefault="00DD5DB5" w:rsidP="00C354BF">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DD5DB5" w:rsidRPr="00E9659F" w:rsidRDefault="00DD5DB5" w:rsidP="00C354BF">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DD5DB5" w:rsidRPr="00E9659F" w:rsidRDefault="00DD5DB5" w:rsidP="00C354BF">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 до общественных зданий:</w:t>
            </w:r>
          </w:p>
          <w:p w:rsidR="00DD5DB5" w:rsidRPr="00E9659F" w:rsidRDefault="00DD5DB5" w:rsidP="00C354BF">
            <w:pPr>
              <w:widowControl w:val="0"/>
              <w:autoSpaceDE w:val="0"/>
              <w:autoSpaceDN w:val="0"/>
              <w:adjustRightInd w:val="0"/>
              <w:ind w:firstLine="34"/>
              <w:jc w:val="both"/>
              <w:rPr>
                <w:sz w:val="26"/>
                <w:szCs w:val="26"/>
              </w:rPr>
            </w:pPr>
            <w:r w:rsidRPr="00E9659F">
              <w:rPr>
                <w:sz w:val="26"/>
                <w:szCs w:val="26"/>
              </w:rPr>
              <w:t>до 50 – 10 м;</w:t>
            </w:r>
          </w:p>
          <w:p w:rsidR="00DD5DB5" w:rsidRPr="00E9659F" w:rsidRDefault="00DD5DB5" w:rsidP="00C354BF">
            <w:pPr>
              <w:widowControl w:val="0"/>
              <w:autoSpaceDE w:val="0"/>
              <w:autoSpaceDN w:val="0"/>
              <w:adjustRightInd w:val="0"/>
              <w:ind w:firstLine="34"/>
              <w:jc w:val="both"/>
              <w:rPr>
                <w:sz w:val="26"/>
                <w:szCs w:val="26"/>
              </w:rPr>
            </w:pPr>
            <w:r w:rsidRPr="00E9659F">
              <w:rPr>
                <w:sz w:val="26"/>
                <w:szCs w:val="26"/>
              </w:rPr>
              <w:t>51- 100 – 15 м;</w:t>
            </w:r>
          </w:p>
          <w:p w:rsidR="00DD5DB5" w:rsidRPr="00E9659F" w:rsidRDefault="00DD5DB5" w:rsidP="00C354BF">
            <w:pPr>
              <w:widowControl w:val="0"/>
              <w:autoSpaceDE w:val="0"/>
              <w:autoSpaceDN w:val="0"/>
              <w:adjustRightInd w:val="0"/>
              <w:ind w:firstLine="34"/>
              <w:jc w:val="both"/>
              <w:rPr>
                <w:sz w:val="26"/>
                <w:szCs w:val="26"/>
              </w:rPr>
            </w:pPr>
            <w:r w:rsidRPr="00E9659F">
              <w:rPr>
                <w:sz w:val="26"/>
                <w:szCs w:val="26"/>
              </w:rPr>
              <w:t>101-300-25 м;</w:t>
            </w:r>
          </w:p>
          <w:p w:rsidR="00DD5DB5" w:rsidRPr="00E9659F" w:rsidRDefault="00DD5DB5" w:rsidP="00C354BF">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DD5DB5" w:rsidRPr="00E9659F" w:rsidRDefault="00DD5DB5" w:rsidP="00C354BF">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DD5DB5" w:rsidRPr="00E9659F" w:rsidRDefault="00DD5DB5" w:rsidP="00C354BF">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DD5DB5" w:rsidRPr="00776775" w:rsidRDefault="00DD5DB5" w:rsidP="00DD5DB5">
            <w:pPr>
              <w:widowControl w:val="0"/>
              <w:autoSpaceDE w:val="0"/>
              <w:autoSpaceDN w:val="0"/>
              <w:adjustRightInd w:val="0"/>
              <w:ind w:firstLine="34"/>
              <w:jc w:val="both"/>
              <w:rPr>
                <w:sz w:val="26"/>
                <w:szCs w:val="26"/>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tc>
      </w:tr>
      <w:tr w:rsidR="008636EF" w:rsidRPr="00776775" w:rsidTr="009A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8636EF" w:rsidRPr="00776775" w:rsidRDefault="008636EF" w:rsidP="00593514">
            <w:pPr>
              <w:pStyle w:val="ConsPlusNormal0"/>
              <w:jc w:val="both"/>
              <w:rPr>
                <w:rFonts w:ascii="Times New Roman" w:hAnsi="Times New Roman" w:cs="Times New Roman"/>
                <w:sz w:val="26"/>
                <w:szCs w:val="26"/>
              </w:rPr>
            </w:pPr>
            <w:r>
              <w:rPr>
                <w:rFonts w:ascii="Times New Roman" w:hAnsi="Times New Roman" w:cs="Times New Roman"/>
                <w:sz w:val="26"/>
                <w:szCs w:val="26"/>
              </w:rPr>
              <w:t>Общественное управление (3.8)</w:t>
            </w:r>
          </w:p>
        </w:tc>
        <w:tc>
          <w:tcPr>
            <w:tcW w:w="2406" w:type="dxa"/>
          </w:tcPr>
          <w:p w:rsidR="008636EF" w:rsidRPr="009E2B92" w:rsidRDefault="008636EF" w:rsidP="00593514">
            <w:pPr>
              <w:pStyle w:val="ConsPlusNormal0"/>
              <w:jc w:val="both"/>
              <w:rPr>
                <w:rFonts w:ascii="Times New Roman" w:hAnsi="Times New Roman" w:cs="Times New Roman"/>
                <w:sz w:val="26"/>
                <w:szCs w:val="26"/>
              </w:rPr>
            </w:pPr>
            <w:r w:rsidRPr="009E2B92">
              <w:rPr>
                <w:rFonts w:ascii="Times New Roman" w:hAnsi="Times New Roman" w:cs="Times New Roman"/>
                <w:sz w:val="26"/>
                <w:szCs w:val="2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990" w:type="dxa"/>
          </w:tcPr>
          <w:p w:rsidR="008636EF" w:rsidRPr="00776775" w:rsidRDefault="008636EF" w:rsidP="006302D7">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80" w:type="dxa"/>
          </w:tcPr>
          <w:p w:rsidR="008636EF" w:rsidRPr="00776775" w:rsidRDefault="008636EF" w:rsidP="006302D7">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8636EF" w:rsidRPr="00776775" w:rsidRDefault="008636EF" w:rsidP="006302D7">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994" w:type="dxa"/>
            <w:gridSpan w:val="2"/>
          </w:tcPr>
          <w:p w:rsidR="008636EF" w:rsidRPr="00776775" w:rsidRDefault="008636EF" w:rsidP="006302D7">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42" w:type="dxa"/>
            <w:gridSpan w:val="2"/>
            <w:vMerge/>
          </w:tcPr>
          <w:p w:rsidR="008636EF" w:rsidRPr="00776775" w:rsidRDefault="008636EF" w:rsidP="00593514">
            <w:pPr>
              <w:pStyle w:val="ConsPlusNormal0"/>
              <w:jc w:val="center"/>
              <w:rPr>
                <w:rFonts w:ascii="Times New Roman" w:hAnsi="Times New Roman" w:cs="Times New Roman"/>
                <w:sz w:val="26"/>
                <w:szCs w:val="26"/>
              </w:rPr>
            </w:pPr>
          </w:p>
        </w:tc>
      </w:tr>
      <w:tr w:rsidR="00DD5DB5" w:rsidRPr="00776775" w:rsidTr="009A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DD5DB5" w:rsidRPr="00776775" w:rsidRDefault="00DD5DB5"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Магазины</w:t>
            </w:r>
            <w:r>
              <w:rPr>
                <w:rFonts w:ascii="Times New Roman" w:hAnsi="Times New Roman" w:cs="Times New Roman"/>
                <w:sz w:val="26"/>
                <w:szCs w:val="26"/>
              </w:rPr>
              <w:t xml:space="preserve"> (4.4)</w:t>
            </w:r>
          </w:p>
        </w:tc>
        <w:tc>
          <w:tcPr>
            <w:tcW w:w="2406" w:type="dxa"/>
          </w:tcPr>
          <w:p w:rsidR="00DD5DB5" w:rsidRPr="00776775" w:rsidRDefault="00DD5DB5"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90" w:type="dxa"/>
          </w:tcPr>
          <w:p w:rsidR="00DD5DB5" w:rsidRPr="00776775" w:rsidRDefault="00DD5DB5" w:rsidP="00593514">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80" w:type="dxa"/>
          </w:tcPr>
          <w:p w:rsidR="00DD5DB5" w:rsidRPr="00776775" w:rsidRDefault="00DD5DB5"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DD5DB5" w:rsidRPr="00776775" w:rsidRDefault="00DD5DB5"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3/14м</w:t>
            </w:r>
          </w:p>
        </w:tc>
        <w:tc>
          <w:tcPr>
            <w:tcW w:w="994" w:type="dxa"/>
            <w:gridSpan w:val="2"/>
          </w:tcPr>
          <w:p w:rsidR="00DD5DB5" w:rsidRPr="00776775" w:rsidRDefault="00DD5DB5"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vMerge/>
          </w:tcPr>
          <w:p w:rsidR="00DD5DB5" w:rsidRPr="00776775" w:rsidRDefault="00DD5DB5" w:rsidP="00593514">
            <w:pPr>
              <w:pStyle w:val="ConsPlusNormal0"/>
              <w:jc w:val="center"/>
              <w:rPr>
                <w:rFonts w:ascii="Times New Roman" w:hAnsi="Times New Roman" w:cs="Times New Roman"/>
                <w:sz w:val="26"/>
                <w:szCs w:val="26"/>
              </w:rPr>
            </w:pPr>
          </w:p>
        </w:tc>
      </w:tr>
      <w:tr w:rsidR="00DD5DB5" w:rsidRPr="00776775" w:rsidTr="009A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DD5DB5" w:rsidRPr="00776775" w:rsidRDefault="00DD5DB5"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Банковская и страховая деятельность</w:t>
            </w:r>
            <w:r>
              <w:rPr>
                <w:rFonts w:ascii="Times New Roman" w:hAnsi="Times New Roman" w:cs="Times New Roman"/>
                <w:sz w:val="26"/>
                <w:szCs w:val="26"/>
              </w:rPr>
              <w:t xml:space="preserve"> (</w:t>
            </w:r>
            <w:r w:rsidRPr="00776775">
              <w:rPr>
                <w:rFonts w:ascii="Times New Roman" w:hAnsi="Times New Roman" w:cs="Times New Roman"/>
                <w:sz w:val="26"/>
                <w:szCs w:val="26"/>
              </w:rPr>
              <w:t>4.5</w:t>
            </w:r>
            <w:r>
              <w:rPr>
                <w:rFonts w:ascii="Times New Roman" w:hAnsi="Times New Roman" w:cs="Times New Roman"/>
                <w:sz w:val="26"/>
                <w:szCs w:val="26"/>
              </w:rPr>
              <w:t>)</w:t>
            </w:r>
          </w:p>
        </w:tc>
        <w:tc>
          <w:tcPr>
            <w:tcW w:w="2406" w:type="dxa"/>
          </w:tcPr>
          <w:p w:rsidR="00DD5DB5" w:rsidRPr="00776775" w:rsidRDefault="00DD5DB5"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размещения организаций, оказывающих банковские и страховые</w:t>
            </w:r>
          </w:p>
        </w:tc>
        <w:tc>
          <w:tcPr>
            <w:tcW w:w="1990" w:type="dxa"/>
          </w:tcPr>
          <w:p w:rsidR="00DD5DB5" w:rsidRPr="00776775" w:rsidRDefault="00DD5DB5" w:rsidP="00593514">
            <w:pPr>
              <w:pStyle w:val="ConsPlusNormal0"/>
              <w:rPr>
                <w:rFonts w:ascii="Times New Roman" w:hAnsi="Times New Roman" w:cs="Times New Roman"/>
                <w:sz w:val="26"/>
                <w:szCs w:val="26"/>
              </w:rPr>
            </w:pPr>
            <w:r>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0,004га/не подлежит установлению</w:t>
            </w:r>
          </w:p>
        </w:tc>
        <w:tc>
          <w:tcPr>
            <w:tcW w:w="1280" w:type="dxa"/>
          </w:tcPr>
          <w:p w:rsidR="00DD5DB5" w:rsidRPr="00776775" w:rsidRDefault="00DD5DB5"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DD5DB5" w:rsidRPr="00776775" w:rsidRDefault="00DD5DB5"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4" w:type="dxa"/>
            <w:gridSpan w:val="2"/>
          </w:tcPr>
          <w:p w:rsidR="00DD5DB5" w:rsidRPr="00776775" w:rsidRDefault="00DD5DB5"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vMerge/>
          </w:tcPr>
          <w:p w:rsidR="00DD5DB5" w:rsidRPr="00776775" w:rsidRDefault="00DD5DB5" w:rsidP="00593514">
            <w:pPr>
              <w:pStyle w:val="ConsPlusNormal0"/>
              <w:jc w:val="center"/>
              <w:rPr>
                <w:rFonts w:ascii="Times New Roman" w:hAnsi="Times New Roman" w:cs="Times New Roman"/>
                <w:sz w:val="26"/>
                <w:szCs w:val="26"/>
              </w:rPr>
            </w:pPr>
          </w:p>
        </w:tc>
      </w:tr>
      <w:tr w:rsidR="00DD5DB5" w:rsidRPr="00776775" w:rsidTr="009A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DD5DB5" w:rsidRPr="00776775" w:rsidRDefault="00DD5DB5"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Общественное питание</w:t>
            </w:r>
            <w:r>
              <w:rPr>
                <w:rFonts w:ascii="Times New Roman" w:hAnsi="Times New Roman" w:cs="Times New Roman"/>
                <w:sz w:val="26"/>
                <w:szCs w:val="26"/>
              </w:rPr>
              <w:t xml:space="preserve"> (</w:t>
            </w:r>
            <w:r w:rsidRPr="00776775">
              <w:rPr>
                <w:rFonts w:ascii="Times New Roman" w:hAnsi="Times New Roman" w:cs="Times New Roman"/>
                <w:sz w:val="26"/>
                <w:szCs w:val="26"/>
              </w:rPr>
              <w:t>4.6</w:t>
            </w:r>
            <w:r>
              <w:rPr>
                <w:rFonts w:ascii="Times New Roman" w:hAnsi="Times New Roman" w:cs="Times New Roman"/>
                <w:sz w:val="26"/>
                <w:szCs w:val="26"/>
              </w:rPr>
              <w:t>)</w:t>
            </w:r>
          </w:p>
        </w:tc>
        <w:tc>
          <w:tcPr>
            <w:tcW w:w="2406" w:type="dxa"/>
          </w:tcPr>
          <w:p w:rsidR="00DD5DB5" w:rsidRPr="00776775" w:rsidRDefault="00DD5DB5"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90" w:type="dxa"/>
          </w:tcPr>
          <w:p w:rsidR="00DD5DB5" w:rsidRPr="00776775" w:rsidRDefault="00DD5DB5" w:rsidP="00593514">
            <w:pPr>
              <w:pStyle w:val="ConsPlusNormal0"/>
              <w:rPr>
                <w:rFonts w:ascii="Times New Roman" w:hAnsi="Times New Roman" w:cs="Times New Roman"/>
                <w:sz w:val="26"/>
                <w:szCs w:val="26"/>
              </w:rPr>
            </w:pPr>
            <w:r>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0,004га/не подлежит установлению</w:t>
            </w:r>
          </w:p>
        </w:tc>
        <w:tc>
          <w:tcPr>
            <w:tcW w:w="1280" w:type="dxa"/>
          </w:tcPr>
          <w:p w:rsidR="00DD5DB5" w:rsidRPr="00776775" w:rsidRDefault="00DD5DB5"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DD5DB5" w:rsidRPr="00776775" w:rsidRDefault="00DD5DB5"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4" w:type="dxa"/>
            <w:gridSpan w:val="2"/>
          </w:tcPr>
          <w:p w:rsidR="00DD5DB5" w:rsidRPr="00776775" w:rsidRDefault="00DD5DB5"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42" w:type="dxa"/>
            <w:gridSpan w:val="2"/>
            <w:vMerge/>
          </w:tcPr>
          <w:p w:rsidR="00DD5DB5" w:rsidRPr="00776775" w:rsidRDefault="00DD5DB5" w:rsidP="00593514">
            <w:pPr>
              <w:pStyle w:val="ConsPlusNormal0"/>
              <w:jc w:val="center"/>
              <w:rPr>
                <w:rFonts w:ascii="Times New Roman" w:hAnsi="Times New Roman" w:cs="Times New Roman"/>
                <w:sz w:val="26"/>
                <w:szCs w:val="26"/>
              </w:rPr>
            </w:pPr>
          </w:p>
        </w:tc>
      </w:tr>
      <w:tr w:rsidR="00DD5DB5" w:rsidRPr="00776775" w:rsidTr="009A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Borders>
              <w:top w:val="single" w:sz="4" w:space="0" w:color="auto"/>
              <w:left w:val="single" w:sz="4" w:space="0" w:color="auto"/>
              <w:bottom w:val="single" w:sz="4" w:space="0" w:color="auto"/>
              <w:right w:val="single" w:sz="4" w:space="0" w:color="auto"/>
            </w:tcBorders>
          </w:tcPr>
          <w:p w:rsidR="00DD5DB5" w:rsidRPr="00776775" w:rsidRDefault="00DD5DB5"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Гостиничное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4.7</w:t>
            </w:r>
            <w:r>
              <w:rPr>
                <w:rFonts w:ascii="Times New Roman" w:hAnsi="Times New Roman" w:cs="Times New Roman"/>
                <w:sz w:val="26"/>
                <w:szCs w:val="26"/>
              </w:rPr>
              <w:t>)</w:t>
            </w:r>
          </w:p>
        </w:tc>
        <w:tc>
          <w:tcPr>
            <w:tcW w:w="2406" w:type="dxa"/>
            <w:tcBorders>
              <w:top w:val="single" w:sz="4" w:space="0" w:color="auto"/>
              <w:left w:val="single" w:sz="4" w:space="0" w:color="auto"/>
              <w:bottom w:val="single" w:sz="4" w:space="0" w:color="auto"/>
            </w:tcBorders>
          </w:tcPr>
          <w:p w:rsidR="00DD5DB5" w:rsidRPr="00776775" w:rsidRDefault="00DD5DB5"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990" w:type="dxa"/>
          </w:tcPr>
          <w:p w:rsidR="00DD5DB5" w:rsidRPr="00776775" w:rsidRDefault="00DD5DB5"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280" w:type="dxa"/>
          </w:tcPr>
          <w:p w:rsidR="00DD5DB5" w:rsidRPr="00776775" w:rsidRDefault="00DD5DB5"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DD5DB5" w:rsidRPr="00776775" w:rsidRDefault="00DD5DB5"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4" w:type="dxa"/>
            <w:gridSpan w:val="2"/>
          </w:tcPr>
          <w:p w:rsidR="00DD5DB5" w:rsidRPr="00776775" w:rsidRDefault="00DD5DB5"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42" w:type="dxa"/>
            <w:gridSpan w:val="2"/>
            <w:vMerge/>
          </w:tcPr>
          <w:p w:rsidR="00DD5DB5" w:rsidRPr="00776775" w:rsidRDefault="00DD5DB5" w:rsidP="00593514">
            <w:pPr>
              <w:pStyle w:val="ConsPlusNormal0"/>
              <w:jc w:val="center"/>
              <w:rPr>
                <w:rFonts w:ascii="Times New Roman" w:hAnsi="Times New Roman" w:cs="Times New Roman"/>
                <w:sz w:val="26"/>
                <w:szCs w:val="26"/>
              </w:rPr>
            </w:pPr>
          </w:p>
        </w:tc>
      </w:tr>
      <w:tr w:rsidR="00DD5DB5" w:rsidRPr="00776775" w:rsidTr="009A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Borders>
              <w:top w:val="single" w:sz="4" w:space="0" w:color="auto"/>
              <w:left w:val="single" w:sz="4" w:space="0" w:color="auto"/>
              <w:bottom w:val="single" w:sz="4" w:space="0" w:color="auto"/>
              <w:right w:val="single" w:sz="4" w:space="0" w:color="auto"/>
            </w:tcBorders>
          </w:tcPr>
          <w:p w:rsidR="00DD5DB5" w:rsidRPr="00776775" w:rsidRDefault="00DD5DB5" w:rsidP="00593514">
            <w:pPr>
              <w:pStyle w:val="ConsPlusNormal0"/>
              <w:jc w:val="both"/>
              <w:rPr>
                <w:rFonts w:ascii="Times New Roman" w:hAnsi="Times New Roman" w:cs="Times New Roman"/>
                <w:sz w:val="26"/>
                <w:szCs w:val="26"/>
              </w:rPr>
            </w:pPr>
            <w:r>
              <w:rPr>
                <w:rFonts w:ascii="Times New Roman" w:hAnsi="Times New Roman" w:cs="Times New Roman"/>
                <w:sz w:val="26"/>
                <w:szCs w:val="26"/>
              </w:rPr>
              <w:t>Спорт (5.1)</w:t>
            </w:r>
          </w:p>
        </w:tc>
        <w:tc>
          <w:tcPr>
            <w:tcW w:w="2406" w:type="dxa"/>
            <w:tcBorders>
              <w:top w:val="single" w:sz="4" w:space="0" w:color="auto"/>
              <w:left w:val="single" w:sz="4" w:space="0" w:color="auto"/>
              <w:bottom w:val="single" w:sz="4" w:space="0" w:color="auto"/>
            </w:tcBorders>
          </w:tcPr>
          <w:p w:rsidR="00DD5DB5" w:rsidRPr="00D6197A" w:rsidRDefault="00DD5DB5" w:rsidP="00593514">
            <w:pPr>
              <w:pStyle w:val="s1"/>
              <w:spacing w:before="0" w:beforeAutospacing="0" w:after="0" w:afterAutospacing="0"/>
              <w:rPr>
                <w:sz w:val="26"/>
                <w:szCs w:val="26"/>
              </w:rPr>
            </w:pPr>
            <w:r w:rsidRPr="00D6197A">
              <w:rPr>
                <w:sz w:val="26"/>
                <w:szCs w:val="2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D5DB5" w:rsidRPr="00776775" w:rsidRDefault="00DD5DB5" w:rsidP="00593514">
            <w:pPr>
              <w:pStyle w:val="ConsPlusNormal0"/>
              <w:jc w:val="both"/>
              <w:rPr>
                <w:rFonts w:ascii="Times New Roman" w:hAnsi="Times New Roman" w:cs="Times New Roman"/>
                <w:sz w:val="26"/>
                <w:szCs w:val="26"/>
              </w:rPr>
            </w:pPr>
            <w:r w:rsidRPr="00D6197A">
              <w:rPr>
                <w:rFonts w:ascii="Times New Roman" w:hAnsi="Times New Roman" w:cs="Times New Roman"/>
                <w:sz w:val="26"/>
                <w:szCs w:val="26"/>
              </w:rPr>
              <w:t>размещение спортивных баз и лагерей</w:t>
            </w:r>
          </w:p>
        </w:tc>
        <w:tc>
          <w:tcPr>
            <w:tcW w:w="1990" w:type="dxa"/>
          </w:tcPr>
          <w:p w:rsidR="00DD5DB5" w:rsidRPr="00776775" w:rsidRDefault="00DD5DB5"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280" w:type="dxa"/>
          </w:tcPr>
          <w:p w:rsidR="00DD5DB5" w:rsidRPr="00776775" w:rsidRDefault="00DD5DB5"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DD5DB5" w:rsidRPr="00776775" w:rsidRDefault="00DD5DB5"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4" w:type="dxa"/>
            <w:gridSpan w:val="2"/>
          </w:tcPr>
          <w:p w:rsidR="00DD5DB5" w:rsidRPr="00776775" w:rsidRDefault="00DD5DB5"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vMerge/>
          </w:tcPr>
          <w:p w:rsidR="00DD5DB5" w:rsidRPr="00776775" w:rsidRDefault="00DD5DB5" w:rsidP="00593514">
            <w:pPr>
              <w:pStyle w:val="ConsPlusNormal0"/>
              <w:jc w:val="center"/>
              <w:rPr>
                <w:rFonts w:ascii="Times New Roman" w:hAnsi="Times New Roman" w:cs="Times New Roman"/>
                <w:sz w:val="26"/>
                <w:szCs w:val="26"/>
              </w:rPr>
            </w:pPr>
          </w:p>
        </w:tc>
      </w:tr>
      <w:tr w:rsidR="00F31919" w:rsidRPr="00776775" w:rsidTr="009A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F31919" w:rsidRPr="00776775" w:rsidRDefault="00F31919" w:rsidP="00593514">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406" w:type="dxa"/>
          </w:tcPr>
          <w:p w:rsidR="00F31919" w:rsidRPr="00776775" w:rsidRDefault="00F31919"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990" w:type="dxa"/>
          </w:tcPr>
          <w:p w:rsidR="00F31919" w:rsidRPr="00776775" w:rsidRDefault="00F31919" w:rsidP="00593514">
            <w:pPr>
              <w:pStyle w:val="ConsPlusNormal0"/>
              <w:rPr>
                <w:rFonts w:ascii="Times New Roman" w:hAnsi="Times New Roman" w:cs="Times New Roman"/>
                <w:sz w:val="26"/>
                <w:szCs w:val="26"/>
              </w:rPr>
            </w:pPr>
            <w:r w:rsidRPr="001F3F78">
              <w:rPr>
                <w:rFonts w:ascii="Times New Roman" w:eastAsia="SimSun" w:hAnsi="Times New Roman" w:cs="Times New Roman"/>
                <w:color w:val="000000"/>
                <w:sz w:val="26"/>
                <w:szCs w:val="26"/>
                <w:lang w:eastAsia="zh-CN"/>
              </w:rPr>
              <w:t>не подлежат установлению</w:t>
            </w:r>
          </w:p>
        </w:tc>
        <w:tc>
          <w:tcPr>
            <w:tcW w:w="1280" w:type="dxa"/>
          </w:tcPr>
          <w:p w:rsidR="00F31919" w:rsidRPr="00776775" w:rsidRDefault="00F31919"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1 м</w:t>
            </w:r>
          </w:p>
        </w:tc>
        <w:tc>
          <w:tcPr>
            <w:tcW w:w="1561" w:type="dxa"/>
          </w:tcPr>
          <w:p w:rsidR="00F31919" w:rsidRPr="00776775" w:rsidRDefault="00F31919"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2/10м</w:t>
            </w:r>
          </w:p>
        </w:tc>
        <w:tc>
          <w:tcPr>
            <w:tcW w:w="994" w:type="dxa"/>
            <w:gridSpan w:val="2"/>
          </w:tcPr>
          <w:p w:rsidR="00F31919" w:rsidRPr="00776775" w:rsidRDefault="00F31919"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DD5DB5" w:rsidRPr="00E9659F" w:rsidRDefault="00DD5DB5" w:rsidP="00DD5DB5">
            <w:pPr>
              <w:widowControl w:val="0"/>
              <w:autoSpaceDE w:val="0"/>
              <w:autoSpaceDN w:val="0"/>
              <w:adjustRightInd w:val="0"/>
              <w:jc w:val="both"/>
              <w:rPr>
                <w:sz w:val="26"/>
                <w:szCs w:val="26"/>
              </w:rPr>
            </w:pPr>
            <w:r w:rsidRPr="00E9659F">
              <w:rPr>
                <w:sz w:val="26"/>
                <w:szCs w:val="26"/>
              </w:rPr>
              <w:t>Расстояние от красной линии – не менее 5 м.</w:t>
            </w:r>
          </w:p>
          <w:p w:rsidR="00DD5DB5" w:rsidRPr="00E9659F" w:rsidRDefault="00DD5DB5" w:rsidP="00DD5DB5">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DD5DB5" w:rsidRPr="00E9659F" w:rsidRDefault="00DD5DB5" w:rsidP="00DD5DB5">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DD5DB5" w:rsidRPr="00E9659F" w:rsidRDefault="00DD5DB5" w:rsidP="00DD5DB5">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DD5DB5" w:rsidRPr="00E9659F" w:rsidRDefault="00DD5DB5" w:rsidP="00DD5DB5">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DD5DB5" w:rsidRPr="00E9659F" w:rsidRDefault="00DD5DB5" w:rsidP="00DD5DB5">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DD5DB5" w:rsidRPr="00E9659F" w:rsidRDefault="00DD5DB5" w:rsidP="00DD5DB5">
            <w:pPr>
              <w:widowControl w:val="0"/>
              <w:autoSpaceDE w:val="0"/>
              <w:autoSpaceDN w:val="0"/>
              <w:adjustRightInd w:val="0"/>
              <w:ind w:firstLine="34"/>
              <w:jc w:val="both"/>
              <w:rPr>
                <w:sz w:val="26"/>
                <w:szCs w:val="26"/>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F31919" w:rsidRPr="00776775" w:rsidRDefault="00F31919" w:rsidP="00593514">
            <w:pPr>
              <w:pStyle w:val="ConsPlusNormal0"/>
              <w:jc w:val="center"/>
              <w:rPr>
                <w:rFonts w:ascii="Times New Roman" w:hAnsi="Times New Roman" w:cs="Times New Roman"/>
                <w:sz w:val="26"/>
                <w:szCs w:val="26"/>
              </w:rPr>
            </w:pPr>
          </w:p>
        </w:tc>
      </w:tr>
      <w:tr w:rsidR="00F31919" w:rsidRPr="00776775" w:rsidTr="009A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F31919" w:rsidRPr="00D6197A" w:rsidRDefault="00F31919" w:rsidP="00593514">
            <w:pPr>
              <w:pStyle w:val="ConsPlusNormal0"/>
              <w:rPr>
                <w:rFonts w:ascii="Times New Roman" w:hAnsi="Times New Roman" w:cs="Times New Roman"/>
                <w:sz w:val="26"/>
                <w:szCs w:val="26"/>
              </w:rPr>
            </w:pPr>
            <w:r w:rsidRPr="00D6197A">
              <w:rPr>
                <w:rFonts w:ascii="Times New Roman" w:hAnsi="Times New Roman" w:cs="Times New Roman"/>
                <w:sz w:val="26"/>
                <w:szCs w:val="26"/>
              </w:rPr>
              <w:t>Обеспечение внутреннего правопорядка</w:t>
            </w:r>
            <w:r>
              <w:rPr>
                <w:rFonts w:ascii="Times New Roman" w:hAnsi="Times New Roman" w:cs="Times New Roman"/>
                <w:sz w:val="26"/>
                <w:szCs w:val="26"/>
              </w:rPr>
              <w:t xml:space="preserve"> (8.3)</w:t>
            </w:r>
          </w:p>
        </w:tc>
        <w:tc>
          <w:tcPr>
            <w:tcW w:w="2406" w:type="dxa"/>
          </w:tcPr>
          <w:p w:rsidR="00F31919" w:rsidRPr="00D6197A" w:rsidRDefault="00F31919" w:rsidP="00593514">
            <w:pPr>
              <w:pStyle w:val="ConsPlusNormal0"/>
              <w:jc w:val="both"/>
              <w:rPr>
                <w:rFonts w:ascii="Times New Roman" w:hAnsi="Times New Roman" w:cs="Times New Roman"/>
                <w:sz w:val="26"/>
                <w:szCs w:val="26"/>
              </w:rPr>
            </w:pPr>
            <w:r w:rsidRPr="00D6197A">
              <w:rPr>
                <w:rFonts w:ascii="Times New Roman" w:hAnsi="Times New Roman" w:cs="Times New Roman"/>
                <w:sz w:val="26"/>
                <w:szCs w:val="2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90" w:type="dxa"/>
          </w:tcPr>
          <w:p w:rsidR="00F31919" w:rsidRPr="00776775" w:rsidRDefault="00F31919"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280" w:type="dxa"/>
          </w:tcPr>
          <w:p w:rsidR="00F31919" w:rsidRPr="00776775" w:rsidRDefault="00F31919"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F31919" w:rsidRPr="00776775" w:rsidRDefault="00F31919"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3/14 м</w:t>
            </w:r>
          </w:p>
        </w:tc>
        <w:tc>
          <w:tcPr>
            <w:tcW w:w="994" w:type="dxa"/>
            <w:gridSpan w:val="2"/>
          </w:tcPr>
          <w:p w:rsidR="00F31919" w:rsidRPr="00776775" w:rsidRDefault="00F31919"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047F4D" w:rsidRPr="00E9659F" w:rsidRDefault="00047F4D" w:rsidP="00047F4D">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047F4D" w:rsidRPr="00E9659F" w:rsidRDefault="00047F4D" w:rsidP="00047F4D">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047F4D" w:rsidRPr="00E9659F" w:rsidRDefault="00047F4D" w:rsidP="00047F4D">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 до общественных зданий:</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до 50 – 10 м;</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51- 100 – 15 м;</w:t>
            </w:r>
          </w:p>
          <w:p w:rsidR="00F31919" w:rsidRPr="00776775" w:rsidRDefault="00047F4D" w:rsidP="003731AC">
            <w:pPr>
              <w:pStyle w:val="ConsPlusNormal0"/>
              <w:jc w:val="both"/>
              <w:rPr>
                <w:rFonts w:ascii="Times New Roman" w:hAnsi="Times New Roman" w:cs="Times New Roman"/>
                <w:sz w:val="26"/>
                <w:szCs w:val="26"/>
              </w:rPr>
            </w:pPr>
            <w:r w:rsidRPr="00E9659F">
              <w:rPr>
                <w:rFonts w:ascii="Times New Roman" w:hAnsi="Times New Roman"/>
                <w:sz w:val="26"/>
                <w:szCs w:val="26"/>
              </w:rPr>
              <w:t>101-300-25 м.</w:t>
            </w:r>
          </w:p>
        </w:tc>
      </w:tr>
      <w:tr w:rsidR="009A5C68" w:rsidRPr="00776775" w:rsidTr="009A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Borders>
              <w:top w:val="single" w:sz="4" w:space="0" w:color="auto"/>
              <w:left w:val="single" w:sz="4" w:space="0" w:color="auto"/>
              <w:bottom w:val="single" w:sz="4" w:space="0" w:color="auto"/>
              <w:right w:val="single" w:sz="4" w:space="0" w:color="auto"/>
            </w:tcBorders>
          </w:tcPr>
          <w:p w:rsidR="009A5C68" w:rsidRPr="00776775" w:rsidRDefault="009A5C68"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Земельные участки (территории) общего пользования</w:t>
            </w:r>
            <w:r>
              <w:rPr>
                <w:rFonts w:ascii="Times New Roman" w:hAnsi="Times New Roman" w:cs="Times New Roman"/>
                <w:sz w:val="26"/>
                <w:szCs w:val="26"/>
              </w:rPr>
              <w:t xml:space="preserve"> (12.0)</w:t>
            </w:r>
          </w:p>
        </w:tc>
        <w:tc>
          <w:tcPr>
            <w:tcW w:w="2406" w:type="dxa"/>
            <w:tcBorders>
              <w:top w:val="single" w:sz="4" w:space="0" w:color="auto"/>
              <w:left w:val="single" w:sz="4" w:space="0" w:color="auto"/>
              <w:bottom w:val="single" w:sz="4" w:space="0" w:color="auto"/>
            </w:tcBorders>
          </w:tcPr>
          <w:p w:rsidR="009A5C68" w:rsidRPr="00776775" w:rsidRDefault="009A5C68"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810" w:type="dxa"/>
            <w:gridSpan w:val="4"/>
            <w:tcBorders>
              <w:bottom w:val="single" w:sz="4" w:space="0" w:color="auto"/>
            </w:tcBorders>
          </w:tcPr>
          <w:p w:rsidR="009A5C68" w:rsidRPr="00D51712" w:rsidRDefault="009A5C68" w:rsidP="00593514">
            <w:pPr>
              <w:rPr>
                <w:color w:val="000000"/>
                <w:sz w:val="26"/>
                <w:szCs w:val="26"/>
              </w:rPr>
            </w:pPr>
            <w:r w:rsidRPr="00D51712">
              <w:rPr>
                <w:color w:val="000000"/>
                <w:sz w:val="26"/>
                <w:szCs w:val="26"/>
              </w:rPr>
              <w:t>Регламенты не устанавливаются.</w:t>
            </w:r>
          </w:p>
          <w:p w:rsidR="009A5C68" w:rsidRPr="00776775" w:rsidRDefault="009A5C68" w:rsidP="00593514">
            <w:pPr>
              <w:pStyle w:val="ConsPlusNormal0"/>
              <w:rPr>
                <w:rFonts w:ascii="Times New Roman" w:hAnsi="Times New Roman" w:cs="Times New Roman"/>
                <w:sz w:val="26"/>
                <w:szCs w:val="26"/>
              </w:rPr>
            </w:pPr>
          </w:p>
        </w:tc>
        <w:tc>
          <w:tcPr>
            <w:tcW w:w="4557" w:type="dxa"/>
            <w:gridSpan w:val="3"/>
            <w:tcBorders>
              <w:bottom w:val="single" w:sz="4" w:space="0" w:color="auto"/>
            </w:tcBorders>
          </w:tcPr>
          <w:p w:rsidR="009A5C68" w:rsidRPr="00776775" w:rsidRDefault="009A5C68" w:rsidP="00593514">
            <w:pPr>
              <w:pStyle w:val="ConsPlusNormal0"/>
              <w:rPr>
                <w:rFonts w:ascii="Times New Roman" w:hAnsi="Times New Roman" w:cs="Times New Roman"/>
                <w:sz w:val="26"/>
                <w:szCs w:val="26"/>
              </w:rPr>
            </w:pPr>
            <w:r w:rsidRPr="00D51712">
              <w:rPr>
                <w:rFonts w:ascii="Times New Roman" w:hAnsi="Times New Roman" w:cs="Times New Roman"/>
                <w:color w:val="000000"/>
                <w:sz w:val="26"/>
                <w:szCs w:val="2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F31919" w:rsidRPr="00776775" w:rsidTr="00227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747" w:type="dxa"/>
            <w:gridSpan w:val="9"/>
            <w:tcBorders>
              <w:top w:val="single" w:sz="4" w:space="0" w:color="auto"/>
              <w:left w:val="single" w:sz="4" w:space="0" w:color="auto"/>
              <w:bottom w:val="single" w:sz="4" w:space="0" w:color="auto"/>
              <w:right w:val="single" w:sz="4" w:space="0" w:color="auto"/>
            </w:tcBorders>
          </w:tcPr>
          <w:p w:rsidR="00F31919" w:rsidRPr="00776775" w:rsidRDefault="00F31919" w:rsidP="00593514">
            <w:pPr>
              <w:pStyle w:val="ConsPlusNormal0"/>
              <w:jc w:val="center"/>
              <w:rPr>
                <w:rFonts w:ascii="Times New Roman" w:hAnsi="Times New Roman" w:cs="Times New Roman"/>
                <w:sz w:val="26"/>
                <w:szCs w:val="26"/>
              </w:rPr>
            </w:pPr>
            <w:r w:rsidRPr="00776775">
              <w:rPr>
                <w:rFonts w:ascii="Times New Roman" w:hAnsi="Times New Roman" w:cs="Times New Roman"/>
                <w:b/>
                <w:sz w:val="26"/>
                <w:szCs w:val="26"/>
              </w:rPr>
              <w:t>Условно разрешенные виды использования</w:t>
            </w:r>
          </w:p>
        </w:tc>
      </w:tr>
      <w:tr w:rsidR="00F31919" w:rsidRPr="00776775" w:rsidTr="009A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F31919" w:rsidRPr="00776775" w:rsidRDefault="00F31919"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Религиозное использование</w:t>
            </w:r>
            <w:r>
              <w:rPr>
                <w:rFonts w:ascii="Times New Roman" w:hAnsi="Times New Roman" w:cs="Times New Roman"/>
                <w:sz w:val="26"/>
                <w:szCs w:val="26"/>
              </w:rPr>
              <w:t xml:space="preserve"> (3.7)</w:t>
            </w:r>
          </w:p>
        </w:tc>
        <w:tc>
          <w:tcPr>
            <w:tcW w:w="2406" w:type="dxa"/>
          </w:tcPr>
          <w:p w:rsidR="00F31919" w:rsidRPr="00776775" w:rsidRDefault="00F31919"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F31919" w:rsidRPr="00776775" w:rsidRDefault="00F31919"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990" w:type="dxa"/>
          </w:tcPr>
          <w:p w:rsidR="00F31919" w:rsidRPr="00776775" w:rsidRDefault="00F31919" w:rsidP="00593514">
            <w:pPr>
              <w:pStyle w:val="ConsPlusNormal0"/>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1280" w:type="dxa"/>
          </w:tcPr>
          <w:p w:rsidR="00F31919" w:rsidRPr="00776775" w:rsidRDefault="00F31919"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3 м</w:t>
            </w:r>
          </w:p>
        </w:tc>
        <w:tc>
          <w:tcPr>
            <w:tcW w:w="1561" w:type="dxa"/>
          </w:tcPr>
          <w:p w:rsidR="00F31919" w:rsidRPr="00776775" w:rsidRDefault="00E346C5"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подлежит установлению</w:t>
            </w:r>
            <w:r w:rsidR="00F31919">
              <w:rPr>
                <w:rFonts w:ascii="Times New Roman" w:hAnsi="Times New Roman" w:cs="Times New Roman"/>
                <w:sz w:val="26"/>
                <w:szCs w:val="26"/>
              </w:rPr>
              <w:t>/30 м</w:t>
            </w:r>
          </w:p>
        </w:tc>
        <w:tc>
          <w:tcPr>
            <w:tcW w:w="994" w:type="dxa"/>
            <w:gridSpan w:val="2"/>
          </w:tcPr>
          <w:p w:rsidR="00F31919" w:rsidRPr="00776775" w:rsidRDefault="00F31919"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60%</w:t>
            </w:r>
          </w:p>
        </w:tc>
        <w:tc>
          <w:tcPr>
            <w:tcW w:w="4542" w:type="dxa"/>
            <w:gridSpan w:val="2"/>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047F4D" w:rsidRPr="00E9659F" w:rsidRDefault="00047F4D" w:rsidP="00047F4D">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 до общественных зданий:</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до 50 – 10 м;</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51- 100 – 15 м;</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101-300-25 м;</w:t>
            </w:r>
          </w:p>
          <w:p w:rsidR="00047F4D" w:rsidRPr="00E9659F" w:rsidRDefault="00047F4D" w:rsidP="00047F4D">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047F4D" w:rsidRPr="00E9659F" w:rsidRDefault="00047F4D" w:rsidP="00047F4D">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047F4D" w:rsidRPr="00E9659F" w:rsidRDefault="00047F4D" w:rsidP="00047F4D">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F31919" w:rsidRPr="00776775" w:rsidRDefault="00047F4D" w:rsidP="00047F4D">
            <w:pPr>
              <w:widowControl w:val="0"/>
              <w:autoSpaceDE w:val="0"/>
              <w:autoSpaceDN w:val="0"/>
              <w:adjustRightInd w:val="0"/>
              <w:ind w:firstLine="34"/>
              <w:jc w:val="both"/>
              <w:rPr>
                <w:sz w:val="26"/>
                <w:szCs w:val="26"/>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tc>
      </w:tr>
      <w:tr w:rsidR="00F31919" w:rsidRPr="00776775" w:rsidTr="009A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F31919" w:rsidRPr="00776775" w:rsidRDefault="00F31919"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Объекты гаражного назначения</w:t>
            </w:r>
            <w:r>
              <w:rPr>
                <w:rFonts w:ascii="Times New Roman" w:hAnsi="Times New Roman" w:cs="Times New Roman"/>
                <w:sz w:val="26"/>
                <w:szCs w:val="26"/>
              </w:rPr>
              <w:t xml:space="preserve"> (2.7.1)</w:t>
            </w:r>
          </w:p>
        </w:tc>
        <w:tc>
          <w:tcPr>
            <w:tcW w:w="2406" w:type="dxa"/>
          </w:tcPr>
          <w:p w:rsidR="00F31919" w:rsidRPr="00776775" w:rsidRDefault="00F31919"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990" w:type="dxa"/>
          </w:tcPr>
          <w:p w:rsidR="00F31919" w:rsidRPr="00776775" w:rsidRDefault="00F31919" w:rsidP="00593514">
            <w:pPr>
              <w:pStyle w:val="ConsPlusNormal0"/>
              <w:rPr>
                <w:rFonts w:ascii="Times New Roman" w:hAnsi="Times New Roman" w:cs="Times New Roman"/>
                <w:sz w:val="26"/>
                <w:szCs w:val="26"/>
              </w:rPr>
            </w:pPr>
            <w:r>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280" w:type="dxa"/>
          </w:tcPr>
          <w:p w:rsidR="00F31919" w:rsidRPr="00776775" w:rsidRDefault="00F31919"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1 м</w:t>
            </w:r>
          </w:p>
        </w:tc>
        <w:tc>
          <w:tcPr>
            <w:tcW w:w="1561" w:type="dxa"/>
          </w:tcPr>
          <w:p w:rsidR="00F31919" w:rsidRPr="00776775" w:rsidRDefault="00F31919"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1/7 м</w:t>
            </w:r>
          </w:p>
        </w:tc>
        <w:tc>
          <w:tcPr>
            <w:tcW w:w="994" w:type="dxa"/>
            <w:gridSpan w:val="2"/>
          </w:tcPr>
          <w:p w:rsidR="00F31919" w:rsidRPr="00776775" w:rsidRDefault="00F31919" w:rsidP="00593514">
            <w:pPr>
              <w:pStyle w:val="ConsPlusNormal0"/>
              <w:jc w:val="center"/>
              <w:rPr>
                <w:rFonts w:ascii="Times New Roman" w:hAnsi="Times New Roman" w:cs="Times New Roman"/>
                <w:sz w:val="26"/>
                <w:szCs w:val="26"/>
              </w:rPr>
            </w:pPr>
            <w:r>
              <w:rPr>
                <w:rFonts w:ascii="Times New Roman" w:hAnsi="Times New Roman" w:cs="Times New Roman"/>
                <w:sz w:val="26"/>
                <w:szCs w:val="26"/>
              </w:rPr>
              <w:t>80%</w:t>
            </w:r>
          </w:p>
        </w:tc>
        <w:tc>
          <w:tcPr>
            <w:tcW w:w="4542" w:type="dxa"/>
            <w:gridSpan w:val="2"/>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047F4D" w:rsidRPr="00E9659F" w:rsidRDefault="00047F4D" w:rsidP="00047F4D">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 до жилых домов:</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10 и менее – 10 м;</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11-50 – 15 м;</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51- 100 – 25 м;</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101-300 - 35 м, в том числе до торцов жилых домов без окон:</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11-50 – 10 м;</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51-100 – 15 м;</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101-300 - 25 м</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 до общественных зданий:</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до 50 – 10 м;</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51- 100 – 15 м;</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101-300-25 м;</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 до общеобразовательных школ и детских дошкольных учреждений</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до 50 – 10 м;</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51- 100 – 15 м;</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101-300-25 м;</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 до лечебных учреждений со стационаром</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до 50 – 10 м;</w:t>
            </w:r>
          </w:p>
          <w:p w:rsidR="00047F4D" w:rsidRPr="00E9659F" w:rsidRDefault="00047F4D" w:rsidP="00047F4D">
            <w:pPr>
              <w:widowControl w:val="0"/>
              <w:autoSpaceDE w:val="0"/>
              <w:autoSpaceDN w:val="0"/>
              <w:adjustRightInd w:val="0"/>
              <w:ind w:firstLine="34"/>
              <w:jc w:val="both"/>
              <w:rPr>
                <w:sz w:val="26"/>
                <w:szCs w:val="26"/>
              </w:rPr>
            </w:pPr>
            <w:r w:rsidRPr="00E9659F">
              <w:rPr>
                <w:sz w:val="26"/>
                <w:szCs w:val="26"/>
              </w:rPr>
              <w:t>51- 300-</w:t>
            </w:r>
            <w:r w:rsidRPr="00E9659F">
              <w:t xml:space="preserve"> </w:t>
            </w:r>
            <w:r w:rsidRPr="00E9659F">
              <w:rPr>
                <w:sz w:val="26"/>
                <w:szCs w:val="26"/>
              </w:rPr>
              <w:t>определяется по согласованию с органами Государственного санитарно-эпидемиологического надзора.</w:t>
            </w:r>
          </w:p>
          <w:p w:rsidR="00F31919" w:rsidRPr="00776775" w:rsidRDefault="00047F4D" w:rsidP="00047F4D">
            <w:pPr>
              <w:pStyle w:val="ConsPlusNormal0"/>
              <w:jc w:val="both"/>
              <w:rPr>
                <w:rFonts w:ascii="Times New Roman" w:hAnsi="Times New Roman" w:cs="Times New Roman"/>
                <w:sz w:val="26"/>
                <w:szCs w:val="26"/>
              </w:rPr>
            </w:pPr>
            <w:r w:rsidRPr="00E9659F">
              <w:rPr>
                <w:rFonts w:ascii="Times New Roman" w:eastAsia="SimSun" w:hAnsi="Times New Roma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tc>
      </w:tr>
      <w:tr w:rsidR="008636EF" w:rsidRPr="00776775" w:rsidTr="009A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Borders>
              <w:top w:val="single" w:sz="4" w:space="0" w:color="auto"/>
              <w:left w:val="single" w:sz="4" w:space="0" w:color="auto"/>
              <w:bottom w:val="single" w:sz="4" w:space="0" w:color="auto"/>
              <w:right w:val="single" w:sz="4" w:space="0" w:color="auto"/>
            </w:tcBorders>
          </w:tcPr>
          <w:p w:rsidR="008636EF" w:rsidRPr="00325384" w:rsidRDefault="008636EF" w:rsidP="00593514">
            <w:pPr>
              <w:suppressAutoHyphens w:val="0"/>
              <w:autoSpaceDE w:val="0"/>
              <w:autoSpaceDN w:val="0"/>
              <w:adjustRightInd w:val="0"/>
              <w:jc w:val="both"/>
              <w:rPr>
                <w:sz w:val="26"/>
                <w:szCs w:val="26"/>
                <w:lang w:eastAsia="ru-RU"/>
              </w:rPr>
            </w:pPr>
            <w:r w:rsidRPr="00325384">
              <w:rPr>
                <w:sz w:val="26"/>
                <w:szCs w:val="26"/>
              </w:rPr>
              <w:t>Обеспечение научной деятельности (3.9)</w:t>
            </w:r>
          </w:p>
        </w:tc>
        <w:tc>
          <w:tcPr>
            <w:tcW w:w="2406" w:type="dxa"/>
            <w:tcBorders>
              <w:top w:val="single" w:sz="4" w:space="0" w:color="auto"/>
              <w:left w:val="single" w:sz="4" w:space="0" w:color="auto"/>
              <w:bottom w:val="single" w:sz="4" w:space="0" w:color="auto"/>
            </w:tcBorders>
          </w:tcPr>
          <w:p w:rsidR="008636EF" w:rsidRPr="00325384" w:rsidRDefault="008636EF" w:rsidP="00593514">
            <w:pPr>
              <w:rPr>
                <w:sz w:val="26"/>
                <w:szCs w:val="26"/>
                <w:lang w:eastAsia="ru-RU"/>
              </w:rPr>
            </w:pPr>
            <w:r w:rsidRPr="00325384">
              <w:rPr>
                <w:sz w:val="26"/>
                <w:szCs w:val="2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990" w:type="dxa"/>
          </w:tcPr>
          <w:p w:rsidR="008636EF" w:rsidRPr="008636EF" w:rsidRDefault="008636EF" w:rsidP="006302D7">
            <w:pPr>
              <w:pStyle w:val="ConsPlusNormal0"/>
              <w:rPr>
                <w:rFonts w:ascii="Times New Roman" w:hAnsi="Times New Roman" w:cs="Times New Roman"/>
                <w:sz w:val="26"/>
                <w:szCs w:val="26"/>
              </w:rPr>
            </w:pPr>
            <w:r w:rsidRPr="008636EF">
              <w:rPr>
                <w:rFonts w:ascii="Times New Roman" w:hAnsi="Times New Roman" w:cs="Times New Roman"/>
                <w:sz w:val="26"/>
                <w:szCs w:val="26"/>
              </w:rPr>
              <w:t>не подлежат установлению</w:t>
            </w:r>
          </w:p>
        </w:tc>
        <w:tc>
          <w:tcPr>
            <w:tcW w:w="1280" w:type="dxa"/>
          </w:tcPr>
          <w:p w:rsidR="008636EF" w:rsidRPr="008636EF" w:rsidRDefault="008636EF" w:rsidP="006302D7">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3 м</w:t>
            </w:r>
          </w:p>
        </w:tc>
        <w:tc>
          <w:tcPr>
            <w:tcW w:w="1561" w:type="dxa"/>
          </w:tcPr>
          <w:p w:rsidR="008636EF" w:rsidRPr="008636EF" w:rsidRDefault="008636EF" w:rsidP="006302D7">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3/14 м</w:t>
            </w:r>
          </w:p>
        </w:tc>
        <w:tc>
          <w:tcPr>
            <w:tcW w:w="994" w:type="dxa"/>
            <w:gridSpan w:val="2"/>
          </w:tcPr>
          <w:p w:rsidR="008636EF" w:rsidRPr="008636EF" w:rsidRDefault="008636EF" w:rsidP="006302D7">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60%</w:t>
            </w:r>
          </w:p>
        </w:tc>
        <w:tc>
          <w:tcPr>
            <w:tcW w:w="4542" w:type="dxa"/>
            <w:gridSpan w:val="2"/>
            <w:vMerge w:val="restart"/>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8636EF" w:rsidRPr="008636EF" w:rsidRDefault="008636EF" w:rsidP="006302D7">
            <w:pPr>
              <w:widowControl w:val="0"/>
              <w:autoSpaceDE w:val="0"/>
              <w:autoSpaceDN w:val="0"/>
              <w:adjustRightInd w:val="0"/>
              <w:ind w:firstLine="34"/>
              <w:jc w:val="both"/>
              <w:rPr>
                <w:sz w:val="26"/>
                <w:szCs w:val="26"/>
              </w:rPr>
            </w:pPr>
            <w:r w:rsidRPr="008636EF">
              <w:rPr>
                <w:sz w:val="26"/>
                <w:szCs w:val="26"/>
              </w:rPr>
              <w:t>Расстояние от красной линии – не менее 5 м.</w:t>
            </w:r>
          </w:p>
          <w:p w:rsidR="008636EF" w:rsidRPr="008636EF" w:rsidRDefault="008636EF" w:rsidP="006302D7">
            <w:pPr>
              <w:widowControl w:val="0"/>
              <w:autoSpaceDE w:val="0"/>
              <w:autoSpaceDN w:val="0"/>
              <w:adjustRightInd w:val="0"/>
              <w:ind w:firstLine="34"/>
              <w:jc w:val="both"/>
              <w:rPr>
                <w:sz w:val="26"/>
                <w:szCs w:val="26"/>
              </w:rPr>
            </w:pPr>
            <w:r w:rsidRPr="008636E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8636EF" w:rsidRPr="008636EF" w:rsidRDefault="008636EF" w:rsidP="006302D7">
            <w:pPr>
              <w:widowControl w:val="0"/>
              <w:autoSpaceDE w:val="0"/>
              <w:autoSpaceDN w:val="0"/>
              <w:adjustRightInd w:val="0"/>
              <w:ind w:firstLine="34"/>
              <w:jc w:val="both"/>
              <w:rPr>
                <w:sz w:val="26"/>
                <w:szCs w:val="26"/>
              </w:rPr>
            </w:pPr>
            <w:r w:rsidRPr="008636E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636EF" w:rsidRPr="008636EF" w:rsidRDefault="008636EF" w:rsidP="006302D7">
            <w:pPr>
              <w:jc w:val="both"/>
              <w:rPr>
                <w:rFonts w:eastAsia="SimSun"/>
                <w:color w:val="000000"/>
                <w:sz w:val="26"/>
                <w:szCs w:val="26"/>
                <w:lang w:eastAsia="zh-CN"/>
              </w:rPr>
            </w:pPr>
            <w:r w:rsidRPr="008636E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8636EF" w:rsidRPr="008636EF" w:rsidRDefault="008636EF" w:rsidP="006302D7">
            <w:pPr>
              <w:tabs>
                <w:tab w:val="left" w:pos="1134"/>
              </w:tabs>
              <w:jc w:val="both"/>
              <w:rPr>
                <w:rFonts w:eastAsia="SimSun"/>
                <w:color w:val="000000"/>
                <w:sz w:val="26"/>
                <w:szCs w:val="26"/>
                <w:lang w:eastAsia="zh-CN"/>
              </w:rPr>
            </w:pPr>
            <w:r w:rsidRPr="008636E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8636EF" w:rsidRPr="008636EF" w:rsidRDefault="008636EF" w:rsidP="006302D7">
            <w:pPr>
              <w:widowControl w:val="0"/>
              <w:autoSpaceDE w:val="0"/>
              <w:autoSpaceDN w:val="0"/>
              <w:adjustRightInd w:val="0"/>
              <w:ind w:firstLine="34"/>
              <w:jc w:val="both"/>
              <w:rPr>
                <w:rFonts w:eastAsia="SimSun"/>
                <w:color w:val="000000"/>
                <w:sz w:val="26"/>
                <w:szCs w:val="26"/>
                <w:lang w:eastAsia="zh-CN"/>
              </w:rPr>
            </w:pPr>
            <w:r w:rsidRPr="008636EF">
              <w:rPr>
                <w:rFonts w:eastAsia="SimSun"/>
                <w:color w:val="000000"/>
                <w:sz w:val="26"/>
                <w:szCs w:val="26"/>
                <w:lang w:eastAsia="zh-CN"/>
              </w:rPr>
              <w:t>При устройстве навесов  минимальный отступ от границы участка – 1м.</w:t>
            </w:r>
          </w:p>
          <w:p w:rsidR="008636EF" w:rsidRPr="008636EF" w:rsidRDefault="008636EF" w:rsidP="006302D7">
            <w:pPr>
              <w:widowControl w:val="0"/>
              <w:autoSpaceDE w:val="0"/>
              <w:autoSpaceDN w:val="0"/>
              <w:adjustRightInd w:val="0"/>
              <w:ind w:firstLine="34"/>
              <w:jc w:val="both"/>
              <w:rPr>
                <w:rFonts w:eastAsia="SimSun"/>
                <w:color w:val="000000"/>
                <w:sz w:val="26"/>
                <w:szCs w:val="26"/>
                <w:lang w:eastAsia="zh-CN"/>
              </w:rPr>
            </w:pPr>
            <w:r w:rsidRPr="008636E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8636EF" w:rsidRPr="008636EF" w:rsidRDefault="008636EF" w:rsidP="006302D7">
            <w:pPr>
              <w:widowControl w:val="0"/>
              <w:autoSpaceDE w:val="0"/>
              <w:autoSpaceDN w:val="0"/>
              <w:adjustRightInd w:val="0"/>
              <w:ind w:firstLine="34"/>
              <w:jc w:val="both"/>
              <w:rPr>
                <w:sz w:val="26"/>
                <w:szCs w:val="26"/>
              </w:rPr>
            </w:pPr>
            <w:r w:rsidRPr="008636EF">
              <w:rPr>
                <w:sz w:val="26"/>
                <w:szCs w:val="26"/>
              </w:rPr>
              <w:t>Расстояние от гаражей и открытых стоянок при числе легковых автомобилей:</w:t>
            </w:r>
          </w:p>
          <w:p w:rsidR="008636EF" w:rsidRPr="008636EF" w:rsidRDefault="008636EF" w:rsidP="006302D7">
            <w:pPr>
              <w:widowControl w:val="0"/>
              <w:autoSpaceDE w:val="0"/>
              <w:autoSpaceDN w:val="0"/>
              <w:adjustRightInd w:val="0"/>
              <w:ind w:firstLine="34"/>
              <w:jc w:val="both"/>
              <w:rPr>
                <w:sz w:val="26"/>
                <w:szCs w:val="26"/>
              </w:rPr>
            </w:pPr>
            <w:r w:rsidRPr="008636EF">
              <w:rPr>
                <w:sz w:val="26"/>
                <w:szCs w:val="26"/>
              </w:rPr>
              <w:t>- до общественных зданий:</w:t>
            </w:r>
          </w:p>
          <w:p w:rsidR="008636EF" w:rsidRPr="008636EF" w:rsidRDefault="008636EF" w:rsidP="006302D7">
            <w:pPr>
              <w:widowControl w:val="0"/>
              <w:autoSpaceDE w:val="0"/>
              <w:autoSpaceDN w:val="0"/>
              <w:adjustRightInd w:val="0"/>
              <w:ind w:firstLine="34"/>
              <w:jc w:val="both"/>
              <w:rPr>
                <w:sz w:val="26"/>
                <w:szCs w:val="26"/>
              </w:rPr>
            </w:pPr>
            <w:r w:rsidRPr="008636EF">
              <w:rPr>
                <w:sz w:val="26"/>
                <w:szCs w:val="26"/>
              </w:rPr>
              <w:t>до 50 – 10 м;</w:t>
            </w:r>
          </w:p>
          <w:p w:rsidR="008636EF" w:rsidRPr="008636EF" w:rsidRDefault="008636EF" w:rsidP="006302D7">
            <w:pPr>
              <w:widowControl w:val="0"/>
              <w:autoSpaceDE w:val="0"/>
              <w:autoSpaceDN w:val="0"/>
              <w:adjustRightInd w:val="0"/>
              <w:ind w:firstLine="34"/>
              <w:jc w:val="both"/>
              <w:rPr>
                <w:sz w:val="26"/>
                <w:szCs w:val="26"/>
              </w:rPr>
            </w:pPr>
            <w:r w:rsidRPr="008636EF">
              <w:rPr>
                <w:sz w:val="26"/>
                <w:szCs w:val="26"/>
              </w:rPr>
              <w:t>51- 100 – 15 м;</w:t>
            </w:r>
          </w:p>
          <w:p w:rsidR="008636EF" w:rsidRDefault="008636EF" w:rsidP="008636EF">
            <w:pPr>
              <w:widowControl w:val="0"/>
              <w:autoSpaceDE w:val="0"/>
              <w:autoSpaceDN w:val="0"/>
              <w:adjustRightInd w:val="0"/>
              <w:ind w:firstLine="34"/>
              <w:jc w:val="both"/>
              <w:rPr>
                <w:sz w:val="26"/>
                <w:szCs w:val="26"/>
              </w:rPr>
            </w:pPr>
            <w:r>
              <w:rPr>
                <w:sz w:val="26"/>
                <w:szCs w:val="26"/>
              </w:rPr>
              <w:t>101-300-25 м.</w:t>
            </w:r>
          </w:p>
          <w:p w:rsidR="008636EF" w:rsidRDefault="008636EF" w:rsidP="008636EF">
            <w:pPr>
              <w:widowControl w:val="0"/>
              <w:autoSpaceDE w:val="0"/>
              <w:autoSpaceDN w:val="0"/>
              <w:adjustRightInd w:val="0"/>
              <w:ind w:firstLine="34"/>
              <w:jc w:val="both"/>
              <w:rPr>
                <w:sz w:val="26"/>
                <w:szCs w:val="26"/>
              </w:rPr>
            </w:pPr>
          </w:p>
          <w:p w:rsidR="008636EF" w:rsidRPr="008636EF" w:rsidRDefault="008636EF" w:rsidP="008636EF">
            <w:pPr>
              <w:widowControl w:val="0"/>
              <w:autoSpaceDE w:val="0"/>
              <w:autoSpaceDN w:val="0"/>
              <w:adjustRightInd w:val="0"/>
              <w:ind w:firstLine="34"/>
              <w:jc w:val="both"/>
              <w:rPr>
                <w:sz w:val="26"/>
                <w:szCs w:val="26"/>
              </w:rPr>
            </w:pPr>
          </w:p>
        </w:tc>
      </w:tr>
      <w:tr w:rsidR="008636EF" w:rsidRPr="00776775" w:rsidTr="009A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Borders>
              <w:top w:val="single" w:sz="4" w:space="0" w:color="auto"/>
              <w:left w:val="single" w:sz="4" w:space="0" w:color="auto"/>
              <w:bottom w:val="single" w:sz="4" w:space="0" w:color="auto"/>
              <w:right w:val="single" w:sz="4" w:space="0" w:color="auto"/>
            </w:tcBorders>
          </w:tcPr>
          <w:p w:rsidR="008636EF" w:rsidRPr="00325384" w:rsidRDefault="008636EF" w:rsidP="00593514">
            <w:pPr>
              <w:suppressAutoHyphens w:val="0"/>
              <w:autoSpaceDE w:val="0"/>
              <w:autoSpaceDN w:val="0"/>
              <w:adjustRightInd w:val="0"/>
              <w:jc w:val="both"/>
              <w:rPr>
                <w:sz w:val="26"/>
                <w:szCs w:val="26"/>
              </w:rPr>
            </w:pPr>
            <w:r w:rsidRPr="00325384">
              <w:rPr>
                <w:sz w:val="26"/>
                <w:szCs w:val="26"/>
              </w:rPr>
              <w:t>Обеспечение деятельности в области гидрометеорологии и смежных с ней областях (3.9.1)</w:t>
            </w:r>
          </w:p>
        </w:tc>
        <w:tc>
          <w:tcPr>
            <w:tcW w:w="2406" w:type="dxa"/>
            <w:tcBorders>
              <w:top w:val="single" w:sz="4" w:space="0" w:color="auto"/>
              <w:left w:val="single" w:sz="4" w:space="0" w:color="auto"/>
              <w:bottom w:val="single" w:sz="4" w:space="0" w:color="auto"/>
            </w:tcBorders>
          </w:tcPr>
          <w:p w:rsidR="008636EF" w:rsidRPr="00325384" w:rsidRDefault="008636EF" w:rsidP="00593514">
            <w:pPr>
              <w:rPr>
                <w:sz w:val="26"/>
                <w:szCs w:val="26"/>
              </w:rPr>
            </w:pPr>
            <w:r w:rsidRPr="00325384">
              <w:rPr>
                <w:sz w:val="26"/>
                <w:szCs w:val="2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990" w:type="dxa"/>
          </w:tcPr>
          <w:p w:rsidR="008636EF" w:rsidRPr="008636EF" w:rsidRDefault="008636EF" w:rsidP="006302D7">
            <w:pPr>
              <w:pStyle w:val="ConsPlusNormal0"/>
              <w:rPr>
                <w:rFonts w:ascii="Times New Roman" w:hAnsi="Times New Roman" w:cs="Times New Roman"/>
                <w:sz w:val="26"/>
                <w:szCs w:val="26"/>
              </w:rPr>
            </w:pPr>
            <w:r w:rsidRPr="008636EF">
              <w:rPr>
                <w:rFonts w:ascii="Times New Roman" w:hAnsi="Times New Roman" w:cs="Times New Roman"/>
                <w:sz w:val="26"/>
                <w:szCs w:val="26"/>
              </w:rPr>
              <w:t>не подлежат установлению</w:t>
            </w:r>
          </w:p>
        </w:tc>
        <w:tc>
          <w:tcPr>
            <w:tcW w:w="1280" w:type="dxa"/>
          </w:tcPr>
          <w:p w:rsidR="008636EF" w:rsidRPr="008636EF" w:rsidRDefault="008636EF" w:rsidP="006302D7">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3 м</w:t>
            </w:r>
          </w:p>
        </w:tc>
        <w:tc>
          <w:tcPr>
            <w:tcW w:w="1561" w:type="dxa"/>
          </w:tcPr>
          <w:p w:rsidR="008636EF" w:rsidRPr="008636EF" w:rsidRDefault="008636EF" w:rsidP="006302D7">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3/14 м</w:t>
            </w:r>
          </w:p>
        </w:tc>
        <w:tc>
          <w:tcPr>
            <w:tcW w:w="994" w:type="dxa"/>
            <w:gridSpan w:val="2"/>
          </w:tcPr>
          <w:p w:rsidR="008636EF" w:rsidRPr="008636EF" w:rsidRDefault="008636EF" w:rsidP="006302D7">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60%</w:t>
            </w:r>
          </w:p>
        </w:tc>
        <w:tc>
          <w:tcPr>
            <w:tcW w:w="4542" w:type="dxa"/>
            <w:gridSpan w:val="2"/>
            <w:vMerge/>
          </w:tcPr>
          <w:p w:rsidR="008636EF" w:rsidRPr="00325384" w:rsidRDefault="008636EF" w:rsidP="00593514">
            <w:pPr>
              <w:pStyle w:val="ConsPlusNormal0"/>
              <w:jc w:val="center"/>
              <w:rPr>
                <w:rFonts w:ascii="Times New Roman" w:hAnsi="Times New Roman" w:cs="Times New Roman"/>
                <w:sz w:val="26"/>
                <w:szCs w:val="26"/>
              </w:rPr>
            </w:pPr>
          </w:p>
        </w:tc>
      </w:tr>
      <w:tr w:rsidR="008636EF" w:rsidRPr="00776775" w:rsidTr="009A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Borders>
              <w:top w:val="single" w:sz="4" w:space="0" w:color="auto"/>
              <w:left w:val="single" w:sz="4" w:space="0" w:color="auto"/>
              <w:bottom w:val="single" w:sz="4" w:space="0" w:color="auto"/>
              <w:right w:val="single" w:sz="4" w:space="0" w:color="auto"/>
            </w:tcBorders>
          </w:tcPr>
          <w:p w:rsidR="008636EF" w:rsidRPr="00325384" w:rsidRDefault="008636EF" w:rsidP="00593514">
            <w:pPr>
              <w:suppressAutoHyphens w:val="0"/>
              <w:autoSpaceDE w:val="0"/>
              <w:autoSpaceDN w:val="0"/>
              <w:adjustRightInd w:val="0"/>
              <w:jc w:val="both"/>
              <w:rPr>
                <w:sz w:val="26"/>
                <w:szCs w:val="26"/>
              </w:rPr>
            </w:pPr>
            <w:r w:rsidRPr="00325384">
              <w:rPr>
                <w:sz w:val="26"/>
                <w:szCs w:val="26"/>
              </w:rPr>
              <w:t>Амбулаторное ветеринарное обслуживание (3.10.1)</w:t>
            </w:r>
          </w:p>
        </w:tc>
        <w:tc>
          <w:tcPr>
            <w:tcW w:w="2406" w:type="dxa"/>
            <w:tcBorders>
              <w:top w:val="single" w:sz="4" w:space="0" w:color="auto"/>
              <w:left w:val="single" w:sz="4" w:space="0" w:color="auto"/>
              <w:bottom w:val="single" w:sz="4" w:space="0" w:color="auto"/>
            </w:tcBorders>
          </w:tcPr>
          <w:p w:rsidR="008636EF" w:rsidRPr="00325384" w:rsidRDefault="008636EF" w:rsidP="00593514">
            <w:pPr>
              <w:rPr>
                <w:sz w:val="26"/>
                <w:szCs w:val="26"/>
              </w:rPr>
            </w:pPr>
            <w:r w:rsidRPr="00325384">
              <w:rPr>
                <w:sz w:val="26"/>
                <w:szCs w:val="26"/>
              </w:rPr>
              <w:t>Размещение объектов капитального строительства, предназначенных для оказания ветеринарных услуг без содержания животных</w:t>
            </w:r>
          </w:p>
        </w:tc>
        <w:tc>
          <w:tcPr>
            <w:tcW w:w="1990" w:type="dxa"/>
          </w:tcPr>
          <w:p w:rsidR="008636EF" w:rsidRPr="008636EF" w:rsidRDefault="008636EF" w:rsidP="006302D7">
            <w:pPr>
              <w:pStyle w:val="ConsPlusNormal0"/>
              <w:rPr>
                <w:rFonts w:ascii="Times New Roman" w:hAnsi="Times New Roman" w:cs="Times New Roman"/>
                <w:sz w:val="26"/>
                <w:szCs w:val="26"/>
              </w:rPr>
            </w:pPr>
            <w:r w:rsidRPr="008636EF">
              <w:rPr>
                <w:rFonts w:ascii="Times New Roman" w:hAnsi="Times New Roman" w:cs="Times New Roman"/>
                <w:sz w:val="26"/>
                <w:szCs w:val="26"/>
              </w:rPr>
              <w:t>не подлежат установлению</w:t>
            </w:r>
          </w:p>
        </w:tc>
        <w:tc>
          <w:tcPr>
            <w:tcW w:w="1280" w:type="dxa"/>
          </w:tcPr>
          <w:p w:rsidR="008636EF" w:rsidRPr="008636EF" w:rsidRDefault="008636EF" w:rsidP="006302D7">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3 м</w:t>
            </w:r>
          </w:p>
        </w:tc>
        <w:tc>
          <w:tcPr>
            <w:tcW w:w="1561" w:type="dxa"/>
          </w:tcPr>
          <w:p w:rsidR="008636EF" w:rsidRPr="008636EF" w:rsidRDefault="008636EF" w:rsidP="006302D7">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3/14 м</w:t>
            </w:r>
          </w:p>
        </w:tc>
        <w:tc>
          <w:tcPr>
            <w:tcW w:w="994" w:type="dxa"/>
            <w:gridSpan w:val="2"/>
          </w:tcPr>
          <w:p w:rsidR="008636EF" w:rsidRPr="008636EF" w:rsidRDefault="008636EF" w:rsidP="006302D7">
            <w:pPr>
              <w:pStyle w:val="ConsPlusNormal0"/>
              <w:jc w:val="center"/>
              <w:rPr>
                <w:rFonts w:ascii="Times New Roman" w:hAnsi="Times New Roman" w:cs="Times New Roman"/>
                <w:sz w:val="26"/>
                <w:szCs w:val="26"/>
              </w:rPr>
            </w:pPr>
            <w:r w:rsidRPr="008636EF">
              <w:rPr>
                <w:rFonts w:ascii="Times New Roman" w:hAnsi="Times New Roman" w:cs="Times New Roman"/>
                <w:sz w:val="26"/>
                <w:szCs w:val="26"/>
              </w:rPr>
              <w:t>80%</w:t>
            </w:r>
          </w:p>
        </w:tc>
        <w:tc>
          <w:tcPr>
            <w:tcW w:w="4542" w:type="dxa"/>
            <w:gridSpan w:val="2"/>
            <w:vMerge/>
          </w:tcPr>
          <w:p w:rsidR="008636EF" w:rsidRPr="00325384" w:rsidRDefault="008636EF" w:rsidP="00593514">
            <w:pPr>
              <w:pStyle w:val="ConsPlusNormal0"/>
              <w:jc w:val="center"/>
              <w:rPr>
                <w:rFonts w:ascii="Times New Roman" w:hAnsi="Times New Roman" w:cs="Times New Roman"/>
                <w:sz w:val="26"/>
                <w:szCs w:val="26"/>
              </w:rPr>
            </w:pPr>
          </w:p>
        </w:tc>
      </w:tr>
      <w:tr w:rsidR="00F31919" w:rsidRPr="00776775" w:rsidTr="00227B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4747" w:type="dxa"/>
            <w:gridSpan w:val="9"/>
            <w:tcBorders>
              <w:top w:val="single" w:sz="4" w:space="0" w:color="auto"/>
              <w:left w:val="single" w:sz="4" w:space="0" w:color="auto"/>
              <w:bottom w:val="single" w:sz="4" w:space="0" w:color="auto"/>
              <w:right w:val="single" w:sz="4" w:space="0" w:color="auto"/>
            </w:tcBorders>
          </w:tcPr>
          <w:p w:rsidR="00F31919" w:rsidRPr="00776775" w:rsidRDefault="00F31919" w:rsidP="00593514">
            <w:pPr>
              <w:autoSpaceDE w:val="0"/>
              <w:autoSpaceDN w:val="0"/>
              <w:adjustRightInd w:val="0"/>
              <w:ind w:firstLine="709"/>
              <w:jc w:val="center"/>
              <w:outlineLvl w:val="4"/>
              <w:rPr>
                <w:sz w:val="26"/>
                <w:szCs w:val="26"/>
              </w:rPr>
            </w:pPr>
            <w:r w:rsidRPr="00776775">
              <w:rPr>
                <w:b/>
                <w:sz w:val="26"/>
                <w:szCs w:val="26"/>
              </w:rPr>
              <w:t>Вспомогательные виды разрешенного использования</w:t>
            </w:r>
          </w:p>
        </w:tc>
      </w:tr>
      <w:tr w:rsidR="008636EF" w:rsidRPr="00776775" w:rsidTr="009A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8636EF" w:rsidRPr="00776775" w:rsidRDefault="008636EF" w:rsidP="00593514">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406" w:type="dxa"/>
          </w:tcPr>
          <w:p w:rsidR="008636EF" w:rsidRPr="00776775" w:rsidRDefault="008636EF"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825" w:type="dxa"/>
            <w:gridSpan w:val="5"/>
            <w:vMerge w:val="restart"/>
          </w:tcPr>
          <w:p w:rsidR="008636EF" w:rsidRPr="00776775" w:rsidRDefault="008636EF" w:rsidP="008636EF">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tc>
        <w:tc>
          <w:tcPr>
            <w:tcW w:w="4542" w:type="dxa"/>
            <w:gridSpan w:val="2"/>
            <w:tcBorders>
              <w:bottom w:val="nil"/>
            </w:tcBorders>
          </w:tcPr>
          <w:p w:rsidR="008636EF" w:rsidRPr="001311CA" w:rsidRDefault="008636EF" w:rsidP="00593514">
            <w:pPr>
              <w:tabs>
                <w:tab w:val="left" w:pos="2520"/>
              </w:tabs>
              <w:rPr>
                <w:rFonts w:eastAsia="SimSun"/>
                <w:color w:val="000000"/>
                <w:sz w:val="26"/>
                <w:szCs w:val="26"/>
                <w:lang w:eastAsia="zh-CN"/>
              </w:rPr>
            </w:pPr>
            <w:r w:rsidRPr="001311CA">
              <w:rPr>
                <w:rFonts w:eastAsia="SimSun"/>
                <w:color w:val="000000"/>
                <w:sz w:val="26"/>
                <w:szCs w:val="26"/>
                <w:lang w:eastAsia="zh-CN"/>
              </w:rPr>
              <w:t>Виды разрешенного использования земельных участков - аналогичны</w:t>
            </w:r>
            <w:r w:rsidRPr="001311CA">
              <w:rPr>
                <w:color w:val="000000"/>
                <w:sz w:val="26"/>
                <w:szCs w:val="26"/>
              </w:rPr>
              <w:t xml:space="preserve"> видам разрешенного использования земельных участков</w:t>
            </w:r>
            <w:r w:rsidRPr="001311CA">
              <w:rPr>
                <w:rFonts w:eastAsia="SimSun"/>
                <w:color w:val="000000"/>
                <w:sz w:val="26"/>
                <w:szCs w:val="26"/>
                <w:lang w:eastAsia="zh-CN"/>
              </w:rPr>
              <w:t xml:space="preserve"> с основными и условно разрешенными видами использования. </w:t>
            </w:r>
          </w:p>
          <w:p w:rsidR="008636EF" w:rsidRDefault="008636EF" w:rsidP="00593514">
            <w:pPr>
              <w:tabs>
                <w:tab w:val="left" w:pos="2520"/>
              </w:tabs>
              <w:rPr>
                <w:rFonts w:eastAsia="SimSun"/>
                <w:color w:val="000000"/>
                <w:sz w:val="26"/>
                <w:szCs w:val="26"/>
                <w:lang w:eastAsia="zh-CN"/>
              </w:rPr>
            </w:pPr>
            <w:r w:rsidRPr="001311CA">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3731AC" w:rsidRPr="00776775" w:rsidRDefault="003731AC" w:rsidP="00593514">
            <w:pPr>
              <w:tabs>
                <w:tab w:val="left" w:pos="2520"/>
              </w:tabs>
              <w:rPr>
                <w:sz w:val="26"/>
                <w:szCs w:val="26"/>
              </w:rPr>
            </w:pPr>
          </w:p>
        </w:tc>
      </w:tr>
      <w:tr w:rsidR="008636EF" w:rsidRPr="00776775" w:rsidTr="009A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Borders>
              <w:top w:val="single" w:sz="4" w:space="0" w:color="auto"/>
              <w:left w:val="single" w:sz="4" w:space="0" w:color="auto"/>
              <w:bottom w:val="single" w:sz="4" w:space="0" w:color="auto"/>
              <w:right w:val="single" w:sz="4" w:space="0" w:color="auto"/>
            </w:tcBorders>
          </w:tcPr>
          <w:p w:rsidR="008636EF" w:rsidRPr="00776775" w:rsidRDefault="008636EF" w:rsidP="00593514">
            <w:pPr>
              <w:pStyle w:val="ConsPlusNormal0"/>
              <w:rPr>
                <w:rFonts w:ascii="Times New Roman" w:hAnsi="Times New Roman" w:cs="Times New Roman"/>
                <w:sz w:val="26"/>
                <w:szCs w:val="26"/>
              </w:rPr>
            </w:pPr>
            <w:r w:rsidRPr="00776775">
              <w:rPr>
                <w:rFonts w:ascii="Times New Roman" w:hAnsi="Times New Roman" w:cs="Times New Roman"/>
                <w:sz w:val="26"/>
                <w:szCs w:val="26"/>
              </w:rPr>
              <w:t>Обслуживание автотранспорта</w:t>
            </w:r>
            <w:r>
              <w:rPr>
                <w:rFonts w:ascii="Times New Roman" w:hAnsi="Times New Roman" w:cs="Times New Roman"/>
                <w:sz w:val="26"/>
                <w:szCs w:val="26"/>
              </w:rPr>
              <w:t xml:space="preserve"> (4.9) </w:t>
            </w:r>
          </w:p>
        </w:tc>
        <w:tc>
          <w:tcPr>
            <w:tcW w:w="2406" w:type="dxa"/>
            <w:tcBorders>
              <w:top w:val="single" w:sz="4" w:space="0" w:color="auto"/>
              <w:left w:val="single" w:sz="4" w:space="0" w:color="auto"/>
              <w:bottom w:val="single" w:sz="4" w:space="0" w:color="auto"/>
            </w:tcBorders>
          </w:tcPr>
          <w:p w:rsidR="008636EF" w:rsidRPr="00776775" w:rsidRDefault="008636EF"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776775">
                <w:rPr>
                  <w:rStyle w:val="af9"/>
                  <w:rFonts w:ascii="Times New Roman" w:eastAsiaTheme="majorEastAsia" w:hAnsi="Times New Roman" w:cs="Times New Roman"/>
                  <w:color w:val="auto"/>
                  <w:sz w:val="26"/>
                  <w:szCs w:val="26"/>
                </w:rPr>
                <w:t>коде 2.7.1</w:t>
              </w:r>
            </w:hyperlink>
          </w:p>
        </w:tc>
        <w:tc>
          <w:tcPr>
            <w:tcW w:w="5825" w:type="dxa"/>
            <w:gridSpan w:val="5"/>
            <w:vMerge/>
          </w:tcPr>
          <w:p w:rsidR="008636EF" w:rsidRPr="003E538E" w:rsidRDefault="008636EF" w:rsidP="006302D7">
            <w:pPr>
              <w:pStyle w:val="ConsPlusNormal0"/>
              <w:jc w:val="center"/>
              <w:rPr>
                <w:rFonts w:ascii="Times New Roman" w:hAnsi="Times New Roman" w:cs="Times New Roman"/>
                <w:sz w:val="26"/>
                <w:szCs w:val="26"/>
              </w:rPr>
            </w:pPr>
          </w:p>
        </w:tc>
        <w:tc>
          <w:tcPr>
            <w:tcW w:w="4542" w:type="dxa"/>
            <w:gridSpan w:val="2"/>
            <w:vMerge w:val="restart"/>
            <w:tcBorders>
              <w:top w:val="nil"/>
            </w:tcBorders>
          </w:tcPr>
          <w:p w:rsidR="008636EF" w:rsidRPr="00776775" w:rsidRDefault="008636EF" w:rsidP="00593514">
            <w:pPr>
              <w:tabs>
                <w:tab w:val="left" w:pos="2520"/>
              </w:tabs>
              <w:rPr>
                <w:sz w:val="26"/>
                <w:szCs w:val="26"/>
              </w:rPr>
            </w:pPr>
          </w:p>
        </w:tc>
      </w:tr>
      <w:tr w:rsidR="008636EF" w:rsidRPr="00776775" w:rsidTr="009A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8636EF" w:rsidRPr="00D50485" w:rsidRDefault="008636EF" w:rsidP="00593514">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406" w:type="dxa"/>
          </w:tcPr>
          <w:p w:rsidR="008636EF" w:rsidRPr="00776775" w:rsidRDefault="008636EF" w:rsidP="00593514">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5825" w:type="dxa"/>
            <w:gridSpan w:val="5"/>
            <w:vMerge/>
          </w:tcPr>
          <w:p w:rsidR="008636EF" w:rsidRPr="003E538E" w:rsidRDefault="008636EF" w:rsidP="006302D7">
            <w:pPr>
              <w:pStyle w:val="ConsPlusNormal0"/>
              <w:jc w:val="center"/>
              <w:rPr>
                <w:rFonts w:ascii="Times New Roman" w:hAnsi="Times New Roman" w:cs="Times New Roman"/>
                <w:sz w:val="26"/>
                <w:szCs w:val="26"/>
              </w:rPr>
            </w:pPr>
          </w:p>
        </w:tc>
        <w:tc>
          <w:tcPr>
            <w:tcW w:w="4542" w:type="dxa"/>
            <w:gridSpan w:val="2"/>
            <w:vMerge/>
          </w:tcPr>
          <w:p w:rsidR="008636EF" w:rsidRPr="001311CA" w:rsidRDefault="008636EF" w:rsidP="00593514">
            <w:pPr>
              <w:tabs>
                <w:tab w:val="left" w:pos="2520"/>
              </w:tabs>
              <w:rPr>
                <w:rFonts w:eastAsia="SimSun"/>
                <w:color w:val="000000"/>
                <w:sz w:val="26"/>
                <w:szCs w:val="26"/>
                <w:lang w:eastAsia="zh-CN"/>
              </w:rPr>
            </w:pPr>
          </w:p>
        </w:tc>
      </w:tr>
      <w:tr w:rsidR="008636EF" w:rsidRPr="003E538E" w:rsidTr="009A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8636EF" w:rsidRPr="003E538E" w:rsidRDefault="008636EF" w:rsidP="00593514">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3E538E">
              <w:rPr>
                <w:rFonts w:ascii="Times New Roman" w:eastAsia="SimSun" w:hAnsi="Times New Roman" w:cs="Times New Roman"/>
                <w:color w:val="000000"/>
                <w:sz w:val="26"/>
                <w:szCs w:val="26"/>
                <w:lang w:eastAsia="zh-CN"/>
              </w:rPr>
              <w:t>лощадки хозяйственные, в том числе площадки для мусоросборников и выгула собак</w:t>
            </w:r>
          </w:p>
        </w:tc>
        <w:tc>
          <w:tcPr>
            <w:tcW w:w="2406" w:type="dxa"/>
          </w:tcPr>
          <w:p w:rsidR="008636EF" w:rsidRPr="003E538E" w:rsidRDefault="008636EF" w:rsidP="00593514">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825" w:type="dxa"/>
            <w:gridSpan w:val="5"/>
            <w:vMerge/>
          </w:tcPr>
          <w:p w:rsidR="008636EF" w:rsidRPr="003E538E" w:rsidRDefault="008636EF" w:rsidP="00593514">
            <w:pPr>
              <w:pStyle w:val="ConsPlusNormal0"/>
              <w:jc w:val="center"/>
              <w:rPr>
                <w:rFonts w:ascii="Times New Roman" w:hAnsi="Times New Roman" w:cs="Times New Roman"/>
                <w:sz w:val="26"/>
                <w:szCs w:val="26"/>
              </w:rPr>
            </w:pPr>
          </w:p>
        </w:tc>
        <w:tc>
          <w:tcPr>
            <w:tcW w:w="4542" w:type="dxa"/>
            <w:gridSpan w:val="2"/>
            <w:vMerge/>
          </w:tcPr>
          <w:p w:rsidR="008636EF" w:rsidRPr="003E538E" w:rsidRDefault="008636EF" w:rsidP="00593514">
            <w:pPr>
              <w:tabs>
                <w:tab w:val="left" w:pos="2520"/>
              </w:tabs>
              <w:rPr>
                <w:rFonts w:eastAsia="SimSun"/>
                <w:color w:val="000000"/>
                <w:sz w:val="26"/>
                <w:szCs w:val="26"/>
                <w:lang w:eastAsia="zh-CN"/>
              </w:rPr>
            </w:pPr>
          </w:p>
        </w:tc>
      </w:tr>
      <w:tr w:rsidR="008636EF" w:rsidRPr="003E538E" w:rsidTr="009A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1974" w:type="dxa"/>
          </w:tcPr>
          <w:p w:rsidR="008636EF" w:rsidRPr="003E538E" w:rsidRDefault="008636EF" w:rsidP="00593514">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Б</w:t>
            </w:r>
            <w:r w:rsidRPr="003E538E">
              <w:rPr>
                <w:rFonts w:ascii="Times New Roman" w:eastAsia="SimSun" w:hAnsi="Times New Roman" w:cs="Times New Roman"/>
                <w:color w:val="000000"/>
                <w:sz w:val="26"/>
                <w:szCs w:val="26"/>
                <w:lang w:eastAsia="zh-CN"/>
              </w:rPr>
              <w:t>лагоустроенные, в том числе озелененные территории, детские площадки, площадки для отдыха, спортивных занятий</w:t>
            </w:r>
          </w:p>
        </w:tc>
        <w:tc>
          <w:tcPr>
            <w:tcW w:w="2406" w:type="dxa"/>
          </w:tcPr>
          <w:p w:rsidR="008636EF" w:rsidRPr="003E538E" w:rsidRDefault="008636EF" w:rsidP="00593514">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825" w:type="dxa"/>
            <w:gridSpan w:val="5"/>
            <w:vMerge/>
          </w:tcPr>
          <w:p w:rsidR="008636EF" w:rsidRPr="003E538E" w:rsidRDefault="008636EF" w:rsidP="00593514">
            <w:pPr>
              <w:pStyle w:val="ConsPlusNormal0"/>
              <w:jc w:val="center"/>
              <w:rPr>
                <w:rFonts w:ascii="Times New Roman" w:hAnsi="Times New Roman" w:cs="Times New Roman"/>
                <w:sz w:val="26"/>
                <w:szCs w:val="26"/>
              </w:rPr>
            </w:pPr>
          </w:p>
        </w:tc>
        <w:tc>
          <w:tcPr>
            <w:tcW w:w="4542" w:type="dxa"/>
            <w:gridSpan w:val="2"/>
            <w:vMerge/>
          </w:tcPr>
          <w:p w:rsidR="008636EF" w:rsidRPr="003E538E" w:rsidRDefault="008636EF" w:rsidP="00593514">
            <w:pPr>
              <w:tabs>
                <w:tab w:val="left" w:pos="2520"/>
              </w:tabs>
              <w:rPr>
                <w:rFonts w:eastAsia="SimSun"/>
                <w:color w:val="000000"/>
                <w:sz w:val="26"/>
                <w:szCs w:val="26"/>
                <w:lang w:eastAsia="zh-CN"/>
              </w:rPr>
            </w:pPr>
          </w:p>
        </w:tc>
      </w:tr>
    </w:tbl>
    <w:p w:rsidR="00804095" w:rsidRPr="00776775" w:rsidRDefault="00804095" w:rsidP="00804095">
      <w:pPr>
        <w:widowControl w:val="0"/>
        <w:autoSpaceDE w:val="0"/>
        <w:autoSpaceDN w:val="0"/>
        <w:adjustRightInd w:val="0"/>
        <w:ind w:firstLine="540"/>
        <w:jc w:val="both"/>
        <w:rPr>
          <w:sz w:val="26"/>
          <w:szCs w:val="26"/>
          <w:highlight w:val="yellow"/>
        </w:rPr>
      </w:pPr>
    </w:p>
    <w:p w:rsidR="00EF6689" w:rsidRPr="00776775" w:rsidRDefault="00EF6689" w:rsidP="00EF6689">
      <w:pPr>
        <w:spacing w:line="360" w:lineRule="auto"/>
        <w:jc w:val="center"/>
        <w:rPr>
          <w:b/>
          <w:sz w:val="26"/>
          <w:szCs w:val="26"/>
          <w:u w:val="single"/>
        </w:rPr>
      </w:pPr>
      <w:r w:rsidRPr="00776775">
        <w:rPr>
          <w:b/>
          <w:sz w:val="26"/>
          <w:szCs w:val="26"/>
          <w:u w:val="single"/>
        </w:rPr>
        <w:t>Градостроительный регламент зоны О1</w:t>
      </w:r>
    </w:p>
    <w:p w:rsidR="000C3EFA" w:rsidRDefault="000C3EFA" w:rsidP="00EF6689">
      <w:pPr>
        <w:spacing w:line="360" w:lineRule="auto"/>
        <w:jc w:val="center"/>
        <w:rPr>
          <w:b/>
          <w:sz w:val="26"/>
          <w:szCs w:val="26"/>
          <w:u w:val="single"/>
        </w:rPr>
      </w:pPr>
      <w:r w:rsidRPr="00776775">
        <w:rPr>
          <w:b/>
          <w:sz w:val="26"/>
          <w:szCs w:val="26"/>
          <w:u w:val="single"/>
        </w:rPr>
        <w:t>О1 – Зона делового, общественного и коммерческого назначения</w:t>
      </w:r>
    </w:p>
    <w:p w:rsidR="00DA33B0" w:rsidRPr="00776775" w:rsidRDefault="00DA33B0" w:rsidP="00EF6689">
      <w:pPr>
        <w:spacing w:line="360" w:lineRule="auto"/>
        <w:jc w:val="center"/>
        <w:rPr>
          <w:b/>
          <w:sz w:val="26"/>
          <w:szCs w:val="26"/>
          <w:u w:val="single"/>
        </w:rPr>
      </w:pPr>
    </w:p>
    <w:tbl>
      <w:tblPr>
        <w:tblW w:w="146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22"/>
        <w:gridCol w:w="148"/>
        <w:gridCol w:w="2250"/>
        <w:gridCol w:w="157"/>
        <w:gridCol w:w="1847"/>
        <w:gridCol w:w="9"/>
        <w:gridCol w:w="1270"/>
        <w:gridCol w:w="6"/>
        <w:gridCol w:w="1559"/>
        <w:gridCol w:w="997"/>
        <w:gridCol w:w="4538"/>
      </w:tblGrid>
      <w:tr w:rsidR="006D7618" w:rsidRPr="00776775" w:rsidTr="003731AC">
        <w:tc>
          <w:tcPr>
            <w:tcW w:w="1970" w:type="dxa"/>
            <w:gridSpan w:val="2"/>
            <w:vMerge w:val="restart"/>
            <w:tcBorders>
              <w:top w:val="single" w:sz="4" w:space="0" w:color="auto"/>
              <w:left w:val="single" w:sz="4" w:space="0" w:color="auto"/>
              <w:right w:val="single" w:sz="4" w:space="0" w:color="auto"/>
            </w:tcBorders>
          </w:tcPr>
          <w:p w:rsidR="006D7618" w:rsidRPr="00776775" w:rsidRDefault="006D7618"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407" w:type="dxa"/>
            <w:gridSpan w:val="2"/>
            <w:vMerge w:val="restart"/>
            <w:tcBorders>
              <w:top w:val="single" w:sz="4" w:space="0" w:color="auto"/>
              <w:left w:val="single" w:sz="4" w:space="0" w:color="auto"/>
              <w:right w:val="single" w:sz="4" w:space="0" w:color="auto"/>
            </w:tcBorders>
          </w:tcPr>
          <w:p w:rsidR="006D7618" w:rsidRPr="00776775" w:rsidRDefault="006D7618" w:rsidP="00593514">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226" w:type="dxa"/>
            <w:gridSpan w:val="7"/>
            <w:tcBorders>
              <w:top w:val="single" w:sz="4" w:space="0" w:color="auto"/>
              <w:left w:val="single" w:sz="4" w:space="0" w:color="auto"/>
              <w:bottom w:val="single" w:sz="4" w:space="0" w:color="auto"/>
              <w:right w:val="single" w:sz="4" w:space="0" w:color="auto"/>
            </w:tcBorders>
          </w:tcPr>
          <w:p w:rsidR="006D7618" w:rsidRPr="00776775" w:rsidRDefault="006D7618" w:rsidP="00593514">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D7618" w:rsidRPr="00776775" w:rsidTr="003731AC">
        <w:tc>
          <w:tcPr>
            <w:tcW w:w="1970" w:type="dxa"/>
            <w:gridSpan w:val="2"/>
            <w:vMerge/>
            <w:tcBorders>
              <w:left w:val="single" w:sz="4" w:space="0" w:color="auto"/>
              <w:bottom w:val="single" w:sz="4" w:space="0" w:color="auto"/>
              <w:right w:val="single" w:sz="4" w:space="0" w:color="auto"/>
            </w:tcBorders>
          </w:tcPr>
          <w:p w:rsidR="006D7618" w:rsidRPr="00776775" w:rsidRDefault="006D7618" w:rsidP="00593514">
            <w:pPr>
              <w:pStyle w:val="ConsPlusNormal0"/>
              <w:jc w:val="both"/>
              <w:rPr>
                <w:rFonts w:ascii="Times New Roman" w:hAnsi="Times New Roman" w:cs="Times New Roman"/>
                <w:sz w:val="26"/>
                <w:szCs w:val="26"/>
              </w:rPr>
            </w:pPr>
          </w:p>
        </w:tc>
        <w:tc>
          <w:tcPr>
            <w:tcW w:w="2407" w:type="dxa"/>
            <w:gridSpan w:val="2"/>
            <w:vMerge/>
            <w:tcBorders>
              <w:left w:val="single" w:sz="4" w:space="0" w:color="auto"/>
              <w:bottom w:val="single" w:sz="4" w:space="0" w:color="auto"/>
              <w:right w:val="single" w:sz="4" w:space="0" w:color="auto"/>
            </w:tcBorders>
          </w:tcPr>
          <w:p w:rsidR="006D7618" w:rsidRPr="00776775" w:rsidRDefault="006D7618" w:rsidP="00593514">
            <w:pPr>
              <w:pStyle w:val="ConsPlusNormal0"/>
              <w:jc w:val="both"/>
              <w:rPr>
                <w:rFonts w:ascii="Times New Roman" w:hAnsi="Times New Roman" w:cs="Times New Roman"/>
                <w:sz w:val="26"/>
                <w:szCs w:val="26"/>
              </w:rPr>
            </w:pPr>
          </w:p>
        </w:tc>
        <w:tc>
          <w:tcPr>
            <w:tcW w:w="1847" w:type="dxa"/>
            <w:tcBorders>
              <w:top w:val="single" w:sz="4" w:space="0" w:color="auto"/>
              <w:left w:val="single" w:sz="4" w:space="0" w:color="auto"/>
              <w:bottom w:val="single" w:sz="4" w:space="0" w:color="auto"/>
              <w:right w:val="single" w:sz="4" w:space="0" w:color="auto"/>
            </w:tcBorders>
          </w:tcPr>
          <w:p w:rsidR="006D7618" w:rsidRPr="00776775" w:rsidRDefault="006D7618" w:rsidP="00593514">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279" w:type="dxa"/>
            <w:gridSpan w:val="2"/>
            <w:tcBorders>
              <w:top w:val="single" w:sz="4" w:space="0" w:color="auto"/>
              <w:left w:val="single" w:sz="4" w:space="0" w:color="auto"/>
              <w:bottom w:val="single" w:sz="4" w:space="0" w:color="auto"/>
              <w:right w:val="single" w:sz="4" w:space="0" w:color="auto"/>
            </w:tcBorders>
          </w:tcPr>
          <w:p w:rsidR="006D7618" w:rsidRPr="00776775" w:rsidRDefault="006D7618" w:rsidP="00593514">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65" w:type="dxa"/>
            <w:gridSpan w:val="2"/>
            <w:tcBorders>
              <w:top w:val="single" w:sz="4" w:space="0" w:color="auto"/>
              <w:left w:val="single" w:sz="4" w:space="0" w:color="auto"/>
              <w:bottom w:val="single" w:sz="4" w:space="0" w:color="auto"/>
              <w:right w:val="single" w:sz="4" w:space="0" w:color="auto"/>
            </w:tcBorders>
          </w:tcPr>
          <w:p w:rsidR="006D7618" w:rsidRPr="00776775" w:rsidRDefault="006D7618" w:rsidP="00593514">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Предельное количество этажей или предельная высота зданий, строений, сооружений</w:t>
            </w:r>
          </w:p>
        </w:tc>
        <w:tc>
          <w:tcPr>
            <w:tcW w:w="997" w:type="dxa"/>
            <w:tcBorders>
              <w:top w:val="single" w:sz="4" w:space="0" w:color="auto"/>
              <w:left w:val="single" w:sz="4" w:space="0" w:color="auto"/>
              <w:bottom w:val="single" w:sz="4" w:space="0" w:color="auto"/>
              <w:right w:val="single" w:sz="4" w:space="0" w:color="auto"/>
            </w:tcBorders>
          </w:tcPr>
          <w:p w:rsidR="006D7618" w:rsidRPr="00776775" w:rsidRDefault="006D7618" w:rsidP="00593514">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38" w:type="dxa"/>
            <w:tcBorders>
              <w:top w:val="single" w:sz="4" w:space="0" w:color="auto"/>
              <w:left w:val="single" w:sz="4" w:space="0" w:color="auto"/>
              <w:bottom w:val="single" w:sz="4" w:space="0" w:color="auto"/>
              <w:right w:val="single" w:sz="4" w:space="0" w:color="auto"/>
            </w:tcBorders>
          </w:tcPr>
          <w:p w:rsidR="006D7618" w:rsidRPr="00776775" w:rsidRDefault="006D7618" w:rsidP="00593514">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Иные предельные параметры разрешенного строительства, реконструкции объектов капитального строительства</w:t>
            </w:r>
          </w:p>
        </w:tc>
      </w:tr>
      <w:tr w:rsidR="00B65899" w:rsidRPr="00776775" w:rsidTr="00AD4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11"/>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B65899" w:rsidRPr="00776775" w:rsidRDefault="00B65899" w:rsidP="00113548">
            <w:pPr>
              <w:widowControl w:val="0"/>
              <w:autoSpaceDE w:val="0"/>
              <w:autoSpaceDN w:val="0"/>
              <w:adjustRightInd w:val="0"/>
              <w:jc w:val="center"/>
              <w:rPr>
                <w:b/>
                <w:sz w:val="26"/>
                <w:szCs w:val="26"/>
              </w:rPr>
            </w:pPr>
            <w:r w:rsidRPr="00776775">
              <w:rPr>
                <w:b/>
                <w:sz w:val="26"/>
                <w:szCs w:val="26"/>
              </w:rPr>
              <w:t>Основные виды разрешенного использования</w:t>
            </w:r>
          </w:p>
        </w:tc>
      </w:tr>
      <w:tr w:rsidR="00FE31A8" w:rsidRPr="00AA3F2E"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1A8" w:rsidRPr="00AA3F2E" w:rsidRDefault="00FE31A8" w:rsidP="00593514">
            <w:pPr>
              <w:widowControl w:val="0"/>
              <w:autoSpaceDE w:val="0"/>
              <w:autoSpaceDN w:val="0"/>
              <w:adjustRightInd w:val="0"/>
              <w:jc w:val="both"/>
              <w:rPr>
                <w:b/>
                <w:sz w:val="26"/>
                <w:szCs w:val="26"/>
              </w:rPr>
            </w:pPr>
            <w:r w:rsidRPr="00AA3F2E">
              <w:rPr>
                <w:sz w:val="26"/>
                <w:szCs w:val="26"/>
              </w:rPr>
              <w:t>Коммунальное обслуживание (3.9)</w:t>
            </w:r>
          </w:p>
        </w:tc>
        <w:tc>
          <w:tcPr>
            <w:tcW w:w="2407" w:type="dxa"/>
            <w:gridSpan w:val="2"/>
            <w:tcBorders>
              <w:top w:val="single" w:sz="4" w:space="0" w:color="auto"/>
              <w:left w:val="single" w:sz="4" w:space="0" w:color="auto"/>
              <w:bottom w:val="single" w:sz="4" w:space="0" w:color="auto"/>
              <w:right w:val="single" w:sz="4" w:space="0" w:color="auto"/>
            </w:tcBorders>
          </w:tcPr>
          <w:p w:rsidR="00FE31A8" w:rsidRPr="00AA3F2E" w:rsidRDefault="00FE31A8" w:rsidP="00593514">
            <w:pPr>
              <w:rPr>
                <w:sz w:val="26"/>
                <w:szCs w:val="26"/>
              </w:rPr>
            </w:pPr>
            <w:r w:rsidRPr="00AA3F2E">
              <w:rPr>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847" w:type="dxa"/>
            <w:tcBorders>
              <w:top w:val="single" w:sz="4" w:space="0" w:color="auto"/>
              <w:left w:val="single" w:sz="4" w:space="0" w:color="auto"/>
              <w:bottom w:val="single" w:sz="4" w:space="0" w:color="auto"/>
              <w:right w:val="single" w:sz="4" w:space="0" w:color="auto"/>
            </w:tcBorders>
          </w:tcPr>
          <w:p w:rsidR="00FE31A8" w:rsidRPr="00E9659F" w:rsidRDefault="00FE31A8" w:rsidP="00F703DE">
            <w:pPr>
              <w:pStyle w:val="ConsPlusNormal0"/>
              <w:rPr>
                <w:rFonts w:ascii="Times New Roman" w:hAnsi="Times New Roman" w:cs="Times New Roman"/>
                <w:sz w:val="26"/>
                <w:szCs w:val="26"/>
              </w:rPr>
            </w:pPr>
            <w:r w:rsidRPr="00E9659F">
              <w:rPr>
                <w:rFonts w:ascii="Times New Roman" w:eastAsia="SimSun" w:hAnsi="Times New Roman" w:cs="Times New Roman"/>
                <w:color w:val="000000"/>
                <w:sz w:val="26"/>
                <w:szCs w:val="26"/>
                <w:lang w:eastAsia="zh-CN"/>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FE31A8" w:rsidRPr="00E9659F" w:rsidRDefault="00FE31A8"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1 м</w:t>
            </w:r>
          </w:p>
        </w:tc>
        <w:tc>
          <w:tcPr>
            <w:tcW w:w="1565" w:type="dxa"/>
            <w:gridSpan w:val="2"/>
            <w:tcBorders>
              <w:top w:val="single" w:sz="4" w:space="0" w:color="auto"/>
              <w:left w:val="single" w:sz="4" w:space="0" w:color="auto"/>
              <w:bottom w:val="single" w:sz="4" w:space="0" w:color="auto"/>
              <w:right w:val="single" w:sz="4" w:space="0" w:color="auto"/>
            </w:tcBorders>
          </w:tcPr>
          <w:p w:rsidR="00FE31A8" w:rsidRPr="00E9659F" w:rsidRDefault="00FE31A8"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2/10м</w:t>
            </w:r>
          </w:p>
        </w:tc>
        <w:tc>
          <w:tcPr>
            <w:tcW w:w="997" w:type="dxa"/>
            <w:tcBorders>
              <w:top w:val="single" w:sz="4" w:space="0" w:color="auto"/>
              <w:left w:val="single" w:sz="4" w:space="0" w:color="auto"/>
              <w:bottom w:val="single" w:sz="4" w:space="0" w:color="auto"/>
              <w:right w:val="single" w:sz="4" w:space="0" w:color="auto"/>
            </w:tcBorders>
          </w:tcPr>
          <w:p w:rsidR="00FE31A8" w:rsidRPr="00E9659F" w:rsidRDefault="00FE31A8"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80%</w:t>
            </w:r>
          </w:p>
        </w:tc>
        <w:tc>
          <w:tcPr>
            <w:tcW w:w="4538" w:type="dxa"/>
            <w:tcBorders>
              <w:top w:val="single" w:sz="4" w:space="0" w:color="auto"/>
              <w:left w:val="single" w:sz="4" w:space="0" w:color="auto"/>
              <w:bottom w:val="single" w:sz="4" w:space="0" w:color="auto"/>
              <w:right w:val="single" w:sz="4" w:space="0" w:color="auto"/>
            </w:tcBorders>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FE31A8" w:rsidRPr="00E9659F" w:rsidRDefault="00FE31A8" w:rsidP="00FE31A8">
            <w:pPr>
              <w:widowControl w:val="0"/>
              <w:autoSpaceDE w:val="0"/>
              <w:autoSpaceDN w:val="0"/>
              <w:adjustRightInd w:val="0"/>
              <w:jc w:val="both"/>
              <w:rPr>
                <w:sz w:val="26"/>
                <w:szCs w:val="26"/>
              </w:rPr>
            </w:pPr>
            <w:r w:rsidRPr="00E9659F">
              <w:rPr>
                <w:sz w:val="26"/>
                <w:szCs w:val="26"/>
              </w:rPr>
              <w:t>Расстояние от красной линии – не менее 5 м.</w:t>
            </w:r>
          </w:p>
          <w:p w:rsidR="00FE31A8" w:rsidRPr="00E9659F" w:rsidRDefault="00FE31A8" w:rsidP="00FE31A8">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FE31A8" w:rsidRPr="00E9659F" w:rsidRDefault="00FE31A8" w:rsidP="00FE31A8">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FE31A8" w:rsidRPr="00E9659F" w:rsidRDefault="00FE31A8" w:rsidP="00FE31A8">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FE31A8" w:rsidRPr="00E9659F" w:rsidRDefault="00FE31A8" w:rsidP="00FE31A8">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FE31A8" w:rsidRPr="00E9659F" w:rsidRDefault="00FE31A8" w:rsidP="00FE31A8">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FE31A8" w:rsidRPr="00AA3F2E" w:rsidRDefault="00FE31A8" w:rsidP="00FE31A8">
            <w:pPr>
              <w:widowControl w:val="0"/>
              <w:autoSpaceDE w:val="0"/>
              <w:autoSpaceDN w:val="0"/>
              <w:adjustRightInd w:val="0"/>
              <w:ind w:firstLine="34"/>
              <w:jc w:val="both"/>
              <w:rPr>
                <w:sz w:val="26"/>
                <w:szCs w:val="26"/>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tc>
      </w:tr>
      <w:tr w:rsidR="000B1B1D"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1B1D" w:rsidRPr="006879C7" w:rsidRDefault="000B1B1D" w:rsidP="00593514">
            <w:pPr>
              <w:widowControl w:val="0"/>
              <w:autoSpaceDE w:val="0"/>
              <w:autoSpaceDN w:val="0"/>
              <w:adjustRightInd w:val="0"/>
              <w:jc w:val="both"/>
              <w:rPr>
                <w:b/>
                <w:sz w:val="26"/>
                <w:szCs w:val="26"/>
              </w:rPr>
            </w:pPr>
            <w:r w:rsidRPr="006879C7">
              <w:rPr>
                <w:sz w:val="26"/>
                <w:szCs w:val="26"/>
              </w:rPr>
              <w:t>Социальное обслуживание (3.2)</w:t>
            </w:r>
          </w:p>
        </w:tc>
        <w:tc>
          <w:tcPr>
            <w:tcW w:w="2407" w:type="dxa"/>
            <w:gridSpan w:val="2"/>
            <w:tcBorders>
              <w:top w:val="single" w:sz="4" w:space="0" w:color="auto"/>
              <w:left w:val="single" w:sz="4" w:space="0" w:color="auto"/>
              <w:bottom w:val="single" w:sz="4" w:space="0" w:color="auto"/>
              <w:right w:val="single" w:sz="4" w:space="0" w:color="auto"/>
            </w:tcBorders>
          </w:tcPr>
          <w:p w:rsidR="000B1B1D" w:rsidRPr="006879C7" w:rsidRDefault="000B1B1D" w:rsidP="006879C7">
            <w:pPr>
              <w:pStyle w:val="s1"/>
              <w:spacing w:before="0" w:beforeAutospacing="0" w:after="0" w:afterAutospacing="0"/>
              <w:rPr>
                <w:sz w:val="26"/>
                <w:szCs w:val="26"/>
              </w:rPr>
            </w:pPr>
            <w:r w:rsidRPr="006879C7">
              <w:rPr>
                <w:sz w:val="26"/>
                <w:szCs w:val="26"/>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0B1B1D" w:rsidRPr="006879C7" w:rsidRDefault="000B1B1D" w:rsidP="006879C7">
            <w:pPr>
              <w:pStyle w:val="s1"/>
              <w:spacing w:before="0" w:beforeAutospacing="0" w:after="0" w:afterAutospacing="0"/>
              <w:rPr>
                <w:sz w:val="26"/>
                <w:szCs w:val="26"/>
              </w:rPr>
            </w:pPr>
            <w:r w:rsidRPr="006879C7">
              <w:rPr>
                <w:sz w:val="26"/>
                <w:szCs w:val="26"/>
              </w:rPr>
              <w:t>размещение объектов капитального строительства для размещения отделений почты и телеграфа;</w:t>
            </w:r>
          </w:p>
          <w:p w:rsidR="000B1B1D" w:rsidRPr="006879C7" w:rsidRDefault="000B1B1D" w:rsidP="006879C7">
            <w:pPr>
              <w:rPr>
                <w:sz w:val="26"/>
                <w:szCs w:val="26"/>
              </w:rPr>
            </w:pPr>
            <w:r w:rsidRPr="006879C7">
              <w:rPr>
                <w:sz w:val="26"/>
                <w:szCs w:val="26"/>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847" w:type="dxa"/>
            <w:tcBorders>
              <w:top w:val="single" w:sz="4" w:space="0" w:color="auto"/>
              <w:left w:val="single" w:sz="4" w:space="0" w:color="auto"/>
              <w:bottom w:val="single" w:sz="4" w:space="0" w:color="auto"/>
              <w:right w:val="single" w:sz="4" w:space="0" w:color="auto"/>
            </w:tcBorders>
          </w:tcPr>
          <w:p w:rsidR="000B1B1D" w:rsidRPr="00E9659F" w:rsidRDefault="000B1B1D" w:rsidP="00F703DE">
            <w:pPr>
              <w:rPr>
                <w:sz w:val="26"/>
                <w:szCs w:val="26"/>
              </w:rPr>
            </w:pPr>
            <w:r w:rsidRPr="00E9659F">
              <w:rPr>
                <w:rFonts w:eastAsia="SimSun"/>
                <w:color w:val="000000"/>
                <w:sz w:val="26"/>
                <w:szCs w:val="26"/>
                <w:lang w:eastAsia="zh-CN"/>
              </w:rPr>
              <w:t xml:space="preserve">не подлежат установлению </w:t>
            </w:r>
          </w:p>
        </w:tc>
        <w:tc>
          <w:tcPr>
            <w:tcW w:w="1279" w:type="dxa"/>
            <w:gridSpan w:val="2"/>
            <w:tcBorders>
              <w:top w:val="single" w:sz="4" w:space="0" w:color="auto"/>
              <w:left w:val="single" w:sz="4" w:space="0" w:color="auto"/>
              <w:bottom w:val="single" w:sz="4" w:space="0" w:color="auto"/>
              <w:right w:val="single" w:sz="4" w:space="0" w:color="auto"/>
            </w:tcBorders>
          </w:tcPr>
          <w:p w:rsidR="000B1B1D" w:rsidRPr="00E9659F" w:rsidRDefault="000B1B1D"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0B1B1D" w:rsidRPr="00E9659F" w:rsidRDefault="000B1B1D"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0B1B1D" w:rsidRPr="00E9659F" w:rsidRDefault="000B1B1D"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80%</w:t>
            </w:r>
          </w:p>
        </w:tc>
        <w:tc>
          <w:tcPr>
            <w:tcW w:w="4538" w:type="dxa"/>
            <w:vMerge w:val="restart"/>
            <w:tcBorders>
              <w:top w:val="single" w:sz="4" w:space="0" w:color="auto"/>
              <w:left w:val="single" w:sz="4" w:space="0" w:color="auto"/>
              <w:right w:val="single" w:sz="4" w:space="0" w:color="auto"/>
            </w:tcBorders>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0B1B1D" w:rsidRPr="00E9659F" w:rsidRDefault="000B1B1D" w:rsidP="00F703DE">
            <w:pPr>
              <w:widowControl w:val="0"/>
              <w:autoSpaceDE w:val="0"/>
              <w:autoSpaceDN w:val="0"/>
              <w:adjustRightInd w:val="0"/>
              <w:ind w:firstLine="34"/>
              <w:jc w:val="both"/>
              <w:rPr>
                <w:sz w:val="26"/>
                <w:szCs w:val="26"/>
              </w:rPr>
            </w:pPr>
            <w:r w:rsidRPr="00E9659F">
              <w:rPr>
                <w:sz w:val="26"/>
                <w:szCs w:val="26"/>
              </w:rPr>
              <w:t>Расстояние от красной линии – не менее 5 м.</w:t>
            </w:r>
          </w:p>
          <w:p w:rsidR="000B1B1D" w:rsidRPr="00E9659F" w:rsidRDefault="000B1B1D" w:rsidP="00F703DE">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0B1B1D" w:rsidRPr="00E9659F" w:rsidRDefault="000B1B1D" w:rsidP="00F703DE">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0B1B1D" w:rsidRPr="00E9659F" w:rsidRDefault="000B1B1D" w:rsidP="00F703DE">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0B1B1D" w:rsidRPr="00E9659F" w:rsidRDefault="000B1B1D" w:rsidP="00F703DE">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0B1B1D" w:rsidRPr="00E9659F" w:rsidRDefault="000B1B1D" w:rsidP="00F703DE">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0B1B1D" w:rsidRPr="00E9659F" w:rsidRDefault="000B1B1D" w:rsidP="00F703DE">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0B1B1D" w:rsidRPr="00E9659F" w:rsidRDefault="000B1B1D" w:rsidP="00F703DE">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w:t>
            </w:r>
          </w:p>
          <w:p w:rsidR="000B1B1D" w:rsidRPr="00E9659F" w:rsidRDefault="000B1B1D" w:rsidP="00F703DE">
            <w:pPr>
              <w:widowControl w:val="0"/>
              <w:autoSpaceDE w:val="0"/>
              <w:autoSpaceDN w:val="0"/>
              <w:adjustRightInd w:val="0"/>
              <w:ind w:firstLine="34"/>
              <w:jc w:val="both"/>
              <w:rPr>
                <w:sz w:val="26"/>
                <w:szCs w:val="26"/>
              </w:rPr>
            </w:pPr>
            <w:r w:rsidRPr="00E9659F">
              <w:rPr>
                <w:sz w:val="26"/>
                <w:szCs w:val="26"/>
              </w:rPr>
              <w:t>- до общественных зданий:</w:t>
            </w:r>
          </w:p>
          <w:p w:rsidR="000B1B1D" w:rsidRPr="00E9659F" w:rsidRDefault="000B1B1D" w:rsidP="00F703DE">
            <w:pPr>
              <w:widowControl w:val="0"/>
              <w:autoSpaceDE w:val="0"/>
              <w:autoSpaceDN w:val="0"/>
              <w:adjustRightInd w:val="0"/>
              <w:ind w:firstLine="34"/>
              <w:jc w:val="both"/>
              <w:rPr>
                <w:sz w:val="26"/>
                <w:szCs w:val="26"/>
              </w:rPr>
            </w:pPr>
            <w:r w:rsidRPr="00E9659F">
              <w:rPr>
                <w:sz w:val="26"/>
                <w:szCs w:val="26"/>
              </w:rPr>
              <w:t>до 50 – 10 м;</w:t>
            </w:r>
          </w:p>
          <w:p w:rsidR="000B1B1D" w:rsidRPr="00E9659F" w:rsidRDefault="000B1B1D" w:rsidP="00F703DE">
            <w:pPr>
              <w:widowControl w:val="0"/>
              <w:autoSpaceDE w:val="0"/>
              <w:autoSpaceDN w:val="0"/>
              <w:adjustRightInd w:val="0"/>
              <w:ind w:firstLine="34"/>
              <w:jc w:val="both"/>
              <w:rPr>
                <w:sz w:val="26"/>
                <w:szCs w:val="26"/>
              </w:rPr>
            </w:pPr>
            <w:r w:rsidRPr="00E9659F">
              <w:rPr>
                <w:sz w:val="26"/>
                <w:szCs w:val="26"/>
              </w:rPr>
              <w:t>51- 100 – 15 м;</w:t>
            </w:r>
          </w:p>
          <w:p w:rsidR="000B1B1D" w:rsidRPr="00E9659F" w:rsidRDefault="000B1B1D" w:rsidP="00F703DE">
            <w:pPr>
              <w:widowControl w:val="0"/>
              <w:autoSpaceDE w:val="0"/>
              <w:autoSpaceDN w:val="0"/>
              <w:adjustRightInd w:val="0"/>
              <w:ind w:firstLine="34"/>
              <w:jc w:val="both"/>
              <w:rPr>
                <w:sz w:val="26"/>
                <w:szCs w:val="26"/>
              </w:rPr>
            </w:pPr>
            <w:r w:rsidRPr="00E9659F">
              <w:rPr>
                <w:sz w:val="26"/>
                <w:szCs w:val="26"/>
              </w:rPr>
              <w:t>101-300-25 м;</w:t>
            </w:r>
          </w:p>
          <w:p w:rsidR="000B1B1D" w:rsidRPr="00E9659F" w:rsidRDefault="000B1B1D" w:rsidP="00F703DE">
            <w:pPr>
              <w:widowControl w:val="0"/>
              <w:autoSpaceDE w:val="0"/>
              <w:autoSpaceDN w:val="0"/>
              <w:adjustRightInd w:val="0"/>
              <w:ind w:firstLine="34"/>
              <w:jc w:val="both"/>
              <w:rPr>
                <w:sz w:val="26"/>
                <w:szCs w:val="26"/>
              </w:rPr>
            </w:pPr>
            <w:r w:rsidRPr="00E9659F">
              <w:rPr>
                <w:sz w:val="26"/>
                <w:szCs w:val="26"/>
              </w:rPr>
              <w:t>- до лечебных учреждений со стационаром</w:t>
            </w:r>
          </w:p>
          <w:p w:rsidR="000B1B1D" w:rsidRPr="00E9659F" w:rsidRDefault="000B1B1D" w:rsidP="00F703DE">
            <w:pPr>
              <w:widowControl w:val="0"/>
              <w:autoSpaceDE w:val="0"/>
              <w:autoSpaceDN w:val="0"/>
              <w:adjustRightInd w:val="0"/>
              <w:ind w:firstLine="34"/>
              <w:jc w:val="both"/>
              <w:rPr>
                <w:sz w:val="26"/>
                <w:szCs w:val="26"/>
              </w:rPr>
            </w:pPr>
            <w:r w:rsidRPr="00E9659F">
              <w:rPr>
                <w:sz w:val="26"/>
                <w:szCs w:val="26"/>
              </w:rPr>
              <w:t>до 50 – 10 м;</w:t>
            </w:r>
          </w:p>
          <w:p w:rsidR="000B1B1D" w:rsidRPr="00E9659F" w:rsidRDefault="000B1B1D" w:rsidP="000B1B1D">
            <w:pPr>
              <w:widowControl w:val="0"/>
              <w:autoSpaceDE w:val="0"/>
              <w:autoSpaceDN w:val="0"/>
              <w:adjustRightInd w:val="0"/>
              <w:ind w:firstLine="34"/>
              <w:jc w:val="both"/>
              <w:rPr>
                <w:sz w:val="26"/>
                <w:szCs w:val="26"/>
              </w:rPr>
            </w:pPr>
            <w:r w:rsidRPr="00E9659F">
              <w:rPr>
                <w:sz w:val="26"/>
                <w:szCs w:val="26"/>
              </w:rPr>
              <w:t>51- 300-</w:t>
            </w:r>
            <w:r w:rsidRPr="00E9659F">
              <w:t xml:space="preserve"> </w:t>
            </w:r>
            <w:r w:rsidRPr="00E9659F">
              <w:rPr>
                <w:sz w:val="26"/>
                <w:szCs w:val="26"/>
              </w:rPr>
              <w:t>определяется по согласованию с органами Государственного санитарно-эпидемиологического надзора.</w:t>
            </w:r>
          </w:p>
        </w:tc>
      </w:tr>
      <w:tr w:rsidR="000B1B1D"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1B1D" w:rsidRPr="00776775" w:rsidRDefault="000B1B1D" w:rsidP="00593514">
            <w:pPr>
              <w:widowControl w:val="0"/>
              <w:autoSpaceDE w:val="0"/>
              <w:autoSpaceDN w:val="0"/>
              <w:adjustRightInd w:val="0"/>
              <w:jc w:val="both"/>
              <w:rPr>
                <w:b/>
                <w:sz w:val="26"/>
                <w:szCs w:val="26"/>
              </w:rPr>
            </w:pPr>
            <w:r w:rsidRPr="00776775">
              <w:rPr>
                <w:sz w:val="26"/>
                <w:szCs w:val="26"/>
              </w:rPr>
              <w:t>Бытовое обслуживание</w:t>
            </w:r>
            <w:r>
              <w:rPr>
                <w:sz w:val="26"/>
                <w:szCs w:val="26"/>
              </w:rPr>
              <w:t xml:space="preserve"> (3.3)</w:t>
            </w:r>
          </w:p>
        </w:tc>
        <w:tc>
          <w:tcPr>
            <w:tcW w:w="2407" w:type="dxa"/>
            <w:gridSpan w:val="2"/>
            <w:tcBorders>
              <w:top w:val="single" w:sz="4" w:space="0" w:color="auto"/>
              <w:left w:val="single" w:sz="4" w:space="0" w:color="auto"/>
              <w:bottom w:val="single" w:sz="4" w:space="0" w:color="auto"/>
              <w:right w:val="single" w:sz="4" w:space="0" w:color="auto"/>
            </w:tcBorders>
          </w:tcPr>
          <w:p w:rsidR="000B1B1D" w:rsidRPr="00776775" w:rsidRDefault="000B1B1D" w:rsidP="00593514">
            <w:pPr>
              <w:rPr>
                <w:sz w:val="26"/>
                <w:szCs w:val="26"/>
              </w:rPr>
            </w:pPr>
            <w:r w:rsidRPr="00776775">
              <w:rPr>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7" w:type="dxa"/>
            <w:tcBorders>
              <w:top w:val="single" w:sz="4" w:space="0" w:color="auto"/>
              <w:left w:val="single" w:sz="4" w:space="0" w:color="auto"/>
              <w:bottom w:val="single" w:sz="4" w:space="0" w:color="auto"/>
              <w:right w:val="single" w:sz="4" w:space="0" w:color="auto"/>
            </w:tcBorders>
          </w:tcPr>
          <w:p w:rsidR="000B1B1D" w:rsidRPr="00E9659F" w:rsidRDefault="000B1B1D" w:rsidP="00F703DE">
            <w:pPr>
              <w:pStyle w:val="ConsPlusNormal0"/>
              <w:rPr>
                <w:rFonts w:ascii="Times New Roman" w:hAnsi="Times New Roman" w:cs="Times New Roman"/>
                <w:sz w:val="26"/>
                <w:szCs w:val="26"/>
              </w:rPr>
            </w:pPr>
            <w:r w:rsidRPr="00E9659F">
              <w:rPr>
                <w:rFonts w:ascii="Times New Roman" w:eastAsia="SimSun" w:hAnsi="Times New Roman" w:cs="Times New Roman"/>
                <w:color w:val="000000"/>
                <w:sz w:val="26"/>
                <w:szCs w:val="26"/>
                <w:lang w:eastAsia="zh-CN"/>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0B1B1D" w:rsidRPr="00E9659F" w:rsidRDefault="000B1B1D"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0B1B1D" w:rsidRPr="00E9659F" w:rsidRDefault="000B1B1D"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3/14м</w:t>
            </w:r>
          </w:p>
        </w:tc>
        <w:tc>
          <w:tcPr>
            <w:tcW w:w="997" w:type="dxa"/>
            <w:tcBorders>
              <w:top w:val="single" w:sz="4" w:space="0" w:color="auto"/>
              <w:left w:val="single" w:sz="4" w:space="0" w:color="auto"/>
              <w:bottom w:val="single" w:sz="4" w:space="0" w:color="auto"/>
              <w:right w:val="single" w:sz="4" w:space="0" w:color="auto"/>
            </w:tcBorders>
          </w:tcPr>
          <w:p w:rsidR="000B1B1D" w:rsidRPr="00E9659F" w:rsidRDefault="000B1B1D"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80%</w:t>
            </w:r>
          </w:p>
        </w:tc>
        <w:tc>
          <w:tcPr>
            <w:tcW w:w="4538" w:type="dxa"/>
            <w:vMerge/>
            <w:tcBorders>
              <w:left w:val="single" w:sz="4" w:space="0" w:color="auto"/>
              <w:right w:val="single" w:sz="4" w:space="0" w:color="auto"/>
            </w:tcBorders>
          </w:tcPr>
          <w:p w:rsidR="000B1B1D" w:rsidRPr="00776775" w:rsidRDefault="000B1B1D" w:rsidP="00593514">
            <w:pPr>
              <w:widowControl w:val="0"/>
              <w:autoSpaceDE w:val="0"/>
              <w:autoSpaceDN w:val="0"/>
              <w:adjustRightInd w:val="0"/>
              <w:jc w:val="center"/>
              <w:rPr>
                <w:sz w:val="26"/>
                <w:szCs w:val="26"/>
              </w:rPr>
            </w:pPr>
          </w:p>
        </w:tc>
      </w:tr>
      <w:tr w:rsidR="000B1B1D"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1B1D" w:rsidRPr="00620339" w:rsidRDefault="000B1B1D" w:rsidP="00593514">
            <w:pPr>
              <w:widowControl w:val="0"/>
              <w:autoSpaceDE w:val="0"/>
              <w:autoSpaceDN w:val="0"/>
              <w:adjustRightInd w:val="0"/>
              <w:jc w:val="both"/>
              <w:rPr>
                <w:sz w:val="26"/>
                <w:szCs w:val="26"/>
              </w:rPr>
            </w:pPr>
            <w:r w:rsidRPr="00620339">
              <w:rPr>
                <w:sz w:val="26"/>
                <w:szCs w:val="26"/>
              </w:rPr>
              <w:t>Амбулаторно-поликлиническое обслуживание</w:t>
            </w:r>
            <w:r w:rsidR="00C12481">
              <w:rPr>
                <w:sz w:val="26"/>
                <w:szCs w:val="26"/>
              </w:rPr>
              <w:t xml:space="preserve"> (3.4.1)</w:t>
            </w:r>
          </w:p>
        </w:tc>
        <w:tc>
          <w:tcPr>
            <w:tcW w:w="2407" w:type="dxa"/>
            <w:gridSpan w:val="2"/>
            <w:tcBorders>
              <w:top w:val="single" w:sz="4" w:space="0" w:color="auto"/>
              <w:left w:val="single" w:sz="4" w:space="0" w:color="auto"/>
              <w:bottom w:val="single" w:sz="4" w:space="0" w:color="auto"/>
              <w:right w:val="single" w:sz="4" w:space="0" w:color="auto"/>
            </w:tcBorders>
          </w:tcPr>
          <w:p w:rsidR="000B1B1D" w:rsidRPr="00620339" w:rsidRDefault="000B1B1D" w:rsidP="00593514">
            <w:pPr>
              <w:rPr>
                <w:sz w:val="26"/>
                <w:szCs w:val="26"/>
              </w:rPr>
            </w:pPr>
            <w:r w:rsidRPr="00620339">
              <w:rPr>
                <w:sz w:val="26"/>
                <w:szCs w:val="2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7" w:type="dxa"/>
            <w:tcBorders>
              <w:top w:val="single" w:sz="4" w:space="0" w:color="auto"/>
              <w:left w:val="single" w:sz="4" w:space="0" w:color="auto"/>
              <w:bottom w:val="single" w:sz="4" w:space="0" w:color="auto"/>
              <w:right w:val="single" w:sz="4" w:space="0" w:color="auto"/>
            </w:tcBorders>
          </w:tcPr>
          <w:p w:rsidR="000B1B1D" w:rsidRPr="00E9659F" w:rsidRDefault="000B1B1D" w:rsidP="00F703DE">
            <w:pPr>
              <w:pStyle w:val="ConsPlusNormal0"/>
              <w:rPr>
                <w:rFonts w:ascii="Times New Roman" w:hAnsi="Times New Roman" w:cs="Times New Roman"/>
                <w:sz w:val="26"/>
                <w:szCs w:val="26"/>
              </w:rPr>
            </w:pPr>
            <w:r w:rsidRPr="00E9659F">
              <w:rPr>
                <w:rFonts w:ascii="Times New Roman" w:eastAsia="SimSun" w:hAnsi="Times New Roman" w:cs="Times New Roman"/>
                <w:color w:val="000000"/>
                <w:sz w:val="26"/>
                <w:szCs w:val="26"/>
                <w:lang w:eastAsia="zh-CN"/>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0B1B1D" w:rsidRPr="00E9659F" w:rsidRDefault="000B1B1D"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0B1B1D" w:rsidRPr="00E9659F" w:rsidRDefault="000B1B1D"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3/14м</w:t>
            </w:r>
          </w:p>
        </w:tc>
        <w:tc>
          <w:tcPr>
            <w:tcW w:w="997" w:type="dxa"/>
            <w:tcBorders>
              <w:top w:val="single" w:sz="4" w:space="0" w:color="auto"/>
              <w:left w:val="single" w:sz="4" w:space="0" w:color="auto"/>
              <w:bottom w:val="single" w:sz="4" w:space="0" w:color="auto"/>
              <w:right w:val="single" w:sz="4" w:space="0" w:color="auto"/>
            </w:tcBorders>
          </w:tcPr>
          <w:p w:rsidR="000B1B1D" w:rsidRPr="00E9659F" w:rsidRDefault="000B1B1D"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80%</w:t>
            </w:r>
          </w:p>
        </w:tc>
        <w:tc>
          <w:tcPr>
            <w:tcW w:w="4538" w:type="dxa"/>
            <w:vMerge/>
            <w:tcBorders>
              <w:left w:val="single" w:sz="4" w:space="0" w:color="auto"/>
              <w:right w:val="single" w:sz="4" w:space="0" w:color="auto"/>
            </w:tcBorders>
          </w:tcPr>
          <w:p w:rsidR="000B1B1D" w:rsidRPr="00776775" w:rsidRDefault="000B1B1D" w:rsidP="00593514">
            <w:pPr>
              <w:widowControl w:val="0"/>
              <w:autoSpaceDE w:val="0"/>
              <w:autoSpaceDN w:val="0"/>
              <w:adjustRightInd w:val="0"/>
              <w:jc w:val="center"/>
              <w:rPr>
                <w:sz w:val="26"/>
                <w:szCs w:val="26"/>
              </w:rPr>
            </w:pPr>
          </w:p>
        </w:tc>
      </w:tr>
      <w:tr w:rsidR="000B1B1D"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B1B1D" w:rsidRPr="00620339" w:rsidRDefault="000B1B1D" w:rsidP="00593514">
            <w:pPr>
              <w:widowControl w:val="0"/>
              <w:autoSpaceDE w:val="0"/>
              <w:autoSpaceDN w:val="0"/>
              <w:adjustRightInd w:val="0"/>
              <w:jc w:val="both"/>
              <w:rPr>
                <w:sz w:val="26"/>
                <w:szCs w:val="26"/>
              </w:rPr>
            </w:pPr>
            <w:r w:rsidRPr="00620339">
              <w:rPr>
                <w:sz w:val="26"/>
                <w:szCs w:val="26"/>
              </w:rPr>
              <w:t>Стационарное медицинское обслуживание</w:t>
            </w:r>
            <w:r w:rsidR="00C12481">
              <w:rPr>
                <w:sz w:val="26"/>
                <w:szCs w:val="26"/>
              </w:rPr>
              <w:t xml:space="preserve"> (3.4.2)</w:t>
            </w:r>
          </w:p>
        </w:tc>
        <w:tc>
          <w:tcPr>
            <w:tcW w:w="2407" w:type="dxa"/>
            <w:gridSpan w:val="2"/>
            <w:tcBorders>
              <w:top w:val="single" w:sz="4" w:space="0" w:color="auto"/>
              <w:left w:val="single" w:sz="4" w:space="0" w:color="auto"/>
              <w:bottom w:val="single" w:sz="4" w:space="0" w:color="auto"/>
              <w:right w:val="single" w:sz="4" w:space="0" w:color="auto"/>
            </w:tcBorders>
          </w:tcPr>
          <w:p w:rsidR="000B1B1D" w:rsidRPr="00620339" w:rsidRDefault="000B1B1D" w:rsidP="00593514">
            <w:pPr>
              <w:rPr>
                <w:sz w:val="26"/>
                <w:szCs w:val="26"/>
              </w:rPr>
            </w:pPr>
            <w:r w:rsidRPr="00620339">
              <w:rPr>
                <w:sz w:val="26"/>
                <w:szCs w:val="26"/>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847" w:type="dxa"/>
            <w:tcBorders>
              <w:top w:val="single" w:sz="4" w:space="0" w:color="auto"/>
              <w:left w:val="single" w:sz="4" w:space="0" w:color="auto"/>
              <w:bottom w:val="single" w:sz="4" w:space="0" w:color="auto"/>
              <w:right w:val="single" w:sz="4" w:space="0" w:color="auto"/>
            </w:tcBorders>
          </w:tcPr>
          <w:p w:rsidR="000B1B1D" w:rsidRPr="00E9659F" w:rsidRDefault="000B1B1D" w:rsidP="00F703DE">
            <w:pPr>
              <w:pStyle w:val="ConsPlusNormal0"/>
              <w:rPr>
                <w:rFonts w:ascii="Times New Roman" w:hAnsi="Times New Roman" w:cs="Times New Roman"/>
                <w:sz w:val="26"/>
                <w:szCs w:val="26"/>
              </w:rPr>
            </w:pPr>
            <w:r w:rsidRPr="00E9659F">
              <w:rPr>
                <w:rFonts w:ascii="Times New Roman" w:eastAsia="SimSun" w:hAnsi="Times New Roman" w:cs="Times New Roman"/>
                <w:color w:val="000000"/>
                <w:sz w:val="26"/>
                <w:szCs w:val="26"/>
                <w:lang w:eastAsia="zh-CN"/>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0B1B1D" w:rsidRPr="00E9659F" w:rsidRDefault="000B1B1D"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0B1B1D" w:rsidRPr="00E9659F" w:rsidRDefault="000B1B1D"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3/14м</w:t>
            </w:r>
          </w:p>
        </w:tc>
        <w:tc>
          <w:tcPr>
            <w:tcW w:w="997" w:type="dxa"/>
            <w:tcBorders>
              <w:top w:val="single" w:sz="4" w:space="0" w:color="auto"/>
              <w:left w:val="single" w:sz="4" w:space="0" w:color="auto"/>
              <w:bottom w:val="single" w:sz="4" w:space="0" w:color="auto"/>
              <w:right w:val="single" w:sz="4" w:space="0" w:color="auto"/>
            </w:tcBorders>
          </w:tcPr>
          <w:p w:rsidR="000B1B1D" w:rsidRPr="00E9659F" w:rsidRDefault="000B1B1D"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80%</w:t>
            </w:r>
          </w:p>
        </w:tc>
        <w:tc>
          <w:tcPr>
            <w:tcW w:w="4538" w:type="dxa"/>
            <w:vMerge/>
            <w:tcBorders>
              <w:left w:val="single" w:sz="4" w:space="0" w:color="auto"/>
              <w:bottom w:val="single" w:sz="4" w:space="0" w:color="auto"/>
              <w:right w:val="single" w:sz="4" w:space="0" w:color="auto"/>
            </w:tcBorders>
          </w:tcPr>
          <w:p w:rsidR="000B1B1D" w:rsidRPr="00776775" w:rsidRDefault="000B1B1D" w:rsidP="00593514">
            <w:pPr>
              <w:widowControl w:val="0"/>
              <w:autoSpaceDE w:val="0"/>
              <w:autoSpaceDN w:val="0"/>
              <w:adjustRightInd w:val="0"/>
              <w:jc w:val="center"/>
              <w:rPr>
                <w:sz w:val="26"/>
                <w:szCs w:val="26"/>
              </w:rPr>
            </w:pPr>
          </w:p>
        </w:tc>
      </w:tr>
      <w:tr w:rsidR="008636EF"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636EF" w:rsidRPr="00620339" w:rsidRDefault="008636EF" w:rsidP="00593514">
            <w:pPr>
              <w:widowControl w:val="0"/>
              <w:autoSpaceDE w:val="0"/>
              <w:autoSpaceDN w:val="0"/>
              <w:adjustRightInd w:val="0"/>
              <w:jc w:val="both"/>
              <w:rPr>
                <w:sz w:val="26"/>
                <w:szCs w:val="26"/>
              </w:rPr>
            </w:pPr>
            <w:r w:rsidRPr="00620339">
              <w:rPr>
                <w:sz w:val="26"/>
                <w:szCs w:val="26"/>
              </w:rPr>
              <w:t>Среднее и высшее профессиональное образование</w:t>
            </w:r>
            <w:r w:rsidR="00C12481">
              <w:rPr>
                <w:sz w:val="26"/>
                <w:szCs w:val="26"/>
              </w:rPr>
              <w:t xml:space="preserve"> (3.5.2)</w:t>
            </w:r>
          </w:p>
        </w:tc>
        <w:tc>
          <w:tcPr>
            <w:tcW w:w="2407" w:type="dxa"/>
            <w:gridSpan w:val="2"/>
            <w:tcBorders>
              <w:top w:val="single" w:sz="4" w:space="0" w:color="auto"/>
              <w:left w:val="single" w:sz="4" w:space="0" w:color="auto"/>
              <w:bottom w:val="single" w:sz="4" w:space="0" w:color="auto"/>
              <w:right w:val="single" w:sz="4" w:space="0" w:color="auto"/>
            </w:tcBorders>
          </w:tcPr>
          <w:p w:rsidR="008636EF" w:rsidRPr="00620339" w:rsidRDefault="008636EF" w:rsidP="00593514">
            <w:pPr>
              <w:rPr>
                <w:sz w:val="26"/>
                <w:szCs w:val="26"/>
              </w:rPr>
            </w:pPr>
            <w:r w:rsidRPr="00620339">
              <w:rPr>
                <w:sz w:val="26"/>
                <w:szCs w:val="26"/>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847" w:type="dxa"/>
            <w:tcBorders>
              <w:top w:val="single" w:sz="4" w:space="0" w:color="auto"/>
              <w:left w:val="single" w:sz="4" w:space="0" w:color="auto"/>
              <w:bottom w:val="single" w:sz="4" w:space="0" w:color="auto"/>
              <w:right w:val="single" w:sz="4" w:space="0" w:color="auto"/>
            </w:tcBorders>
          </w:tcPr>
          <w:p w:rsidR="008636EF" w:rsidRPr="00E9659F" w:rsidRDefault="008636EF" w:rsidP="006302D7">
            <w:pPr>
              <w:pStyle w:val="ConsPlusNormal0"/>
              <w:rPr>
                <w:rFonts w:ascii="Times New Roman" w:hAnsi="Times New Roman" w:cs="Times New Roman"/>
                <w:sz w:val="26"/>
                <w:szCs w:val="26"/>
              </w:rPr>
            </w:pPr>
            <w:r w:rsidRPr="00E9659F">
              <w:rPr>
                <w:rFonts w:ascii="Times New Roman" w:eastAsia="SimSun" w:hAnsi="Times New Roman" w:cs="Times New Roman"/>
                <w:color w:val="000000"/>
                <w:sz w:val="26"/>
                <w:szCs w:val="26"/>
                <w:lang w:eastAsia="zh-CN"/>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8636EF" w:rsidRPr="00E9659F" w:rsidRDefault="008636EF" w:rsidP="006302D7">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8636EF" w:rsidRPr="00E9659F" w:rsidRDefault="008636EF" w:rsidP="006302D7">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3/14м</w:t>
            </w:r>
          </w:p>
        </w:tc>
        <w:tc>
          <w:tcPr>
            <w:tcW w:w="997" w:type="dxa"/>
            <w:tcBorders>
              <w:top w:val="single" w:sz="4" w:space="0" w:color="auto"/>
              <w:left w:val="single" w:sz="4" w:space="0" w:color="auto"/>
              <w:bottom w:val="single" w:sz="4" w:space="0" w:color="auto"/>
              <w:right w:val="single" w:sz="4" w:space="0" w:color="auto"/>
            </w:tcBorders>
          </w:tcPr>
          <w:p w:rsidR="008636EF" w:rsidRPr="00E9659F" w:rsidRDefault="008636EF" w:rsidP="006302D7">
            <w:pPr>
              <w:pStyle w:val="ConsPlusNormal0"/>
              <w:jc w:val="center"/>
              <w:rPr>
                <w:rFonts w:ascii="Times New Roman" w:hAnsi="Times New Roman" w:cs="Times New Roman"/>
                <w:sz w:val="26"/>
                <w:szCs w:val="26"/>
              </w:rPr>
            </w:pPr>
            <w:r>
              <w:rPr>
                <w:rFonts w:ascii="Times New Roman" w:hAnsi="Times New Roman" w:cs="Times New Roman"/>
                <w:sz w:val="26"/>
                <w:szCs w:val="26"/>
              </w:rPr>
              <w:t>6</w:t>
            </w:r>
            <w:r w:rsidRPr="00E9659F">
              <w:rPr>
                <w:rFonts w:ascii="Times New Roman" w:hAnsi="Times New Roman" w:cs="Times New Roman"/>
                <w:sz w:val="26"/>
                <w:szCs w:val="26"/>
              </w:rPr>
              <w:t>0%</w:t>
            </w:r>
          </w:p>
        </w:tc>
        <w:tc>
          <w:tcPr>
            <w:tcW w:w="4538" w:type="dxa"/>
            <w:tcBorders>
              <w:top w:val="single" w:sz="4" w:space="0" w:color="auto"/>
              <w:left w:val="single" w:sz="4" w:space="0" w:color="auto"/>
              <w:bottom w:val="single" w:sz="4" w:space="0" w:color="auto"/>
              <w:right w:val="single" w:sz="4" w:space="0" w:color="auto"/>
            </w:tcBorders>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8636EF" w:rsidRPr="00E9659F" w:rsidRDefault="008636EF" w:rsidP="00A26C0C">
            <w:pPr>
              <w:widowControl w:val="0"/>
              <w:autoSpaceDE w:val="0"/>
              <w:autoSpaceDN w:val="0"/>
              <w:adjustRightInd w:val="0"/>
              <w:ind w:firstLine="34"/>
              <w:jc w:val="both"/>
              <w:rPr>
                <w:sz w:val="26"/>
                <w:szCs w:val="26"/>
              </w:rPr>
            </w:pPr>
            <w:r w:rsidRPr="00E9659F">
              <w:rPr>
                <w:sz w:val="26"/>
                <w:szCs w:val="26"/>
              </w:rPr>
              <w:t>Расстояние от красной линии – не менее 5 м.</w:t>
            </w:r>
          </w:p>
          <w:p w:rsidR="008636EF" w:rsidRPr="00E9659F" w:rsidRDefault="008636EF" w:rsidP="00A26C0C">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8636EF" w:rsidRPr="00E9659F" w:rsidRDefault="008636EF" w:rsidP="00A26C0C">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636EF" w:rsidRPr="00776775" w:rsidRDefault="008636EF" w:rsidP="00593514">
            <w:pPr>
              <w:widowControl w:val="0"/>
              <w:autoSpaceDE w:val="0"/>
              <w:autoSpaceDN w:val="0"/>
              <w:adjustRightInd w:val="0"/>
              <w:jc w:val="center"/>
              <w:rPr>
                <w:sz w:val="26"/>
                <w:szCs w:val="26"/>
              </w:rPr>
            </w:pPr>
          </w:p>
        </w:tc>
      </w:tr>
      <w:tr w:rsidR="00A26C0C"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C0C" w:rsidRPr="00620339" w:rsidRDefault="00A26C0C" w:rsidP="00113548">
            <w:pPr>
              <w:widowControl w:val="0"/>
              <w:autoSpaceDE w:val="0"/>
              <w:autoSpaceDN w:val="0"/>
              <w:adjustRightInd w:val="0"/>
              <w:jc w:val="both"/>
              <w:rPr>
                <w:b/>
                <w:sz w:val="26"/>
                <w:szCs w:val="26"/>
              </w:rPr>
            </w:pPr>
            <w:r w:rsidRPr="00620339">
              <w:rPr>
                <w:sz w:val="26"/>
                <w:szCs w:val="26"/>
              </w:rPr>
              <w:t xml:space="preserve">Культурное развитие </w:t>
            </w:r>
            <w:r w:rsidR="002755AA">
              <w:rPr>
                <w:sz w:val="26"/>
                <w:szCs w:val="26"/>
              </w:rPr>
              <w:t>(3.6)</w:t>
            </w:r>
          </w:p>
        </w:tc>
        <w:tc>
          <w:tcPr>
            <w:tcW w:w="2407" w:type="dxa"/>
            <w:gridSpan w:val="2"/>
            <w:tcBorders>
              <w:top w:val="single" w:sz="4" w:space="0" w:color="auto"/>
              <w:left w:val="single" w:sz="4" w:space="0" w:color="auto"/>
              <w:bottom w:val="single" w:sz="4" w:space="0" w:color="auto"/>
              <w:right w:val="single" w:sz="4" w:space="0" w:color="auto"/>
            </w:tcBorders>
          </w:tcPr>
          <w:p w:rsidR="00A26C0C" w:rsidRPr="00620339" w:rsidRDefault="00A26C0C" w:rsidP="00113548">
            <w:pPr>
              <w:pStyle w:val="s1"/>
              <w:spacing w:before="0" w:beforeAutospacing="0" w:after="0" w:afterAutospacing="0"/>
              <w:rPr>
                <w:sz w:val="26"/>
                <w:szCs w:val="26"/>
              </w:rPr>
            </w:pPr>
            <w:r w:rsidRPr="00620339">
              <w:rPr>
                <w:sz w:val="26"/>
                <w:szCs w:val="26"/>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A26C0C" w:rsidRPr="00620339" w:rsidRDefault="00A26C0C" w:rsidP="00113548">
            <w:pPr>
              <w:pStyle w:val="s1"/>
              <w:spacing w:before="0" w:beforeAutospacing="0" w:after="0" w:afterAutospacing="0"/>
              <w:rPr>
                <w:sz w:val="26"/>
                <w:szCs w:val="26"/>
              </w:rPr>
            </w:pPr>
            <w:r w:rsidRPr="00620339">
              <w:rPr>
                <w:sz w:val="26"/>
                <w:szCs w:val="26"/>
              </w:rPr>
              <w:t>устройство площадок для празднеств и гуляний;</w:t>
            </w:r>
          </w:p>
          <w:p w:rsidR="00A26C0C" w:rsidRPr="00620339" w:rsidRDefault="00A26C0C" w:rsidP="00113548">
            <w:pPr>
              <w:pStyle w:val="s1"/>
              <w:spacing w:before="0" w:beforeAutospacing="0" w:after="0" w:afterAutospacing="0"/>
              <w:rPr>
                <w:sz w:val="26"/>
                <w:szCs w:val="26"/>
              </w:rPr>
            </w:pPr>
            <w:r w:rsidRPr="00620339">
              <w:rPr>
                <w:sz w:val="26"/>
                <w:szCs w:val="26"/>
              </w:rPr>
              <w:t>размещение зданий и сооружений для размещения цирков, зверинцев, зоопарков, океанариумов</w:t>
            </w:r>
          </w:p>
        </w:tc>
        <w:tc>
          <w:tcPr>
            <w:tcW w:w="1847" w:type="dxa"/>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60%</w:t>
            </w:r>
          </w:p>
        </w:tc>
        <w:tc>
          <w:tcPr>
            <w:tcW w:w="4538" w:type="dxa"/>
            <w:vMerge w:val="restart"/>
            <w:tcBorders>
              <w:top w:val="single" w:sz="4" w:space="0" w:color="auto"/>
              <w:left w:val="single" w:sz="4" w:space="0" w:color="auto"/>
              <w:right w:val="single" w:sz="4" w:space="0" w:color="auto"/>
            </w:tcBorders>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A26C0C" w:rsidRPr="00E9659F" w:rsidRDefault="00A26C0C" w:rsidP="00F703DE">
            <w:pPr>
              <w:widowControl w:val="0"/>
              <w:autoSpaceDE w:val="0"/>
              <w:autoSpaceDN w:val="0"/>
              <w:adjustRightInd w:val="0"/>
              <w:jc w:val="both"/>
              <w:rPr>
                <w:sz w:val="26"/>
                <w:szCs w:val="26"/>
              </w:rPr>
            </w:pPr>
            <w:r w:rsidRPr="00E9659F">
              <w:rPr>
                <w:sz w:val="26"/>
                <w:szCs w:val="26"/>
              </w:rPr>
              <w:t>Расстояние от красной линии улиц – не менее 5 м.</w:t>
            </w:r>
          </w:p>
          <w:p w:rsidR="00A26C0C" w:rsidRPr="00E9659F" w:rsidRDefault="00A26C0C" w:rsidP="00F703DE">
            <w:pPr>
              <w:widowControl w:val="0"/>
              <w:autoSpaceDE w:val="0"/>
              <w:autoSpaceDN w:val="0"/>
              <w:adjustRightInd w:val="0"/>
              <w:ind w:firstLine="34"/>
              <w:jc w:val="both"/>
              <w:rPr>
                <w:sz w:val="26"/>
                <w:szCs w:val="26"/>
              </w:rPr>
            </w:pPr>
            <w:r w:rsidRPr="00E9659F">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A26C0C" w:rsidRPr="00E9659F" w:rsidRDefault="00A26C0C" w:rsidP="00F703DE">
            <w:pPr>
              <w:widowControl w:val="0"/>
              <w:autoSpaceDE w:val="0"/>
              <w:autoSpaceDN w:val="0"/>
              <w:adjustRightInd w:val="0"/>
              <w:ind w:firstLine="34"/>
              <w:jc w:val="both"/>
              <w:rPr>
                <w:sz w:val="26"/>
                <w:szCs w:val="26"/>
              </w:rPr>
            </w:pPr>
            <w:r w:rsidRPr="00E9659F">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A26C0C" w:rsidRPr="00E9659F" w:rsidRDefault="00A26C0C" w:rsidP="00F703DE">
            <w:pPr>
              <w:widowControl w:val="0"/>
              <w:autoSpaceDE w:val="0"/>
              <w:autoSpaceDN w:val="0"/>
              <w:adjustRightInd w:val="0"/>
              <w:ind w:firstLine="34"/>
              <w:jc w:val="both"/>
              <w:rPr>
                <w:sz w:val="26"/>
                <w:szCs w:val="26"/>
              </w:rPr>
            </w:pPr>
            <w:r w:rsidRPr="00E9659F">
              <w:rPr>
                <w:sz w:val="26"/>
                <w:szCs w:val="26"/>
              </w:rPr>
              <w:t>Расстояние от гаражей и открытых стоянок при числе легковых автомобилей до общественных зданий:</w:t>
            </w:r>
          </w:p>
          <w:p w:rsidR="00A26C0C" w:rsidRPr="00E9659F" w:rsidRDefault="00A26C0C" w:rsidP="00F703DE">
            <w:pPr>
              <w:widowControl w:val="0"/>
              <w:autoSpaceDE w:val="0"/>
              <w:autoSpaceDN w:val="0"/>
              <w:adjustRightInd w:val="0"/>
              <w:ind w:firstLine="34"/>
              <w:jc w:val="both"/>
              <w:rPr>
                <w:sz w:val="26"/>
                <w:szCs w:val="26"/>
              </w:rPr>
            </w:pPr>
            <w:r w:rsidRPr="00E9659F">
              <w:rPr>
                <w:sz w:val="26"/>
                <w:szCs w:val="26"/>
              </w:rPr>
              <w:t>до 50 – 10 м;</w:t>
            </w:r>
          </w:p>
          <w:p w:rsidR="00A26C0C" w:rsidRPr="00E9659F" w:rsidRDefault="00A26C0C" w:rsidP="00F703DE">
            <w:pPr>
              <w:widowControl w:val="0"/>
              <w:autoSpaceDE w:val="0"/>
              <w:autoSpaceDN w:val="0"/>
              <w:adjustRightInd w:val="0"/>
              <w:ind w:firstLine="34"/>
              <w:jc w:val="both"/>
              <w:rPr>
                <w:sz w:val="26"/>
                <w:szCs w:val="26"/>
              </w:rPr>
            </w:pPr>
            <w:r w:rsidRPr="00E9659F">
              <w:rPr>
                <w:sz w:val="26"/>
                <w:szCs w:val="26"/>
              </w:rPr>
              <w:t>51- 100 – 15 м;</w:t>
            </w:r>
          </w:p>
          <w:p w:rsidR="00A26C0C" w:rsidRPr="00E9659F" w:rsidRDefault="00A26C0C" w:rsidP="00F703DE">
            <w:pPr>
              <w:widowControl w:val="0"/>
              <w:autoSpaceDE w:val="0"/>
              <w:autoSpaceDN w:val="0"/>
              <w:adjustRightInd w:val="0"/>
              <w:ind w:firstLine="34"/>
              <w:jc w:val="both"/>
              <w:rPr>
                <w:sz w:val="26"/>
                <w:szCs w:val="26"/>
              </w:rPr>
            </w:pPr>
            <w:r w:rsidRPr="00E9659F">
              <w:rPr>
                <w:sz w:val="26"/>
                <w:szCs w:val="26"/>
              </w:rPr>
              <w:t>101-300-25 м;</w:t>
            </w:r>
          </w:p>
          <w:p w:rsidR="00A26C0C" w:rsidRPr="00E9659F" w:rsidRDefault="00A26C0C" w:rsidP="00F703DE">
            <w:pPr>
              <w:jc w:val="both"/>
              <w:rPr>
                <w:rFonts w:eastAsia="SimSun"/>
                <w:color w:val="000000"/>
                <w:sz w:val="26"/>
                <w:szCs w:val="26"/>
                <w:lang w:eastAsia="zh-CN"/>
              </w:rPr>
            </w:pPr>
            <w:r w:rsidRPr="00E9659F">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A26C0C" w:rsidRPr="00E9659F" w:rsidRDefault="00A26C0C" w:rsidP="00F703DE">
            <w:pPr>
              <w:tabs>
                <w:tab w:val="left" w:pos="1134"/>
              </w:tabs>
              <w:jc w:val="both"/>
              <w:rPr>
                <w:rFonts w:eastAsia="SimSun"/>
                <w:color w:val="000000"/>
                <w:sz w:val="26"/>
                <w:szCs w:val="26"/>
                <w:lang w:eastAsia="zh-CN"/>
              </w:rPr>
            </w:pPr>
            <w:r w:rsidRPr="00E9659F">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A26C0C" w:rsidRPr="00E9659F" w:rsidRDefault="00A26C0C" w:rsidP="00F703DE">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При устройстве навесов  минимальный отступ от границы участка – 1м.</w:t>
            </w:r>
          </w:p>
          <w:p w:rsidR="00A26C0C" w:rsidRDefault="00A26C0C" w:rsidP="00A26C0C">
            <w:pPr>
              <w:widowControl w:val="0"/>
              <w:autoSpaceDE w:val="0"/>
              <w:autoSpaceDN w:val="0"/>
              <w:adjustRightInd w:val="0"/>
              <w:ind w:firstLine="34"/>
              <w:jc w:val="both"/>
              <w:rPr>
                <w:rFonts w:eastAsia="SimSun"/>
                <w:color w:val="000000"/>
                <w:sz w:val="26"/>
                <w:szCs w:val="26"/>
                <w:lang w:eastAsia="zh-CN"/>
              </w:rPr>
            </w:pPr>
            <w:r w:rsidRPr="00E9659F">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A26C0C" w:rsidRDefault="00A26C0C" w:rsidP="00A26C0C">
            <w:pPr>
              <w:widowControl w:val="0"/>
              <w:autoSpaceDE w:val="0"/>
              <w:autoSpaceDN w:val="0"/>
              <w:adjustRightInd w:val="0"/>
              <w:ind w:firstLine="34"/>
              <w:jc w:val="both"/>
              <w:rPr>
                <w:sz w:val="26"/>
                <w:szCs w:val="26"/>
              </w:rPr>
            </w:pPr>
          </w:p>
          <w:p w:rsidR="00A26C0C" w:rsidRPr="00E9659F" w:rsidRDefault="00A26C0C" w:rsidP="00A26C0C">
            <w:pPr>
              <w:widowControl w:val="0"/>
              <w:autoSpaceDE w:val="0"/>
              <w:autoSpaceDN w:val="0"/>
              <w:adjustRightInd w:val="0"/>
              <w:ind w:firstLine="34"/>
              <w:jc w:val="both"/>
              <w:rPr>
                <w:sz w:val="26"/>
                <w:szCs w:val="26"/>
              </w:rPr>
            </w:pPr>
          </w:p>
        </w:tc>
      </w:tr>
      <w:tr w:rsidR="00A26C0C"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C0C" w:rsidRPr="00620339" w:rsidRDefault="00A26C0C" w:rsidP="00113548">
            <w:pPr>
              <w:widowControl w:val="0"/>
              <w:autoSpaceDE w:val="0"/>
              <w:autoSpaceDN w:val="0"/>
              <w:adjustRightInd w:val="0"/>
              <w:jc w:val="both"/>
              <w:rPr>
                <w:b/>
                <w:sz w:val="26"/>
                <w:szCs w:val="26"/>
              </w:rPr>
            </w:pPr>
            <w:r w:rsidRPr="00620339">
              <w:rPr>
                <w:sz w:val="26"/>
                <w:szCs w:val="26"/>
              </w:rPr>
              <w:t>Общественное управление</w:t>
            </w:r>
            <w:r w:rsidR="002755AA">
              <w:rPr>
                <w:sz w:val="26"/>
                <w:szCs w:val="26"/>
              </w:rPr>
              <w:t xml:space="preserve"> (3.8)</w:t>
            </w:r>
          </w:p>
        </w:tc>
        <w:tc>
          <w:tcPr>
            <w:tcW w:w="2407" w:type="dxa"/>
            <w:gridSpan w:val="2"/>
            <w:tcBorders>
              <w:top w:val="single" w:sz="4" w:space="0" w:color="auto"/>
              <w:left w:val="single" w:sz="4" w:space="0" w:color="auto"/>
              <w:bottom w:val="single" w:sz="4" w:space="0" w:color="auto"/>
              <w:right w:val="single" w:sz="4" w:space="0" w:color="auto"/>
            </w:tcBorders>
          </w:tcPr>
          <w:p w:rsidR="00A26C0C" w:rsidRPr="00620339" w:rsidRDefault="00A26C0C" w:rsidP="00113548">
            <w:pPr>
              <w:rPr>
                <w:sz w:val="26"/>
                <w:szCs w:val="26"/>
              </w:rPr>
            </w:pPr>
            <w:r w:rsidRPr="00620339">
              <w:rPr>
                <w:sz w:val="26"/>
                <w:szCs w:val="26"/>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847" w:type="dxa"/>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60%</w:t>
            </w:r>
          </w:p>
        </w:tc>
        <w:tc>
          <w:tcPr>
            <w:tcW w:w="4538" w:type="dxa"/>
            <w:vMerge/>
            <w:tcBorders>
              <w:left w:val="single" w:sz="4" w:space="0" w:color="auto"/>
              <w:right w:val="single" w:sz="4" w:space="0" w:color="auto"/>
            </w:tcBorders>
          </w:tcPr>
          <w:p w:rsidR="00A26C0C" w:rsidRPr="00776775" w:rsidRDefault="00A26C0C" w:rsidP="00113548">
            <w:pPr>
              <w:widowControl w:val="0"/>
              <w:autoSpaceDE w:val="0"/>
              <w:autoSpaceDN w:val="0"/>
              <w:adjustRightInd w:val="0"/>
              <w:jc w:val="center"/>
              <w:rPr>
                <w:sz w:val="26"/>
                <w:szCs w:val="26"/>
              </w:rPr>
            </w:pPr>
          </w:p>
        </w:tc>
      </w:tr>
      <w:tr w:rsidR="00A26C0C"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C0C" w:rsidRPr="00620339" w:rsidRDefault="00A26C0C" w:rsidP="00113548">
            <w:pPr>
              <w:widowControl w:val="0"/>
              <w:autoSpaceDE w:val="0"/>
              <w:autoSpaceDN w:val="0"/>
              <w:adjustRightInd w:val="0"/>
              <w:jc w:val="both"/>
              <w:rPr>
                <w:sz w:val="26"/>
                <w:szCs w:val="26"/>
              </w:rPr>
            </w:pPr>
            <w:r w:rsidRPr="00620339">
              <w:rPr>
                <w:sz w:val="26"/>
                <w:szCs w:val="26"/>
              </w:rPr>
              <w:t>Обеспечение научной деятельности</w:t>
            </w:r>
            <w:r w:rsidR="002755AA">
              <w:rPr>
                <w:sz w:val="26"/>
                <w:szCs w:val="26"/>
              </w:rPr>
              <w:t xml:space="preserve"> (3.9)</w:t>
            </w:r>
          </w:p>
        </w:tc>
        <w:tc>
          <w:tcPr>
            <w:tcW w:w="2407" w:type="dxa"/>
            <w:gridSpan w:val="2"/>
            <w:tcBorders>
              <w:top w:val="single" w:sz="4" w:space="0" w:color="auto"/>
              <w:left w:val="single" w:sz="4" w:space="0" w:color="auto"/>
              <w:bottom w:val="single" w:sz="4" w:space="0" w:color="auto"/>
              <w:right w:val="single" w:sz="4" w:space="0" w:color="auto"/>
            </w:tcBorders>
          </w:tcPr>
          <w:p w:rsidR="00A26C0C" w:rsidRPr="00620339" w:rsidRDefault="00A26C0C" w:rsidP="00113548">
            <w:pPr>
              <w:rPr>
                <w:sz w:val="26"/>
                <w:szCs w:val="26"/>
              </w:rPr>
            </w:pPr>
            <w:r w:rsidRPr="00620339">
              <w:rPr>
                <w:sz w:val="26"/>
                <w:szCs w:val="2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847" w:type="dxa"/>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60%</w:t>
            </w:r>
          </w:p>
        </w:tc>
        <w:tc>
          <w:tcPr>
            <w:tcW w:w="4538" w:type="dxa"/>
            <w:vMerge/>
            <w:tcBorders>
              <w:left w:val="single" w:sz="4" w:space="0" w:color="auto"/>
              <w:right w:val="single" w:sz="4" w:space="0" w:color="auto"/>
            </w:tcBorders>
          </w:tcPr>
          <w:p w:rsidR="00A26C0C" w:rsidRPr="00776775" w:rsidRDefault="00A26C0C" w:rsidP="00113548">
            <w:pPr>
              <w:widowControl w:val="0"/>
              <w:autoSpaceDE w:val="0"/>
              <w:autoSpaceDN w:val="0"/>
              <w:adjustRightInd w:val="0"/>
              <w:jc w:val="center"/>
              <w:rPr>
                <w:sz w:val="26"/>
                <w:szCs w:val="26"/>
              </w:rPr>
            </w:pPr>
          </w:p>
        </w:tc>
      </w:tr>
      <w:tr w:rsidR="00A26C0C"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C0C" w:rsidRPr="00620339" w:rsidRDefault="00A26C0C" w:rsidP="00113548">
            <w:pPr>
              <w:widowControl w:val="0"/>
              <w:autoSpaceDE w:val="0"/>
              <w:autoSpaceDN w:val="0"/>
              <w:adjustRightInd w:val="0"/>
              <w:jc w:val="both"/>
              <w:rPr>
                <w:sz w:val="26"/>
                <w:szCs w:val="26"/>
              </w:rPr>
            </w:pPr>
            <w:r w:rsidRPr="00620339">
              <w:rPr>
                <w:sz w:val="26"/>
                <w:szCs w:val="26"/>
              </w:rPr>
              <w:t>Обеспечение деятельности в области гидрометеорологии и смежных с ней областях</w:t>
            </w:r>
            <w:r w:rsidR="002755AA">
              <w:rPr>
                <w:sz w:val="26"/>
                <w:szCs w:val="26"/>
              </w:rPr>
              <w:t xml:space="preserve"> (3.9.1)</w:t>
            </w:r>
          </w:p>
        </w:tc>
        <w:tc>
          <w:tcPr>
            <w:tcW w:w="2407" w:type="dxa"/>
            <w:gridSpan w:val="2"/>
            <w:tcBorders>
              <w:top w:val="single" w:sz="4" w:space="0" w:color="auto"/>
              <w:left w:val="single" w:sz="4" w:space="0" w:color="auto"/>
              <w:bottom w:val="single" w:sz="4" w:space="0" w:color="auto"/>
              <w:right w:val="single" w:sz="4" w:space="0" w:color="auto"/>
            </w:tcBorders>
          </w:tcPr>
          <w:p w:rsidR="00A26C0C" w:rsidRPr="00620339" w:rsidRDefault="00A26C0C" w:rsidP="00113548">
            <w:pPr>
              <w:rPr>
                <w:sz w:val="26"/>
                <w:szCs w:val="26"/>
              </w:rPr>
            </w:pPr>
            <w:r w:rsidRPr="00620339">
              <w:rPr>
                <w:sz w:val="26"/>
                <w:szCs w:val="2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47" w:type="dxa"/>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60%</w:t>
            </w:r>
          </w:p>
        </w:tc>
        <w:tc>
          <w:tcPr>
            <w:tcW w:w="4538" w:type="dxa"/>
            <w:vMerge/>
            <w:tcBorders>
              <w:left w:val="single" w:sz="4" w:space="0" w:color="auto"/>
              <w:right w:val="single" w:sz="4" w:space="0" w:color="auto"/>
            </w:tcBorders>
          </w:tcPr>
          <w:p w:rsidR="00A26C0C" w:rsidRPr="00776775" w:rsidRDefault="00A26C0C" w:rsidP="00113548">
            <w:pPr>
              <w:widowControl w:val="0"/>
              <w:autoSpaceDE w:val="0"/>
              <w:autoSpaceDN w:val="0"/>
              <w:adjustRightInd w:val="0"/>
              <w:jc w:val="center"/>
              <w:rPr>
                <w:sz w:val="26"/>
                <w:szCs w:val="26"/>
              </w:rPr>
            </w:pPr>
          </w:p>
        </w:tc>
      </w:tr>
      <w:tr w:rsidR="00A26C0C"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C0C" w:rsidRPr="00776775" w:rsidRDefault="00A26C0C" w:rsidP="00113548">
            <w:pPr>
              <w:widowControl w:val="0"/>
              <w:autoSpaceDE w:val="0"/>
              <w:autoSpaceDN w:val="0"/>
              <w:adjustRightInd w:val="0"/>
              <w:jc w:val="both"/>
              <w:rPr>
                <w:sz w:val="26"/>
                <w:szCs w:val="26"/>
              </w:rPr>
            </w:pPr>
            <w:r w:rsidRPr="00776775">
              <w:rPr>
                <w:sz w:val="26"/>
                <w:szCs w:val="26"/>
              </w:rPr>
              <w:t>Амбулаторное ветеринарное обслуживание</w:t>
            </w:r>
            <w:r w:rsidR="002755AA">
              <w:rPr>
                <w:sz w:val="26"/>
                <w:szCs w:val="26"/>
              </w:rPr>
              <w:t xml:space="preserve"> (3.10.1)</w:t>
            </w:r>
          </w:p>
        </w:tc>
        <w:tc>
          <w:tcPr>
            <w:tcW w:w="2407" w:type="dxa"/>
            <w:gridSpan w:val="2"/>
            <w:tcBorders>
              <w:top w:val="single" w:sz="4" w:space="0" w:color="auto"/>
              <w:left w:val="single" w:sz="4" w:space="0" w:color="auto"/>
              <w:bottom w:val="single" w:sz="4" w:space="0" w:color="auto"/>
              <w:right w:val="single" w:sz="4" w:space="0" w:color="auto"/>
            </w:tcBorders>
          </w:tcPr>
          <w:p w:rsidR="00A26C0C" w:rsidRPr="00776775" w:rsidRDefault="00A26C0C" w:rsidP="00113548">
            <w:pPr>
              <w:rPr>
                <w:sz w:val="26"/>
                <w:szCs w:val="26"/>
              </w:rPr>
            </w:pPr>
            <w:r w:rsidRPr="00776775">
              <w:rPr>
                <w:sz w:val="26"/>
                <w:szCs w:val="26"/>
              </w:rPr>
              <w:t>Размещение объектов капитального строительства, предназначенных для оказания ветеринарных услуг без содержания животных</w:t>
            </w:r>
          </w:p>
        </w:tc>
        <w:tc>
          <w:tcPr>
            <w:tcW w:w="1847" w:type="dxa"/>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26C0C" w:rsidRPr="00E9659F" w:rsidRDefault="00A26C0C" w:rsidP="00A26C0C">
            <w:pPr>
              <w:pStyle w:val="ConsPlusNormal0"/>
              <w:jc w:val="center"/>
              <w:rPr>
                <w:rFonts w:ascii="Times New Roman" w:hAnsi="Times New Roman" w:cs="Times New Roman"/>
                <w:sz w:val="26"/>
                <w:szCs w:val="26"/>
              </w:rPr>
            </w:pPr>
            <w:r>
              <w:rPr>
                <w:rFonts w:ascii="Times New Roman" w:hAnsi="Times New Roman" w:cs="Times New Roman"/>
                <w:sz w:val="26"/>
                <w:szCs w:val="26"/>
              </w:rPr>
              <w:t>2</w:t>
            </w:r>
            <w:r w:rsidRPr="00E9659F">
              <w:rPr>
                <w:rFonts w:ascii="Times New Roman" w:hAnsi="Times New Roman" w:cs="Times New Roman"/>
                <w:sz w:val="26"/>
                <w:szCs w:val="26"/>
              </w:rPr>
              <w:t>/1</w:t>
            </w:r>
            <w:r>
              <w:rPr>
                <w:rFonts w:ascii="Times New Roman" w:hAnsi="Times New Roman" w:cs="Times New Roman"/>
                <w:sz w:val="26"/>
                <w:szCs w:val="26"/>
              </w:rPr>
              <w:t>0</w:t>
            </w:r>
            <w:r w:rsidRPr="00E9659F">
              <w:rPr>
                <w:rFonts w:ascii="Times New Roman" w:hAnsi="Times New Roman" w:cs="Times New Roman"/>
                <w:sz w:val="26"/>
                <w:szCs w:val="26"/>
              </w:rPr>
              <w:t xml:space="preserve"> м</w:t>
            </w:r>
          </w:p>
        </w:tc>
        <w:tc>
          <w:tcPr>
            <w:tcW w:w="997" w:type="dxa"/>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60%</w:t>
            </w:r>
          </w:p>
        </w:tc>
        <w:tc>
          <w:tcPr>
            <w:tcW w:w="4538" w:type="dxa"/>
            <w:vMerge/>
            <w:tcBorders>
              <w:left w:val="single" w:sz="4" w:space="0" w:color="auto"/>
              <w:right w:val="single" w:sz="4" w:space="0" w:color="auto"/>
            </w:tcBorders>
          </w:tcPr>
          <w:p w:rsidR="00A26C0C" w:rsidRPr="00776775" w:rsidRDefault="00A26C0C" w:rsidP="00113548">
            <w:pPr>
              <w:widowControl w:val="0"/>
              <w:autoSpaceDE w:val="0"/>
              <w:autoSpaceDN w:val="0"/>
              <w:adjustRightInd w:val="0"/>
              <w:jc w:val="center"/>
              <w:rPr>
                <w:sz w:val="26"/>
                <w:szCs w:val="26"/>
              </w:rPr>
            </w:pPr>
          </w:p>
        </w:tc>
      </w:tr>
      <w:tr w:rsidR="00A26C0C"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6C0C" w:rsidRPr="00776775" w:rsidRDefault="00A26C0C" w:rsidP="00113548">
            <w:pPr>
              <w:widowControl w:val="0"/>
              <w:autoSpaceDE w:val="0"/>
              <w:autoSpaceDN w:val="0"/>
              <w:adjustRightInd w:val="0"/>
              <w:rPr>
                <w:sz w:val="26"/>
                <w:szCs w:val="26"/>
              </w:rPr>
            </w:pPr>
            <w:r w:rsidRPr="00776775">
              <w:rPr>
                <w:sz w:val="26"/>
                <w:szCs w:val="26"/>
              </w:rPr>
              <w:t>Деловое управление</w:t>
            </w:r>
            <w:r w:rsidR="002755AA">
              <w:rPr>
                <w:sz w:val="26"/>
                <w:szCs w:val="26"/>
              </w:rPr>
              <w:t xml:space="preserve"> (4.1)</w:t>
            </w:r>
          </w:p>
        </w:tc>
        <w:tc>
          <w:tcPr>
            <w:tcW w:w="2407" w:type="dxa"/>
            <w:gridSpan w:val="2"/>
            <w:tcBorders>
              <w:top w:val="single" w:sz="4" w:space="0" w:color="auto"/>
              <w:left w:val="single" w:sz="4" w:space="0" w:color="auto"/>
              <w:bottom w:val="single" w:sz="4" w:space="0" w:color="auto"/>
              <w:right w:val="single" w:sz="4" w:space="0" w:color="auto"/>
            </w:tcBorders>
          </w:tcPr>
          <w:p w:rsidR="00A26C0C" w:rsidRPr="00776775" w:rsidRDefault="00A26C0C" w:rsidP="00113548">
            <w:pPr>
              <w:rPr>
                <w:sz w:val="26"/>
                <w:szCs w:val="26"/>
              </w:rPr>
            </w:pPr>
            <w:r w:rsidRPr="00776775">
              <w:rPr>
                <w:sz w:val="26"/>
                <w:szCs w:val="2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7" w:type="dxa"/>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A26C0C" w:rsidRPr="00E9659F" w:rsidRDefault="00A26C0C" w:rsidP="00F703DE">
            <w:pPr>
              <w:pStyle w:val="ConsPlusNormal0"/>
              <w:jc w:val="center"/>
              <w:rPr>
                <w:rFonts w:ascii="Times New Roman" w:hAnsi="Times New Roman" w:cs="Times New Roman"/>
                <w:sz w:val="26"/>
                <w:szCs w:val="26"/>
              </w:rPr>
            </w:pPr>
            <w:r w:rsidRPr="00E9659F">
              <w:rPr>
                <w:rFonts w:ascii="Times New Roman" w:hAnsi="Times New Roman" w:cs="Times New Roman"/>
                <w:sz w:val="26"/>
                <w:szCs w:val="26"/>
              </w:rPr>
              <w:t>60%</w:t>
            </w:r>
          </w:p>
        </w:tc>
        <w:tc>
          <w:tcPr>
            <w:tcW w:w="4538" w:type="dxa"/>
            <w:vMerge/>
            <w:tcBorders>
              <w:left w:val="single" w:sz="4" w:space="0" w:color="auto"/>
              <w:bottom w:val="single" w:sz="4" w:space="0" w:color="auto"/>
              <w:right w:val="single" w:sz="4" w:space="0" w:color="auto"/>
            </w:tcBorders>
          </w:tcPr>
          <w:p w:rsidR="00A26C0C" w:rsidRPr="00776775" w:rsidRDefault="00A26C0C" w:rsidP="00113548">
            <w:pPr>
              <w:widowControl w:val="0"/>
              <w:autoSpaceDE w:val="0"/>
              <w:autoSpaceDN w:val="0"/>
              <w:adjustRightInd w:val="0"/>
              <w:jc w:val="center"/>
              <w:rPr>
                <w:sz w:val="26"/>
                <w:szCs w:val="26"/>
              </w:rPr>
            </w:pPr>
          </w:p>
        </w:tc>
      </w:tr>
      <w:tr w:rsidR="00431D96"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1D96" w:rsidRPr="00776775" w:rsidRDefault="00431D96" w:rsidP="00113548">
            <w:pPr>
              <w:widowControl w:val="0"/>
              <w:autoSpaceDE w:val="0"/>
              <w:autoSpaceDN w:val="0"/>
              <w:adjustRightInd w:val="0"/>
              <w:rPr>
                <w:sz w:val="26"/>
                <w:szCs w:val="26"/>
              </w:rPr>
            </w:pPr>
            <w:r w:rsidRPr="00776775">
              <w:rPr>
                <w:sz w:val="26"/>
                <w:szCs w:val="26"/>
              </w:rPr>
              <w:t>Объекты торговли (торговые центры, торгово-развлекательные центры (комплексы)</w:t>
            </w:r>
            <w:r w:rsidR="002755AA">
              <w:rPr>
                <w:sz w:val="26"/>
                <w:szCs w:val="26"/>
              </w:rPr>
              <w:t xml:space="preserve"> (4.2)</w:t>
            </w:r>
          </w:p>
        </w:tc>
        <w:tc>
          <w:tcPr>
            <w:tcW w:w="2407" w:type="dxa"/>
            <w:gridSpan w:val="2"/>
            <w:tcBorders>
              <w:top w:val="single" w:sz="4" w:space="0" w:color="auto"/>
              <w:left w:val="single" w:sz="4" w:space="0" w:color="auto"/>
              <w:bottom w:val="single" w:sz="4" w:space="0" w:color="auto"/>
              <w:right w:val="single" w:sz="4" w:space="0" w:color="auto"/>
            </w:tcBorders>
          </w:tcPr>
          <w:p w:rsidR="00431D96" w:rsidRPr="00776775" w:rsidRDefault="00431D96" w:rsidP="00113548">
            <w:pPr>
              <w:pStyle w:val="s1"/>
              <w:spacing w:before="0" w:beforeAutospacing="0" w:after="0" w:afterAutospacing="0"/>
              <w:rPr>
                <w:sz w:val="26"/>
                <w:szCs w:val="26"/>
              </w:rPr>
            </w:pPr>
            <w:r w:rsidRPr="00776775">
              <w:rPr>
                <w:sz w:val="26"/>
                <w:szCs w:val="26"/>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3" w:anchor="block_1045" w:history="1">
              <w:r w:rsidRPr="00620339">
                <w:rPr>
                  <w:rStyle w:val="af9"/>
                  <w:color w:val="auto"/>
                  <w:sz w:val="26"/>
                  <w:szCs w:val="26"/>
                  <w:u w:val="none"/>
                </w:rPr>
                <w:t>кодами 4.5-4.9</w:t>
              </w:r>
            </w:hyperlink>
            <w:r w:rsidRPr="00620339">
              <w:rPr>
                <w:sz w:val="26"/>
                <w:szCs w:val="26"/>
              </w:rPr>
              <w:t>;</w:t>
            </w:r>
            <w:r>
              <w:rPr>
                <w:sz w:val="26"/>
                <w:szCs w:val="26"/>
              </w:rPr>
              <w:t xml:space="preserve"> </w:t>
            </w:r>
            <w:r w:rsidRPr="00620339">
              <w:rPr>
                <w:sz w:val="26"/>
                <w:szCs w:val="26"/>
              </w:rPr>
              <w:t>размещение гара</w:t>
            </w:r>
            <w:r w:rsidRPr="00776775">
              <w:rPr>
                <w:sz w:val="26"/>
                <w:szCs w:val="26"/>
              </w:rPr>
              <w:t>жей и (или) стоянок для автомобилей сотрудников и посетителей торгового центра</w:t>
            </w:r>
          </w:p>
        </w:tc>
        <w:tc>
          <w:tcPr>
            <w:tcW w:w="1847"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rPr>
                <w:rFonts w:ascii="Times New Roman" w:hAnsi="Times New Roman" w:cs="Times New Roman"/>
                <w:sz w:val="26"/>
                <w:szCs w:val="26"/>
              </w:rPr>
            </w:pPr>
            <w:r w:rsidRPr="00431D96">
              <w:rPr>
                <w:rFonts w:ascii="Times New Roman" w:eastAsia="SimSun" w:hAnsi="Times New Roman" w:cs="Times New Roman"/>
                <w:color w:val="000000"/>
                <w:sz w:val="26"/>
                <w:szCs w:val="26"/>
                <w:lang w:eastAsia="zh-CN"/>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3/14м</w:t>
            </w:r>
          </w:p>
        </w:tc>
        <w:tc>
          <w:tcPr>
            <w:tcW w:w="997"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80%</w:t>
            </w:r>
          </w:p>
        </w:tc>
        <w:tc>
          <w:tcPr>
            <w:tcW w:w="4538" w:type="dxa"/>
            <w:vMerge w:val="restart"/>
            <w:tcBorders>
              <w:top w:val="single" w:sz="4" w:space="0" w:color="auto"/>
              <w:left w:val="single" w:sz="4" w:space="0" w:color="auto"/>
              <w:right w:val="single" w:sz="4" w:space="0" w:color="auto"/>
            </w:tcBorders>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431D96" w:rsidRPr="00431D96" w:rsidRDefault="00431D96" w:rsidP="006302D7">
            <w:pPr>
              <w:widowControl w:val="0"/>
              <w:autoSpaceDE w:val="0"/>
              <w:autoSpaceDN w:val="0"/>
              <w:adjustRightInd w:val="0"/>
              <w:jc w:val="both"/>
              <w:rPr>
                <w:sz w:val="26"/>
                <w:szCs w:val="26"/>
              </w:rPr>
            </w:pPr>
            <w:r w:rsidRPr="00431D96">
              <w:rPr>
                <w:sz w:val="26"/>
                <w:szCs w:val="26"/>
              </w:rPr>
              <w:t>Расстояние от красной линии – не менее 5 м.</w:t>
            </w:r>
          </w:p>
          <w:p w:rsidR="00431D96" w:rsidRPr="00431D96" w:rsidRDefault="00431D96" w:rsidP="006302D7">
            <w:pPr>
              <w:widowControl w:val="0"/>
              <w:autoSpaceDE w:val="0"/>
              <w:autoSpaceDN w:val="0"/>
              <w:adjustRightInd w:val="0"/>
              <w:ind w:firstLine="34"/>
              <w:jc w:val="both"/>
              <w:rPr>
                <w:sz w:val="26"/>
                <w:szCs w:val="26"/>
              </w:rPr>
            </w:pPr>
            <w:r w:rsidRPr="00431D96">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431D96" w:rsidRPr="00431D96" w:rsidRDefault="00431D96" w:rsidP="006302D7">
            <w:pPr>
              <w:widowControl w:val="0"/>
              <w:autoSpaceDE w:val="0"/>
              <w:autoSpaceDN w:val="0"/>
              <w:adjustRightInd w:val="0"/>
              <w:ind w:firstLine="34"/>
              <w:jc w:val="both"/>
              <w:rPr>
                <w:sz w:val="26"/>
                <w:szCs w:val="26"/>
              </w:rPr>
            </w:pPr>
            <w:r w:rsidRPr="00431D96">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431D96" w:rsidRPr="00431D96" w:rsidRDefault="00431D96" w:rsidP="006302D7">
            <w:pPr>
              <w:jc w:val="both"/>
              <w:rPr>
                <w:rFonts w:eastAsia="SimSun"/>
                <w:color w:val="000000"/>
                <w:sz w:val="26"/>
                <w:szCs w:val="26"/>
                <w:lang w:eastAsia="zh-CN"/>
              </w:rPr>
            </w:pPr>
            <w:r w:rsidRPr="00431D96">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431D96" w:rsidRPr="00431D96" w:rsidRDefault="00431D96" w:rsidP="006302D7">
            <w:pPr>
              <w:tabs>
                <w:tab w:val="left" w:pos="1134"/>
              </w:tabs>
              <w:jc w:val="both"/>
              <w:rPr>
                <w:rFonts w:eastAsia="SimSun"/>
                <w:color w:val="000000"/>
                <w:sz w:val="26"/>
                <w:szCs w:val="26"/>
                <w:lang w:eastAsia="zh-CN"/>
              </w:rPr>
            </w:pPr>
            <w:r w:rsidRPr="00431D96">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431D96" w:rsidRPr="00431D96" w:rsidRDefault="00431D96" w:rsidP="006302D7">
            <w:pPr>
              <w:widowControl w:val="0"/>
              <w:autoSpaceDE w:val="0"/>
              <w:autoSpaceDN w:val="0"/>
              <w:adjustRightInd w:val="0"/>
              <w:ind w:firstLine="34"/>
              <w:jc w:val="both"/>
              <w:rPr>
                <w:rFonts w:eastAsia="SimSun"/>
                <w:color w:val="000000"/>
                <w:sz w:val="26"/>
                <w:szCs w:val="26"/>
                <w:lang w:eastAsia="zh-CN"/>
              </w:rPr>
            </w:pPr>
            <w:r w:rsidRPr="00431D96">
              <w:rPr>
                <w:rFonts w:eastAsia="SimSun"/>
                <w:color w:val="000000"/>
                <w:sz w:val="26"/>
                <w:szCs w:val="26"/>
                <w:lang w:eastAsia="zh-CN"/>
              </w:rPr>
              <w:t>При устройстве навесов  минимальный отступ от границы участка – 1м.</w:t>
            </w:r>
          </w:p>
          <w:p w:rsidR="00431D96" w:rsidRPr="00431D96" w:rsidRDefault="00431D96" w:rsidP="006302D7">
            <w:pPr>
              <w:widowControl w:val="0"/>
              <w:autoSpaceDE w:val="0"/>
              <w:autoSpaceDN w:val="0"/>
              <w:adjustRightInd w:val="0"/>
              <w:ind w:firstLine="34"/>
              <w:jc w:val="both"/>
              <w:rPr>
                <w:rFonts w:eastAsia="SimSun"/>
                <w:color w:val="000000"/>
                <w:sz w:val="26"/>
                <w:szCs w:val="26"/>
                <w:lang w:eastAsia="zh-CN"/>
              </w:rPr>
            </w:pPr>
            <w:r w:rsidRPr="00431D96">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431D96" w:rsidRPr="00431D96" w:rsidRDefault="00431D96" w:rsidP="006302D7">
            <w:pPr>
              <w:widowControl w:val="0"/>
              <w:autoSpaceDE w:val="0"/>
              <w:autoSpaceDN w:val="0"/>
              <w:adjustRightInd w:val="0"/>
              <w:ind w:firstLine="34"/>
              <w:rPr>
                <w:sz w:val="26"/>
                <w:szCs w:val="26"/>
              </w:rPr>
            </w:pPr>
            <w:r w:rsidRPr="00431D96">
              <w:rPr>
                <w:sz w:val="26"/>
                <w:szCs w:val="26"/>
              </w:rPr>
              <w:t>Расстояние от гаражей и открытых стоянок при числе легковых автомобилей:</w:t>
            </w:r>
          </w:p>
          <w:p w:rsidR="00431D96" w:rsidRPr="00431D96" w:rsidRDefault="00431D96" w:rsidP="006302D7">
            <w:pPr>
              <w:widowControl w:val="0"/>
              <w:autoSpaceDE w:val="0"/>
              <w:autoSpaceDN w:val="0"/>
              <w:adjustRightInd w:val="0"/>
              <w:ind w:firstLine="34"/>
              <w:rPr>
                <w:sz w:val="26"/>
                <w:szCs w:val="26"/>
              </w:rPr>
            </w:pPr>
            <w:r w:rsidRPr="00431D96">
              <w:rPr>
                <w:sz w:val="26"/>
                <w:szCs w:val="26"/>
              </w:rPr>
              <w:t>- до общественных зданий:</w:t>
            </w:r>
          </w:p>
          <w:p w:rsidR="00431D96" w:rsidRPr="00431D96" w:rsidRDefault="00431D96" w:rsidP="006302D7">
            <w:pPr>
              <w:widowControl w:val="0"/>
              <w:autoSpaceDE w:val="0"/>
              <w:autoSpaceDN w:val="0"/>
              <w:adjustRightInd w:val="0"/>
              <w:ind w:firstLine="34"/>
              <w:rPr>
                <w:sz w:val="26"/>
                <w:szCs w:val="26"/>
              </w:rPr>
            </w:pPr>
            <w:r w:rsidRPr="00431D96">
              <w:rPr>
                <w:sz w:val="26"/>
                <w:szCs w:val="26"/>
              </w:rPr>
              <w:t>до 50 – 10 м;</w:t>
            </w:r>
          </w:p>
          <w:p w:rsidR="00431D96" w:rsidRPr="00431D96" w:rsidRDefault="00431D96" w:rsidP="006302D7">
            <w:pPr>
              <w:widowControl w:val="0"/>
              <w:autoSpaceDE w:val="0"/>
              <w:autoSpaceDN w:val="0"/>
              <w:adjustRightInd w:val="0"/>
              <w:ind w:firstLine="34"/>
              <w:rPr>
                <w:sz w:val="26"/>
                <w:szCs w:val="26"/>
              </w:rPr>
            </w:pPr>
            <w:r w:rsidRPr="00431D96">
              <w:rPr>
                <w:sz w:val="26"/>
                <w:szCs w:val="26"/>
              </w:rPr>
              <w:t>51- 100 – 15 м;</w:t>
            </w:r>
          </w:p>
          <w:p w:rsidR="00431D96" w:rsidRPr="00431D96" w:rsidRDefault="00431D96" w:rsidP="006302D7">
            <w:pPr>
              <w:widowControl w:val="0"/>
              <w:autoSpaceDE w:val="0"/>
              <w:autoSpaceDN w:val="0"/>
              <w:adjustRightInd w:val="0"/>
              <w:ind w:firstLine="34"/>
              <w:jc w:val="both"/>
              <w:rPr>
                <w:sz w:val="26"/>
                <w:szCs w:val="26"/>
              </w:rPr>
            </w:pPr>
            <w:r w:rsidRPr="00431D96">
              <w:rPr>
                <w:sz w:val="26"/>
                <w:szCs w:val="26"/>
              </w:rPr>
              <w:t>101-300-25 м.</w:t>
            </w:r>
          </w:p>
          <w:p w:rsidR="00431D96" w:rsidRPr="00431D96" w:rsidRDefault="00431D96" w:rsidP="006302D7">
            <w:pPr>
              <w:widowControl w:val="0"/>
              <w:autoSpaceDE w:val="0"/>
              <w:autoSpaceDN w:val="0"/>
              <w:adjustRightInd w:val="0"/>
              <w:ind w:firstLine="34"/>
              <w:jc w:val="both"/>
              <w:rPr>
                <w:sz w:val="26"/>
                <w:szCs w:val="26"/>
              </w:rPr>
            </w:pPr>
          </w:p>
        </w:tc>
      </w:tr>
      <w:tr w:rsidR="00431D96"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1D96" w:rsidRPr="00776775" w:rsidRDefault="00431D96" w:rsidP="00113548">
            <w:pPr>
              <w:widowControl w:val="0"/>
              <w:autoSpaceDE w:val="0"/>
              <w:autoSpaceDN w:val="0"/>
              <w:adjustRightInd w:val="0"/>
              <w:rPr>
                <w:sz w:val="26"/>
                <w:szCs w:val="26"/>
              </w:rPr>
            </w:pPr>
            <w:r w:rsidRPr="00776775">
              <w:rPr>
                <w:sz w:val="26"/>
                <w:szCs w:val="26"/>
              </w:rPr>
              <w:t>Рынки</w:t>
            </w:r>
            <w:r w:rsidR="002755AA">
              <w:rPr>
                <w:sz w:val="26"/>
                <w:szCs w:val="26"/>
              </w:rPr>
              <w:t xml:space="preserve"> (4.3)</w:t>
            </w:r>
          </w:p>
        </w:tc>
        <w:tc>
          <w:tcPr>
            <w:tcW w:w="2407" w:type="dxa"/>
            <w:gridSpan w:val="2"/>
            <w:tcBorders>
              <w:top w:val="single" w:sz="4" w:space="0" w:color="auto"/>
              <w:left w:val="single" w:sz="4" w:space="0" w:color="auto"/>
              <w:bottom w:val="single" w:sz="4" w:space="0" w:color="auto"/>
              <w:right w:val="single" w:sz="4" w:space="0" w:color="auto"/>
            </w:tcBorders>
          </w:tcPr>
          <w:p w:rsidR="00431D96" w:rsidRPr="00776775" w:rsidRDefault="00431D96" w:rsidP="00113548">
            <w:pPr>
              <w:pStyle w:val="s1"/>
              <w:spacing w:before="0" w:beforeAutospacing="0" w:after="0" w:afterAutospacing="0"/>
              <w:rPr>
                <w:sz w:val="26"/>
                <w:szCs w:val="26"/>
              </w:rPr>
            </w:pPr>
            <w:r w:rsidRPr="00776775">
              <w:rPr>
                <w:sz w:val="26"/>
                <w:szCs w:val="2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847"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rPr>
                <w:rFonts w:ascii="Times New Roman" w:hAnsi="Times New Roman" w:cs="Times New Roman"/>
                <w:sz w:val="26"/>
                <w:szCs w:val="26"/>
              </w:rPr>
            </w:pPr>
            <w:r w:rsidRPr="00431D96">
              <w:rPr>
                <w:rFonts w:ascii="Times New Roman" w:eastAsia="SimSun" w:hAnsi="Times New Roman" w:cs="Times New Roman"/>
                <w:color w:val="000000"/>
                <w:sz w:val="26"/>
                <w:szCs w:val="26"/>
                <w:lang w:eastAsia="zh-CN"/>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3/14м</w:t>
            </w:r>
          </w:p>
        </w:tc>
        <w:tc>
          <w:tcPr>
            <w:tcW w:w="997"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80%</w:t>
            </w:r>
          </w:p>
        </w:tc>
        <w:tc>
          <w:tcPr>
            <w:tcW w:w="4538" w:type="dxa"/>
            <w:vMerge/>
            <w:tcBorders>
              <w:left w:val="single" w:sz="4" w:space="0" w:color="auto"/>
              <w:right w:val="single" w:sz="4" w:space="0" w:color="auto"/>
            </w:tcBorders>
          </w:tcPr>
          <w:p w:rsidR="00431D96" w:rsidRPr="00776775" w:rsidRDefault="00431D96" w:rsidP="00113548">
            <w:pPr>
              <w:widowControl w:val="0"/>
              <w:autoSpaceDE w:val="0"/>
              <w:autoSpaceDN w:val="0"/>
              <w:adjustRightInd w:val="0"/>
              <w:jc w:val="center"/>
              <w:rPr>
                <w:sz w:val="26"/>
                <w:szCs w:val="26"/>
              </w:rPr>
            </w:pPr>
          </w:p>
        </w:tc>
      </w:tr>
      <w:tr w:rsidR="00431D96"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1D96" w:rsidRPr="00776775" w:rsidRDefault="00431D96" w:rsidP="00113548">
            <w:pPr>
              <w:widowControl w:val="0"/>
              <w:autoSpaceDE w:val="0"/>
              <w:autoSpaceDN w:val="0"/>
              <w:adjustRightInd w:val="0"/>
              <w:jc w:val="both"/>
              <w:rPr>
                <w:sz w:val="26"/>
                <w:szCs w:val="26"/>
              </w:rPr>
            </w:pPr>
            <w:r w:rsidRPr="00776775">
              <w:rPr>
                <w:sz w:val="26"/>
                <w:szCs w:val="26"/>
              </w:rPr>
              <w:t>Магазины</w:t>
            </w:r>
            <w:r w:rsidR="002755AA">
              <w:rPr>
                <w:sz w:val="26"/>
                <w:szCs w:val="26"/>
              </w:rPr>
              <w:t xml:space="preserve"> (4.4)</w:t>
            </w:r>
          </w:p>
        </w:tc>
        <w:tc>
          <w:tcPr>
            <w:tcW w:w="2407" w:type="dxa"/>
            <w:gridSpan w:val="2"/>
            <w:tcBorders>
              <w:top w:val="single" w:sz="4" w:space="0" w:color="auto"/>
              <w:left w:val="single" w:sz="4" w:space="0" w:color="auto"/>
              <w:bottom w:val="single" w:sz="4" w:space="0" w:color="auto"/>
              <w:right w:val="single" w:sz="4" w:space="0" w:color="auto"/>
            </w:tcBorders>
          </w:tcPr>
          <w:p w:rsidR="00431D96" w:rsidRPr="00776775" w:rsidRDefault="00431D96" w:rsidP="00113548">
            <w:pPr>
              <w:rPr>
                <w:sz w:val="26"/>
                <w:szCs w:val="26"/>
              </w:rPr>
            </w:pPr>
            <w:r w:rsidRPr="00776775">
              <w:rPr>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7"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rPr>
                <w:rFonts w:ascii="Times New Roman" w:hAnsi="Times New Roman" w:cs="Times New Roman"/>
                <w:sz w:val="26"/>
                <w:szCs w:val="26"/>
              </w:rPr>
            </w:pPr>
            <w:r w:rsidRPr="00431D96">
              <w:rPr>
                <w:rFonts w:ascii="Times New Roman" w:eastAsia="SimSun" w:hAnsi="Times New Roman" w:cs="Times New Roman"/>
                <w:color w:val="000000"/>
                <w:sz w:val="26"/>
                <w:szCs w:val="26"/>
                <w:lang w:eastAsia="zh-CN"/>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3/14м</w:t>
            </w:r>
          </w:p>
        </w:tc>
        <w:tc>
          <w:tcPr>
            <w:tcW w:w="997"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80%</w:t>
            </w:r>
          </w:p>
        </w:tc>
        <w:tc>
          <w:tcPr>
            <w:tcW w:w="4538" w:type="dxa"/>
            <w:vMerge/>
            <w:tcBorders>
              <w:left w:val="single" w:sz="4" w:space="0" w:color="auto"/>
              <w:right w:val="single" w:sz="4" w:space="0" w:color="auto"/>
            </w:tcBorders>
          </w:tcPr>
          <w:p w:rsidR="00431D96" w:rsidRPr="00776775" w:rsidRDefault="00431D96" w:rsidP="00113548">
            <w:pPr>
              <w:widowControl w:val="0"/>
              <w:autoSpaceDE w:val="0"/>
              <w:autoSpaceDN w:val="0"/>
              <w:adjustRightInd w:val="0"/>
              <w:jc w:val="center"/>
              <w:rPr>
                <w:sz w:val="26"/>
                <w:szCs w:val="26"/>
              </w:rPr>
            </w:pPr>
          </w:p>
        </w:tc>
      </w:tr>
      <w:tr w:rsidR="00431D96"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1D96" w:rsidRPr="00776775" w:rsidRDefault="00431D96" w:rsidP="00113548">
            <w:pPr>
              <w:widowControl w:val="0"/>
              <w:autoSpaceDE w:val="0"/>
              <w:autoSpaceDN w:val="0"/>
              <w:adjustRightInd w:val="0"/>
              <w:jc w:val="both"/>
              <w:rPr>
                <w:sz w:val="26"/>
                <w:szCs w:val="26"/>
              </w:rPr>
            </w:pPr>
            <w:r w:rsidRPr="00776775">
              <w:rPr>
                <w:sz w:val="26"/>
                <w:szCs w:val="26"/>
              </w:rPr>
              <w:t>Банковская и страховая деятельность</w:t>
            </w:r>
            <w:r w:rsidR="002755AA">
              <w:rPr>
                <w:sz w:val="26"/>
                <w:szCs w:val="26"/>
              </w:rPr>
              <w:t xml:space="preserve"> (4.5)</w:t>
            </w:r>
          </w:p>
        </w:tc>
        <w:tc>
          <w:tcPr>
            <w:tcW w:w="2407" w:type="dxa"/>
            <w:gridSpan w:val="2"/>
            <w:tcBorders>
              <w:top w:val="single" w:sz="4" w:space="0" w:color="auto"/>
              <w:left w:val="single" w:sz="4" w:space="0" w:color="auto"/>
              <w:bottom w:val="single" w:sz="4" w:space="0" w:color="auto"/>
              <w:right w:val="single" w:sz="4" w:space="0" w:color="auto"/>
            </w:tcBorders>
          </w:tcPr>
          <w:p w:rsidR="00431D96" w:rsidRPr="00776775" w:rsidRDefault="00431D96" w:rsidP="00113548">
            <w:pPr>
              <w:rPr>
                <w:sz w:val="26"/>
                <w:szCs w:val="26"/>
              </w:rPr>
            </w:pPr>
            <w:r w:rsidRPr="00776775">
              <w:rPr>
                <w:sz w:val="26"/>
                <w:szCs w:val="26"/>
              </w:rPr>
              <w:t>Размещение объектов капитального строительства, предназначенных для размещения организаций, оказывающих банковские и страховые</w:t>
            </w:r>
          </w:p>
        </w:tc>
        <w:tc>
          <w:tcPr>
            <w:tcW w:w="1847"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rPr>
                <w:rFonts w:ascii="Times New Roman" w:hAnsi="Times New Roman" w:cs="Times New Roman"/>
                <w:sz w:val="26"/>
                <w:szCs w:val="26"/>
              </w:rPr>
            </w:pPr>
            <w:r w:rsidRPr="00431D96">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0,004га/не подлежит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80%</w:t>
            </w:r>
          </w:p>
        </w:tc>
        <w:tc>
          <w:tcPr>
            <w:tcW w:w="4538" w:type="dxa"/>
            <w:vMerge/>
            <w:tcBorders>
              <w:left w:val="single" w:sz="4" w:space="0" w:color="auto"/>
              <w:right w:val="single" w:sz="4" w:space="0" w:color="auto"/>
            </w:tcBorders>
          </w:tcPr>
          <w:p w:rsidR="00431D96" w:rsidRPr="00776775" w:rsidRDefault="00431D96" w:rsidP="00113548">
            <w:pPr>
              <w:widowControl w:val="0"/>
              <w:autoSpaceDE w:val="0"/>
              <w:autoSpaceDN w:val="0"/>
              <w:adjustRightInd w:val="0"/>
              <w:jc w:val="center"/>
              <w:rPr>
                <w:sz w:val="26"/>
                <w:szCs w:val="26"/>
              </w:rPr>
            </w:pPr>
          </w:p>
        </w:tc>
      </w:tr>
      <w:tr w:rsidR="00431D96"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1D96" w:rsidRPr="00776775" w:rsidRDefault="00431D96" w:rsidP="00113548">
            <w:pPr>
              <w:widowControl w:val="0"/>
              <w:autoSpaceDE w:val="0"/>
              <w:autoSpaceDN w:val="0"/>
              <w:adjustRightInd w:val="0"/>
              <w:jc w:val="both"/>
              <w:rPr>
                <w:sz w:val="26"/>
                <w:szCs w:val="26"/>
              </w:rPr>
            </w:pPr>
            <w:r w:rsidRPr="00776775">
              <w:rPr>
                <w:sz w:val="26"/>
                <w:szCs w:val="26"/>
              </w:rPr>
              <w:t>Общественное питание</w:t>
            </w:r>
            <w:r w:rsidR="002755AA">
              <w:rPr>
                <w:sz w:val="26"/>
                <w:szCs w:val="26"/>
              </w:rPr>
              <w:t xml:space="preserve"> (4.6)</w:t>
            </w:r>
          </w:p>
        </w:tc>
        <w:tc>
          <w:tcPr>
            <w:tcW w:w="2407" w:type="dxa"/>
            <w:gridSpan w:val="2"/>
            <w:tcBorders>
              <w:top w:val="single" w:sz="4" w:space="0" w:color="auto"/>
              <w:left w:val="single" w:sz="4" w:space="0" w:color="auto"/>
              <w:bottom w:val="single" w:sz="4" w:space="0" w:color="auto"/>
              <w:right w:val="single" w:sz="4" w:space="0" w:color="auto"/>
            </w:tcBorders>
          </w:tcPr>
          <w:p w:rsidR="00431D96" w:rsidRPr="00776775" w:rsidRDefault="00431D96" w:rsidP="00113548">
            <w:pPr>
              <w:rPr>
                <w:sz w:val="26"/>
                <w:szCs w:val="26"/>
              </w:rPr>
            </w:pPr>
            <w:r w:rsidRPr="00776775">
              <w:rPr>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7"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rPr>
                <w:rFonts w:ascii="Times New Roman" w:hAnsi="Times New Roman" w:cs="Times New Roman"/>
                <w:sz w:val="26"/>
                <w:szCs w:val="26"/>
              </w:rPr>
            </w:pPr>
            <w:r w:rsidRPr="00431D96">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0,004га/не подлежит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60%</w:t>
            </w:r>
          </w:p>
        </w:tc>
        <w:tc>
          <w:tcPr>
            <w:tcW w:w="4538" w:type="dxa"/>
            <w:vMerge/>
            <w:tcBorders>
              <w:left w:val="single" w:sz="4" w:space="0" w:color="auto"/>
              <w:right w:val="single" w:sz="4" w:space="0" w:color="auto"/>
            </w:tcBorders>
          </w:tcPr>
          <w:p w:rsidR="00431D96" w:rsidRPr="00776775" w:rsidRDefault="00431D96" w:rsidP="00431D96">
            <w:pPr>
              <w:widowControl w:val="0"/>
              <w:autoSpaceDE w:val="0"/>
              <w:autoSpaceDN w:val="0"/>
              <w:adjustRightInd w:val="0"/>
              <w:jc w:val="center"/>
              <w:rPr>
                <w:sz w:val="26"/>
                <w:szCs w:val="26"/>
              </w:rPr>
            </w:pPr>
          </w:p>
        </w:tc>
      </w:tr>
      <w:tr w:rsidR="00431D96"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1D96" w:rsidRPr="00776775" w:rsidRDefault="00431D96" w:rsidP="00113548">
            <w:pPr>
              <w:widowControl w:val="0"/>
              <w:autoSpaceDE w:val="0"/>
              <w:autoSpaceDN w:val="0"/>
              <w:adjustRightInd w:val="0"/>
              <w:jc w:val="both"/>
              <w:rPr>
                <w:sz w:val="26"/>
                <w:szCs w:val="26"/>
              </w:rPr>
            </w:pPr>
            <w:r w:rsidRPr="00776775">
              <w:rPr>
                <w:sz w:val="26"/>
                <w:szCs w:val="26"/>
              </w:rPr>
              <w:t>Гостиничное обслуживание</w:t>
            </w:r>
            <w:r w:rsidR="00BB39D2">
              <w:rPr>
                <w:sz w:val="26"/>
                <w:szCs w:val="26"/>
              </w:rPr>
              <w:t xml:space="preserve"> </w:t>
            </w:r>
            <w:r w:rsidR="002755AA">
              <w:rPr>
                <w:sz w:val="26"/>
                <w:szCs w:val="26"/>
              </w:rPr>
              <w:t>(</w:t>
            </w:r>
            <w:r w:rsidR="00BB39D2">
              <w:rPr>
                <w:sz w:val="26"/>
                <w:szCs w:val="26"/>
              </w:rPr>
              <w:t>4</w:t>
            </w:r>
            <w:r w:rsidR="002755AA">
              <w:rPr>
                <w:sz w:val="26"/>
                <w:szCs w:val="26"/>
              </w:rPr>
              <w:t>.7</w:t>
            </w:r>
            <w:r w:rsidR="00BB39D2">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431D96" w:rsidRPr="00776775" w:rsidRDefault="00431D96" w:rsidP="00113548">
            <w:pPr>
              <w:rPr>
                <w:sz w:val="26"/>
                <w:szCs w:val="26"/>
              </w:rPr>
            </w:pPr>
            <w:r w:rsidRPr="00776775">
              <w:rPr>
                <w:sz w:val="26"/>
                <w:szCs w:val="2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847" w:type="dxa"/>
            <w:tcBorders>
              <w:top w:val="single" w:sz="4" w:space="0" w:color="auto"/>
              <w:left w:val="single" w:sz="4" w:space="0" w:color="auto"/>
              <w:bottom w:val="single" w:sz="4" w:space="0" w:color="auto"/>
              <w:right w:val="single" w:sz="4" w:space="0" w:color="auto"/>
            </w:tcBorders>
          </w:tcPr>
          <w:p w:rsidR="00431D96" w:rsidRPr="0026431A" w:rsidRDefault="00431D96" w:rsidP="006302D7">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431D96" w:rsidRPr="0026431A" w:rsidRDefault="00431D96" w:rsidP="006302D7">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3 м</w:t>
            </w:r>
          </w:p>
        </w:tc>
        <w:tc>
          <w:tcPr>
            <w:tcW w:w="1565" w:type="dxa"/>
            <w:gridSpan w:val="2"/>
            <w:tcBorders>
              <w:top w:val="single" w:sz="4" w:space="0" w:color="auto"/>
              <w:left w:val="single" w:sz="4" w:space="0" w:color="auto"/>
              <w:bottom w:val="single" w:sz="4" w:space="0" w:color="auto"/>
              <w:right w:val="single" w:sz="4" w:space="0" w:color="auto"/>
            </w:tcBorders>
          </w:tcPr>
          <w:p w:rsidR="00431D96" w:rsidRPr="0026431A" w:rsidRDefault="00431D96" w:rsidP="006302D7">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3/14 м</w:t>
            </w:r>
          </w:p>
        </w:tc>
        <w:tc>
          <w:tcPr>
            <w:tcW w:w="997" w:type="dxa"/>
            <w:tcBorders>
              <w:top w:val="single" w:sz="4" w:space="0" w:color="auto"/>
              <w:left w:val="single" w:sz="4" w:space="0" w:color="auto"/>
              <w:bottom w:val="single" w:sz="4" w:space="0" w:color="auto"/>
              <w:right w:val="single" w:sz="4" w:space="0" w:color="auto"/>
            </w:tcBorders>
          </w:tcPr>
          <w:p w:rsidR="00431D96" w:rsidRPr="0026431A" w:rsidRDefault="00431D96" w:rsidP="006302D7">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80%</w:t>
            </w:r>
          </w:p>
        </w:tc>
        <w:tc>
          <w:tcPr>
            <w:tcW w:w="4538" w:type="dxa"/>
            <w:vMerge/>
            <w:tcBorders>
              <w:left w:val="single" w:sz="4" w:space="0" w:color="auto"/>
              <w:right w:val="single" w:sz="4" w:space="0" w:color="auto"/>
            </w:tcBorders>
          </w:tcPr>
          <w:p w:rsidR="00431D96" w:rsidRPr="00776775" w:rsidRDefault="00431D96" w:rsidP="00113548">
            <w:pPr>
              <w:widowControl w:val="0"/>
              <w:autoSpaceDE w:val="0"/>
              <w:autoSpaceDN w:val="0"/>
              <w:adjustRightInd w:val="0"/>
              <w:jc w:val="center"/>
              <w:rPr>
                <w:sz w:val="26"/>
                <w:szCs w:val="26"/>
              </w:rPr>
            </w:pPr>
          </w:p>
        </w:tc>
      </w:tr>
      <w:tr w:rsidR="00431D96"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1D96" w:rsidRPr="00776775" w:rsidRDefault="00431D96" w:rsidP="00113548">
            <w:pPr>
              <w:widowControl w:val="0"/>
              <w:autoSpaceDE w:val="0"/>
              <w:autoSpaceDN w:val="0"/>
              <w:adjustRightInd w:val="0"/>
              <w:jc w:val="both"/>
              <w:rPr>
                <w:sz w:val="26"/>
                <w:szCs w:val="26"/>
              </w:rPr>
            </w:pPr>
            <w:r w:rsidRPr="00776775">
              <w:rPr>
                <w:sz w:val="26"/>
                <w:szCs w:val="26"/>
              </w:rPr>
              <w:t>Спорт</w:t>
            </w:r>
            <w:r w:rsidR="00BB39D2">
              <w:rPr>
                <w:sz w:val="26"/>
                <w:szCs w:val="26"/>
              </w:rPr>
              <w:t xml:space="preserve"> (5.1)</w:t>
            </w:r>
          </w:p>
        </w:tc>
        <w:tc>
          <w:tcPr>
            <w:tcW w:w="2407" w:type="dxa"/>
            <w:gridSpan w:val="2"/>
            <w:tcBorders>
              <w:top w:val="single" w:sz="4" w:space="0" w:color="auto"/>
              <w:left w:val="single" w:sz="4" w:space="0" w:color="auto"/>
              <w:bottom w:val="single" w:sz="4" w:space="0" w:color="auto"/>
              <w:right w:val="single" w:sz="4" w:space="0" w:color="auto"/>
            </w:tcBorders>
          </w:tcPr>
          <w:p w:rsidR="00431D96" w:rsidRPr="00776775" w:rsidRDefault="00431D96" w:rsidP="00113548">
            <w:pPr>
              <w:pStyle w:val="s1"/>
              <w:spacing w:before="0" w:beforeAutospacing="0" w:after="0" w:afterAutospacing="0"/>
              <w:rPr>
                <w:sz w:val="26"/>
                <w:szCs w:val="26"/>
              </w:rPr>
            </w:pPr>
            <w:r w:rsidRPr="00776775">
              <w:rPr>
                <w:sz w:val="26"/>
                <w:szCs w:val="2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431D96" w:rsidRPr="00776775" w:rsidRDefault="00431D96" w:rsidP="00113548">
            <w:pPr>
              <w:pStyle w:val="s1"/>
              <w:spacing w:before="0" w:beforeAutospacing="0" w:after="0" w:afterAutospacing="0"/>
              <w:rPr>
                <w:sz w:val="26"/>
                <w:szCs w:val="26"/>
              </w:rPr>
            </w:pPr>
            <w:r w:rsidRPr="00776775">
              <w:rPr>
                <w:sz w:val="26"/>
                <w:szCs w:val="26"/>
              </w:rPr>
              <w:t>размещение спортивных баз и лагерей</w:t>
            </w:r>
          </w:p>
        </w:tc>
        <w:tc>
          <w:tcPr>
            <w:tcW w:w="1847"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80%</w:t>
            </w:r>
          </w:p>
        </w:tc>
        <w:tc>
          <w:tcPr>
            <w:tcW w:w="4538" w:type="dxa"/>
            <w:vMerge/>
            <w:tcBorders>
              <w:left w:val="single" w:sz="4" w:space="0" w:color="auto"/>
              <w:bottom w:val="single" w:sz="4" w:space="0" w:color="auto"/>
              <w:right w:val="single" w:sz="4" w:space="0" w:color="auto"/>
            </w:tcBorders>
          </w:tcPr>
          <w:p w:rsidR="00431D96" w:rsidRPr="00776775" w:rsidRDefault="00431D96" w:rsidP="00113548">
            <w:pPr>
              <w:widowControl w:val="0"/>
              <w:autoSpaceDE w:val="0"/>
              <w:autoSpaceDN w:val="0"/>
              <w:adjustRightInd w:val="0"/>
              <w:jc w:val="center"/>
              <w:rPr>
                <w:sz w:val="26"/>
                <w:szCs w:val="26"/>
              </w:rPr>
            </w:pPr>
          </w:p>
        </w:tc>
      </w:tr>
      <w:tr w:rsidR="00431D96"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1D96" w:rsidRPr="00776775" w:rsidRDefault="00431D96" w:rsidP="00113548">
            <w:pPr>
              <w:widowControl w:val="0"/>
              <w:autoSpaceDE w:val="0"/>
              <w:autoSpaceDN w:val="0"/>
              <w:adjustRightInd w:val="0"/>
              <w:jc w:val="both"/>
              <w:rPr>
                <w:sz w:val="26"/>
                <w:szCs w:val="26"/>
              </w:rPr>
            </w:pPr>
            <w:r w:rsidRPr="00776775">
              <w:rPr>
                <w:sz w:val="26"/>
                <w:szCs w:val="26"/>
              </w:rPr>
              <w:t>Обеспечение внутреннего правопорядка</w:t>
            </w:r>
            <w:r w:rsidR="00BB39D2">
              <w:rPr>
                <w:sz w:val="26"/>
                <w:szCs w:val="26"/>
              </w:rPr>
              <w:t xml:space="preserve"> (8.3)</w:t>
            </w:r>
          </w:p>
        </w:tc>
        <w:tc>
          <w:tcPr>
            <w:tcW w:w="2407" w:type="dxa"/>
            <w:gridSpan w:val="2"/>
            <w:tcBorders>
              <w:top w:val="single" w:sz="4" w:space="0" w:color="auto"/>
              <w:left w:val="single" w:sz="4" w:space="0" w:color="auto"/>
              <w:bottom w:val="single" w:sz="4" w:space="0" w:color="auto"/>
              <w:right w:val="single" w:sz="4" w:space="0" w:color="auto"/>
            </w:tcBorders>
          </w:tcPr>
          <w:p w:rsidR="00431D96" w:rsidRPr="00776775" w:rsidRDefault="00431D96" w:rsidP="00113548">
            <w:pPr>
              <w:rPr>
                <w:sz w:val="26"/>
                <w:szCs w:val="26"/>
              </w:rPr>
            </w:pPr>
            <w:r w:rsidRPr="00776775">
              <w:rPr>
                <w:sz w:val="26"/>
                <w:szCs w:val="26"/>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7"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не подлежат установлению</w:t>
            </w:r>
          </w:p>
        </w:tc>
        <w:tc>
          <w:tcPr>
            <w:tcW w:w="1279" w:type="dxa"/>
            <w:gridSpan w:val="2"/>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 м</w:t>
            </w:r>
          </w:p>
        </w:tc>
        <w:tc>
          <w:tcPr>
            <w:tcW w:w="1565" w:type="dxa"/>
            <w:gridSpan w:val="2"/>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431D96" w:rsidRPr="00431D96" w:rsidRDefault="00431D96" w:rsidP="006302D7">
            <w:pPr>
              <w:pStyle w:val="ConsPlusNormal0"/>
              <w:jc w:val="center"/>
              <w:rPr>
                <w:rFonts w:ascii="Times New Roman" w:hAnsi="Times New Roman" w:cs="Times New Roman"/>
                <w:sz w:val="26"/>
                <w:szCs w:val="26"/>
              </w:rPr>
            </w:pPr>
            <w:r w:rsidRPr="00431D96">
              <w:rPr>
                <w:rFonts w:ascii="Times New Roman" w:hAnsi="Times New Roman" w:cs="Times New Roman"/>
                <w:sz w:val="26"/>
                <w:szCs w:val="26"/>
              </w:rPr>
              <w:t>80%</w:t>
            </w:r>
          </w:p>
        </w:tc>
        <w:tc>
          <w:tcPr>
            <w:tcW w:w="4538" w:type="dxa"/>
            <w:tcBorders>
              <w:top w:val="single" w:sz="4" w:space="0" w:color="auto"/>
              <w:left w:val="single" w:sz="4" w:space="0" w:color="auto"/>
              <w:bottom w:val="single" w:sz="4" w:space="0" w:color="auto"/>
              <w:right w:val="single" w:sz="4" w:space="0" w:color="auto"/>
            </w:tcBorders>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431D96" w:rsidRPr="00431D96" w:rsidRDefault="00431D96" w:rsidP="006302D7">
            <w:pPr>
              <w:widowControl w:val="0"/>
              <w:autoSpaceDE w:val="0"/>
              <w:autoSpaceDN w:val="0"/>
              <w:adjustRightInd w:val="0"/>
              <w:jc w:val="both"/>
              <w:rPr>
                <w:sz w:val="26"/>
                <w:szCs w:val="26"/>
              </w:rPr>
            </w:pPr>
            <w:r w:rsidRPr="00431D96">
              <w:rPr>
                <w:sz w:val="26"/>
                <w:szCs w:val="26"/>
              </w:rPr>
              <w:t>Расстояние от красной линии улиц – не менее 5 м.</w:t>
            </w:r>
          </w:p>
          <w:p w:rsidR="00431D96" w:rsidRPr="00431D96" w:rsidRDefault="00431D96" w:rsidP="006302D7">
            <w:pPr>
              <w:widowControl w:val="0"/>
              <w:autoSpaceDE w:val="0"/>
              <w:autoSpaceDN w:val="0"/>
              <w:adjustRightInd w:val="0"/>
              <w:ind w:firstLine="34"/>
              <w:jc w:val="both"/>
              <w:rPr>
                <w:sz w:val="26"/>
                <w:szCs w:val="26"/>
              </w:rPr>
            </w:pPr>
            <w:r w:rsidRPr="00431D96">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431D96" w:rsidRPr="00431D96" w:rsidRDefault="00431D96" w:rsidP="006302D7">
            <w:pPr>
              <w:widowControl w:val="0"/>
              <w:autoSpaceDE w:val="0"/>
              <w:autoSpaceDN w:val="0"/>
              <w:adjustRightInd w:val="0"/>
              <w:ind w:firstLine="34"/>
              <w:jc w:val="both"/>
              <w:rPr>
                <w:sz w:val="26"/>
                <w:szCs w:val="26"/>
              </w:rPr>
            </w:pPr>
            <w:r w:rsidRPr="00431D96">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431D96" w:rsidRPr="00431D96" w:rsidRDefault="00431D96" w:rsidP="006302D7">
            <w:pPr>
              <w:jc w:val="both"/>
              <w:rPr>
                <w:rFonts w:eastAsia="SimSun"/>
                <w:color w:val="000000"/>
                <w:sz w:val="26"/>
                <w:szCs w:val="26"/>
                <w:lang w:eastAsia="zh-CN"/>
              </w:rPr>
            </w:pPr>
            <w:r w:rsidRPr="00431D96">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431D96" w:rsidRPr="00431D96" w:rsidRDefault="00431D96" w:rsidP="006302D7">
            <w:pPr>
              <w:widowControl w:val="0"/>
              <w:autoSpaceDE w:val="0"/>
              <w:autoSpaceDN w:val="0"/>
              <w:adjustRightInd w:val="0"/>
              <w:ind w:firstLine="34"/>
              <w:jc w:val="both"/>
              <w:rPr>
                <w:rFonts w:eastAsia="SimSun"/>
                <w:color w:val="000000"/>
                <w:sz w:val="26"/>
                <w:szCs w:val="26"/>
                <w:lang w:eastAsia="zh-CN"/>
              </w:rPr>
            </w:pPr>
            <w:r w:rsidRPr="00431D96">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431D96" w:rsidRPr="00431D96" w:rsidRDefault="00431D96" w:rsidP="006302D7">
            <w:pPr>
              <w:widowControl w:val="0"/>
              <w:autoSpaceDE w:val="0"/>
              <w:autoSpaceDN w:val="0"/>
              <w:adjustRightInd w:val="0"/>
              <w:ind w:firstLine="34"/>
              <w:jc w:val="both"/>
              <w:rPr>
                <w:sz w:val="26"/>
                <w:szCs w:val="26"/>
              </w:rPr>
            </w:pPr>
            <w:r w:rsidRPr="00431D96">
              <w:rPr>
                <w:sz w:val="26"/>
                <w:szCs w:val="26"/>
              </w:rPr>
              <w:t>Расстояние от гаражей и открытых стоянок при числе легковых автомобилей до общественных зданий:</w:t>
            </w:r>
          </w:p>
          <w:p w:rsidR="00431D96" w:rsidRPr="00431D96" w:rsidRDefault="00431D96" w:rsidP="006302D7">
            <w:pPr>
              <w:widowControl w:val="0"/>
              <w:autoSpaceDE w:val="0"/>
              <w:autoSpaceDN w:val="0"/>
              <w:adjustRightInd w:val="0"/>
              <w:ind w:firstLine="34"/>
              <w:jc w:val="both"/>
              <w:rPr>
                <w:sz w:val="26"/>
                <w:szCs w:val="26"/>
              </w:rPr>
            </w:pPr>
            <w:r w:rsidRPr="00431D96">
              <w:rPr>
                <w:sz w:val="26"/>
                <w:szCs w:val="26"/>
              </w:rPr>
              <w:t>до 50 – 10 м;</w:t>
            </w:r>
          </w:p>
          <w:p w:rsidR="00431D96" w:rsidRPr="00431D96" w:rsidRDefault="00431D96" w:rsidP="006302D7">
            <w:pPr>
              <w:widowControl w:val="0"/>
              <w:autoSpaceDE w:val="0"/>
              <w:autoSpaceDN w:val="0"/>
              <w:adjustRightInd w:val="0"/>
              <w:ind w:firstLine="34"/>
              <w:jc w:val="both"/>
              <w:rPr>
                <w:sz w:val="26"/>
                <w:szCs w:val="26"/>
              </w:rPr>
            </w:pPr>
            <w:r w:rsidRPr="00431D96">
              <w:rPr>
                <w:sz w:val="26"/>
                <w:szCs w:val="26"/>
              </w:rPr>
              <w:t>51- 100 – 15 м;</w:t>
            </w:r>
          </w:p>
          <w:p w:rsidR="00431D96" w:rsidRPr="00431D96" w:rsidRDefault="00431D96" w:rsidP="006302D7">
            <w:pPr>
              <w:widowControl w:val="0"/>
              <w:autoSpaceDE w:val="0"/>
              <w:autoSpaceDN w:val="0"/>
              <w:adjustRightInd w:val="0"/>
              <w:ind w:firstLine="34"/>
              <w:jc w:val="both"/>
              <w:rPr>
                <w:sz w:val="26"/>
                <w:szCs w:val="26"/>
              </w:rPr>
            </w:pPr>
            <w:r w:rsidRPr="00431D96">
              <w:rPr>
                <w:sz w:val="26"/>
                <w:szCs w:val="26"/>
              </w:rPr>
              <w:t>101-300-25 м.</w:t>
            </w:r>
          </w:p>
        </w:tc>
      </w:tr>
      <w:tr w:rsidR="009A5C68" w:rsidRPr="00776775" w:rsidTr="009A5C68">
        <w:tc>
          <w:tcPr>
            <w:tcW w:w="1970" w:type="dxa"/>
            <w:gridSpan w:val="2"/>
            <w:tcBorders>
              <w:top w:val="single" w:sz="4" w:space="0" w:color="auto"/>
              <w:left w:val="single" w:sz="4" w:space="0" w:color="auto"/>
              <w:bottom w:val="single" w:sz="4" w:space="0" w:color="auto"/>
              <w:right w:val="single" w:sz="4" w:space="0" w:color="auto"/>
            </w:tcBorders>
          </w:tcPr>
          <w:p w:rsidR="009A5C68" w:rsidRPr="00776775" w:rsidRDefault="009A5C68" w:rsidP="00AA00E8">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Земельные участки (территории) общего пользования</w:t>
            </w:r>
            <w:r>
              <w:rPr>
                <w:rFonts w:ascii="Times New Roman" w:hAnsi="Times New Roman" w:cs="Times New Roman"/>
                <w:sz w:val="26"/>
                <w:szCs w:val="26"/>
              </w:rPr>
              <w:t xml:space="preserve"> (12.0)</w:t>
            </w:r>
          </w:p>
        </w:tc>
        <w:tc>
          <w:tcPr>
            <w:tcW w:w="2407" w:type="dxa"/>
            <w:gridSpan w:val="2"/>
            <w:tcBorders>
              <w:top w:val="single" w:sz="4" w:space="0" w:color="auto"/>
              <w:left w:val="single" w:sz="4" w:space="0" w:color="auto"/>
              <w:bottom w:val="single" w:sz="4" w:space="0" w:color="auto"/>
            </w:tcBorders>
          </w:tcPr>
          <w:p w:rsidR="009A5C68" w:rsidRPr="00776775" w:rsidRDefault="009A5C68" w:rsidP="00AA00E8">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5688" w:type="dxa"/>
            <w:gridSpan w:val="6"/>
            <w:tcBorders>
              <w:bottom w:val="single" w:sz="4" w:space="0" w:color="auto"/>
            </w:tcBorders>
          </w:tcPr>
          <w:p w:rsidR="009A5C68" w:rsidRPr="00D51712" w:rsidRDefault="009A5C68" w:rsidP="00AA00E8">
            <w:pPr>
              <w:rPr>
                <w:color w:val="000000"/>
                <w:sz w:val="26"/>
                <w:szCs w:val="26"/>
              </w:rPr>
            </w:pPr>
            <w:r w:rsidRPr="00D51712">
              <w:rPr>
                <w:color w:val="000000"/>
                <w:sz w:val="26"/>
                <w:szCs w:val="26"/>
              </w:rPr>
              <w:t>Регламенты не устанавливаются.</w:t>
            </w:r>
          </w:p>
          <w:p w:rsidR="009A5C68" w:rsidRPr="00776775" w:rsidRDefault="009A5C68" w:rsidP="00AA00E8">
            <w:pPr>
              <w:pStyle w:val="ConsPlusNormal0"/>
              <w:rPr>
                <w:rFonts w:ascii="Times New Roman" w:hAnsi="Times New Roman" w:cs="Times New Roman"/>
                <w:sz w:val="26"/>
                <w:szCs w:val="26"/>
              </w:rPr>
            </w:pPr>
          </w:p>
        </w:tc>
        <w:tc>
          <w:tcPr>
            <w:tcW w:w="4538" w:type="dxa"/>
            <w:tcBorders>
              <w:bottom w:val="single" w:sz="4" w:space="0" w:color="auto"/>
            </w:tcBorders>
          </w:tcPr>
          <w:p w:rsidR="009A5C68" w:rsidRPr="00776775" w:rsidRDefault="009A5C68" w:rsidP="00AA00E8">
            <w:pPr>
              <w:pStyle w:val="ConsPlusNormal0"/>
              <w:rPr>
                <w:rFonts w:ascii="Times New Roman" w:hAnsi="Times New Roman" w:cs="Times New Roman"/>
                <w:sz w:val="26"/>
                <w:szCs w:val="26"/>
              </w:rPr>
            </w:pPr>
            <w:r w:rsidRPr="00D51712">
              <w:rPr>
                <w:rFonts w:ascii="Times New Roman" w:hAnsi="Times New Roman" w:cs="Times New Roman"/>
                <w:color w:val="000000"/>
                <w:sz w:val="26"/>
                <w:szCs w:val="2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tc>
      </w:tr>
      <w:tr w:rsidR="00431D96" w:rsidRPr="00776775" w:rsidTr="00AD4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1D96" w:rsidRPr="00776775" w:rsidRDefault="00431D96" w:rsidP="00113548">
            <w:pPr>
              <w:widowControl w:val="0"/>
              <w:autoSpaceDE w:val="0"/>
              <w:autoSpaceDN w:val="0"/>
              <w:adjustRightInd w:val="0"/>
              <w:jc w:val="center"/>
              <w:rPr>
                <w:sz w:val="26"/>
                <w:szCs w:val="26"/>
              </w:rPr>
            </w:pPr>
            <w:r w:rsidRPr="00776775">
              <w:rPr>
                <w:b/>
                <w:sz w:val="26"/>
                <w:szCs w:val="26"/>
              </w:rPr>
              <w:t>Условно разрешенные виды использования</w:t>
            </w:r>
          </w:p>
        </w:tc>
      </w:tr>
      <w:tr w:rsidR="00DD036B"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036B" w:rsidRPr="00776775" w:rsidRDefault="00DD036B" w:rsidP="00113548">
            <w:pPr>
              <w:widowControl w:val="0"/>
              <w:autoSpaceDE w:val="0"/>
              <w:autoSpaceDN w:val="0"/>
              <w:adjustRightInd w:val="0"/>
              <w:rPr>
                <w:sz w:val="26"/>
                <w:szCs w:val="26"/>
              </w:rPr>
            </w:pPr>
            <w:r w:rsidRPr="00776775">
              <w:rPr>
                <w:sz w:val="26"/>
                <w:szCs w:val="26"/>
              </w:rPr>
              <w:t>Малоэтажная многоквартирная жилая застройка</w:t>
            </w:r>
            <w:r>
              <w:rPr>
                <w:sz w:val="26"/>
                <w:szCs w:val="26"/>
              </w:rPr>
              <w:t xml:space="preserve"> (</w:t>
            </w:r>
            <w:r w:rsidRPr="00776775">
              <w:rPr>
                <w:sz w:val="26"/>
                <w:szCs w:val="26"/>
              </w:rPr>
              <w:t>2.1.1</w:t>
            </w:r>
            <w:r>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DD036B" w:rsidRPr="00776775" w:rsidRDefault="00DD036B" w:rsidP="00113548">
            <w:pPr>
              <w:pStyle w:val="s1"/>
              <w:spacing w:before="0" w:beforeAutospacing="0" w:after="0" w:afterAutospacing="0"/>
              <w:rPr>
                <w:sz w:val="26"/>
                <w:szCs w:val="26"/>
              </w:rPr>
            </w:pPr>
            <w:r w:rsidRPr="00776775">
              <w:rPr>
                <w:sz w:val="26"/>
                <w:szCs w:val="26"/>
              </w:rPr>
              <w:t>Размещение малоэтажного многоквартирного жилого дома, (дом, пригодный для постоянного проживания, высотой до 4 этажей, включая мансардный);</w:t>
            </w:r>
          </w:p>
          <w:p w:rsidR="00DD036B" w:rsidRPr="00776775" w:rsidRDefault="00DD036B" w:rsidP="00113548">
            <w:pPr>
              <w:pStyle w:val="s1"/>
              <w:spacing w:before="0" w:beforeAutospacing="0" w:after="0" w:afterAutospacing="0"/>
              <w:rPr>
                <w:sz w:val="26"/>
                <w:szCs w:val="26"/>
              </w:rPr>
            </w:pPr>
            <w:r w:rsidRPr="00776775">
              <w:rPr>
                <w:sz w:val="26"/>
                <w:szCs w:val="26"/>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56" w:type="dxa"/>
            <w:gridSpan w:val="2"/>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не подлежат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 м</w:t>
            </w:r>
          </w:p>
        </w:tc>
        <w:tc>
          <w:tcPr>
            <w:tcW w:w="1559" w:type="dxa"/>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4/16 м</w:t>
            </w:r>
          </w:p>
        </w:tc>
        <w:tc>
          <w:tcPr>
            <w:tcW w:w="997" w:type="dxa"/>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40%</w:t>
            </w:r>
          </w:p>
        </w:tc>
        <w:tc>
          <w:tcPr>
            <w:tcW w:w="4538" w:type="dxa"/>
            <w:vMerge w:val="restart"/>
            <w:tcBorders>
              <w:top w:val="single" w:sz="4" w:space="0" w:color="auto"/>
              <w:left w:val="single" w:sz="4" w:space="0" w:color="auto"/>
              <w:right w:val="single" w:sz="4" w:space="0" w:color="auto"/>
            </w:tcBorders>
          </w:tcPr>
          <w:p w:rsidR="00DD036B" w:rsidRPr="00DD036B" w:rsidRDefault="00DD036B" w:rsidP="00431D96">
            <w:pPr>
              <w:ind w:left="142"/>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DD036B" w:rsidRPr="00DD036B" w:rsidRDefault="003C111A" w:rsidP="00DD036B">
            <w:pPr>
              <w:widowControl w:val="0"/>
              <w:autoSpaceDE w:val="0"/>
              <w:autoSpaceDN w:val="0"/>
              <w:adjustRightInd w:val="0"/>
              <w:ind w:firstLine="34"/>
              <w:jc w:val="both"/>
              <w:rPr>
                <w:sz w:val="26"/>
                <w:szCs w:val="26"/>
              </w:rPr>
            </w:pPr>
            <w:r>
              <w:rPr>
                <w:sz w:val="26"/>
                <w:szCs w:val="26"/>
              </w:rPr>
              <w:t>Р</w:t>
            </w:r>
            <w:r w:rsidR="00DD036B" w:rsidRPr="00DD036B">
              <w:rPr>
                <w:sz w:val="26"/>
                <w:szCs w:val="26"/>
              </w:rPr>
              <w:t>асстояние от многоквартирного жилого дома с квартирами в первых этажах - не менее 5 м от красных линий;</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 xml:space="preserve"> - расстояние от многоквартирного жилого дома со встроенными в первые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 размещение зданий по красной линии допускается в условиях реконструкции сложившейся застройки при соответствующем обосновании.</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Расстояние от гаражей и открытых стоянок при числе легковых автомобилей:</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 до жилых домов:</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10 и менее – 10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11-50 – 15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51- 100 – 25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101-300 - 35 м, в том числе до торцов жилых домов без окон:</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11-50 – 10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51-100 – 15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101-300 - 25 м.</w:t>
            </w:r>
          </w:p>
          <w:p w:rsidR="00DD036B" w:rsidRPr="00776775" w:rsidRDefault="00DD036B" w:rsidP="00DD036B">
            <w:pPr>
              <w:ind w:left="142"/>
              <w:rPr>
                <w:sz w:val="26"/>
                <w:szCs w:val="26"/>
              </w:rPr>
            </w:pPr>
            <w:r w:rsidRPr="00DD036B">
              <w:rPr>
                <w:rFonts w:eastAsia="SimSun"/>
                <w:color w:val="000000"/>
                <w:sz w:val="26"/>
                <w:szCs w:val="26"/>
                <w:lang w:eastAsia="zh-CN"/>
              </w:rPr>
              <w:t>Расстояние от площадок с контейнерами для сбора твердых бытовых отходов до окон жилых домов должны быть не менее 20 м, и не более 100 м.</w:t>
            </w:r>
          </w:p>
        </w:tc>
      </w:tr>
      <w:tr w:rsidR="00DD036B"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036B" w:rsidRPr="00776775" w:rsidRDefault="00DD036B" w:rsidP="00113548">
            <w:pPr>
              <w:widowControl w:val="0"/>
              <w:autoSpaceDE w:val="0"/>
              <w:autoSpaceDN w:val="0"/>
              <w:adjustRightInd w:val="0"/>
              <w:rPr>
                <w:sz w:val="26"/>
                <w:szCs w:val="26"/>
              </w:rPr>
            </w:pPr>
            <w:r w:rsidRPr="00776775">
              <w:rPr>
                <w:sz w:val="26"/>
                <w:szCs w:val="26"/>
              </w:rPr>
              <w:t>Среднеэтажная жилая застройка</w:t>
            </w:r>
            <w:r>
              <w:rPr>
                <w:sz w:val="26"/>
                <w:szCs w:val="26"/>
              </w:rPr>
              <w:t xml:space="preserve"> (</w:t>
            </w:r>
            <w:r w:rsidRPr="00776775">
              <w:rPr>
                <w:sz w:val="26"/>
                <w:szCs w:val="26"/>
              </w:rPr>
              <w:t>2.5</w:t>
            </w:r>
            <w:r>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DD036B" w:rsidRPr="00776775" w:rsidRDefault="00DD036B" w:rsidP="00113548">
            <w:pPr>
              <w:pStyle w:val="s1"/>
              <w:spacing w:before="0" w:beforeAutospacing="0" w:after="0" w:afterAutospacing="0"/>
              <w:rPr>
                <w:sz w:val="26"/>
                <w:szCs w:val="26"/>
              </w:rPr>
            </w:pPr>
            <w:r w:rsidRPr="00776775">
              <w:rPr>
                <w:sz w:val="26"/>
                <w:szCs w:val="26"/>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DD036B" w:rsidRPr="00776775" w:rsidRDefault="00DD036B" w:rsidP="00113548">
            <w:pPr>
              <w:pStyle w:val="s1"/>
              <w:spacing w:before="0" w:beforeAutospacing="0" w:after="0" w:afterAutospacing="0"/>
              <w:rPr>
                <w:sz w:val="26"/>
                <w:szCs w:val="26"/>
              </w:rPr>
            </w:pPr>
            <w:r w:rsidRPr="00776775">
              <w:rPr>
                <w:sz w:val="26"/>
                <w:szCs w:val="26"/>
              </w:rPr>
              <w:t>благоустройство и озеленение;</w:t>
            </w:r>
          </w:p>
          <w:p w:rsidR="00DD036B" w:rsidRPr="00776775" w:rsidRDefault="00DD036B" w:rsidP="00113548">
            <w:pPr>
              <w:pStyle w:val="s1"/>
              <w:spacing w:before="0" w:beforeAutospacing="0" w:after="0" w:afterAutospacing="0"/>
              <w:rPr>
                <w:sz w:val="26"/>
                <w:szCs w:val="26"/>
              </w:rPr>
            </w:pPr>
            <w:r w:rsidRPr="00776775">
              <w:rPr>
                <w:sz w:val="26"/>
                <w:szCs w:val="26"/>
              </w:rPr>
              <w:t>размещение подземных гаражей и автостоянок;</w:t>
            </w:r>
          </w:p>
          <w:p w:rsidR="00DD036B" w:rsidRPr="00776775" w:rsidRDefault="00DD036B" w:rsidP="00113548">
            <w:pPr>
              <w:pStyle w:val="s1"/>
              <w:spacing w:before="0" w:beforeAutospacing="0" w:after="0" w:afterAutospacing="0"/>
              <w:rPr>
                <w:sz w:val="26"/>
                <w:szCs w:val="26"/>
              </w:rPr>
            </w:pPr>
            <w:r w:rsidRPr="00776775">
              <w:rPr>
                <w:sz w:val="26"/>
                <w:szCs w:val="26"/>
              </w:rPr>
              <w:t>обустройство спортивных и детских площадок, площадок отдыха;</w:t>
            </w:r>
          </w:p>
          <w:p w:rsidR="00DD036B" w:rsidRPr="00776775" w:rsidRDefault="00DD036B" w:rsidP="00113548">
            <w:pPr>
              <w:pStyle w:val="s1"/>
              <w:spacing w:before="0" w:beforeAutospacing="0" w:after="0" w:afterAutospacing="0"/>
              <w:rPr>
                <w:sz w:val="26"/>
                <w:szCs w:val="26"/>
              </w:rPr>
            </w:pPr>
            <w:r w:rsidRPr="00776775">
              <w:rPr>
                <w:sz w:val="26"/>
                <w:szCs w:val="2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856" w:type="dxa"/>
            <w:gridSpan w:val="2"/>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не подлежат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 м</w:t>
            </w:r>
          </w:p>
        </w:tc>
        <w:tc>
          <w:tcPr>
            <w:tcW w:w="1559" w:type="dxa"/>
            <w:tcBorders>
              <w:top w:val="single" w:sz="4" w:space="0" w:color="auto"/>
              <w:left w:val="single" w:sz="4" w:space="0" w:color="auto"/>
              <w:bottom w:val="single" w:sz="4" w:space="0" w:color="auto"/>
              <w:right w:val="single" w:sz="4" w:space="0" w:color="auto"/>
            </w:tcBorders>
          </w:tcPr>
          <w:p w:rsidR="00DD036B" w:rsidRPr="00DD036B" w:rsidRDefault="00DD036B" w:rsidP="00DD036B">
            <w:pPr>
              <w:pStyle w:val="ConsPlusNormal0"/>
              <w:jc w:val="center"/>
              <w:rPr>
                <w:rFonts w:ascii="Times New Roman" w:hAnsi="Times New Roman" w:cs="Times New Roman"/>
                <w:sz w:val="26"/>
                <w:szCs w:val="26"/>
              </w:rPr>
            </w:pPr>
            <w:r>
              <w:rPr>
                <w:rFonts w:ascii="Times New Roman" w:hAnsi="Times New Roman" w:cs="Times New Roman"/>
                <w:sz w:val="26"/>
                <w:szCs w:val="26"/>
              </w:rPr>
              <w:t>5</w:t>
            </w:r>
            <w:r w:rsidRPr="00DD036B">
              <w:rPr>
                <w:rFonts w:ascii="Times New Roman" w:hAnsi="Times New Roman" w:cs="Times New Roman"/>
                <w:sz w:val="26"/>
                <w:szCs w:val="26"/>
              </w:rPr>
              <w:t>/1</w:t>
            </w:r>
            <w:r>
              <w:rPr>
                <w:rFonts w:ascii="Times New Roman" w:hAnsi="Times New Roman" w:cs="Times New Roman"/>
                <w:sz w:val="26"/>
                <w:szCs w:val="26"/>
              </w:rPr>
              <w:t>8</w:t>
            </w:r>
            <w:r w:rsidRPr="00DD036B">
              <w:rPr>
                <w:rFonts w:ascii="Times New Roman" w:hAnsi="Times New Roman" w:cs="Times New Roman"/>
                <w:sz w:val="26"/>
                <w:szCs w:val="26"/>
              </w:rPr>
              <w:t xml:space="preserve"> м</w:t>
            </w:r>
          </w:p>
        </w:tc>
        <w:tc>
          <w:tcPr>
            <w:tcW w:w="997" w:type="dxa"/>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40%</w:t>
            </w:r>
          </w:p>
        </w:tc>
        <w:tc>
          <w:tcPr>
            <w:tcW w:w="4538" w:type="dxa"/>
            <w:vMerge/>
            <w:tcBorders>
              <w:left w:val="single" w:sz="4" w:space="0" w:color="auto"/>
              <w:bottom w:val="single" w:sz="4" w:space="0" w:color="auto"/>
              <w:right w:val="single" w:sz="4" w:space="0" w:color="auto"/>
            </w:tcBorders>
          </w:tcPr>
          <w:p w:rsidR="00DD036B" w:rsidRPr="00776775" w:rsidRDefault="00DD036B" w:rsidP="00113548">
            <w:pPr>
              <w:widowControl w:val="0"/>
              <w:autoSpaceDE w:val="0"/>
              <w:autoSpaceDN w:val="0"/>
              <w:adjustRightInd w:val="0"/>
              <w:jc w:val="center"/>
              <w:rPr>
                <w:sz w:val="26"/>
                <w:szCs w:val="26"/>
              </w:rPr>
            </w:pPr>
          </w:p>
        </w:tc>
      </w:tr>
      <w:tr w:rsidR="00DD036B"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036B" w:rsidRPr="00776775" w:rsidRDefault="00DD036B" w:rsidP="00113548">
            <w:pPr>
              <w:widowControl w:val="0"/>
              <w:autoSpaceDE w:val="0"/>
              <w:autoSpaceDN w:val="0"/>
              <w:adjustRightInd w:val="0"/>
              <w:jc w:val="both"/>
              <w:rPr>
                <w:sz w:val="26"/>
                <w:szCs w:val="26"/>
              </w:rPr>
            </w:pPr>
            <w:r w:rsidRPr="00776775">
              <w:rPr>
                <w:sz w:val="26"/>
                <w:szCs w:val="26"/>
              </w:rPr>
              <w:t>Объекты гаражного назначения</w:t>
            </w:r>
            <w:r>
              <w:rPr>
                <w:sz w:val="26"/>
                <w:szCs w:val="26"/>
              </w:rPr>
              <w:t xml:space="preserve"> (</w:t>
            </w:r>
            <w:r w:rsidRPr="00776775">
              <w:rPr>
                <w:sz w:val="26"/>
                <w:szCs w:val="26"/>
              </w:rPr>
              <w:t>2.7.1</w:t>
            </w:r>
            <w:r>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DD036B" w:rsidRPr="00776775" w:rsidRDefault="00DD036B" w:rsidP="00113548">
            <w:pPr>
              <w:rPr>
                <w:sz w:val="26"/>
                <w:szCs w:val="26"/>
              </w:rPr>
            </w:pPr>
            <w:r w:rsidRPr="00776775">
              <w:rPr>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856" w:type="dxa"/>
            <w:gridSpan w:val="2"/>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rPr>
                <w:rFonts w:ascii="Times New Roman" w:hAnsi="Times New Roman" w:cs="Times New Roman"/>
                <w:sz w:val="26"/>
                <w:szCs w:val="26"/>
              </w:rPr>
            </w:pPr>
            <w:r w:rsidRPr="00DD036B">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1 м</w:t>
            </w:r>
          </w:p>
        </w:tc>
        <w:tc>
          <w:tcPr>
            <w:tcW w:w="1559" w:type="dxa"/>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1/7 м</w:t>
            </w:r>
          </w:p>
        </w:tc>
        <w:tc>
          <w:tcPr>
            <w:tcW w:w="997" w:type="dxa"/>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80%</w:t>
            </w:r>
          </w:p>
        </w:tc>
        <w:tc>
          <w:tcPr>
            <w:tcW w:w="4538" w:type="dxa"/>
            <w:tcBorders>
              <w:top w:val="single" w:sz="4" w:space="0" w:color="auto"/>
              <w:left w:val="single" w:sz="4" w:space="0" w:color="auto"/>
              <w:bottom w:val="single" w:sz="4" w:space="0" w:color="auto"/>
              <w:right w:val="single" w:sz="4" w:space="0" w:color="auto"/>
            </w:tcBorders>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DD036B" w:rsidRPr="00DD036B" w:rsidRDefault="00DD036B" w:rsidP="006302D7">
            <w:pPr>
              <w:widowControl w:val="0"/>
              <w:autoSpaceDE w:val="0"/>
              <w:autoSpaceDN w:val="0"/>
              <w:adjustRightInd w:val="0"/>
              <w:jc w:val="both"/>
              <w:rPr>
                <w:sz w:val="26"/>
                <w:szCs w:val="26"/>
              </w:rPr>
            </w:pPr>
            <w:r w:rsidRPr="00DD036B">
              <w:rPr>
                <w:sz w:val="26"/>
                <w:szCs w:val="26"/>
              </w:rPr>
              <w:t>Расстояние от красной линии улиц – не менее 5 м.</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Расстояние от гаражей и открытых стоянок при числе легковых автомобилей:</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 до жилых домов:</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10 и менее – 10 м;</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11-50 – 15 м;</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51- 100 – 25 м;</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101-300 - 35 м, в том числе до торцов жилых домов без окон:</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11-50 – 10 м;</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51-100 – 15 м;</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101-300 - 25 м</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 до общественных зданий:</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до 50 – 10 м;</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51- 100 – 15 м;</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101-300-25 м;</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 до общеобразовательных школ и детских дошкольных учреждений</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до 50 – 10 м;</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51- 100 – 15 м;</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101-300-25 м;</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 до лечебных учреждений со стационаром</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до 50 – 10 м;</w:t>
            </w:r>
          </w:p>
          <w:p w:rsidR="00DD036B" w:rsidRPr="00DD036B" w:rsidRDefault="00DD036B" w:rsidP="006302D7">
            <w:pPr>
              <w:widowControl w:val="0"/>
              <w:autoSpaceDE w:val="0"/>
              <w:autoSpaceDN w:val="0"/>
              <w:adjustRightInd w:val="0"/>
              <w:ind w:firstLine="34"/>
              <w:jc w:val="both"/>
              <w:rPr>
                <w:sz w:val="26"/>
                <w:szCs w:val="26"/>
              </w:rPr>
            </w:pPr>
            <w:r w:rsidRPr="00DD036B">
              <w:rPr>
                <w:sz w:val="26"/>
                <w:szCs w:val="26"/>
              </w:rPr>
              <w:t>51- 300- определяется по согласованию с органами Государственного санитарно-эпидемиологического надзора.</w:t>
            </w:r>
          </w:p>
          <w:p w:rsidR="00DD036B" w:rsidRPr="00DD036B" w:rsidRDefault="00DD036B" w:rsidP="006302D7">
            <w:pPr>
              <w:jc w:val="both"/>
              <w:rPr>
                <w:sz w:val="26"/>
                <w:szCs w:val="26"/>
              </w:rPr>
            </w:pPr>
            <w:r w:rsidRPr="00DD036B">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tc>
      </w:tr>
      <w:tr w:rsidR="00DD036B"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036B" w:rsidRPr="00776775" w:rsidRDefault="00DD036B" w:rsidP="00113548">
            <w:pPr>
              <w:widowControl w:val="0"/>
              <w:autoSpaceDE w:val="0"/>
              <w:autoSpaceDN w:val="0"/>
              <w:adjustRightInd w:val="0"/>
              <w:jc w:val="both"/>
              <w:rPr>
                <w:b/>
                <w:sz w:val="26"/>
                <w:szCs w:val="26"/>
              </w:rPr>
            </w:pPr>
            <w:r w:rsidRPr="00776775">
              <w:rPr>
                <w:sz w:val="26"/>
                <w:szCs w:val="26"/>
              </w:rPr>
              <w:t>Религиозное использование</w:t>
            </w:r>
            <w:r>
              <w:rPr>
                <w:sz w:val="26"/>
                <w:szCs w:val="26"/>
              </w:rPr>
              <w:t xml:space="preserve"> (</w:t>
            </w:r>
            <w:r w:rsidRPr="00776775">
              <w:rPr>
                <w:sz w:val="26"/>
                <w:szCs w:val="26"/>
              </w:rPr>
              <w:t>3.7</w:t>
            </w:r>
            <w:r>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DD036B" w:rsidRPr="00776775" w:rsidRDefault="00DD036B" w:rsidP="00113548">
            <w:pPr>
              <w:pStyle w:val="s1"/>
              <w:spacing w:before="0" w:beforeAutospacing="0" w:after="0" w:afterAutospacing="0"/>
              <w:rPr>
                <w:sz w:val="26"/>
                <w:szCs w:val="26"/>
              </w:rPr>
            </w:pPr>
            <w:r w:rsidRPr="00776775">
              <w:rPr>
                <w:sz w:val="26"/>
                <w:szCs w:val="2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DD036B" w:rsidRPr="00776775" w:rsidRDefault="00DD036B" w:rsidP="00113548">
            <w:pPr>
              <w:pStyle w:val="s1"/>
              <w:spacing w:before="0" w:beforeAutospacing="0" w:after="0" w:afterAutospacing="0"/>
              <w:rPr>
                <w:sz w:val="26"/>
                <w:szCs w:val="26"/>
              </w:rPr>
            </w:pPr>
            <w:r w:rsidRPr="00776775">
              <w:rPr>
                <w:sz w:val="26"/>
                <w:szCs w:val="2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856" w:type="dxa"/>
            <w:gridSpan w:val="2"/>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rPr>
                <w:rFonts w:ascii="Times New Roman" w:hAnsi="Times New Roman" w:cs="Times New Roman"/>
                <w:sz w:val="26"/>
                <w:szCs w:val="26"/>
              </w:rPr>
            </w:pPr>
            <w:r w:rsidRPr="00DD036B">
              <w:rPr>
                <w:rFonts w:ascii="Times New Roman" w:hAnsi="Times New Roman" w:cs="Times New Roman"/>
                <w:sz w:val="26"/>
                <w:szCs w:val="26"/>
              </w:rPr>
              <w:t>не подлежат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 м</w:t>
            </w:r>
          </w:p>
        </w:tc>
        <w:tc>
          <w:tcPr>
            <w:tcW w:w="1559" w:type="dxa"/>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не подлежит установлению</w:t>
            </w:r>
          </w:p>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/30 м</w:t>
            </w:r>
          </w:p>
        </w:tc>
        <w:tc>
          <w:tcPr>
            <w:tcW w:w="997" w:type="dxa"/>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60%</w:t>
            </w:r>
          </w:p>
        </w:tc>
        <w:tc>
          <w:tcPr>
            <w:tcW w:w="4538" w:type="dxa"/>
            <w:tcBorders>
              <w:top w:val="single" w:sz="4" w:space="0" w:color="auto"/>
              <w:left w:val="single" w:sz="4" w:space="0" w:color="auto"/>
              <w:bottom w:val="single" w:sz="4" w:space="0" w:color="auto"/>
              <w:right w:val="single" w:sz="4" w:space="0" w:color="auto"/>
            </w:tcBorders>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DD036B" w:rsidRPr="00DD036B" w:rsidRDefault="00DD036B" w:rsidP="006302D7">
            <w:pPr>
              <w:jc w:val="both"/>
              <w:rPr>
                <w:rFonts w:eastAsia="SimSun"/>
                <w:color w:val="000000"/>
                <w:sz w:val="26"/>
                <w:szCs w:val="26"/>
                <w:lang w:eastAsia="zh-CN"/>
              </w:rPr>
            </w:pPr>
            <w:r w:rsidRPr="00DD036B">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DD036B" w:rsidRPr="00DD036B" w:rsidRDefault="00DD036B" w:rsidP="006302D7">
            <w:pPr>
              <w:tabs>
                <w:tab w:val="left" w:pos="1134"/>
              </w:tabs>
              <w:jc w:val="both"/>
              <w:rPr>
                <w:rFonts w:eastAsia="SimSun"/>
                <w:color w:val="000000"/>
                <w:sz w:val="26"/>
                <w:szCs w:val="26"/>
                <w:lang w:eastAsia="zh-CN"/>
              </w:rPr>
            </w:pPr>
            <w:r w:rsidRPr="00DD036B">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DD036B" w:rsidRPr="00DD036B" w:rsidRDefault="00DD036B" w:rsidP="006302D7">
            <w:pPr>
              <w:widowControl w:val="0"/>
              <w:autoSpaceDE w:val="0"/>
              <w:autoSpaceDN w:val="0"/>
              <w:adjustRightInd w:val="0"/>
              <w:ind w:firstLine="34"/>
              <w:jc w:val="both"/>
              <w:rPr>
                <w:rFonts w:eastAsia="SimSun"/>
                <w:color w:val="000000"/>
                <w:sz w:val="26"/>
                <w:szCs w:val="26"/>
                <w:lang w:eastAsia="zh-CN"/>
              </w:rPr>
            </w:pPr>
            <w:r w:rsidRPr="00DD036B">
              <w:rPr>
                <w:rFonts w:eastAsia="SimSun"/>
                <w:color w:val="000000"/>
                <w:sz w:val="26"/>
                <w:szCs w:val="26"/>
                <w:lang w:eastAsia="zh-CN"/>
              </w:rPr>
              <w:t>При устройстве навесов  минимальный отступ от границы участка – 1м.</w:t>
            </w:r>
          </w:p>
          <w:p w:rsidR="00DD036B" w:rsidRPr="00DD036B" w:rsidRDefault="00DD036B" w:rsidP="006302D7">
            <w:pPr>
              <w:widowControl w:val="0"/>
              <w:autoSpaceDE w:val="0"/>
              <w:autoSpaceDN w:val="0"/>
              <w:adjustRightInd w:val="0"/>
              <w:ind w:firstLine="34"/>
              <w:jc w:val="both"/>
              <w:rPr>
                <w:sz w:val="26"/>
                <w:szCs w:val="26"/>
              </w:rPr>
            </w:pPr>
            <w:r w:rsidRPr="00DD036B">
              <w:rPr>
                <w:rFonts w:eastAsia="SimSun"/>
                <w:color w:val="000000"/>
                <w:sz w:val="26"/>
                <w:szCs w:val="26"/>
                <w:lang w:eastAsia="zh-CN"/>
              </w:rPr>
              <w:t>Вспомогательные строения, за исключением гаражей, размещать со стороны улиц не допускается.</w:t>
            </w:r>
          </w:p>
          <w:p w:rsidR="00DD036B" w:rsidRPr="00DD036B" w:rsidRDefault="00DD036B" w:rsidP="006302D7">
            <w:pPr>
              <w:pStyle w:val="ConsPlusNormal0"/>
              <w:jc w:val="center"/>
              <w:rPr>
                <w:rFonts w:ascii="Times New Roman" w:hAnsi="Times New Roman" w:cs="Times New Roman"/>
                <w:sz w:val="26"/>
                <w:szCs w:val="26"/>
              </w:rPr>
            </w:pPr>
          </w:p>
        </w:tc>
      </w:tr>
      <w:tr w:rsidR="00DD036B"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036B" w:rsidRPr="00776775" w:rsidRDefault="00DD036B" w:rsidP="00113548">
            <w:pPr>
              <w:widowControl w:val="0"/>
              <w:autoSpaceDE w:val="0"/>
              <w:autoSpaceDN w:val="0"/>
              <w:adjustRightInd w:val="0"/>
              <w:jc w:val="both"/>
              <w:rPr>
                <w:sz w:val="26"/>
                <w:szCs w:val="26"/>
              </w:rPr>
            </w:pPr>
            <w:r w:rsidRPr="00776775">
              <w:rPr>
                <w:sz w:val="26"/>
                <w:szCs w:val="26"/>
              </w:rPr>
              <w:t>Приюты для животных</w:t>
            </w:r>
            <w:r>
              <w:rPr>
                <w:sz w:val="26"/>
                <w:szCs w:val="26"/>
              </w:rPr>
              <w:t xml:space="preserve"> (</w:t>
            </w:r>
            <w:r w:rsidRPr="00776775">
              <w:rPr>
                <w:sz w:val="26"/>
                <w:szCs w:val="26"/>
              </w:rPr>
              <w:t>3.10.2</w:t>
            </w:r>
            <w:r>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DD036B" w:rsidRPr="00776775" w:rsidRDefault="00DD036B" w:rsidP="00113548">
            <w:pPr>
              <w:pStyle w:val="s1"/>
              <w:spacing w:before="0" w:beforeAutospacing="0" w:after="0" w:afterAutospacing="0"/>
              <w:rPr>
                <w:sz w:val="26"/>
                <w:szCs w:val="26"/>
              </w:rPr>
            </w:pPr>
            <w:r w:rsidRPr="00776775">
              <w:rPr>
                <w:sz w:val="26"/>
                <w:szCs w:val="26"/>
              </w:rPr>
              <w:t>Размещение объектов капитального строительства, предназначенных для оказания ветеринарных услуг в стационаре;</w:t>
            </w:r>
          </w:p>
          <w:p w:rsidR="00DD036B" w:rsidRPr="00776775" w:rsidRDefault="00DD036B" w:rsidP="00113548">
            <w:pPr>
              <w:pStyle w:val="s1"/>
              <w:spacing w:before="0" w:beforeAutospacing="0" w:after="0" w:afterAutospacing="0"/>
              <w:rPr>
                <w:sz w:val="26"/>
                <w:szCs w:val="26"/>
              </w:rPr>
            </w:pPr>
            <w:r w:rsidRPr="00776775">
              <w:rPr>
                <w:sz w:val="26"/>
                <w:szCs w:val="26"/>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DD036B" w:rsidRPr="00776775" w:rsidRDefault="00DD036B" w:rsidP="00113548">
            <w:pPr>
              <w:pStyle w:val="s1"/>
              <w:spacing w:before="0" w:beforeAutospacing="0" w:after="0" w:afterAutospacing="0"/>
              <w:rPr>
                <w:sz w:val="26"/>
                <w:szCs w:val="26"/>
              </w:rPr>
            </w:pPr>
            <w:r w:rsidRPr="00776775">
              <w:rPr>
                <w:sz w:val="26"/>
                <w:szCs w:val="26"/>
              </w:rPr>
              <w:t>размещение объектов капитального строительства, предназначенных для организации гостиниц для животных</w:t>
            </w:r>
          </w:p>
        </w:tc>
        <w:tc>
          <w:tcPr>
            <w:tcW w:w="1856" w:type="dxa"/>
            <w:gridSpan w:val="2"/>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rPr>
                <w:rFonts w:ascii="Times New Roman" w:hAnsi="Times New Roman" w:cs="Times New Roman"/>
                <w:sz w:val="26"/>
                <w:szCs w:val="26"/>
              </w:rPr>
            </w:pPr>
            <w:r w:rsidRPr="00DD036B">
              <w:rPr>
                <w:rFonts w:ascii="Times New Roman" w:hAnsi="Times New Roman" w:cs="Times New Roman"/>
                <w:sz w:val="26"/>
                <w:szCs w:val="26"/>
              </w:rPr>
              <w:t>не подлежат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 м</w:t>
            </w:r>
          </w:p>
        </w:tc>
        <w:tc>
          <w:tcPr>
            <w:tcW w:w="1559" w:type="dxa"/>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DD036B" w:rsidRPr="00DD036B" w:rsidRDefault="00DD036B" w:rsidP="006302D7">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80%</w:t>
            </w:r>
          </w:p>
        </w:tc>
        <w:tc>
          <w:tcPr>
            <w:tcW w:w="4538" w:type="dxa"/>
            <w:tcBorders>
              <w:top w:val="single" w:sz="4" w:space="0" w:color="auto"/>
              <w:left w:val="single" w:sz="4" w:space="0" w:color="auto"/>
              <w:bottom w:val="single" w:sz="4" w:space="0" w:color="auto"/>
              <w:right w:val="single" w:sz="4" w:space="0" w:color="auto"/>
            </w:tcBorders>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DD036B" w:rsidRPr="00DD036B" w:rsidRDefault="00DD036B" w:rsidP="00DD036B">
            <w:pPr>
              <w:widowControl w:val="0"/>
              <w:autoSpaceDE w:val="0"/>
              <w:autoSpaceDN w:val="0"/>
              <w:adjustRightInd w:val="0"/>
              <w:jc w:val="both"/>
              <w:rPr>
                <w:sz w:val="26"/>
                <w:szCs w:val="26"/>
              </w:rPr>
            </w:pPr>
            <w:r w:rsidRPr="00DD036B">
              <w:rPr>
                <w:sz w:val="26"/>
                <w:szCs w:val="26"/>
              </w:rPr>
              <w:t>Расстояние от красной линии – не менее 5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DD036B" w:rsidRPr="00DD036B" w:rsidRDefault="00DD036B" w:rsidP="00DD036B">
            <w:pPr>
              <w:jc w:val="both"/>
              <w:rPr>
                <w:rFonts w:eastAsia="SimSun"/>
                <w:color w:val="000000"/>
                <w:sz w:val="26"/>
                <w:szCs w:val="26"/>
                <w:lang w:eastAsia="zh-CN"/>
              </w:rPr>
            </w:pPr>
            <w:r w:rsidRPr="00DD036B">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DD036B" w:rsidRPr="00DD036B" w:rsidRDefault="00DD036B" w:rsidP="00DD036B">
            <w:pPr>
              <w:tabs>
                <w:tab w:val="left" w:pos="1134"/>
              </w:tabs>
              <w:jc w:val="both"/>
              <w:rPr>
                <w:rFonts w:eastAsia="SimSun"/>
                <w:color w:val="000000"/>
                <w:sz w:val="26"/>
                <w:szCs w:val="26"/>
                <w:lang w:eastAsia="zh-CN"/>
              </w:rPr>
            </w:pPr>
            <w:r w:rsidRPr="00DD036B">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DD036B" w:rsidRPr="00DD036B" w:rsidRDefault="00DD036B" w:rsidP="00DD036B">
            <w:pPr>
              <w:widowControl w:val="0"/>
              <w:autoSpaceDE w:val="0"/>
              <w:autoSpaceDN w:val="0"/>
              <w:adjustRightInd w:val="0"/>
              <w:ind w:firstLine="34"/>
              <w:jc w:val="both"/>
              <w:rPr>
                <w:rFonts w:eastAsia="SimSun"/>
                <w:color w:val="000000"/>
                <w:sz w:val="26"/>
                <w:szCs w:val="26"/>
                <w:lang w:eastAsia="zh-CN"/>
              </w:rPr>
            </w:pPr>
            <w:r w:rsidRPr="00DD036B">
              <w:rPr>
                <w:rFonts w:eastAsia="SimSun"/>
                <w:color w:val="000000"/>
                <w:sz w:val="26"/>
                <w:szCs w:val="26"/>
                <w:lang w:eastAsia="zh-CN"/>
              </w:rPr>
              <w:t>При устройстве навесов  минимальный отступ от границы участка – 1м.</w:t>
            </w:r>
          </w:p>
          <w:p w:rsidR="00DD036B" w:rsidRPr="00776775" w:rsidRDefault="00DD036B" w:rsidP="00DD036B">
            <w:pPr>
              <w:widowControl w:val="0"/>
              <w:autoSpaceDE w:val="0"/>
              <w:autoSpaceDN w:val="0"/>
              <w:adjustRightInd w:val="0"/>
              <w:ind w:firstLine="34"/>
              <w:jc w:val="both"/>
              <w:rPr>
                <w:sz w:val="26"/>
                <w:szCs w:val="26"/>
              </w:rPr>
            </w:pPr>
            <w:r w:rsidRPr="00DD036B">
              <w:rPr>
                <w:rFonts w:eastAsia="SimSun"/>
                <w:color w:val="000000"/>
                <w:sz w:val="26"/>
                <w:szCs w:val="26"/>
                <w:lang w:eastAsia="zh-CN"/>
              </w:rPr>
              <w:t>Вспомогательные строения, за исключением гаражей, размещать со стороны улиц не допускается.</w:t>
            </w:r>
          </w:p>
        </w:tc>
      </w:tr>
      <w:tr w:rsidR="00DD036B"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D036B" w:rsidRPr="00776775" w:rsidRDefault="00DD036B" w:rsidP="00113548">
            <w:pPr>
              <w:widowControl w:val="0"/>
              <w:autoSpaceDE w:val="0"/>
              <w:autoSpaceDN w:val="0"/>
              <w:adjustRightInd w:val="0"/>
              <w:jc w:val="both"/>
              <w:rPr>
                <w:sz w:val="26"/>
                <w:szCs w:val="26"/>
              </w:rPr>
            </w:pPr>
            <w:r w:rsidRPr="00776775">
              <w:rPr>
                <w:sz w:val="26"/>
                <w:szCs w:val="26"/>
              </w:rPr>
              <w:t>Обслуживание автотранспорта</w:t>
            </w:r>
            <w:r>
              <w:rPr>
                <w:sz w:val="26"/>
                <w:szCs w:val="26"/>
              </w:rPr>
              <w:t xml:space="preserve"> (</w:t>
            </w:r>
            <w:r w:rsidRPr="00776775">
              <w:rPr>
                <w:sz w:val="26"/>
                <w:szCs w:val="26"/>
              </w:rPr>
              <w:t>4.9</w:t>
            </w:r>
            <w:r>
              <w:rPr>
                <w:sz w:val="26"/>
                <w:szCs w:val="26"/>
              </w:rPr>
              <w:t>)</w:t>
            </w:r>
          </w:p>
        </w:tc>
        <w:tc>
          <w:tcPr>
            <w:tcW w:w="2407" w:type="dxa"/>
            <w:gridSpan w:val="2"/>
            <w:tcBorders>
              <w:top w:val="single" w:sz="4" w:space="0" w:color="auto"/>
              <w:left w:val="single" w:sz="4" w:space="0" w:color="auto"/>
              <w:bottom w:val="single" w:sz="4" w:space="0" w:color="auto"/>
              <w:right w:val="single" w:sz="4" w:space="0" w:color="auto"/>
            </w:tcBorders>
          </w:tcPr>
          <w:p w:rsidR="00DD036B" w:rsidRPr="00776775" w:rsidRDefault="00DD036B" w:rsidP="00113548">
            <w:pPr>
              <w:rPr>
                <w:sz w:val="26"/>
                <w:szCs w:val="26"/>
              </w:rPr>
            </w:pPr>
            <w:r w:rsidRPr="00776775">
              <w:rPr>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4" w:anchor="block_10271" w:history="1">
              <w:r w:rsidRPr="00AD4DB5">
                <w:rPr>
                  <w:rStyle w:val="af9"/>
                  <w:color w:val="auto"/>
                  <w:sz w:val="26"/>
                  <w:szCs w:val="26"/>
                  <w:u w:val="none"/>
                </w:rPr>
                <w:t>коде 2.7.1</w:t>
              </w:r>
            </w:hyperlink>
          </w:p>
        </w:tc>
        <w:tc>
          <w:tcPr>
            <w:tcW w:w="1856" w:type="dxa"/>
            <w:gridSpan w:val="2"/>
            <w:tcBorders>
              <w:top w:val="single" w:sz="4" w:space="0" w:color="auto"/>
              <w:left w:val="single" w:sz="4" w:space="0" w:color="auto"/>
              <w:bottom w:val="single" w:sz="4" w:space="0" w:color="auto"/>
              <w:right w:val="single" w:sz="4" w:space="0" w:color="auto"/>
            </w:tcBorders>
          </w:tcPr>
          <w:p w:rsidR="00DD036B" w:rsidRPr="0026431A" w:rsidRDefault="00DD036B" w:rsidP="006302D7">
            <w:pPr>
              <w:pStyle w:val="ConsPlusNormal0"/>
              <w:rPr>
                <w:rFonts w:ascii="Times New Roman" w:hAnsi="Times New Roman" w:cs="Times New Roman"/>
                <w:sz w:val="28"/>
                <w:szCs w:val="28"/>
              </w:rPr>
            </w:pPr>
            <w:r w:rsidRPr="0026431A">
              <w:rPr>
                <w:rFonts w:ascii="Times New Roman" w:hAnsi="Times New Roman" w:cs="Times New Roman"/>
                <w:sz w:val="28"/>
                <w:szCs w:val="28"/>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DD036B" w:rsidRPr="0026431A" w:rsidRDefault="00DD036B" w:rsidP="006302D7">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1 м</w:t>
            </w:r>
          </w:p>
        </w:tc>
        <w:tc>
          <w:tcPr>
            <w:tcW w:w="1559" w:type="dxa"/>
            <w:tcBorders>
              <w:top w:val="single" w:sz="4" w:space="0" w:color="auto"/>
              <w:left w:val="single" w:sz="4" w:space="0" w:color="auto"/>
              <w:bottom w:val="single" w:sz="4" w:space="0" w:color="auto"/>
              <w:right w:val="single" w:sz="4" w:space="0" w:color="auto"/>
            </w:tcBorders>
          </w:tcPr>
          <w:p w:rsidR="00DD036B" w:rsidRPr="0026431A" w:rsidRDefault="00DD036B" w:rsidP="00DD036B">
            <w:pPr>
              <w:pStyle w:val="ConsPlusNormal0"/>
              <w:jc w:val="center"/>
              <w:rPr>
                <w:rFonts w:ascii="Times New Roman" w:hAnsi="Times New Roman" w:cs="Times New Roman"/>
                <w:sz w:val="28"/>
                <w:szCs w:val="28"/>
              </w:rPr>
            </w:pPr>
            <w:r>
              <w:rPr>
                <w:rFonts w:ascii="Times New Roman" w:hAnsi="Times New Roman" w:cs="Times New Roman"/>
                <w:sz w:val="28"/>
                <w:szCs w:val="28"/>
              </w:rPr>
              <w:t>3</w:t>
            </w:r>
            <w:r w:rsidRPr="0026431A">
              <w:rPr>
                <w:rFonts w:ascii="Times New Roman" w:hAnsi="Times New Roman" w:cs="Times New Roman"/>
                <w:sz w:val="28"/>
                <w:szCs w:val="28"/>
              </w:rPr>
              <w:t>/</w:t>
            </w:r>
            <w:r>
              <w:rPr>
                <w:rFonts w:ascii="Times New Roman" w:hAnsi="Times New Roman" w:cs="Times New Roman"/>
                <w:sz w:val="28"/>
                <w:szCs w:val="28"/>
              </w:rPr>
              <w:t>12</w:t>
            </w:r>
            <w:r w:rsidRPr="0026431A">
              <w:rPr>
                <w:rFonts w:ascii="Times New Roman" w:hAnsi="Times New Roman" w:cs="Times New Roman"/>
                <w:sz w:val="28"/>
                <w:szCs w:val="28"/>
              </w:rPr>
              <w:t xml:space="preserve"> м</w:t>
            </w:r>
          </w:p>
        </w:tc>
        <w:tc>
          <w:tcPr>
            <w:tcW w:w="997" w:type="dxa"/>
            <w:tcBorders>
              <w:top w:val="single" w:sz="4" w:space="0" w:color="auto"/>
              <w:left w:val="single" w:sz="4" w:space="0" w:color="auto"/>
              <w:bottom w:val="single" w:sz="4" w:space="0" w:color="auto"/>
              <w:right w:val="single" w:sz="4" w:space="0" w:color="auto"/>
            </w:tcBorders>
          </w:tcPr>
          <w:p w:rsidR="00DD036B" w:rsidRPr="0026431A" w:rsidRDefault="00DD036B" w:rsidP="006302D7">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80%</w:t>
            </w:r>
          </w:p>
        </w:tc>
        <w:tc>
          <w:tcPr>
            <w:tcW w:w="4538" w:type="dxa"/>
            <w:tcBorders>
              <w:top w:val="single" w:sz="4" w:space="0" w:color="auto"/>
              <w:left w:val="single" w:sz="4" w:space="0" w:color="auto"/>
              <w:bottom w:val="single" w:sz="4" w:space="0" w:color="auto"/>
              <w:right w:val="single" w:sz="4" w:space="0" w:color="auto"/>
            </w:tcBorders>
          </w:tcPr>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DD036B" w:rsidRPr="00DD036B" w:rsidRDefault="00DD036B" w:rsidP="00DD036B">
            <w:pPr>
              <w:widowControl w:val="0"/>
              <w:autoSpaceDE w:val="0"/>
              <w:autoSpaceDN w:val="0"/>
              <w:adjustRightInd w:val="0"/>
              <w:jc w:val="both"/>
              <w:rPr>
                <w:sz w:val="26"/>
                <w:szCs w:val="26"/>
              </w:rPr>
            </w:pPr>
            <w:r w:rsidRPr="00DD036B">
              <w:rPr>
                <w:sz w:val="26"/>
                <w:szCs w:val="26"/>
              </w:rPr>
              <w:t>Расстояние от красной линии улиц – не менее 5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Расстояние от гаражей и открытых стоянок при числе легковых автомобилей:</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 до жилых домов:</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10 и менее – 10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11-50 – 15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51- 100 – 25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101-300 - 35 м, в том числе до торцов жилых домов без окон:</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11-50 – 10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51-100 – 15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101-300 - 25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 до общественных зданий:</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до 50 – 10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51- 100 – 15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101-300-25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 до общеобразовательных школ и детских дошкольных учреждений</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до 50 – 10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51- 100 – 15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101-300-25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 до лечебных учреждений со стационаром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до 50 – 10 м;</w:t>
            </w:r>
          </w:p>
          <w:p w:rsidR="00DD036B" w:rsidRPr="00DD036B" w:rsidRDefault="00DD036B" w:rsidP="00DD036B">
            <w:pPr>
              <w:widowControl w:val="0"/>
              <w:autoSpaceDE w:val="0"/>
              <w:autoSpaceDN w:val="0"/>
              <w:adjustRightInd w:val="0"/>
              <w:ind w:firstLine="34"/>
              <w:jc w:val="both"/>
              <w:rPr>
                <w:sz w:val="26"/>
                <w:szCs w:val="26"/>
              </w:rPr>
            </w:pPr>
            <w:r w:rsidRPr="00DD036B">
              <w:rPr>
                <w:sz w:val="26"/>
                <w:szCs w:val="26"/>
              </w:rPr>
              <w:t>51- 300- определяется по согласованию с органами Государственного санитарно-эпидемиологического надзора.</w:t>
            </w:r>
          </w:p>
          <w:p w:rsidR="00DD036B" w:rsidRPr="00776775" w:rsidRDefault="00DD036B" w:rsidP="00DD036B">
            <w:pPr>
              <w:widowControl w:val="0"/>
              <w:autoSpaceDE w:val="0"/>
              <w:autoSpaceDN w:val="0"/>
              <w:adjustRightInd w:val="0"/>
              <w:rPr>
                <w:sz w:val="26"/>
                <w:szCs w:val="26"/>
              </w:rPr>
            </w:pPr>
            <w:r w:rsidRPr="00DD036B">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tc>
      </w:tr>
      <w:tr w:rsidR="003731AC"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1AC" w:rsidRPr="00776775" w:rsidRDefault="003731AC" w:rsidP="00AA00E8">
            <w:pPr>
              <w:widowControl w:val="0"/>
              <w:autoSpaceDE w:val="0"/>
              <w:autoSpaceDN w:val="0"/>
              <w:adjustRightInd w:val="0"/>
              <w:jc w:val="both"/>
              <w:rPr>
                <w:sz w:val="26"/>
                <w:szCs w:val="26"/>
              </w:rPr>
            </w:pPr>
            <w:r w:rsidRPr="00776775">
              <w:rPr>
                <w:sz w:val="26"/>
                <w:szCs w:val="26"/>
              </w:rPr>
              <w:t>Развлечения</w:t>
            </w:r>
            <w:r w:rsidR="00BB39D2">
              <w:rPr>
                <w:sz w:val="26"/>
                <w:szCs w:val="26"/>
              </w:rPr>
              <w:t xml:space="preserve"> (4.8)</w:t>
            </w:r>
          </w:p>
        </w:tc>
        <w:tc>
          <w:tcPr>
            <w:tcW w:w="2407" w:type="dxa"/>
            <w:gridSpan w:val="2"/>
            <w:tcBorders>
              <w:top w:val="single" w:sz="4" w:space="0" w:color="auto"/>
              <w:left w:val="single" w:sz="4" w:space="0" w:color="auto"/>
              <w:bottom w:val="single" w:sz="4" w:space="0" w:color="auto"/>
              <w:right w:val="single" w:sz="4" w:space="0" w:color="auto"/>
            </w:tcBorders>
          </w:tcPr>
          <w:p w:rsidR="003731AC" w:rsidRPr="00776775" w:rsidRDefault="003731AC" w:rsidP="00AA00E8">
            <w:pPr>
              <w:rPr>
                <w:sz w:val="26"/>
                <w:szCs w:val="26"/>
              </w:rPr>
            </w:pPr>
            <w:r w:rsidRPr="00776775">
              <w:rPr>
                <w:sz w:val="26"/>
                <w:szCs w:val="2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856" w:type="dxa"/>
            <w:gridSpan w:val="2"/>
            <w:tcBorders>
              <w:top w:val="single" w:sz="4" w:space="0" w:color="auto"/>
              <w:left w:val="single" w:sz="4" w:space="0" w:color="auto"/>
              <w:bottom w:val="single" w:sz="4" w:space="0" w:color="auto"/>
              <w:right w:val="single" w:sz="4" w:space="0" w:color="auto"/>
            </w:tcBorders>
          </w:tcPr>
          <w:p w:rsidR="003731AC" w:rsidRPr="00DD036B" w:rsidRDefault="003731AC" w:rsidP="00561EA2">
            <w:pPr>
              <w:pStyle w:val="ConsPlusNormal0"/>
              <w:rPr>
                <w:rFonts w:ascii="Times New Roman" w:hAnsi="Times New Roman" w:cs="Times New Roman"/>
                <w:sz w:val="26"/>
                <w:szCs w:val="26"/>
              </w:rPr>
            </w:pPr>
            <w:r w:rsidRPr="00DD036B">
              <w:rPr>
                <w:rFonts w:ascii="Times New Roman" w:hAnsi="Times New Roman" w:cs="Times New Roman"/>
                <w:sz w:val="26"/>
                <w:szCs w:val="26"/>
              </w:rPr>
              <w:t>не подлежат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3731AC" w:rsidRPr="00DD036B" w:rsidRDefault="003731AC" w:rsidP="00561EA2">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 м</w:t>
            </w:r>
          </w:p>
        </w:tc>
        <w:tc>
          <w:tcPr>
            <w:tcW w:w="1559" w:type="dxa"/>
            <w:tcBorders>
              <w:top w:val="single" w:sz="4" w:space="0" w:color="auto"/>
              <w:left w:val="single" w:sz="4" w:space="0" w:color="auto"/>
              <w:bottom w:val="single" w:sz="4" w:space="0" w:color="auto"/>
              <w:right w:val="single" w:sz="4" w:space="0" w:color="auto"/>
            </w:tcBorders>
          </w:tcPr>
          <w:p w:rsidR="003731AC" w:rsidRPr="00DD036B" w:rsidRDefault="003731AC" w:rsidP="00561EA2">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3731AC" w:rsidRPr="00DD036B" w:rsidRDefault="003731AC" w:rsidP="00561EA2">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80%</w:t>
            </w:r>
          </w:p>
        </w:tc>
        <w:tc>
          <w:tcPr>
            <w:tcW w:w="4538" w:type="dxa"/>
            <w:tcBorders>
              <w:top w:val="single" w:sz="4" w:space="0" w:color="auto"/>
              <w:left w:val="single" w:sz="4" w:space="0" w:color="auto"/>
              <w:bottom w:val="single" w:sz="4" w:space="0" w:color="auto"/>
              <w:right w:val="single" w:sz="4" w:space="0" w:color="auto"/>
            </w:tcBorders>
          </w:tcPr>
          <w:p w:rsidR="003731AC" w:rsidRPr="00DD036B" w:rsidRDefault="003731AC" w:rsidP="00561EA2">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3731AC" w:rsidRPr="00DD036B" w:rsidRDefault="003731AC" w:rsidP="00561EA2">
            <w:pPr>
              <w:widowControl w:val="0"/>
              <w:autoSpaceDE w:val="0"/>
              <w:autoSpaceDN w:val="0"/>
              <w:adjustRightInd w:val="0"/>
              <w:jc w:val="both"/>
              <w:rPr>
                <w:sz w:val="26"/>
                <w:szCs w:val="26"/>
              </w:rPr>
            </w:pPr>
            <w:r w:rsidRPr="00DD036B">
              <w:rPr>
                <w:sz w:val="26"/>
                <w:szCs w:val="26"/>
              </w:rPr>
              <w:t>Расстояние от красной линии – не менее 5 м.</w:t>
            </w:r>
          </w:p>
          <w:p w:rsidR="003731AC" w:rsidRPr="00DD036B" w:rsidRDefault="003731AC" w:rsidP="00561EA2">
            <w:pPr>
              <w:widowControl w:val="0"/>
              <w:autoSpaceDE w:val="0"/>
              <w:autoSpaceDN w:val="0"/>
              <w:adjustRightInd w:val="0"/>
              <w:ind w:firstLine="34"/>
              <w:jc w:val="both"/>
              <w:rPr>
                <w:sz w:val="26"/>
                <w:szCs w:val="26"/>
              </w:rPr>
            </w:pPr>
            <w:r w:rsidRPr="00DD036B">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3731AC" w:rsidRPr="00DD036B" w:rsidRDefault="003731AC" w:rsidP="00561EA2">
            <w:pPr>
              <w:widowControl w:val="0"/>
              <w:autoSpaceDE w:val="0"/>
              <w:autoSpaceDN w:val="0"/>
              <w:adjustRightInd w:val="0"/>
              <w:ind w:firstLine="34"/>
              <w:jc w:val="both"/>
              <w:rPr>
                <w:sz w:val="26"/>
                <w:szCs w:val="26"/>
              </w:rPr>
            </w:pPr>
            <w:r w:rsidRPr="00DD036B">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3731AC" w:rsidRPr="00DD036B" w:rsidRDefault="003731AC" w:rsidP="00561EA2">
            <w:pPr>
              <w:jc w:val="both"/>
              <w:rPr>
                <w:rFonts w:eastAsia="SimSun"/>
                <w:color w:val="000000"/>
                <w:sz w:val="26"/>
                <w:szCs w:val="26"/>
                <w:lang w:eastAsia="zh-CN"/>
              </w:rPr>
            </w:pPr>
            <w:r w:rsidRPr="00DD036B">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3731AC" w:rsidRPr="00DD036B" w:rsidRDefault="003731AC" w:rsidP="00561EA2">
            <w:pPr>
              <w:tabs>
                <w:tab w:val="left" w:pos="1134"/>
              </w:tabs>
              <w:jc w:val="both"/>
              <w:rPr>
                <w:rFonts w:eastAsia="SimSun"/>
                <w:color w:val="000000"/>
                <w:sz w:val="26"/>
                <w:szCs w:val="26"/>
                <w:lang w:eastAsia="zh-CN"/>
              </w:rPr>
            </w:pPr>
            <w:r w:rsidRPr="00DD036B">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3731AC" w:rsidRPr="00DD036B" w:rsidRDefault="003731AC" w:rsidP="00561EA2">
            <w:pPr>
              <w:widowControl w:val="0"/>
              <w:autoSpaceDE w:val="0"/>
              <w:autoSpaceDN w:val="0"/>
              <w:adjustRightInd w:val="0"/>
              <w:ind w:firstLine="34"/>
              <w:jc w:val="both"/>
              <w:rPr>
                <w:rFonts w:eastAsia="SimSun"/>
                <w:color w:val="000000"/>
                <w:sz w:val="26"/>
                <w:szCs w:val="26"/>
                <w:lang w:eastAsia="zh-CN"/>
              </w:rPr>
            </w:pPr>
            <w:r w:rsidRPr="00DD036B">
              <w:rPr>
                <w:rFonts w:eastAsia="SimSun"/>
                <w:color w:val="000000"/>
                <w:sz w:val="26"/>
                <w:szCs w:val="26"/>
                <w:lang w:eastAsia="zh-CN"/>
              </w:rPr>
              <w:t>При устройстве навесов  минимальный отступ от границы участка – 1м.</w:t>
            </w:r>
          </w:p>
          <w:p w:rsidR="003731AC" w:rsidRPr="00776775" w:rsidRDefault="003731AC" w:rsidP="00561EA2">
            <w:pPr>
              <w:widowControl w:val="0"/>
              <w:autoSpaceDE w:val="0"/>
              <w:autoSpaceDN w:val="0"/>
              <w:adjustRightInd w:val="0"/>
              <w:ind w:firstLine="34"/>
              <w:jc w:val="both"/>
              <w:rPr>
                <w:sz w:val="26"/>
                <w:szCs w:val="26"/>
              </w:rPr>
            </w:pPr>
            <w:r w:rsidRPr="00DD036B">
              <w:rPr>
                <w:rFonts w:eastAsia="SimSun"/>
                <w:color w:val="000000"/>
                <w:sz w:val="26"/>
                <w:szCs w:val="26"/>
                <w:lang w:eastAsia="zh-CN"/>
              </w:rPr>
              <w:t>Вспомогательные строения, за исключением гаражей, размещать со стороны улиц не допускается.</w:t>
            </w:r>
          </w:p>
        </w:tc>
      </w:tr>
      <w:tr w:rsidR="003731AC"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9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731AC" w:rsidRPr="00776775" w:rsidRDefault="003731AC" w:rsidP="00AA00E8">
            <w:pPr>
              <w:rPr>
                <w:sz w:val="26"/>
                <w:szCs w:val="26"/>
              </w:rPr>
            </w:pPr>
            <w:r w:rsidRPr="00776775">
              <w:rPr>
                <w:sz w:val="26"/>
                <w:szCs w:val="26"/>
              </w:rPr>
              <w:t>Выставочно-ярмарочная деятельность</w:t>
            </w:r>
            <w:r w:rsidR="00BB39D2">
              <w:rPr>
                <w:sz w:val="26"/>
                <w:szCs w:val="26"/>
              </w:rPr>
              <w:t xml:space="preserve"> (4.10)</w:t>
            </w:r>
          </w:p>
        </w:tc>
        <w:tc>
          <w:tcPr>
            <w:tcW w:w="2407" w:type="dxa"/>
            <w:gridSpan w:val="2"/>
            <w:tcBorders>
              <w:top w:val="single" w:sz="4" w:space="0" w:color="auto"/>
              <w:left w:val="single" w:sz="4" w:space="0" w:color="auto"/>
              <w:bottom w:val="single" w:sz="4" w:space="0" w:color="auto"/>
              <w:right w:val="single" w:sz="4" w:space="0" w:color="auto"/>
            </w:tcBorders>
          </w:tcPr>
          <w:p w:rsidR="003731AC" w:rsidRPr="00776775" w:rsidRDefault="003731AC" w:rsidP="00AA00E8">
            <w:pPr>
              <w:rPr>
                <w:sz w:val="26"/>
                <w:szCs w:val="26"/>
              </w:rPr>
            </w:pPr>
            <w:r w:rsidRPr="00776775">
              <w:rPr>
                <w:sz w:val="26"/>
                <w:szCs w:val="26"/>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56" w:type="dxa"/>
            <w:gridSpan w:val="2"/>
            <w:tcBorders>
              <w:top w:val="single" w:sz="4" w:space="0" w:color="auto"/>
              <w:left w:val="single" w:sz="4" w:space="0" w:color="auto"/>
              <w:bottom w:val="single" w:sz="4" w:space="0" w:color="auto"/>
              <w:right w:val="single" w:sz="4" w:space="0" w:color="auto"/>
            </w:tcBorders>
          </w:tcPr>
          <w:p w:rsidR="003731AC" w:rsidRPr="00DD036B" w:rsidRDefault="003731AC" w:rsidP="00561EA2">
            <w:pPr>
              <w:pStyle w:val="ConsPlusNormal0"/>
              <w:rPr>
                <w:rFonts w:ascii="Times New Roman" w:hAnsi="Times New Roman" w:cs="Times New Roman"/>
                <w:sz w:val="26"/>
                <w:szCs w:val="26"/>
              </w:rPr>
            </w:pPr>
            <w:r w:rsidRPr="00DD036B">
              <w:rPr>
                <w:rFonts w:ascii="Times New Roman" w:hAnsi="Times New Roman" w:cs="Times New Roman"/>
                <w:sz w:val="26"/>
                <w:szCs w:val="26"/>
              </w:rPr>
              <w:t>не подлежат установлению</w:t>
            </w:r>
          </w:p>
        </w:tc>
        <w:tc>
          <w:tcPr>
            <w:tcW w:w="1276" w:type="dxa"/>
            <w:gridSpan w:val="2"/>
            <w:tcBorders>
              <w:top w:val="single" w:sz="4" w:space="0" w:color="auto"/>
              <w:left w:val="single" w:sz="4" w:space="0" w:color="auto"/>
              <w:bottom w:val="single" w:sz="4" w:space="0" w:color="auto"/>
              <w:right w:val="single" w:sz="4" w:space="0" w:color="auto"/>
            </w:tcBorders>
          </w:tcPr>
          <w:p w:rsidR="003731AC" w:rsidRPr="00DD036B" w:rsidRDefault="003731AC" w:rsidP="00561EA2">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 м</w:t>
            </w:r>
          </w:p>
        </w:tc>
        <w:tc>
          <w:tcPr>
            <w:tcW w:w="1559" w:type="dxa"/>
            <w:tcBorders>
              <w:top w:val="single" w:sz="4" w:space="0" w:color="auto"/>
              <w:left w:val="single" w:sz="4" w:space="0" w:color="auto"/>
              <w:bottom w:val="single" w:sz="4" w:space="0" w:color="auto"/>
              <w:right w:val="single" w:sz="4" w:space="0" w:color="auto"/>
            </w:tcBorders>
          </w:tcPr>
          <w:p w:rsidR="003731AC" w:rsidRPr="00DD036B" w:rsidRDefault="003731AC" w:rsidP="00561EA2">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3/14 м</w:t>
            </w:r>
          </w:p>
        </w:tc>
        <w:tc>
          <w:tcPr>
            <w:tcW w:w="997" w:type="dxa"/>
            <w:tcBorders>
              <w:top w:val="single" w:sz="4" w:space="0" w:color="auto"/>
              <w:left w:val="single" w:sz="4" w:space="0" w:color="auto"/>
              <w:bottom w:val="single" w:sz="4" w:space="0" w:color="auto"/>
              <w:right w:val="single" w:sz="4" w:space="0" w:color="auto"/>
            </w:tcBorders>
          </w:tcPr>
          <w:p w:rsidR="003731AC" w:rsidRPr="00DD036B" w:rsidRDefault="003731AC" w:rsidP="00561EA2">
            <w:pPr>
              <w:pStyle w:val="ConsPlusNormal0"/>
              <w:jc w:val="center"/>
              <w:rPr>
                <w:rFonts w:ascii="Times New Roman" w:hAnsi="Times New Roman" w:cs="Times New Roman"/>
                <w:sz w:val="26"/>
                <w:szCs w:val="26"/>
              </w:rPr>
            </w:pPr>
            <w:r w:rsidRPr="00DD036B">
              <w:rPr>
                <w:rFonts w:ascii="Times New Roman" w:hAnsi="Times New Roman" w:cs="Times New Roman"/>
                <w:sz w:val="26"/>
                <w:szCs w:val="26"/>
              </w:rPr>
              <w:t>80%</w:t>
            </w:r>
          </w:p>
        </w:tc>
        <w:tc>
          <w:tcPr>
            <w:tcW w:w="4538" w:type="dxa"/>
            <w:tcBorders>
              <w:top w:val="single" w:sz="4" w:space="0" w:color="auto"/>
              <w:left w:val="single" w:sz="4" w:space="0" w:color="auto"/>
              <w:bottom w:val="single" w:sz="4" w:space="0" w:color="auto"/>
              <w:right w:val="single" w:sz="4" w:space="0" w:color="auto"/>
            </w:tcBorders>
          </w:tcPr>
          <w:p w:rsidR="003731AC" w:rsidRPr="00DD036B" w:rsidRDefault="003731AC" w:rsidP="00561EA2">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3731AC" w:rsidRPr="00DD036B" w:rsidRDefault="003731AC" w:rsidP="00561EA2">
            <w:pPr>
              <w:widowControl w:val="0"/>
              <w:autoSpaceDE w:val="0"/>
              <w:autoSpaceDN w:val="0"/>
              <w:adjustRightInd w:val="0"/>
              <w:jc w:val="both"/>
              <w:rPr>
                <w:sz w:val="26"/>
                <w:szCs w:val="26"/>
              </w:rPr>
            </w:pPr>
            <w:r w:rsidRPr="00DD036B">
              <w:rPr>
                <w:sz w:val="26"/>
                <w:szCs w:val="26"/>
              </w:rPr>
              <w:t>Расстояние от красной линии – не менее 5 м.</w:t>
            </w:r>
          </w:p>
          <w:p w:rsidR="003731AC" w:rsidRPr="00DD036B" w:rsidRDefault="003731AC" w:rsidP="00561EA2">
            <w:pPr>
              <w:widowControl w:val="0"/>
              <w:autoSpaceDE w:val="0"/>
              <w:autoSpaceDN w:val="0"/>
              <w:adjustRightInd w:val="0"/>
              <w:ind w:firstLine="34"/>
              <w:jc w:val="both"/>
              <w:rPr>
                <w:sz w:val="26"/>
                <w:szCs w:val="26"/>
              </w:rPr>
            </w:pPr>
            <w:r w:rsidRPr="00DD036B">
              <w:rPr>
                <w:sz w:val="26"/>
                <w:szCs w:val="26"/>
              </w:rPr>
              <w:t>Размещение зданий по красной линии допускается в условиях реконструкции сложившейся застройки при соответствующем обосновании.</w:t>
            </w:r>
          </w:p>
          <w:p w:rsidR="003731AC" w:rsidRPr="00DD036B" w:rsidRDefault="003731AC" w:rsidP="00561EA2">
            <w:pPr>
              <w:widowControl w:val="0"/>
              <w:autoSpaceDE w:val="0"/>
              <w:autoSpaceDN w:val="0"/>
              <w:adjustRightInd w:val="0"/>
              <w:ind w:firstLine="34"/>
              <w:jc w:val="both"/>
              <w:rPr>
                <w:sz w:val="26"/>
                <w:szCs w:val="26"/>
              </w:rPr>
            </w:pPr>
            <w:r w:rsidRPr="00DD036B">
              <w:rPr>
                <w:sz w:val="26"/>
                <w:szCs w:val="26"/>
              </w:rPr>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3731AC" w:rsidRPr="00DD036B" w:rsidRDefault="003731AC" w:rsidP="00561EA2">
            <w:pPr>
              <w:jc w:val="both"/>
              <w:rPr>
                <w:rFonts w:eastAsia="SimSun"/>
                <w:color w:val="000000"/>
                <w:sz w:val="26"/>
                <w:szCs w:val="26"/>
                <w:lang w:eastAsia="zh-CN"/>
              </w:rPr>
            </w:pPr>
            <w:r w:rsidRPr="00DD036B">
              <w:rPr>
                <w:rFonts w:eastAsia="SimSun"/>
                <w:color w:val="000000"/>
                <w:sz w:val="26"/>
                <w:szCs w:val="26"/>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3731AC" w:rsidRPr="00DD036B" w:rsidRDefault="003731AC" w:rsidP="00561EA2">
            <w:pPr>
              <w:tabs>
                <w:tab w:val="left" w:pos="1134"/>
              </w:tabs>
              <w:jc w:val="both"/>
              <w:rPr>
                <w:rFonts w:eastAsia="SimSun"/>
                <w:color w:val="000000"/>
                <w:sz w:val="26"/>
                <w:szCs w:val="26"/>
                <w:lang w:eastAsia="zh-CN"/>
              </w:rPr>
            </w:pPr>
            <w:r w:rsidRPr="00DD036B">
              <w:rPr>
                <w:rFonts w:eastAsia="SimSun"/>
                <w:color w:val="000000"/>
                <w:sz w:val="26"/>
                <w:szCs w:val="26"/>
                <w:lang w:eastAsia="zh-CN"/>
              </w:rPr>
              <w:t xml:space="preserve">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w:t>
            </w:r>
          </w:p>
          <w:p w:rsidR="003731AC" w:rsidRPr="00DD036B" w:rsidRDefault="003731AC" w:rsidP="00561EA2">
            <w:pPr>
              <w:widowControl w:val="0"/>
              <w:autoSpaceDE w:val="0"/>
              <w:autoSpaceDN w:val="0"/>
              <w:adjustRightInd w:val="0"/>
              <w:ind w:firstLine="34"/>
              <w:jc w:val="both"/>
              <w:rPr>
                <w:rFonts w:eastAsia="SimSun"/>
                <w:color w:val="000000"/>
                <w:sz w:val="26"/>
                <w:szCs w:val="26"/>
                <w:lang w:eastAsia="zh-CN"/>
              </w:rPr>
            </w:pPr>
            <w:r w:rsidRPr="00DD036B">
              <w:rPr>
                <w:rFonts w:eastAsia="SimSun"/>
                <w:color w:val="000000"/>
                <w:sz w:val="26"/>
                <w:szCs w:val="26"/>
                <w:lang w:eastAsia="zh-CN"/>
              </w:rPr>
              <w:t>При устройстве навесов  минимальный отступ от границы участка – 1м.</w:t>
            </w:r>
          </w:p>
          <w:p w:rsidR="003731AC" w:rsidRPr="00776775" w:rsidRDefault="003731AC" w:rsidP="00561EA2">
            <w:pPr>
              <w:widowControl w:val="0"/>
              <w:autoSpaceDE w:val="0"/>
              <w:autoSpaceDN w:val="0"/>
              <w:adjustRightInd w:val="0"/>
              <w:ind w:firstLine="34"/>
              <w:jc w:val="both"/>
              <w:rPr>
                <w:sz w:val="26"/>
                <w:szCs w:val="26"/>
              </w:rPr>
            </w:pPr>
            <w:r w:rsidRPr="00DD036B">
              <w:rPr>
                <w:rFonts w:eastAsia="SimSun"/>
                <w:color w:val="000000"/>
                <w:sz w:val="26"/>
                <w:szCs w:val="26"/>
                <w:lang w:eastAsia="zh-CN"/>
              </w:rPr>
              <w:t>Вспомогательные строения, за исключением гаражей, размещать со стороны улиц не допускается.</w:t>
            </w:r>
          </w:p>
        </w:tc>
      </w:tr>
      <w:tr w:rsidR="00431D96" w:rsidRPr="00776775" w:rsidTr="00AA00E8">
        <w:tc>
          <w:tcPr>
            <w:tcW w:w="14603" w:type="dxa"/>
            <w:gridSpan w:val="11"/>
            <w:tcBorders>
              <w:top w:val="single" w:sz="4" w:space="0" w:color="auto"/>
              <w:left w:val="single" w:sz="4" w:space="0" w:color="auto"/>
              <w:bottom w:val="single" w:sz="4" w:space="0" w:color="auto"/>
              <w:right w:val="single" w:sz="4" w:space="0" w:color="auto"/>
            </w:tcBorders>
          </w:tcPr>
          <w:p w:rsidR="00431D96" w:rsidRPr="00776775" w:rsidRDefault="00431D96" w:rsidP="00AA00E8">
            <w:pPr>
              <w:autoSpaceDE w:val="0"/>
              <w:autoSpaceDN w:val="0"/>
              <w:adjustRightInd w:val="0"/>
              <w:ind w:firstLine="709"/>
              <w:jc w:val="center"/>
              <w:outlineLvl w:val="4"/>
              <w:rPr>
                <w:sz w:val="26"/>
                <w:szCs w:val="26"/>
              </w:rPr>
            </w:pPr>
            <w:r w:rsidRPr="00776775">
              <w:rPr>
                <w:b/>
                <w:sz w:val="26"/>
                <w:szCs w:val="26"/>
              </w:rPr>
              <w:t>Вспомогательные виды разрешенного использования</w:t>
            </w:r>
          </w:p>
        </w:tc>
      </w:tr>
      <w:tr w:rsidR="00431D96" w:rsidRPr="00776775" w:rsidTr="003731AC">
        <w:tc>
          <w:tcPr>
            <w:tcW w:w="1822" w:type="dxa"/>
          </w:tcPr>
          <w:p w:rsidR="00431D96" w:rsidRPr="00776775" w:rsidRDefault="00431D96" w:rsidP="00AA00E8">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398" w:type="dxa"/>
            <w:gridSpan w:val="2"/>
          </w:tcPr>
          <w:p w:rsidR="00431D96" w:rsidRPr="00776775" w:rsidRDefault="00431D96" w:rsidP="00AA00E8">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845" w:type="dxa"/>
            <w:gridSpan w:val="7"/>
            <w:vMerge w:val="restart"/>
          </w:tcPr>
          <w:p w:rsidR="00431D96" w:rsidRPr="003E538E" w:rsidRDefault="00431D96" w:rsidP="00AA00E8">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p w:rsidR="00431D96" w:rsidRPr="00776775" w:rsidRDefault="00431D96" w:rsidP="00AA00E8">
            <w:pPr>
              <w:pStyle w:val="ConsPlusNormal0"/>
              <w:jc w:val="center"/>
              <w:rPr>
                <w:rFonts w:ascii="Times New Roman" w:hAnsi="Times New Roman" w:cs="Times New Roman"/>
                <w:sz w:val="26"/>
                <w:szCs w:val="26"/>
              </w:rPr>
            </w:pPr>
          </w:p>
        </w:tc>
        <w:tc>
          <w:tcPr>
            <w:tcW w:w="4538" w:type="dxa"/>
            <w:tcBorders>
              <w:bottom w:val="nil"/>
            </w:tcBorders>
          </w:tcPr>
          <w:p w:rsidR="00431D96" w:rsidRPr="001311CA" w:rsidRDefault="00431D96" w:rsidP="00AA00E8">
            <w:pPr>
              <w:tabs>
                <w:tab w:val="left" w:pos="2520"/>
              </w:tabs>
              <w:rPr>
                <w:rFonts w:eastAsia="SimSun"/>
                <w:color w:val="000000"/>
                <w:sz w:val="26"/>
                <w:szCs w:val="26"/>
                <w:lang w:eastAsia="zh-CN"/>
              </w:rPr>
            </w:pPr>
            <w:r w:rsidRPr="001311CA">
              <w:rPr>
                <w:rFonts w:eastAsia="SimSun"/>
                <w:color w:val="000000"/>
                <w:sz w:val="26"/>
                <w:szCs w:val="26"/>
                <w:lang w:eastAsia="zh-CN"/>
              </w:rPr>
              <w:t>Виды разрешенного использования земельных участков - аналогичны</w:t>
            </w:r>
            <w:r w:rsidRPr="001311CA">
              <w:rPr>
                <w:color w:val="000000"/>
                <w:sz w:val="26"/>
                <w:szCs w:val="26"/>
              </w:rPr>
              <w:t xml:space="preserve"> видам разрешенного использования земельных участков</w:t>
            </w:r>
            <w:r w:rsidRPr="001311CA">
              <w:rPr>
                <w:rFonts w:eastAsia="SimSun"/>
                <w:color w:val="000000"/>
                <w:sz w:val="26"/>
                <w:szCs w:val="26"/>
                <w:lang w:eastAsia="zh-CN"/>
              </w:rPr>
              <w:t xml:space="preserve"> с основными и условно разрешенными видами использования. </w:t>
            </w:r>
          </w:p>
          <w:p w:rsidR="00431D96" w:rsidRDefault="00431D96" w:rsidP="00AA00E8">
            <w:pPr>
              <w:tabs>
                <w:tab w:val="left" w:pos="2520"/>
              </w:tabs>
              <w:rPr>
                <w:rFonts w:eastAsia="SimSun"/>
                <w:color w:val="000000"/>
                <w:sz w:val="26"/>
                <w:szCs w:val="26"/>
                <w:lang w:eastAsia="zh-CN"/>
              </w:rPr>
            </w:pPr>
            <w:r w:rsidRPr="001311CA">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3731AC" w:rsidRPr="00776775" w:rsidRDefault="003731AC" w:rsidP="00AA00E8">
            <w:pPr>
              <w:tabs>
                <w:tab w:val="left" w:pos="2520"/>
              </w:tabs>
              <w:rPr>
                <w:sz w:val="26"/>
                <w:szCs w:val="26"/>
              </w:rPr>
            </w:pPr>
          </w:p>
        </w:tc>
      </w:tr>
      <w:tr w:rsidR="00431D96" w:rsidRPr="00776775" w:rsidTr="003731AC">
        <w:tc>
          <w:tcPr>
            <w:tcW w:w="1822" w:type="dxa"/>
            <w:tcBorders>
              <w:top w:val="single" w:sz="4" w:space="0" w:color="auto"/>
              <w:left w:val="single" w:sz="4" w:space="0" w:color="auto"/>
              <w:bottom w:val="single" w:sz="4" w:space="0" w:color="auto"/>
              <w:right w:val="single" w:sz="4" w:space="0" w:color="auto"/>
            </w:tcBorders>
          </w:tcPr>
          <w:p w:rsidR="00431D96" w:rsidRPr="00776775" w:rsidRDefault="00431D96" w:rsidP="00AA00E8">
            <w:pPr>
              <w:pStyle w:val="ConsPlusNormal0"/>
              <w:rPr>
                <w:rFonts w:ascii="Times New Roman" w:hAnsi="Times New Roman" w:cs="Times New Roman"/>
                <w:sz w:val="26"/>
                <w:szCs w:val="26"/>
              </w:rPr>
            </w:pPr>
            <w:r w:rsidRPr="00776775">
              <w:rPr>
                <w:rFonts w:ascii="Times New Roman" w:hAnsi="Times New Roman" w:cs="Times New Roman"/>
                <w:sz w:val="26"/>
                <w:szCs w:val="26"/>
              </w:rPr>
              <w:t>Обслуживание автотранспорта</w:t>
            </w:r>
            <w:r>
              <w:rPr>
                <w:rFonts w:ascii="Times New Roman" w:hAnsi="Times New Roman" w:cs="Times New Roman"/>
                <w:sz w:val="26"/>
                <w:szCs w:val="26"/>
              </w:rPr>
              <w:t xml:space="preserve"> (4.9) </w:t>
            </w:r>
          </w:p>
        </w:tc>
        <w:tc>
          <w:tcPr>
            <w:tcW w:w="2398" w:type="dxa"/>
            <w:gridSpan w:val="2"/>
            <w:tcBorders>
              <w:top w:val="single" w:sz="4" w:space="0" w:color="auto"/>
              <w:left w:val="single" w:sz="4" w:space="0" w:color="auto"/>
              <w:bottom w:val="single" w:sz="4" w:space="0" w:color="auto"/>
            </w:tcBorders>
          </w:tcPr>
          <w:p w:rsidR="00431D96" w:rsidRPr="00776775" w:rsidRDefault="00431D96" w:rsidP="00AA00E8">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776775">
                <w:rPr>
                  <w:rStyle w:val="af9"/>
                  <w:rFonts w:ascii="Times New Roman" w:eastAsiaTheme="majorEastAsia" w:hAnsi="Times New Roman" w:cs="Times New Roman"/>
                  <w:color w:val="auto"/>
                  <w:sz w:val="26"/>
                  <w:szCs w:val="26"/>
                </w:rPr>
                <w:t>коде 2.7.1</w:t>
              </w:r>
            </w:hyperlink>
          </w:p>
        </w:tc>
        <w:tc>
          <w:tcPr>
            <w:tcW w:w="5845" w:type="dxa"/>
            <w:gridSpan w:val="7"/>
            <w:vMerge/>
          </w:tcPr>
          <w:p w:rsidR="00431D96" w:rsidRPr="00776775" w:rsidRDefault="00431D96" w:rsidP="00AA00E8">
            <w:pPr>
              <w:pStyle w:val="ConsPlusNormal0"/>
              <w:jc w:val="center"/>
              <w:rPr>
                <w:rFonts w:ascii="Times New Roman" w:hAnsi="Times New Roman" w:cs="Times New Roman"/>
                <w:sz w:val="26"/>
                <w:szCs w:val="26"/>
              </w:rPr>
            </w:pPr>
          </w:p>
        </w:tc>
        <w:tc>
          <w:tcPr>
            <w:tcW w:w="4538" w:type="dxa"/>
            <w:vMerge w:val="restart"/>
            <w:tcBorders>
              <w:top w:val="nil"/>
            </w:tcBorders>
          </w:tcPr>
          <w:p w:rsidR="00431D96" w:rsidRPr="00776775" w:rsidRDefault="00431D96" w:rsidP="00AA00E8">
            <w:pPr>
              <w:tabs>
                <w:tab w:val="left" w:pos="2520"/>
              </w:tabs>
              <w:rPr>
                <w:sz w:val="26"/>
                <w:szCs w:val="26"/>
              </w:rPr>
            </w:pPr>
          </w:p>
        </w:tc>
      </w:tr>
      <w:tr w:rsidR="00431D96" w:rsidRPr="00776775" w:rsidTr="003731AC">
        <w:tc>
          <w:tcPr>
            <w:tcW w:w="1822" w:type="dxa"/>
          </w:tcPr>
          <w:p w:rsidR="00431D96" w:rsidRPr="00D50485" w:rsidRDefault="00431D96" w:rsidP="00AA00E8">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398" w:type="dxa"/>
            <w:gridSpan w:val="2"/>
          </w:tcPr>
          <w:p w:rsidR="00431D96" w:rsidRPr="00776775" w:rsidRDefault="00431D96" w:rsidP="00AA00E8">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5845" w:type="dxa"/>
            <w:gridSpan w:val="7"/>
            <w:vMerge/>
          </w:tcPr>
          <w:p w:rsidR="00431D96" w:rsidRPr="00776775" w:rsidRDefault="00431D96" w:rsidP="00AA00E8">
            <w:pPr>
              <w:pStyle w:val="ConsPlusNormal0"/>
              <w:jc w:val="center"/>
              <w:rPr>
                <w:rFonts w:ascii="Times New Roman" w:hAnsi="Times New Roman" w:cs="Times New Roman"/>
                <w:sz w:val="26"/>
                <w:szCs w:val="26"/>
              </w:rPr>
            </w:pPr>
          </w:p>
        </w:tc>
        <w:tc>
          <w:tcPr>
            <w:tcW w:w="4538" w:type="dxa"/>
            <w:vMerge/>
          </w:tcPr>
          <w:p w:rsidR="00431D96" w:rsidRPr="001311CA" w:rsidRDefault="00431D96" w:rsidP="00AA00E8">
            <w:pPr>
              <w:tabs>
                <w:tab w:val="left" w:pos="2520"/>
              </w:tabs>
              <w:rPr>
                <w:rFonts w:eastAsia="SimSun"/>
                <w:color w:val="000000"/>
                <w:sz w:val="26"/>
                <w:szCs w:val="26"/>
                <w:lang w:eastAsia="zh-CN"/>
              </w:rPr>
            </w:pPr>
          </w:p>
        </w:tc>
      </w:tr>
      <w:tr w:rsidR="00431D96" w:rsidRPr="003E538E" w:rsidTr="003731AC">
        <w:tc>
          <w:tcPr>
            <w:tcW w:w="1822" w:type="dxa"/>
          </w:tcPr>
          <w:p w:rsidR="00431D96" w:rsidRPr="003E538E" w:rsidRDefault="00431D96" w:rsidP="00AA00E8">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3E538E">
              <w:rPr>
                <w:rFonts w:ascii="Times New Roman" w:eastAsia="SimSun" w:hAnsi="Times New Roman" w:cs="Times New Roman"/>
                <w:color w:val="000000"/>
                <w:sz w:val="26"/>
                <w:szCs w:val="26"/>
                <w:lang w:eastAsia="zh-CN"/>
              </w:rPr>
              <w:t>лощадки хозяйственные, в том числе площадки для мусоросборников и выгула собак</w:t>
            </w:r>
          </w:p>
        </w:tc>
        <w:tc>
          <w:tcPr>
            <w:tcW w:w="2398" w:type="dxa"/>
            <w:gridSpan w:val="2"/>
          </w:tcPr>
          <w:p w:rsidR="00431D96" w:rsidRPr="003E538E" w:rsidRDefault="00431D96" w:rsidP="00AA00E8">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845" w:type="dxa"/>
            <w:gridSpan w:val="7"/>
            <w:vMerge/>
          </w:tcPr>
          <w:p w:rsidR="00431D96" w:rsidRPr="003E538E" w:rsidRDefault="00431D96" w:rsidP="00AA00E8">
            <w:pPr>
              <w:pStyle w:val="ConsPlusNormal0"/>
              <w:jc w:val="center"/>
              <w:rPr>
                <w:rFonts w:ascii="Times New Roman" w:hAnsi="Times New Roman" w:cs="Times New Roman"/>
                <w:sz w:val="26"/>
                <w:szCs w:val="26"/>
              </w:rPr>
            </w:pPr>
          </w:p>
        </w:tc>
        <w:tc>
          <w:tcPr>
            <w:tcW w:w="4538" w:type="dxa"/>
            <w:vMerge/>
          </w:tcPr>
          <w:p w:rsidR="00431D96" w:rsidRPr="003E538E" w:rsidRDefault="00431D96" w:rsidP="00AA00E8">
            <w:pPr>
              <w:tabs>
                <w:tab w:val="left" w:pos="2520"/>
              </w:tabs>
              <w:rPr>
                <w:rFonts w:eastAsia="SimSun"/>
                <w:color w:val="000000"/>
                <w:sz w:val="26"/>
                <w:szCs w:val="26"/>
                <w:lang w:eastAsia="zh-CN"/>
              </w:rPr>
            </w:pPr>
          </w:p>
        </w:tc>
      </w:tr>
      <w:tr w:rsidR="00431D96" w:rsidRPr="003E538E" w:rsidTr="003731AC">
        <w:tc>
          <w:tcPr>
            <w:tcW w:w="1822" w:type="dxa"/>
          </w:tcPr>
          <w:p w:rsidR="00431D96" w:rsidRPr="003E538E" w:rsidRDefault="00431D96" w:rsidP="00AA00E8">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Б</w:t>
            </w:r>
            <w:r w:rsidRPr="003E538E">
              <w:rPr>
                <w:rFonts w:ascii="Times New Roman" w:eastAsia="SimSun" w:hAnsi="Times New Roman" w:cs="Times New Roman"/>
                <w:color w:val="000000"/>
                <w:sz w:val="26"/>
                <w:szCs w:val="26"/>
                <w:lang w:eastAsia="zh-CN"/>
              </w:rPr>
              <w:t>лагоустроенные, в том числе озелененные территории, детские площадки, площадки для отдыха, спортивных занятий</w:t>
            </w:r>
          </w:p>
        </w:tc>
        <w:tc>
          <w:tcPr>
            <w:tcW w:w="2398" w:type="dxa"/>
            <w:gridSpan w:val="2"/>
          </w:tcPr>
          <w:p w:rsidR="00431D96" w:rsidRPr="003E538E" w:rsidRDefault="00431D96" w:rsidP="00AA00E8">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845" w:type="dxa"/>
            <w:gridSpan w:val="7"/>
            <w:vMerge/>
          </w:tcPr>
          <w:p w:rsidR="00431D96" w:rsidRPr="003E538E" w:rsidRDefault="00431D96" w:rsidP="00AA00E8">
            <w:pPr>
              <w:pStyle w:val="ConsPlusNormal0"/>
              <w:jc w:val="center"/>
              <w:rPr>
                <w:rFonts w:ascii="Times New Roman" w:hAnsi="Times New Roman" w:cs="Times New Roman"/>
                <w:sz w:val="26"/>
                <w:szCs w:val="26"/>
              </w:rPr>
            </w:pPr>
          </w:p>
        </w:tc>
        <w:tc>
          <w:tcPr>
            <w:tcW w:w="4538" w:type="dxa"/>
            <w:vMerge/>
          </w:tcPr>
          <w:p w:rsidR="00431D96" w:rsidRPr="003E538E" w:rsidRDefault="00431D96" w:rsidP="00AA00E8">
            <w:pPr>
              <w:tabs>
                <w:tab w:val="left" w:pos="2520"/>
              </w:tabs>
              <w:rPr>
                <w:rFonts w:eastAsia="SimSun"/>
                <w:color w:val="000000"/>
                <w:sz w:val="26"/>
                <w:szCs w:val="26"/>
                <w:lang w:eastAsia="zh-CN"/>
              </w:rPr>
            </w:pPr>
          </w:p>
        </w:tc>
      </w:tr>
    </w:tbl>
    <w:p w:rsidR="00804095" w:rsidRPr="00776775" w:rsidRDefault="00804095" w:rsidP="00EF3B89">
      <w:pPr>
        <w:ind w:left="360"/>
        <w:rPr>
          <w:b/>
          <w:sz w:val="26"/>
          <w:szCs w:val="26"/>
        </w:rPr>
      </w:pPr>
    </w:p>
    <w:p w:rsidR="00EF6689" w:rsidRPr="00776775" w:rsidRDefault="00EF6689" w:rsidP="00EF6689">
      <w:pPr>
        <w:spacing w:line="360" w:lineRule="auto"/>
        <w:jc w:val="center"/>
        <w:rPr>
          <w:b/>
          <w:sz w:val="26"/>
          <w:szCs w:val="26"/>
          <w:u w:val="single"/>
        </w:rPr>
      </w:pPr>
      <w:r w:rsidRPr="00776775">
        <w:rPr>
          <w:b/>
          <w:sz w:val="26"/>
          <w:szCs w:val="26"/>
          <w:u w:val="single"/>
        </w:rPr>
        <w:t>Градостроительный регламент зоны П1</w:t>
      </w:r>
    </w:p>
    <w:p w:rsidR="000C3EFA" w:rsidRPr="00776775" w:rsidRDefault="000C3EFA" w:rsidP="00EF6689">
      <w:pPr>
        <w:spacing w:line="360" w:lineRule="auto"/>
        <w:jc w:val="center"/>
        <w:rPr>
          <w:b/>
          <w:sz w:val="26"/>
          <w:szCs w:val="26"/>
          <w:u w:val="single"/>
        </w:rPr>
      </w:pPr>
      <w:r w:rsidRPr="00776775">
        <w:rPr>
          <w:b/>
          <w:sz w:val="26"/>
          <w:szCs w:val="26"/>
          <w:u w:val="single"/>
        </w:rPr>
        <w:t>П1 – Производственная зона</w:t>
      </w:r>
    </w:p>
    <w:p w:rsidR="00804095" w:rsidRPr="00776775" w:rsidRDefault="00804095" w:rsidP="00EF6689">
      <w:pPr>
        <w:spacing w:line="360" w:lineRule="auto"/>
        <w:jc w:val="center"/>
        <w:rPr>
          <w:b/>
          <w:sz w:val="26"/>
          <w:szCs w:val="26"/>
          <w:u w:val="single"/>
        </w:rPr>
      </w:pPr>
    </w:p>
    <w:tbl>
      <w:tblPr>
        <w:tblW w:w="146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30"/>
        <w:gridCol w:w="276"/>
        <w:gridCol w:w="2105"/>
        <w:gridCol w:w="19"/>
        <w:gridCol w:w="1853"/>
        <w:gridCol w:w="8"/>
        <w:gridCol w:w="1269"/>
        <w:gridCol w:w="6"/>
        <w:gridCol w:w="1560"/>
        <w:gridCol w:w="996"/>
        <w:gridCol w:w="4681"/>
      </w:tblGrid>
      <w:tr w:rsidR="00AD4DB5" w:rsidRPr="00776775" w:rsidTr="003731AC">
        <w:tc>
          <w:tcPr>
            <w:tcW w:w="1831" w:type="dxa"/>
            <w:vMerge w:val="restart"/>
            <w:tcBorders>
              <w:top w:val="single" w:sz="4" w:space="0" w:color="auto"/>
              <w:left w:val="single" w:sz="4" w:space="0" w:color="auto"/>
              <w:right w:val="single" w:sz="4" w:space="0" w:color="auto"/>
            </w:tcBorders>
          </w:tcPr>
          <w:p w:rsidR="00AD4DB5" w:rsidRPr="00776775" w:rsidRDefault="00AD4DB5"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381" w:type="dxa"/>
            <w:gridSpan w:val="2"/>
            <w:vMerge w:val="restart"/>
            <w:tcBorders>
              <w:top w:val="single" w:sz="4" w:space="0" w:color="auto"/>
              <w:left w:val="single" w:sz="4" w:space="0" w:color="auto"/>
              <w:right w:val="single" w:sz="4" w:space="0" w:color="auto"/>
            </w:tcBorders>
          </w:tcPr>
          <w:p w:rsidR="00AD4DB5" w:rsidRPr="00776775" w:rsidRDefault="00AD4DB5"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91" w:type="dxa"/>
            <w:gridSpan w:val="8"/>
            <w:tcBorders>
              <w:top w:val="single" w:sz="4" w:space="0" w:color="auto"/>
              <w:left w:val="single" w:sz="4" w:space="0" w:color="auto"/>
              <w:bottom w:val="single" w:sz="4" w:space="0" w:color="auto"/>
              <w:right w:val="single" w:sz="4" w:space="0" w:color="auto"/>
            </w:tcBorders>
          </w:tcPr>
          <w:p w:rsidR="00AD4DB5" w:rsidRPr="00776775" w:rsidRDefault="00AD4DB5"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D4DB5" w:rsidRPr="00776775" w:rsidTr="003731AC">
        <w:tc>
          <w:tcPr>
            <w:tcW w:w="1831" w:type="dxa"/>
            <w:vMerge/>
            <w:tcBorders>
              <w:left w:val="single" w:sz="4" w:space="0" w:color="auto"/>
              <w:bottom w:val="single" w:sz="4" w:space="0" w:color="auto"/>
              <w:right w:val="single" w:sz="4" w:space="0" w:color="auto"/>
            </w:tcBorders>
          </w:tcPr>
          <w:p w:rsidR="00AD4DB5" w:rsidRPr="00776775" w:rsidRDefault="00AD4DB5" w:rsidP="003367EB">
            <w:pPr>
              <w:pStyle w:val="ConsPlusNormal0"/>
              <w:jc w:val="both"/>
              <w:rPr>
                <w:rFonts w:ascii="Times New Roman" w:hAnsi="Times New Roman" w:cs="Times New Roman"/>
                <w:sz w:val="26"/>
                <w:szCs w:val="26"/>
              </w:rPr>
            </w:pPr>
          </w:p>
        </w:tc>
        <w:tc>
          <w:tcPr>
            <w:tcW w:w="2381" w:type="dxa"/>
            <w:gridSpan w:val="2"/>
            <w:vMerge/>
            <w:tcBorders>
              <w:left w:val="single" w:sz="4" w:space="0" w:color="auto"/>
              <w:bottom w:val="single" w:sz="4" w:space="0" w:color="auto"/>
              <w:right w:val="single" w:sz="4" w:space="0" w:color="auto"/>
            </w:tcBorders>
          </w:tcPr>
          <w:p w:rsidR="00AD4DB5" w:rsidRPr="00776775" w:rsidRDefault="00AD4DB5" w:rsidP="003367EB">
            <w:pPr>
              <w:pStyle w:val="ConsPlusNormal0"/>
              <w:jc w:val="both"/>
              <w:rPr>
                <w:rFonts w:ascii="Times New Roman" w:hAnsi="Times New Roman" w:cs="Times New Roman"/>
                <w:sz w:val="26"/>
                <w:szCs w:val="26"/>
              </w:rPr>
            </w:pPr>
          </w:p>
        </w:tc>
        <w:tc>
          <w:tcPr>
            <w:tcW w:w="1872" w:type="dxa"/>
            <w:gridSpan w:val="2"/>
            <w:tcBorders>
              <w:top w:val="single" w:sz="4" w:space="0" w:color="auto"/>
              <w:left w:val="single" w:sz="4" w:space="0" w:color="auto"/>
              <w:bottom w:val="single" w:sz="4" w:space="0" w:color="auto"/>
              <w:right w:val="single" w:sz="4" w:space="0" w:color="auto"/>
            </w:tcBorders>
          </w:tcPr>
          <w:p w:rsidR="00AD4DB5" w:rsidRPr="00776775" w:rsidRDefault="00AD4DB5"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277" w:type="dxa"/>
            <w:gridSpan w:val="2"/>
            <w:tcBorders>
              <w:top w:val="single" w:sz="4" w:space="0" w:color="auto"/>
              <w:left w:val="single" w:sz="4" w:space="0" w:color="auto"/>
              <w:bottom w:val="single" w:sz="4" w:space="0" w:color="auto"/>
              <w:right w:val="single" w:sz="4" w:space="0" w:color="auto"/>
            </w:tcBorders>
          </w:tcPr>
          <w:p w:rsidR="00AD4DB5" w:rsidRPr="00776775" w:rsidRDefault="00AD4DB5"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66" w:type="dxa"/>
            <w:gridSpan w:val="2"/>
            <w:tcBorders>
              <w:top w:val="single" w:sz="4" w:space="0" w:color="auto"/>
              <w:left w:val="single" w:sz="4" w:space="0" w:color="auto"/>
              <w:bottom w:val="single" w:sz="4" w:space="0" w:color="auto"/>
              <w:right w:val="single" w:sz="4" w:space="0" w:color="auto"/>
            </w:tcBorders>
          </w:tcPr>
          <w:p w:rsidR="00AD4DB5" w:rsidRPr="00776775" w:rsidRDefault="00AD4DB5"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Предельное количество этажей или предельная высота зданий, строений, сооружений</w:t>
            </w:r>
          </w:p>
        </w:tc>
        <w:tc>
          <w:tcPr>
            <w:tcW w:w="995" w:type="dxa"/>
            <w:tcBorders>
              <w:top w:val="single" w:sz="4" w:space="0" w:color="auto"/>
              <w:left w:val="single" w:sz="4" w:space="0" w:color="auto"/>
              <w:bottom w:val="single" w:sz="4" w:space="0" w:color="auto"/>
              <w:right w:val="single" w:sz="4" w:space="0" w:color="auto"/>
            </w:tcBorders>
          </w:tcPr>
          <w:p w:rsidR="00AD4DB5" w:rsidRPr="00776775" w:rsidRDefault="00AD4DB5"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681" w:type="dxa"/>
            <w:tcBorders>
              <w:top w:val="single" w:sz="4" w:space="0" w:color="auto"/>
              <w:left w:val="single" w:sz="4" w:space="0" w:color="auto"/>
              <w:bottom w:val="single" w:sz="4" w:space="0" w:color="auto"/>
              <w:right w:val="single" w:sz="4" w:space="0" w:color="auto"/>
            </w:tcBorders>
          </w:tcPr>
          <w:p w:rsidR="00AD4DB5" w:rsidRPr="00776775" w:rsidRDefault="00AD4DB5"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Иные предельные параметры разрешенного строительства, реконструкции объектов капитального строительства</w:t>
            </w:r>
          </w:p>
        </w:tc>
      </w:tr>
      <w:tr w:rsidR="00804095" w:rsidRPr="00776775" w:rsidTr="00AD4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11"/>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804095" w:rsidRPr="00776775" w:rsidRDefault="00804095" w:rsidP="00113548">
            <w:pPr>
              <w:widowControl w:val="0"/>
              <w:autoSpaceDE w:val="0"/>
              <w:autoSpaceDN w:val="0"/>
              <w:adjustRightInd w:val="0"/>
              <w:jc w:val="center"/>
              <w:rPr>
                <w:b/>
                <w:sz w:val="26"/>
                <w:szCs w:val="26"/>
              </w:rPr>
            </w:pPr>
            <w:r w:rsidRPr="00776775">
              <w:rPr>
                <w:b/>
                <w:sz w:val="26"/>
                <w:szCs w:val="26"/>
              </w:rPr>
              <w:t>Основные виды разрешенного использования</w:t>
            </w:r>
          </w:p>
        </w:tc>
      </w:tr>
      <w:tr w:rsidR="00F15735"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735" w:rsidRPr="00776775" w:rsidRDefault="00F15735" w:rsidP="00113548">
            <w:pPr>
              <w:rPr>
                <w:sz w:val="26"/>
                <w:szCs w:val="26"/>
              </w:rPr>
            </w:pPr>
            <w:r w:rsidRPr="00776775">
              <w:rPr>
                <w:sz w:val="26"/>
                <w:szCs w:val="26"/>
              </w:rPr>
              <w:t>Производственная деятельность</w:t>
            </w:r>
            <w:r>
              <w:rPr>
                <w:sz w:val="26"/>
                <w:szCs w:val="26"/>
              </w:rPr>
              <w:t xml:space="preserve"> (</w:t>
            </w:r>
            <w:r w:rsidRPr="00776775">
              <w:rPr>
                <w:sz w:val="26"/>
                <w:szCs w:val="26"/>
              </w:rPr>
              <w:t>6.0</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F15735" w:rsidRPr="00776775" w:rsidRDefault="00F15735" w:rsidP="00113548">
            <w:pPr>
              <w:rPr>
                <w:sz w:val="26"/>
                <w:szCs w:val="26"/>
              </w:rPr>
            </w:pPr>
            <w:r w:rsidRPr="00776775">
              <w:rPr>
                <w:sz w:val="26"/>
                <w:szCs w:val="26"/>
              </w:rPr>
              <w:t>Размещение объектов капитального строительства в целях добычи недр, их переработки, изготовления вещей промышленным способом</w:t>
            </w:r>
          </w:p>
        </w:tc>
        <w:tc>
          <w:tcPr>
            <w:tcW w:w="1853" w:type="dxa"/>
            <w:tcBorders>
              <w:top w:val="single" w:sz="4" w:space="0" w:color="auto"/>
              <w:left w:val="single" w:sz="4" w:space="0" w:color="auto"/>
              <w:bottom w:val="single" w:sz="4" w:space="0" w:color="auto"/>
              <w:right w:val="single" w:sz="4" w:space="0" w:color="auto"/>
            </w:tcBorders>
          </w:tcPr>
          <w:p w:rsidR="00F15735" w:rsidRPr="00776775" w:rsidRDefault="00F15735" w:rsidP="00267262">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267262">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267262">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F15735" w:rsidRPr="00776775" w:rsidRDefault="00F15735" w:rsidP="00267262">
            <w:pPr>
              <w:rPr>
                <w:sz w:val="26"/>
                <w:szCs w:val="26"/>
              </w:rPr>
            </w:pPr>
            <w:r>
              <w:rPr>
                <w:sz w:val="26"/>
                <w:szCs w:val="26"/>
              </w:rPr>
              <w:t>80%</w:t>
            </w:r>
          </w:p>
        </w:tc>
        <w:tc>
          <w:tcPr>
            <w:tcW w:w="4681" w:type="dxa"/>
            <w:vMerge w:val="restart"/>
            <w:tcBorders>
              <w:top w:val="single" w:sz="4" w:space="0" w:color="auto"/>
              <w:left w:val="single" w:sz="4" w:space="0" w:color="auto"/>
              <w:right w:val="single" w:sz="4" w:space="0" w:color="auto"/>
            </w:tcBorders>
          </w:tcPr>
          <w:p w:rsidR="00726BC1" w:rsidRPr="00912D53" w:rsidRDefault="00726BC1" w:rsidP="00726BC1">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F15735" w:rsidRPr="00405DDE" w:rsidRDefault="00F15735" w:rsidP="00405DDE">
            <w:pPr>
              <w:rPr>
                <w:sz w:val="26"/>
                <w:szCs w:val="26"/>
              </w:rPr>
            </w:pPr>
          </w:p>
        </w:tc>
      </w:tr>
      <w:tr w:rsidR="00F15735"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735" w:rsidRPr="00776775" w:rsidRDefault="00F15735" w:rsidP="00113548">
            <w:pPr>
              <w:rPr>
                <w:sz w:val="26"/>
                <w:szCs w:val="26"/>
              </w:rPr>
            </w:pPr>
            <w:r w:rsidRPr="00776775">
              <w:rPr>
                <w:sz w:val="26"/>
                <w:szCs w:val="26"/>
              </w:rPr>
              <w:t>Тяжелая промышленность</w:t>
            </w:r>
            <w:r>
              <w:rPr>
                <w:sz w:val="26"/>
                <w:szCs w:val="26"/>
              </w:rPr>
              <w:t>(</w:t>
            </w:r>
            <w:r w:rsidRPr="00776775">
              <w:rPr>
                <w:sz w:val="26"/>
                <w:szCs w:val="26"/>
              </w:rPr>
              <w:t>6.2</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F15735" w:rsidRPr="00776775" w:rsidRDefault="00F15735" w:rsidP="00113548">
            <w:pPr>
              <w:rPr>
                <w:sz w:val="26"/>
                <w:szCs w:val="26"/>
              </w:rPr>
            </w:pPr>
            <w:r w:rsidRPr="00776775">
              <w:rPr>
                <w:sz w:val="26"/>
                <w:szCs w:val="26"/>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853"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80%</w:t>
            </w:r>
          </w:p>
        </w:tc>
        <w:tc>
          <w:tcPr>
            <w:tcW w:w="4681" w:type="dxa"/>
            <w:vMerge/>
            <w:tcBorders>
              <w:left w:val="single" w:sz="4" w:space="0" w:color="auto"/>
              <w:right w:val="single" w:sz="4" w:space="0" w:color="auto"/>
            </w:tcBorders>
          </w:tcPr>
          <w:p w:rsidR="00F15735" w:rsidRPr="00776775" w:rsidRDefault="00F15735" w:rsidP="00267262">
            <w:pPr>
              <w:rPr>
                <w:sz w:val="26"/>
                <w:szCs w:val="26"/>
              </w:rPr>
            </w:pPr>
          </w:p>
        </w:tc>
      </w:tr>
      <w:tr w:rsidR="00F15735"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735" w:rsidRPr="00776775" w:rsidRDefault="00F15735" w:rsidP="00113548">
            <w:pPr>
              <w:rPr>
                <w:sz w:val="26"/>
                <w:szCs w:val="26"/>
              </w:rPr>
            </w:pPr>
            <w:r w:rsidRPr="00776775">
              <w:rPr>
                <w:sz w:val="26"/>
                <w:szCs w:val="26"/>
              </w:rPr>
              <w:t>Автомобилестроительная промышленность</w:t>
            </w:r>
            <w:r>
              <w:rPr>
                <w:sz w:val="26"/>
                <w:szCs w:val="26"/>
              </w:rPr>
              <w:t>(</w:t>
            </w:r>
            <w:r w:rsidRPr="00776775">
              <w:rPr>
                <w:sz w:val="26"/>
                <w:szCs w:val="26"/>
              </w:rPr>
              <w:t>6.2.1</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F15735" w:rsidRPr="00776775" w:rsidRDefault="00F15735" w:rsidP="00113548">
            <w:pPr>
              <w:rPr>
                <w:sz w:val="26"/>
                <w:szCs w:val="26"/>
              </w:rPr>
            </w:pPr>
            <w:r w:rsidRPr="00776775">
              <w:rPr>
                <w:sz w:val="26"/>
                <w:szCs w:val="26"/>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53"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80%</w:t>
            </w:r>
          </w:p>
        </w:tc>
        <w:tc>
          <w:tcPr>
            <w:tcW w:w="4681" w:type="dxa"/>
            <w:vMerge/>
            <w:tcBorders>
              <w:left w:val="single" w:sz="4" w:space="0" w:color="auto"/>
              <w:right w:val="single" w:sz="4" w:space="0" w:color="auto"/>
            </w:tcBorders>
          </w:tcPr>
          <w:p w:rsidR="00F15735" w:rsidRPr="00776775" w:rsidRDefault="00F15735" w:rsidP="00267262">
            <w:pPr>
              <w:rPr>
                <w:sz w:val="26"/>
                <w:szCs w:val="26"/>
              </w:rPr>
            </w:pPr>
          </w:p>
        </w:tc>
      </w:tr>
      <w:tr w:rsidR="00F15735"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735" w:rsidRPr="00776775" w:rsidRDefault="00F15735" w:rsidP="00113548">
            <w:pPr>
              <w:rPr>
                <w:sz w:val="26"/>
                <w:szCs w:val="26"/>
              </w:rPr>
            </w:pPr>
            <w:r w:rsidRPr="00776775">
              <w:rPr>
                <w:sz w:val="26"/>
                <w:szCs w:val="26"/>
              </w:rPr>
              <w:t>Легкая промышленность</w:t>
            </w:r>
            <w:r>
              <w:rPr>
                <w:sz w:val="26"/>
                <w:szCs w:val="26"/>
              </w:rPr>
              <w:t>(</w:t>
            </w:r>
            <w:r w:rsidRPr="00776775">
              <w:rPr>
                <w:sz w:val="26"/>
                <w:szCs w:val="26"/>
              </w:rPr>
              <w:t>6.3</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F15735" w:rsidRPr="00776775" w:rsidRDefault="00F15735" w:rsidP="00113548">
            <w:pPr>
              <w:rPr>
                <w:sz w:val="26"/>
                <w:szCs w:val="26"/>
              </w:rPr>
            </w:pPr>
            <w:r w:rsidRPr="00776775">
              <w:rPr>
                <w:sz w:val="26"/>
                <w:szCs w:val="26"/>
              </w:rPr>
              <w:t>Размещение объектов капитального строительства, предназначенных для текстильной, фарфоро-фаянсовой, электронной промышленности</w:t>
            </w:r>
          </w:p>
        </w:tc>
        <w:tc>
          <w:tcPr>
            <w:tcW w:w="1853"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80%</w:t>
            </w:r>
          </w:p>
        </w:tc>
        <w:tc>
          <w:tcPr>
            <w:tcW w:w="4681" w:type="dxa"/>
            <w:vMerge/>
            <w:tcBorders>
              <w:left w:val="single" w:sz="4" w:space="0" w:color="auto"/>
              <w:right w:val="single" w:sz="4" w:space="0" w:color="auto"/>
            </w:tcBorders>
          </w:tcPr>
          <w:p w:rsidR="00F15735" w:rsidRPr="00776775" w:rsidRDefault="00F15735" w:rsidP="00267262">
            <w:pPr>
              <w:rPr>
                <w:sz w:val="26"/>
                <w:szCs w:val="26"/>
              </w:rPr>
            </w:pPr>
          </w:p>
        </w:tc>
      </w:tr>
      <w:tr w:rsidR="00F15735"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735" w:rsidRPr="00776775" w:rsidRDefault="00F15735" w:rsidP="00113548">
            <w:pPr>
              <w:rPr>
                <w:sz w:val="26"/>
                <w:szCs w:val="26"/>
              </w:rPr>
            </w:pPr>
            <w:r w:rsidRPr="00776775">
              <w:rPr>
                <w:sz w:val="26"/>
                <w:szCs w:val="26"/>
              </w:rPr>
              <w:t>Фармацевтическая промышленность</w:t>
            </w:r>
            <w:r>
              <w:rPr>
                <w:sz w:val="26"/>
                <w:szCs w:val="26"/>
              </w:rPr>
              <w:t>(</w:t>
            </w:r>
            <w:r w:rsidRPr="00776775">
              <w:rPr>
                <w:sz w:val="26"/>
                <w:szCs w:val="26"/>
              </w:rPr>
              <w:t>6.3.1</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F15735" w:rsidRPr="00776775" w:rsidRDefault="00F15735" w:rsidP="00113548">
            <w:pPr>
              <w:rPr>
                <w:sz w:val="26"/>
                <w:szCs w:val="26"/>
              </w:rPr>
            </w:pPr>
            <w:r w:rsidRPr="00776775">
              <w:rPr>
                <w:sz w:val="26"/>
                <w:szCs w:val="26"/>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53"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80%</w:t>
            </w:r>
          </w:p>
        </w:tc>
        <w:tc>
          <w:tcPr>
            <w:tcW w:w="4681" w:type="dxa"/>
            <w:vMerge/>
            <w:tcBorders>
              <w:left w:val="single" w:sz="4" w:space="0" w:color="auto"/>
              <w:right w:val="single" w:sz="4" w:space="0" w:color="auto"/>
            </w:tcBorders>
          </w:tcPr>
          <w:p w:rsidR="00F15735" w:rsidRPr="00776775" w:rsidRDefault="00F15735" w:rsidP="00267262">
            <w:pPr>
              <w:rPr>
                <w:sz w:val="26"/>
                <w:szCs w:val="26"/>
              </w:rPr>
            </w:pPr>
          </w:p>
        </w:tc>
      </w:tr>
      <w:tr w:rsidR="00F15735"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735" w:rsidRPr="00776775" w:rsidRDefault="00F15735" w:rsidP="00113548">
            <w:pPr>
              <w:rPr>
                <w:sz w:val="26"/>
                <w:szCs w:val="26"/>
              </w:rPr>
            </w:pPr>
            <w:r w:rsidRPr="00776775">
              <w:rPr>
                <w:sz w:val="26"/>
                <w:szCs w:val="26"/>
              </w:rPr>
              <w:t>Пищевая промышленность</w:t>
            </w:r>
            <w:r>
              <w:rPr>
                <w:sz w:val="26"/>
                <w:szCs w:val="26"/>
              </w:rPr>
              <w:t>(</w:t>
            </w:r>
            <w:r w:rsidRPr="00776775">
              <w:rPr>
                <w:sz w:val="26"/>
                <w:szCs w:val="26"/>
              </w:rPr>
              <w:t>6.4</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F15735" w:rsidRPr="00776775" w:rsidRDefault="00F15735" w:rsidP="00113548">
            <w:pPr>
              <w:rPr>
                <w:sz w:val="26"/>
                <w:szCs w:val="26"/>
              </w:rPr>
            </w:pPr>
            <w:r w:rsidRPr="00776775">
              <w:rPr>
                <w:sz w:val="26"/>
                <w:szCs w:val="2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53"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80%</w:t>
            </w:r>
          </w:p>
        </w:tc>
        <w:tc>
          <w:tcPr>
            <w:tcW w:w="4681" w:type="dxa"/>
            <w:vMerge/>
            <w:tcBorders>
              <w:left w:val="single" w:sz="4" w:space="0" w:color="auto"/>
              <w:right w:val="single" w:sz="4" w:space="0" w:color="auto"/>
            </w:tcBorders>
          </w:tcPr>
          <w:p w:rsidR="00F15735" w:rsidRPr="00776775" w:rsidRDefault="00F15735" w:rsidP="00267262">
            <w:pPr>
              <w:rPr>
                <w:sz w:val="26"/>
                <w:szCs w:val="26"/>
              </w:rPr>
            </w:pPr>
          </w:p>
        </w:tc>
      </w:tr>
      <w:tr w:rsidR="00F15735"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735" w:rsidRPr="00776775" w:rsidRDefault="00F15735" w:rsidP="00113548">
            <w:pPr>
              <w:rPr>
                <w:sz w:val="26"/>
                <w:szCs w:val="26"/>
              </w:rPr>
            </w:pPr>
            <w:r w:rsidRPr="00776775">
              <w:rPr>
                <w:sz w:val="26"/>
                <w:szCs w:val="26"/>
              </w:rPr>
              <w:t>Нефтехимическая промышленность</w:t>
            </w:r>
            <w:r>
              <w:rPr>
                <w:sz w:val="26"/>
                <w:szCs w:val="26"/>
              </w:rPr>
              <w:t>(</w:t>
            </w:r>
            <w:r w:rsidRPr="00776775">
              <w:rPr>
                <w:sz w:val="26"/>
                <w:szCs w:val="26"/>
              </w:rPr>
              <w:t>6.5</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F15735" w:rsidRPr="00776775" w:rsidRDefault="00F15735" w:rsidP="00113548">
            <w:pPr>
              <w:rPr>
                <w:sz w:val="26"/>
                <w:szCs w:val="26"/>
              </w:rPr>
            </w:pPr>
            <w:r w:rsidRPr="00776775">
              <w:rPr>
                <w:sz w:val="26"/>
                <w:szCs w:val="26"/>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53"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80%</w:t>
            </w:r>
          </w:p>
        </w:tc>
        <w:tc>
          <w:tcPr>
            <w:tcW w:w="4681" w:type="dxa"/>
            <w:vMerge/>
            <w:tcBorders>
              <w:left w:val="single" w:sz="4" w:space="0" w:color="auto"/>
              <w:right w:val="single" w:sz="4" w:space="0" w:color="auto"/>
            </w:tcBorders>
          </w:tcPr>
          <w:p w:rsidR="00F15735" w:rsidRPr="00776775" w:rsidRDefault="00F15735" w:rsidP="00267262">
            <w:pPr>
              <w:rPr>
                <w:sz w:val="26"/>
                <w:szCs w:val="26"/>
              </w:rPr>
            </w:pPr>
          </w:p>
        </w:tc>
      </w:tr>
      <w:tr w:rsidR="00F15735"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735" w:rsidRPr="00776775" w:rsidRDefault="00F15735" w:rsidP="00113548">
            <w:pPr>
              <w:rPr>
                <w:sz w:val="26"/>
                <w:szCs w:val="26"/>
              </w:rPr>
            </w:pPr>
            <w:r w:rsidRPr="00776775">
              <w:rPr>
                <w:sz w:val="26"/>
                <w:szCs w:val="26"/>
              </w:rPr>
              <w:t>Строительная промышленность</w:t>
            </w:r>
            <w:r>
              <w:rPr>
                <w:sz w:val="26"/>
                <w:szCs w:val="26"/>
              </w:rPr>
              <w:t>(</w:t>
            </w:r>
            <w:r w:rsidRPr="00776775">
              <w:rPr>
                <w:sz w:val="26"/>
                <w:szCs w:val="26"/>
              </w:rPr>
              <w:t>6.6</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F15735" w:rsidRPr="00776775" w:rsidRDefault="00F15735" w:rsidP="00113548">
            <w:pPr>
              <w:rPr>
                <w:sz w:val="26"/>
                <w:szCs w:val="26"/>
              </w:rPr>
            </w:pPr>
            <w:r w:rsidRPr="00776775">
              <w:rPr>
                <w:sz w:val="26"/>
                <w:szCs w:val="2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53"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80%</w:t>
            </w:r>
          </w:p>
        </w:tc>
        <w:tc>
          <w:tcPr>
            <w:tcW w:w="4681" w:type="dxa"/>
            <w:vMerge/>
            <w:tcBorders>
              <w:left w:val="single" w:sz="4" w:space="0" w:color="auto"/>
              <w:right w:val="single" w:sz="4" w:space="0" w:color="auto"/>
            </w:tcBorders>
          </w:tcPr>
          <w:p w:rsidR="00F15735" w:rsidRPr="00776775" w:rsidRDefault="00F15735" w:rsidP="00267262">
            <w:pPr>
              <w:rPr>
                <w:sz w:val="26"/>
                <w:szCs w:val="26"/>
              </w:rPr>
            </w:pPr>
          </w:p>
        </w:tc>
      </w:tr>
      <w:tr w:rsidR="00F15735"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735" w:rsidRPr="00776775" w:rsidRDefault="00F15735" w:rsidP="00113548">
            <w:pPr>
              <w:rPr>
                <w:sz w:val="26"/>
                <w:szCs w:val="26"/>
              </w:rPr>
            </w:pPr>
            <w:r w:rsidRPr="00776775">
              <w:rPr>
                <w:sz w:val="26"/>
                <w:szCs w:val="26"/>
              </w:rPr>
              <w:t>Энергетика</w:t>
            </w:r>
            <w:r>
              <w:rPr>
                <w:sz w:val="26"/>
                <w:szCs w:val="26"/>
              </w:rPr>
              <w:t xml:space="preserve"> (</w:t>
            </w:r>
            <w:r w:rsidRPr="00776775">
              <w:rPr>
                <w:sz w:val="26"/>
                <w:szCs w:val="26"/>
              </w:rPr>
              <w:t>6.7</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F15735" w:rsidRPr="00776775" w:rsidRDefault="00F15735" w:rsidP="00113548">
            <w:pPr>
              <w:rPr>
                <w:sz w:val="26"/>
                <w:szCs w:val="26"/>
              </w:rPr>
            </w:pPr>
            <w:r w:rsidRPr="00776775">
              <w:rPr>
                <w:sz w:val="26"/>
                <w:szCs w:val="26"/>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5" w:anchor="block_1031" w:history="1">
              <w:r w:rsidRPr="00776775">
                <w:rPr>
                  <w:sz w:val="26"/>
                  <w:szCs w:val="26"/>
                  <w:u w:val="single"/>
                </w:rPr>
                <w:t>кодом 3.1</w:t>
              </w:r>
            </w:hyperlink>
          </w:p>
        </w:tc>
        <w:tc>
          <w:tcPr>
            <w:tcW w:w="1853"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80%</w:t>
            </w:r>
          </w:p>
        </w:tc>
        <w:tc>
          <w:tcPr>
            <w:tcW w:w="4681" w:type="dxa"/>
            <w:vMerge/>
            <w:tcBorders>
              <w:left w:val="single" w:sz="4" w:space="0" w:color="auto"/>
              <w:right w:val="single" w:sz="4" w:space="0" w:color="auto"/>
            </w:tcBorders>
          </w:tcPr>
          <w:p w:rsidR="00F15735" w:rsidRPr="00776775" w:rsidRDefault="00F15735" w:rsidP="00267262">
            <w:pPr>
              <w:rPr>
                <w:sz w:val="26"/>
                <w:szCs w:val="26"/>
              </w:rPr>
            </w:pPr>
          </w:p>
        </w:tc>
      </w:tr>
      <w:tr w:rsidR="00F15735"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735" w:rsidRPr="00776775" w:rsidRDefault="00F15735" w:rsidP="00113548">
            <w:pPr>
              <w:rPr>
                <w:sz w:val="26"/>
                <w:szCs w:val="26"/>
              </w:rPr>
            </w:pPr>
            <w:r w:rsidRPr="00776775">
              <w:rPr>
                <w:sz w:val="26"/>
                <w:szCs w:val="26"/>
              </w:rPr>
              <w:t>Связь</w:t>
            </w:r>
            <w:r>
              <w:rPr>
                <w:sz w:val="26"/>
                <w:szCs w:val="26"/>
              </w:rPr>
              <w:t xml:space="preserve"> (</w:t>
            </w:r>
            <w:r w:rsidRPr="00776775">
              <w:rPr>
                <w:sz w:val="26"/>
                <w:szCs w:val="26"/>
              </w:rPr>
              <w:t>6.8</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F15735" w:rsidRPr="00776775" w:rsidRDefault="00F15735" w:rsidP="00113548">
            <w:pPr>
              <w:rPr>
                <w:sz w:val="26"/>
                <w:szCs w:val="26"/>
              </w:rPr>
            </w:pPr>
            <w:r w:rsidRPr="00776775">
              <w:rPr>
                <w:sz w:val="26"/>
                <w:szCs w:val="2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6" w:anchor="block_1031" w:history="1">
              <w:r w:rsidRPr="00A62D55">
                <w:rPr>
                  <w:sz w:val="26"/>
                  <w:szCs w:val="26"/>
                </w:rPr>
                <w:t>кодом 3.1</w:t>
              </w:r>
            </w:hyperlink>
          </w:p>
        </w:tc>
        <w:tc>
          <w:tcPr>
            <w:tcW w:w="1853"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80%</w:t>
            </w:r>
          </w:p>
        </w:tc>
        <w:tc>
          <w:tcPr>
            <w:tcW w:w="4681" w:type="dxa"/>
            <w:vMerge/>
            <w:tcBorders>
              <w:left w:val="single" w:sz="4" w:space="0" w:color="auto"/>
              <w:right w:val="single" w:sz="4" w:space="0" w:color="auto"/>
            </w:tcBorders>
          </w:tcPr>
          <w:p w:rsidR="00F15735" w:rsidRPr="00776775" w:rsidRDefault="00F15735" w:rsidP="00267262">
            <w:pPr>
              <w:rPr>
                <w:sz w:val="26"/>
                <w:szCs w:val="26"/>
              </w:rPr>
            </w:pPr>
          </w:p>
        </w:tc>
      </w:tr>
      <w:tr w:rsidR="00F15735"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735" w:rsidRPr="00776775" w:rsidRDefault="00F15735" w:rsidP="00113548">
            <w:pPr>
              <w:rPr>
                <w:sz w:val="26"/>
                <w:szCs w:val="26"/>
              </w:rPr>
            </w:pPr>
            <w:r w:rsidRPr="00776775">
              <w:rPr>
                <w:sz w:val="26"/>
                <w:szCs w:val="26"/>
              </w:rPr>
              <w:t>Склады</w:t>
            </w:r>
            <w:r>
              <w:rPr>
                <w:sz w:val="26"/>
                <w:szCs w:val="26"/>
              </w:rPr>
              <w:t xml:space="preserve"> (</w:t>
            </w:r>
            <w:r w:rsidRPr="00776775">
              <w:rPr>
                <w:sz w:val="26"/>
                <w:szCs w:val="26"/>
              </w:rPr>
              <w:t>6.9</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F15735" w:rsidRPr="00776775" w:rsidRDefault="00F15735" w:rsidP="00113548">
            <w:pPr>
              <w:rPr>
                <w:sz w:val="26"/>
                <w:szCs w:val="26"/>
              </w:rPr>
            </w:pPr>
            <w:r w:rsidRPr="00776775">
              <w:rPr>
                <w:sz w:val="26"/>
                <w:szCs w:val="2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53"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80%</w:t>
            </w:r>
          </w:p>
        </w:tc>
        <w:tc>
          <w:tcPr>
            <w:tcW w:w="4681" w:type="dxa"/>
            <w:vMerge/>
            <w:tcBorders>
              <w:left w:val="single" w:sz="4" w:space="0" w:color="auto"/>
              <w:right w:val="single" w:sz="4" w:space="0" w:color="auto"/>
            </w:tcBorders>
          </w:tcPr>
          <w:p w:rsidR="00F15735" w:rsidRPr="00776775" w:rsidRDefault="00F15735" w:rsidP="00267262">
            <w:pPr>
              <w:rPr>
                <w:sz w:val="26"/>
                <w:szCs w:val="26"/>
              </w:rPr>
            </w:pPr>
          </w:p>
        </w:tc>
      </w:tr>
      <w:tr w:rsidR="00F15735"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5735" w:rsidRPr="00776775" w:rsidRDefault="00F15735" w:rsidP="00113548">
            <w:pPr>
              <w:rPr>
                <w:sz w:val="26"/>
                <w:szCs w:val="26"/>
              </w:rPr>
            </w:pPr>
            <w:r w:rsidRPr="00776775">
              <w:rPr>
                <w:sz w:val="26"/>
                <w:szCs w:val="26"/>
              </w:rPr>
              <w:t>Целлюлозно-бумажная промышленность</w:t>
            </w:r>
            <w:r>
              <w:rPr>
                <w:sz w:val="26"/>
                <w:szCs w:val="26"/>
              </w:rPr>
              <w:t xml:space="preserve"> (</w:t>
            </w:r>
            <w:r w:rsidRPr="00776775">
              <w:rPr>
                <w:sz w:val="26"/>
                <w:szCs w:val="26"/>
              </w:rPr>
              <w:t>6.11</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F15735" w:rsidRPr="00776775" w:rsidRDefault="00F15735" w:rsidP="00113548">
            <w:pPr>
              <w:rPr>
                <w:sz w:val="26"/>
                <w:szCs w:val="26"/>
              </w:rPr>
            </w:pPr>
            <w:r w:rsidRPr="00776775">
              <w:rPr>
                <w:sz w:val="26"/>
                <w:szCs w:val="26"/>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853"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F15735" w:rsidRPr="00776775" w:rsidRDefault="00F15735" w:rsidP="00F703DE">
            <w:pPr>
              <w:rPr>
                <w:sz w:val="26"/>
                <w:szCs w:val="26"/>
              </w:rPr>
            </w:pPr>
            <w:r>
              <w:rPr>
                <w:sz w:val="26"/>
                <w:szCs w:val="26"/>
              </w:rPr>
              <w:t>80%</w:t>
            </w:r>
          </w:p>
        </w:tc>
        <w:tc>
          <w:tcPr>
            <w:tcW w:w="4681" w:type="dxa"/>
            <w:vMerge/>
            <w:tcBorders>
              <w:left w:val="single" w:sz="4" w:space="0" w:color="auto"/>
              <w:bottom w:val="single" w:sz="4" w:space="0" w:color="auto"/>
              <w:right w:val="single" w:sz="4" w:space="0" w:color="auto"/>
            </w:tcBorders>
          </w:tcPr>
          <w:p w:rsidR="00F15735" w:rsidRPr="00776775" w:rsidRDefault="00F15735" w:rsidP="00267262">
            <w:pPr>
              <w:rPr>
                <w:sz w:val="26"/>
                <w:szCs w:val="26"/>
              </w:rPr>
            </w:pPr>
          </w:p>
        </w:tc>
      </w:tr>
      <w:tr w:rsidR="00804095" w:rsidRPr="00776775" w:rsidTr="00AD4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04095" w:rsidRPr="00776775" w:rsidRDefault="00804095" w:rsidP="00F15735">
            <w:pPr>
              <w:widowControl w:val="0"/>
              <w:autoSpaceDE w:val="0"/>
              <w:autoSpaceDN w:val="0"/>
              <w:adjustRightInd w:val="0"/>
              <w:jc w:val="center"/>
              <w:rPr>
                <w:sz w:val="26"/>
                <w:szCs w:val="26"/>
              </w:rPr>
            </w:pPr>
            <w:r w:rsidRPr="00776775">
              <w:rPr>
                <w:b/>
                <w:sz w:val="26"/>
                <w:szCs w:val="26"/>
              </w:rPr>
              <w:t>Условно разрешенные виды использования</w:t>
            </w:r>
          </w:p>
        </w:tc>
      </w:tr>
      <w:tr w:rsidR="00726BC1"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trHeight w:val="3911"/>
        </w:trPr>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6BC1" w:rsidRPr="00776775" w:rsidRDefault="00726BC1" w:rsidP="00113548">
            <w:pPr>
              <w:rPr>
                <w:sz w:val="26"/>
                <w:szCs w:val="26"/>
              </w:rPr>
            </w:pPr>
            <w:r w:rsidRPr="00776775">
              <w:rPr>
                <w:sz w:val="26"/>
                <w:szCs w:val="26"/>
              </w:rPr>
              <w:t>Объекты гаражного назначения</w:t>
            </w:r>
            <w:r>
              <w:rPr>
                <w:sz w:val="26"/>
                <w:szCs w:val="26"/>
              </w:rPr>
              <w:t xml:space="preserve"> (</w:t>
            </w:r>
            <w:r w:rsidRPr="00776775">
              <w:rPr>
                <w:sz w:val="26"/>
                <w:szCs w:val="26"/>
              </w:rPr>
              <w:t>2.7.1</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726BC1" w:rsidRPr="00776775" w:rsidRDefault="00726BC1" w:rsidP="00113548">
            <w:pPr>
              <w:rPr>
                <w:sz w:val="26"/>
                <w:szCs w:val="26"/>
              </w:rPr>
            </w:pPr>
            <w:r w:rsidRPr="00776775">
              <w:rPr>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861" w:type="dxa"/>
            <w:gridSpan w:val="2"/>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rPr>
                <w:rFonts w:ascii="Times New Roman" w:hAnsi="Times New Roman" w:cs="Times New Roman"/>
                <w:sz w:val="26"/>
                <w:szCs w:val="26"/>
              </w:rPr>
            </w:pPr>
            <w:r w:rsidRPr="00726BC1">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1 м</w:t>
            </w:r>
          </w:p>
        </w:tc>
        <w:tc>
          <w:tcPr>
            <w:tcW w:w="1560" w:type="dxa"/>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1/7 м</w:t>
            </w:r>
          </w:p>
        </w:tc>
        <w:tc>
          <w:tcPr>
            <w:tcW w:w="995" w:type="dxa"/>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80%</w:t>
            </w:r>
          </w:p>
        </w:tc>
        <w:tc>
          <w:tcPr>
            <w:tcW w:w="4681" w:type="dxa"/>
            <w:vMerge w:val="restart"/>
            <w:tcBorders>
              <w:top w:val="single" w:sz="4" w:space="0" w:color="auto"/>
              <w:left w:val="single" w:sz="4" w:space="0" w:color="auto"/>
              <w:right w:val="single" w:sz="4" w:space="0" w:color="auto"/>
            </w:tcBorders>
          </w:tcPr>
          <w:p w:rsidR="00726BC1" w:rsidRPr="00912D53" w:rsidRDefault="00726BC1" w:rsidP="00726BC1">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r>
              <w:rPr>
                <w:color w:val="000000"/>
                <w:sz w:val="26"/>
                <w:szCs w:val="26"/>
              </w:rPr>
              <w:t>.</w:t>
            </w:r>
          </w:p>
          <w:p w:rsidR="00726BC1" w:rsidRPr="00776775" w:rsidRDefault="00726BC1" w:rsidP="00726BC1">
            <w:pPr>
              <w:rPr>
                <w:sz w:val="26"/>
                <w:szCs w:val="26"/>
              </w:rPr>
            </w:pPr>
          </w:p>
        </w:tc>
      </w:tr>
      <w:tr w:rsidR="00726BC1"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6BC1" w:rsidRPr="00776775" w:rsidRDefault="00726BC1" w:rsidP="00113548">
            <w:pPr>
              <w:rPr>
                <w:sz w:val="26"/>
                <w:szCs w:val="26"/>
              </w:rPr>
            </w:pPr>
            <w:r w:rsidRPr="00776775">
              <w:rPr>
                <w:sz w:val="26"/>
                <w:szCs w:val="26"/>
              </w:rPr>
              <w:t>Обеспечение научной деятельности</w:t>
            </w:r>
            <w:r>
              <w:rPr>
                <w:sz w:val="26"/>
                <w:szCs w:val="26"/>
              </w:rPr>
              <w:t xml:space="preserve"> (</w:t>
            </w:r>
            <w:r w:rsidRPr="00776775">
              <w:rPr>
                <w:sz w:val="26"/>
                <w:szCs w:val="26"/>
              </w:rPr>
              <w:t>3.9</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726BC1" w:rsidRPr="00776775" w:rsidRDefault="00726BC1" w:rsidP="00113548">
            <w:pPr>
              <w:rPr>
                <w:sz w:val="26"/>
                <w:szCs w:val="26"/>
              </w:rPr>
            </w:pPr>
            <w:r w:rsidRPr="00776775">
              <w:rPr>
                <w:sz w:val="26"/>
                <w:szCs w:val="26"/>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861" w:type="dxa"/>
            <w:gridSpan w:val="2"/>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rPr>
                <w:rFonts w:ascii="Times New Roman" w:hAnsi="Times New Roman" w:cs="Times New Roman"/>
                <w:sz w:val="26"/>
                <w:szCs w:val="26"/>
              </w:rPr>
            </w:pPr>
            <w:r w:rsidRPr="00726BC1">
              <w:rPr>
                <w:rFonts w:ascii="Times New Roman" w:hAnsi="Times New Roman" w:cs="Times New Roman"/>
                <w:sz w:val="26"/>
                <w:szCs w:val="26"/>
              </w:rPr>
              <w:t>не подлежат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 м</w:t>
            </w:r>
          </w:p>
        </w:tc>
        <w:tc>
          <w:tcPr>
            <w:tcW w:w="1560" w:type="dxa"/>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3/14 м</w:t>
            </w:r>
          </w:p>
        </w:tc>
        <w:tc>
          <w:tcPr>
            <w:tcW w:w="995" w:type="dxa"/>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60%</w:t>
            </w:r>
          </w:p>
        </w:tc>
        <w:tc>
          <w:tcPr>
            <w:tcW w:w="4681" w:type="dxa"/>
            <w:vMerge/>
            <w:tcBorders>
              <w:left w:val="single" w:sz="4" w:space="0" w:color="auto"/>
              <w:right w:val="single" w:sz="4" w:space="0" w:color="auto"/>
            </w:tcBorders>
          </w:tcPr>
          <w:p w:rsidR="00726BC1" w:rsidRPr="00776775" w:rsidRDefault="00726BC1" w:rsidP="00267262">
            <w:pPr>
              <w:rPr>
                <w:sz w:val="26"/>
                <w:szCs w:val="26"/>
              </w:rPr>
            </w:pPr>
          </w:p>
        </w:tc>
      </w:tr>
      <w:tr w:rsidR="00726BC1"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6BC1" w:rsidRPr="00776775" w:rsidRDefault="00726BC1" w:rsidP="00E8138F">
            <w:pPr>
              <w:rPr>
                <w:sz w:val="26"/>
                <w:szCs w:val="26"/>
              </w:rPr>
            </w:pPr>
            <w:r w:rsidRPr="00776775">
              <w:rPr>
                <w:sz w:val="26"/>
                <w:szCs w:val="26"/>
              </w:rPr>
              <w:t>Обеспечение деятельности в области гидрометеорологии и смежных с ней областях</w:t>
            </w:r>
            <w:r>
              <w:rPr>
                <w:sz w:val="26"/>
                <w:szCs w:val="26"/>
              </w:rPr>
              <w:t xml:space="preserve"> (</w:t>
            </w:r>
            <w:r w:rsidRPr="00776775">
              <w:rPr>
                <w:sz w:val="26"/>
                <w:szCs w:val="26"/>
              </w:rPr>
              <w:t>3.9.1</w:t>
            </w:r>
            <w:r>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726BC1" w:rsidRPr="00776775" w:rsidRDefault="00726BC1" w:rsidP="00113548">
            <w:pPr>
              <w:rPr>
                <w:sz w:val="26"/>
                <w:szCs w:val="26"/>
              </w:rPr>
            </w:pPr>
            <w:r w:rsidRPr="00776775">
              <w:rPr>
                <w:sz w:val="26"/>
                <w:szCs w:val="26"/>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61" w:type="dxa"/>
            <w:gridSpan w:val="2"/>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rPr>
                <w:rFonts w:ascii="Times New Roman" w:hAnsi="Times New Roman" w:cs="Times New Roman"/>
                <w:sz w:val="26"/>
                <w:szCs w:val="26"/>
              </w:rPr>
            </w:pPr>
            <w:r w:rsidRPr="00726BC1">
              <w:rPr>
                <w:rFonts w:ascii="Times New Roman" w:hAnsi="Times New Roman" w:cs="Times New Roman"/>
                <w:sz w:val="26"/>
                <w:szCs w:val="26"/>
              </w:rPr>
              <w:t>не подлежат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 м</w:t>
            </w:r>
          </w:p>
        </w:tc>
        <w:tc>
          <w:tcPr>
            <w:tcW w:w="1560" w:type="dxa"/>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3/14 м</w:t>
            </w:r>
          </w:p>
        </w:tc>
        <w:tc>
          <w:tcPr>
            <w:tcW w:w="995" w:type="dxa"/>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60%</w:t>
            </w:r>
          </w:p>
        </w:tc>
        <w:tc>
          <w:tcPr>
            <w:tcW w:w="4681" w:type="dxa"/>
            <w:vMerge/>
            <w:tcBorders>
              <w:left w:val="single" w:sz="4" w:space="0" w:color="auto"/>
              <w:right w:val="single" w:sz="4" w:space="0" w:color="auto"/>
            </w:tcBorders>
          </w:tcPr>
          <w:p w:rsidR="00726BC1" w:rsidRPr="00776775" w:rsidRDefault="00726BC1" w:rsidP="00267262">
            <w:pPr>
              <w:rPr>
                <w:sz w:val="26"/>
                <w:szCs w:val="26"/>
              </w:rPr>
            </w:pPr>
          </w:p>
        </w:tc>
      </w:tr>
      <w:tr w:rsidR="00726BC1"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6BC1" w:rsidRPr="00776775" w:rsidRDefault="00726BC1" w:rsidP="00113548">
            <w:pPr>
              <w:rPr>
                <w:sz w:val="26"/>
                <w:szCs w:val="26"/>
              </w:rPr>
            </w:pPr>
            <w:r w:rsidRPr="00776775">
              <w:rPr>
                <w:sz w:val="26"/>
                <w:szCs w:val="26"/>
              </w:rPr>
              <w:t>Деловое управление</w:t>
            </w:r>
            <w:r w:rsidR="00BB39D2">
              <w:rPr>
                <w:sz w:val="26"/>
                <w:szCs w:val="26"/>
              </w:rPr>
              <w:t xml:space="preserve"> (</w:t>
            </w:r>
            <w:r w:rsidRPr="00776775">
              <w:rPr>
                <w:sz w:val="26"/>
                <w:szCs w:val="26"/>
              </w:rPr>
              <w:t>4.1</w:t>
            </w:r>
            <w:r w:rsidR="00BB39D2">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726BC1" w:rsidRPr="00776775" w:rsidRDefault="00726BC1" w:rsidP="00113548">
            <w:pPr>
              <w:rPr>
                <w:sz w:val="26"/>
                <w:szCs w:val="26"/>
              </w:rPr>
            </w:pPr>
            <w:r w:rsidRPr="00776775">
              <w:rPr>
                <w:sz w:val="26"/>
                <w:szCs w:val="2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61" w:type="dxa"/>
            <w:gridSpan w:val="2"/>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rPr>
                <w:rFonts w:ascii="Times New Roman" w:hAnsi="Times New Roman" w:cs="Times New Roman"/>
                <w:sz w:val="26"/>
                <w:szCs w:val="26"/>
              </w:rPr>
            </w:pPr>
            <w:r w:rsidRPr="00726BC1">
              <w:rPr>
                <w:rFonts w:ascii="Times New Roman" w:hAnsi="Times New Roman" w:cs="Times New Roman"/>
                <w:sz w:val="26"/>
                <w:szCs w:val="26"/>
              </w:rPr>
              <w:t>не подлежат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 м</w:t>
            </w:r>
          </w:p>
        </w:tc>
        <w:tc>
          <w:tcPr>
            <w:tcW w:w="1560" w:type="dxa"/>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3/14 м</w:t>
            </w:r>
          </w:p>
        </w:tc>
        <w:tc>
          <w:tcPr>
            <w:tcW w:w="995" w:type="dxa"/>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60%</w:t>
            </w:r>
          </w:p>
        </w:tc>
        <w:tc>
          <w:tcPr>
            <w:tcW w:w="4681" w:type="dxa"/>
            <w:vMerge/>
            <w:tcBorders>
              <w:left w:val="single" w:sz="4" w:space="0" w:color="auto"/>
              <w:right w:val="single" w:sz="4" w:space="0" w:color="auto"/>
            </w:tcBorders>
          </w:tcPr>
          <w:p w:rsidR="00726BC1" w:rsidRPr="00776775" w:rsidRDefault="00726BC1" w:rsidP="00267262">
            <w:pPr>
              <w:rPr>
                <w:sz w:val="26"/>
                <w:szCs w:val="26"/>
              </w:rPr>
            </w:pPr>
          </w:p>
        </w:tc>
      </w:tr>
      <w:tr w:rsidR="00726BC1"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8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6BC1" w:rsidRPr="00776775" w:rsidRDefault="00726BC1" w:rsidP="00113548">
            <w:pPr>
              <w:widowControl w:val="0"/>
              <w:autoSpaceDE w:val="0"/>
              <w:autoSpaceDN w:val="0"/>
              <w:adjustRightInd w:val="0"/>
              <w:jc w:val="both"/>
              <w:rPr>
                <w:sz w:val="26"/>
                <w:szCs w:val="26"/>
              </w:rPr>
            </w:pPr>
            <w:r w:rsidRPr="00776775">
              <w:rPr>
                <w:sz w:val="26"/>
                <w:szCs w:val="26"/>
              </w:rPr>
              <w:t>Обслуживание автотранспорта</w:t>
            </w:r>
            <w:r w:rsidR="00BB39D2">
              <w:rPr>
                <w:sz w:val="26"/>
                <w:szCs w:val="26"/>
              </w:rPr>
              <w:t xml:space="preserve"> (</w:t>
            </w:r>
            <w:r w:rsidRPr="00776775">
              <w:rPr>
                <w:sz w:val="26"/>
                <w:szCs w:val="26"/>
              </w:rPr>
              <w:t>4.9</w:t>
            </w:r>
            <w:r w:rsidR="00BB39D2">
              <w:rPr>
                <w:sz w:val="26"/>
                <w:szCs w:val="26"/>
              </w:rPr>
              <w:t>)</w:t>
            </w:r>
          </w:p>
        </w:tc>
        <w:tc>
          <w:tcPr>
            <w:tcW w:w="2400" w:type="dxa"/>
            <w:gridSpan w:val="3"/>
            <w:tcBorders>
              <w:top w:val="single" w:sz="4" w:space="0" w:color="auto"/>
              <w:left w:val="single" w:sz="4" w:space="0" w:color="auto"/>
              <w:bottom w:val="single" w:sz="4" w:space="0" w:color="auto"/>
              <w:right w:val="single" w:sz="4" w:space="0" w:color="auto"/>
            </w:tcBorders>
          </w:tcPr>
          <w:p w:rsidR="00726BC1" w:rsidRPr="00776775" w:rsidRDefault="00726BC1" w:rsidP="00113548">
            <w:pPr>
              <w:rPr>
                <w:sz w:val="26"/>
                <w:szCs w:val="26"/>
              </w:rPr>
            </w:pPr>
            <w:r w:rsidRPr="00776775">
              <w:rPr>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7" w:anchor="block_10271" w:history="1">
              <w:r w:rsidRPr="00A62D55">
                <w:rPr>
                  <w:rStyle w:val="af9"/>
                  <w:color w:val="auto"/>
                  <w:sz w:val="26"/>
                  <w:szCs w:val="26"/>
                  <w:u w:val="none"/>
                </w:rPr>
                <w:t>коде 2.7.1</w:t>
              </w:r>
            </w:hyperlink>
          </w:p>
        </w:tc>
        <w:tc>
          <w:tcPr>
            <w:tcW w:w="1861" w:type="dxa"/>
            <w:gridSpan w:val="2"/>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rPr>
                <w:rFonts w:ascii="Times New Roman" w:hAnsi="Times New Roman" w:cs="Times New Roman"/>
                <w:sz w:val="26"/>
                <w:szCs w:val="26"/>
              </w:rPr>
            </w:pPr>
            <w:r w:rsidRPr="00726BC1">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1 м</w:t>
            </w:r>
          </w:p>
        </w:tc>
        <w:tc>
          <w:tcPr>
            <w:tcW w:w="1560" w:type="dxa"/>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3/12 м</w:t>
            </w:r>
          </w:p>
        </w:tc>
        <w:tc>
          <w:tcPr>
            <w:tcW w:w="995" w:type="dxa"/>
            <w:tcBorders>
              <w:top w:val="single" w:sz="4" w:space="0" w:color="auto"/>
              <w:left w:val="single" w:sz="4" w:space="0" w:color="auto"/>
              <w:bottom w:val="single" w:sz="4" w:space="0" w:color="auto"/>
              <w:right w:val="single" w:sz="4" w:space="0" w:color="auto"/>
            </w:tcBorders>
          </w:tcPr>
          <w:p w:rsidR="00726BC1" w:rsidRPr="00726BC1" w:rsidRDefault="00726BC1" w:rsidP="006302D7">
            <w:pPr>
              <w:pStyle w:val="ConsPlusNormal0"/>
              <w:jc w:val="center"/>
              <w:rPr>
                <w:rFonts w:ascii="Times New Roman" w:hAnsi="Times New Roman" w:cs="Times New Roman"/>
                <w:sz w:val="26"/>
                <w:szCs w:val="26"/>
              </w:rPr>
            </w:pPr>
            <w:r w:rsidRPr="00726BC1">
              <w:rPr>
                <w:rFonts w:ascii="Times New Roman" w:hAnsi="Times New Roman" w:cs="Times New Roman"/>
                <w:sz w:val="26"/>
                <w:szCs w:val="26"/>
              </w:rPr>
              <w:t>80%</w:t>
            </w:r>
          </w:p>
        </w:tc>
        <w:tc>
          <w:tcPr>
            <w:tcW w:w="4681" w:type="dxa"/>
            <w:vMerge/>
            <w:tcBorders>
              <w:left w:val="single" w:sz="4" w:space="0" w:color="auto"/>
              <w:bottom w:val="single" w:sz="4" w:space="0" w:color="auto"/>
              <w:right w:val="single" w:sz="4" w:space="0" w:color="auto"/>
            </w:tcBorders>
          </w:tcPr>
          <w:p w:rsidR="00726BC1" w:rsidRPr="00776775" w:rsidRDefault="00726BC1" w:rsidP="00267262">
            <w:pPr>
              <w:widowControl w:val="0"/>
              <w:autoSpaceDE w:val="0"/>
              <w:autoSpaceDN w:val="0"/>
              <w:adjustRightInd w:val="0"/>
              <w:rPr>
                <w:sz w:val="26"/>
                <w:szCs w:val="26"/>
              </w:rPr>
            </w:pPr>
          </w:p>
        </w:tc>
      </w:tr>
      <w:tr w:rsidR="00E8138F" w:rsidRPr="00776775" w:rsidTr="003367EB">
        <w:tc>
          <w:tcPr>
            <w:tcW w:w="14603" w:type="dxa"/>
            <w:gridSpan w:val="11"/>
            <w:tcBorders>
              <w:top w:val="single" w:sz="4" w:space="0" w:color="auto"/>
              <w:left w:val="single" w:sz="4" w:space="0" w:color="auto"/>
              <w:bottom w:val="single" w:sz="4" w:space="0" w:color="auto"/>
              <w:right w:val="single" w:sz="4" w:space="0" w:color="auto"/>
            </w:tcBorders>
          </w:tcPr>
          <w:p w:rsidR="00E8138F" w:rsidRPr="00776775" w:rsidRDefault="00E8138F" w:rsidP="00A21B63">
            <w:pPr>
              <w:autoSpaceDE w:val="0"/>
              <w:autoSpaceDN w:val="0"/>
              <w:adjustRightInd w:val="0"/>
              <w:ind w:firstLine="709"/>
              <w:jc w:val="center"/>
              <w:outlineLvl w:val="4"/>
              <w:rPr>
                <w:sz w:val="26"/>
                <w:szCs w:val="26"/>
              </w:rPr>
            </w:pPr>
            <w:r w:rsidRPr="00776775">
              <w:rPr>
                <w:b/>
                <w:sz w:val="26"/>
                <w:szCs w:val="26"/>
              </w:rPr>
              <w:t>Вспомогательные виды разрешенного использования</w:t>
            </w:r>
          </w:p>
        </w:tc>
      </w:tr>
      <w:tr w:rsidR="00726BC1" w:rsidRPr="00776775" w:rsidTr="003731AC">
        <w:tc>
          <w:tcPr>
            <w:tcW w:w="2107" w:type="dxa"/>
            <w:gridSpan w:val="2"/>
          </w:tcPr>
          <w:p w:rsidR="00726BC1" w:rsidRPr="00776775" w:rsidRDefault="00726BC1" w:rsidP="003367EB">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124" w:type="dxa"/>
            <w:gridSpan w:val="2"/>
          </w:tcPr>
          <w:p w:rsidR="00726BC1" w:rsidRPr="00776775" w:rsidRDefault="00726BC1"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692" w:type="dxa"/>
            <w:gridSpan w:val="6"/>
            <w:vMerge w:val="restart"/>
          </w:tcPr>
          <w:p w:rsidR="00726BC1" w:rsidRPr="00776775" w:rsidRDefault="00726BC1" w:rsidP="003367EB">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p w:rsidR="00726BC1" w:rsidRPr="00776775" w:rsidRDefault="00726BC1" w:rsidP="003367EB">
            <w:pPr>
              <w:pStyle w:val="ConsPlusNormal0"/>
              <w:jc w:val="center"/>
              <w:rPr>
                <w:rFonts w:ascii="Times New Roman" w:hAnsi="Times New Roman" w:cs="Times New Roman"/>
                <w:sz w:val="26"/>
                <w:szCs w:val="26"/>
              </w:rPr>
            </w:pPr>
          </w:p>
        </w:tc>
        <w:tc>
          <w:tcPr>
            <w:tcW w:w="4680" w:type="dxa"/>
            <w:vMerge w:val="restart"/>
          </w:tcPr>
          <w:p w:rsidR="00726BC1" w:rsidRPr="001311CA" w:rsidRDefault="00726BC1" w:rsidP="00267262">
            <w:pPr>
              <w:tabs>
                <w:tab w:val="left" w:pos="2520"/>
              </w:tabs>
              <w:rPr>
                <w:rFonts w:eastAsia="SimSun"/>
                <w:color w:val="000000"/>
                <w:sz w:val="26"/>
                <w:szCs w:val="26"/>
                <w:lang w:eastAsia="zh-CN"/>
              </w:rPr>
            </w:pPr>
            <w:r w:rsidRPr="001311CA">
              <w:rPr>
                <w:rFonts w:eastAsia="SimSun"/>
                <w:color w:val="000000"/>
                <w:sz w:val="26"/>
                <w:szCs w:val="26"/>
                <w:lang w:eastAsia="zh-CN"/>
              </w:rPr>
              <w:t>Виды разрешенного использования земельных участков - аналогичны</w:t>
            </w:r>
            <w:r w:rsidRPr="001311CA">
              <w:rPr>
                <w:color w:val="000000"/>
                <w:sz w:val="26"/>
                <w:szCs w:val="26"/>
              </w:rPr>
              <w:t xml:space="preserve"> видам разрешенного использования земельных участков</w:t>
            </w:r>
            <w:r w:rsidRPr="001311CA">
              <w:rPr>
                <w:rFonts w:eastAsia="SimSun"/>
                <w:color w:val="000000"/>
                <w:sz w:val="26"/>
                <w:szCs w:val="26"/>
                <w:lang w:eastAsia="zh-CN"/>
              </w:rPr>
              <w:t xml:space="preserve"> с основными и условно разрешенными видами использования. </w:t>
            </w:r>
          </w:p>
          <w:p w:rsidR="00726BC1" w:rsidRDefault="00726BC1" w:rsidP="00267262">
            <w:pPr>
              <w:tabs>
                <w:tab w:val="left" w:pos="2520"/>
              </w:tabs>
              <w:rPr>
                <w:rFonts w:eastAsia="SimSun"/>
                <w:color w:val="000000"/>
                <w:sz w:val="26"/>
                <w:szCs w:val="26"/>
                <w:lang w:eastAsia="zh-CN"/>
              </w:rPr>
            </w:pPr>
            <w:r w:rsidRPr="001311CA">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3731AC" w:rsidRPr="00DD036B" w:rsidRDefault="003731AC" w:rsidP="003731AC">
            <w:pPr>
              <w:jc w:val="both"/>
              <w:rPr>
                <w:color w:val="000000"/>
                <w:sz w:val="26"/>
                <w:szCs w:val="26"/>
              </w:rPr>
            </w:pPr>
            <w:r w:rsidRPr="00DD036B">
              <w:rPr>
                <w:sz w:val="26"/>
                <w:szCs w:val="26"/>
              </w:rPr>
              <w:t>Устанавливаются с учетом требований</w:t>
            </w:r>
            <w:r w:rsidRPr="00DD036B">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3731AC" w:rsidRDefault="003731AC" w:rsidP="00267262">
            <w:pPr>
              <w:tabs>
                <w:tab w:val="left" w:pos="2520"/>
              </w:tabs>
              <w:rPr>
                <w:rFonts w:eastAsia="SimSun"/>
                <w:color w:val="000000"/>
                <w:sz w:val="26"/>
                <w:szCs w:val="26"/>
                <w:lang w:eastAsia="zh-CN"/>
              </w:rPr>
            </w:pPr>
          </w:p>
          <w:p w:rsidR="00726BC1" w:rsidRPr="00776775" w:rsidRDefault="00726BC1" w:rsidP="00726BC1">
            <w:pPr>
              <w:tabs>
                <w:tab w:val="left" w:pos="2520"/>
              </w:tabs>
              <w:rPr>
                <w:sz w:val="26"/>
                <w:szCs w:val="26"/>
              </w:rPr>
            </w:pPr>
          </w:p>
        </w:tc>
      </w:tr>
      <w:tr w:rsidR="00726BC1" w:rsidRPr="00776775" w:rsidTr="003731AC">
        <w:tc>
          <w:tcPr>
            <w:tcW w:w="2107" w:type="dxa"/>
            <w:gridSpan w:val="2"/>
            <w:tcBorders>
              <w:top w:val="single" w:sz="4" w:space="0" w:color="auto"/>
              <w:left w:val="single" w:sz="4" w:space="0" w:color="auto"/>
              <w:bottom w:val="single" w:sz="4" w:space="0" w:color="auto"/>
              <w:right w:val="single" w:sz="4" w:space="0" w:color="auto"/>
            </w:tcBorders>
          </w:tcPr>
          <w:p w:rsidR="00726BC1" w:rsidRPr="00776775" w:rsidRDefault="00726BC1" w:rsidP="003367EB">
            <w:pPr>
              <w:pStyle w:val="ConsPlusNormal0"/>
              <w:rPr>
                <w:rFonts w:ascii="Times New Roman" w:hAnsi="Times New Roman" w:cs="Times New Roman"/>
                <w:sz w:val="26"/>
                <w:szCs w:val="26"/>
              </w:rPr>
            </w:pPr>
            <w:r w:rsidRPr="00776775">
              <w:rPr>
                <w:rFonts w:ascii="Times New Roman" w:hAnsi="Times New Roman" w:cs="Times New Roman"/>
                <w:sz w:val="26"/>
                <w:szCs w:val="26"/>
              </w:rPr>
              <w:t>Обслуживание автотранспорта</w:t>
            </w:r>
            <w:r>
              <w:rPr>
                <w:rFonts w:ascii="Times New Roman" w:hAnsi="Times New Roman" w:cs="Times New Roman"/>
                <w:sz w:val="26"/>
                <w:szCs w:val="26"/>
              </w:rPr>
              <w:t xml:space="preserve"> (4.9) </w:t>
            </w:r>
          </w:p>
        </w:tc>
        <w:tc>
          <w:tcPr>
            <w:tcW w:w="2124" w:type="dxa"/>
            <w:gridSpan w:val="2"/>
            <w:tcBorders>
              <w:top w:val="single" w:sz="4" w:space="0" w:color="auto"/>
              <w:left w:val="single" w:sz="4" w:space="0" w:color="auto"/>
              <w:bottom w:val="single" w:sz="4" w:space="0" w:color="auto"/>
            </w:tcBorders>
          </w:tcPr>
          <w:p w:rsidR="00726BC1" w:rsidRPr="00776775" w:rsidRDefault="00726BC1"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776775">
                <w:rPr>
                  <w:rStyle w:val="af9"/>
                  <w:rFonts w:ascii="Times New Roman" w:eastAsiaTheme="majorEastAsia" w:hAnsi="Times New Roman" w:cs="Times New Roman"/>
                  <w:color w:val="auto"/>
                  <w:sz w:val="26"/>
                  <w:szCs w:val="26"/>
                </w:rPr>
                <w:t>коде 2.7.1</w:t>
              </w:r>
            </w:hyperlink>
          </w:p>
        </w:tc>
        <w:tc>
          <w:tcPr>
            <w:tcW w:w="5692" w:type="dxa"/>
            <w:gridSpan w:val="6"/>
            <w:vMerge/>
          </w:tcPr>
          <w:p w:rsidR="00726BC1" w:rsidRPr="00776775" w:rsidRDefault="00726BC1" w:rsidP="003367EB">
            <w:pPr>
              <w:pStyle w:val="ConsPlusNormal0"/>
              <w:jc w:val="center"/>
              <w:rPr>
                <w:rFonts w:ascii="Times New Roman" w:hAnsi="Times New Roman" w:cs="Times New Roman"/>
                <w:sz w:val="26"/>
                <w:szCs w:val="26"/>
              </w:rPr>
            </w:pPr>
          </w:p>
        </w:tc>
        <w:tc>
          <w:tcPr>
            <w:tcW w:w="4680" w:type="dxa"/>
            <w:vMerge/>
          </w:tcPr>
          <w:p w:rsidR="00726BC1" w:rsidRPr="00776775" w:rsidRDefault="00726BC1" w:rsidP="00267262">
            <w:pPr>
              <w:tabs>
                <w:tab w:val="left" w:pos="2520"/>
              </w:tabs>
              <w:rPr>
                <w:sz w:val="26"/>
                <w:szCs w:val="26"/>
              </w:rPr>
            </w:pPr>
          </w:p>
        </w:tc>
      </w:tr>
      <w:tr w:rsidR="00726BC1" w:rsidRPr="00776775" w:rsidTr="003731AC">
        <w:tc>
          <w:tcPr>
            <w:tcW w:w="2107" w:type="dxa"/>
            <w:gridSpan w:val="2"/>
          </w:tcPr>
          <w:p w:rsidR="00726BC1" w:rsidRPr="00D50485" w:rsidRDefault="00726BC1" w:rsidP="003367EB">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124" w:type="dxa"/>
            <w:gridSpan w:val="2"/>
          </w:tcPr>
          <w:p w:rsidR="00726BC1" w:rsidRPr="00776775" w:rsidRDefault="00726BC1" w:rsidP="003367EB">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5692" w:type="dxa"/>
            <w:gridSpan w:val="6"/>
            <w:vMerge/>
          </w:tcPr>
          <w:p w:rsidR="00726BC1" w:rsidRPr="00776775" w:rsidRDefault="00726BC1" w:rsidP="003367EB">
            <w:pPr>
              <w:pStyle w:val="ConsPlusNormal0"/>
              <w:jc w:val="center"/>
              <w:rPr>
                <w:rFonts w:ascii="Times New Roman" w:hAnsi="Times New Roman" w:cs="Times New Roman"/>
                <w:sz w:val="26"/>
                <w:szCs w:val="26"/>
              </w:rPr>
            </w:pPr>
          </w:p>
        </w:tc>
        <w:tc>
          <w:tcPr>
            <w:tcW w:w="4680" w:type="dxa"/>
            <w:vMerge/>
          </w:tcPr>
          <w:p w:rsidR="00726BC1" w:rsidRPr="001311CA" w:rsidRDefault="00726BC1" w:rsidP="00267262">
            <w:pPr>
              <w:tabs>
                <w:tab w:val="left" w:pos="2520"/>
              </w:tabs>
              <w:rPr>
                <w:rFonts w:eastAsia="SimSun"/>
                <w:color w:val="000000"/>
                <w:sz w:val="26"/>
                <w:szCs w:val="26"/>
                <w:lang w:eastAsia="zh-CN"/>
              </w:rPr>
            </w:pPr>
          </w:p>
        </w:tc>
      </w:tr>
      <w:tr w:rsidR="00726BC1" w:rsidRPr="003E538E" w:rsidTr="003731AC">
        <w:tc>
          <w:tcPr>
            <w:tcW w:w="2107" w:type="dxa"/>
            <w:gridSpan w:val="2"/>
          </w:tcPr>
          <w:p w:rsidR="00726BC1" w:rsidRPr="003E538E" w:rsidRDefault="00726BC1" w:rsidP="003367EB">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3E538E">
              <w:rPr>
                <w:rFonts w:ascii="Times New Roman" w:eastAsia="SimSun" w:hAnsi="Times New Roman" w:cs="Times New Roman"/>
                <w:color w:val="000000"/>
                <w:sz w:val="26"/>
                <w:szCs w:val="26"/>
                <w:lang w:eastAsia="zh-CN"/>
              </w:rPr>
              <w:t>лощадки хозяйственные, в том числе площадки для мусоросборников и выгула собак</w:t>
            </w:r>
          </w:p>
        </w:tc>
        <w:tc>
          <w:tcPr>
            <w:tcW w:w="2124" w:type="dxa"/>
            <w:gridSpan w:val="2"/>
          </w:tcPr>
          <w:p w:rsidR="00726BC1" w:rsidRPr="003E538E" w:rsidRDefault="00726BC1" w:rsidP="003367EB">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692" w:type="dxa"/>
            <w:gridSpan w:val="6"/>
            <w:vMerge/>
          </w:tcPr>
          <w:p w:rsidR="00726BC1" w:rsidRPr="003E538E" w:rsidRDefault="00726BC1" w:rsidP="003367EB">
            <w:pPr>
              <w:pStyle w:val="ConsPlusNormal0"/>
              <w:jc w:val="center"/>
              <w:rPr>
                <w:rFonts w:ascii="Times New Roman" w:hAnsi="Times New Roman" w:cs="Times New Roman"/>
                <w:sz w:val="26"/>
                <w:szCs w:val="26"/>
              </w:rPr>
            </w:pPr>
          </w:p>
        </w:tc>
        <w:tc>
          <w:tcPr>
            <w:tcW w:w="4680" w:type="dxa"/>
            <w:vMerge/>
          </w:tcPr>
          <w:p w:rsidR="00726BC1" w:rsidRPr="003E538E" w:rsidRDefault="00726BC1" w:rsidP="003367EB">
            <w:pPr>
              <w:tabs>
                <w:tab w:val="left" w:pos="2520"/>
              </w:tabs>
              <w:rPr>
                <w:rFonts w:eastAsia="SimSun"/>
                <w:color w:val="000000"/>
                <w:sz w:val="26"/>
                <w:szCs w:val="26"/>
                <w:lang w:eastAsia="zh-CN"/>
              </w:rPr>
            </w:pPr>
          </w:p>
        </w:tc>
      </w:tr>
      <w:tr w:rsidR="00726BC1" w:rsidRPr="003E538E" w:rsidTr="003731AC">
        <w:tc>
          <w:tcPr>
            <w:tcW w:w="2107" w:type="dxa"/>
            <w:gridSpan w:val="2"/>
          </w:tcPr>
          <w:p w:rsidR="00726BC1" w:rsidRPr="003E538E" w:rsidRDefault="00726BC1" w:rsidP="003367EB">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Б</w:t>
            </w:r>
            <w:r w:rsidRPr="003E538E">
              <w:rPr>
                <w:rFonts w:ascii="Times New Roman" w:eastAsia="SimSun" w:hAnsi="Times New Roman" w:cs="Times New Roman"/>
                <w:color w:val="000000"/>
                <w:sz w:val="26"/>
                <w:szCs w:val="26"/>
                <w:lang w:eastAsia="zh-CN"/>
              </w:rPr>
              <w:t>лагоустроенные, в том числе озелененные территории, детские площадки, площадки для отдыха, спортивных занятий</w:t>
            </w:r>
          </w:p>
        </w:tc>
        <w:tc>
          <w:tcPr>
            <w:tcW w:w="2124" w:type="dxa"/>
            <w:gridSpan w:val="2"/>
            <w:tcBorders>
              <w:bottom w:val="single" w:sz="4" w:space="0" w:color="auto"/>
            </w:tcBorders>
          </w:tcPr>
          <w:p w:rsidR="00726BC1" w:rsidRPr="003E538E" w:rsidRDefault="00726BC1" w:rsidP="003367EB">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692" w:type="dxa"/>
            <w:gridSpan w:val="6"/>
            <w:vMerge/>
          </w:tcPr>
          <w:p w:rsidR="00726BC1" w:rsidRPr="003E538E" w:rsidRDefault="00726BC1" w:rsidP="003367EB">
            <w:pPr>
              <w:pStyle w:val="ConsPlusNormal0"/>
              <w:jc w:val="center"/>
              <w:rPr>
                <w:rFonts w:ascii="Times New Roman" w:hAnsi="Times New Roman" w:cs="Times New Roman"/>
                <w:sz w:val="26"/>
                <w:szCs w:val="26"/>
              </w:rPr>
            </w:pPr>
          </w:p>
        </w:tc>
        <w:tc>
          <w:tcPr>
            <w:tcW w:w="4680" w:type="dxa"/>
            <w:vMerge/>
          </w:tcPr>
          <w:p w:rsidR="00726BC1" w:rsidRPr="003E538E" w:rsidRDefault="00726BC1" w:rsidP="003367EB">
            <w:pPr>
              <w:tabs>
                <w:tab w:val="left" w:pos="2520"/>
              </w:tabs>
              <w:rPr>
                <w:rFonts w:eastAsia="SimSun"/>
                <w:color w:val="000000"/>
                <w:sz w:val="26"/>
                <w:szCs w:val="26"/>
                <w:lang w:eastAsia="zh-CN"/>
              </w:rPr>
            </w:pPr>
          </w:p>
        </w:tc>
      </w:tr>
      <w:tr w:rsidR="00726BC1"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0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6BC1" w:rsidRPr="00776775" w:rsidRDefault="00726BC1" w:rsidP="003367EB">
            <w:pPr>
              <w:widowControl w:val="0"/>
              <w:autoSpaceDE w:val="0"/>
              <w:autoSpaceDN w:val="0"/>
              <w:adjustRightInd w:val="0"/>
              <w:rPr>
                <w:sz w:val="26"/>
                <w:szCs w:val="26"/>
              </w:rPr>
            </w:pPr>
            <w:r w:rsidRPr="00776775">
              <w:rPr>
                <w:sz w:val="26"/>
                <w:szCs w:val="26"/>
              </w:rPr>
              <w:t>Зеленые насаждения санитарно-защитных зон</w:t>
            </w:r>
          </w:p>
        </w:tc>
        <w:tc>
          <w:tcPr>
            <w:tcW w:w="2124" w:type="dxa"/>
            <w:gridSpan w:val="2"/>
            <w:tcBorders>
              <w:top w:val="single" w:sz="4" w:space="0" w:color="auto"/>
              <w:left w:val="single" w:sz="4" w:space="0" w:color="auto"/>
              <w:bottom w:val="single" w:sz="4" w:space="0" w:color="auto"/>
              <w:right w:val="single" w:sz="4" w:space="0" w:color="auto"/>
            </w:tcBorders>
          </w:tcPr>
          <w:p w:rsidR="00726BC1" w:rsidRPr="00776775" w:rsidRDefault="00726BC1" w:rsidP="003367EB">
            <w:pPr>
              <w:pStyle w:val="s1"/>
              <w:spacing w:before="0" w:beforeAutospacing="0" w:after="0" w:afterAutospacing="0"/>
              <w:rPr>
                <w:sz w:val="26"/>
                <w:szCs w:val="26"/>
              </w:rPr>
            </w:pPr>
            <w:r w:rsidRPr="00776775">
              <w:rPr>
                <w:sz w:val="26"/>
                <w:szCs w:val="26"/>
              </w:rPr>
              <w:t>-</w:t>
            </w:r>
          </w:p>
        </w:tc>
        <w:tc>
          <w:tcPr>
            <w:tcW w:w="5692" w:type="dxa"/>
            <w:gridSpan w:val="6"/>
            <w:vMerge/>
            <w:tcBorders>
              <w:left w:val="single" w:sz="4" w:space="0" w:color="auto"/>
              <w:bottom w:val="single" w:sz="4" w:space="0" w:color="auto"/>
              <w:right w:val="single" w:sz="4" w:space="0" w:color="auto"/>
            </w:tcBorders>
          </w:tcPr>
          <w:p w:rsidR="00726BC1" w:rsidRPr="00776775" w:rsidRDefault="00726BC1" w:rsidP="003367EB">
            <w:pPr>
              <w:widowControl w:val="0"/>
              <w:autoSpaceDE w:val="0"/>
              <w:autoSpaceDN w:val="0"/>
              <w:adjustRightInd w:val="0"/>
              <w:jc w:val="center"/>
              <w:rPr>
                <w:sz w:val="26"/>
                <w:szCs w:val="26"/>
              </w:rPr>
            </w:pPr>
          </w:p>
        </w:tc>
        <w:tc>
          <w:tcPr>
            <w:tcW w:w="4680" w:type="dxa"/>
            <w:vMerge/>
            <w:tcBorders>
              <w:top w:val="single" w:sz="4" w:space="0" w:color="auto"/>
              <w:left w:val="single" w:sz="4" w:space="0" w:color="auto"/>
              <w:bottom w:val="single" w:sz="4" w:space="0" w:color="auto"/>
              <w:right w:val="single" w:sz="4" w:space="0" w:color="auto"/>
            </w:tcBorders>
          </w:tcPr>
          <w:p w:rsidR="00726BC1" w:rsidRPr="00776775" w:rsidRDefault="00726BC1" w:rsidP="003367EB">
            <w:pPr>
              <w:widowControl w:val="0"/>
              <w:autoSpaceDE w:val="0"/>
              <w:autoSpaceDN w:val="0"/>
              <w:adjustRightInd w:val="0"/>
              <w:jc w:val="center"/>
              <w:rPr>
                <w:sz w:val="26"/>
                <w:szCs w:val="26"/>
              </w:rPr>
            </w:pPr>
          </w:p>
        </w:tc>
      </w:tr>
    </w:tbl>
    <w:p w:rsidR="00804095" w:rsidRPr="00776775" w:rsidRDefault="00804095" w:rsidP="00EF6689">
      <w:pPr>
        <w:spacing w:line="360" w:lineRule="auto"/>
        <w:jc w:val="center"/>
        <w:rPr>
          <w:b/>
          <w:sz w:val="26"/>
          <w:szCs w:val="26"/>
          <w:u w:val="single"/>
        </w:rPr>
      </w:pPr>
    </w:p>
    <w:p w:rsidR="00EF6689" w:rsidRPr="00776775" w:rsidRDefault="00EF6689" w:rsidP="00EF6689">
      <w:pPr>
        <w:spacing w:line="360" w:lineRule="auto"/>
        <w:jc w:val="center"/>
        <w:rPr>
          <w:b/>
          <w:sz w:val="26"/>
          <w:szCs w:val="26"/>
          <w:u w:val="single"/>
        </w:rPr>
      </w:pPr>
      <w:r w:rsidRPr="00776775">
        <w:rPr>
          <w:b/>
          <w:sz w:val="26"/>
          <w:szCs w:val="26"/>
          <w:u w:val="single"/>
        </w:rPr>
        <w:t>Градостроительный регламент зоны И</w:t>
      </w:r>
    </w:p>
    <w:p w:rsidR="000C3EFA" w:rsidRPr="00776775" w:rsidRDefault="000C3EFA" w:rsidP="00EF6689">
      <w:pPr>
        <w:spacing w:line="360" w:lineRule="auto"/>
        <w:jc w:val="center"/>
        <w:rPr>
          <w:b/>
          <w:sz w:val="26"/>
          <w:szCs w:val="26"/>
          <w:u w:val="single"/>
        </w:rPr>
      </w:pPr>
      <w:r w:rsidRPr="00776775">
        <w:rPr>
          <w:b/>
          <w:sz w:val="26"/>
          <w:szCs w:val="26"/>
          <w:u w:val="single"/>
        </w:rPr>
        <w:t>И – Зона инженерной инфраструктуры</w:t>
      </w:r>
    </w:p>
    <w:tbl>
      <w:tblPr>
        <w:tblW w:w="146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7"/>
        <w:gridCol w:w="7"/>
        <w:gridCol w:w="2131"/>
        <w:gridCol w:w="1848"/>
        <w:gridCol w:w="8"/>
        <w:gridCol w:w="1269"/>
        <w:gridCol w:w="6"/>
        <w:gridCol w:w="1560"/>
        <w:gridCol w:w="996"/>
        <w:gridCol w:w="4681"/>
      </w:tblGrid>
      <w:tr w:rsidR="00E8138F" w:rsidRPr="00776775" w:rsidTr="003731AC">
        <w:tc>
          <w:tcPr>
            <w:tcW w:w="2105" w:type="dxa"/>
            <w:gridSpan w:val="2"/>
            <w:vMerge w:val="restart"/>
            <w:tcBorders>
              <w:top w:val="single" w:sz="4" w:space="0" w:color="auto"/>
              <w:left w:val="single" w:sz="4" w:space="0" w:color="auto"/>
              <w:right w:val="single" w:sz="4" w:space="0" w:color="auto"/>
            </w:tcBorders>
          </w:tcPr>
          <w:p w:rsidR="00E8138F" w:rsidRPr="00776775" w:rsidRDefault="00E8138F"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131" w:type="dxa"/>
            <w:vMerge w:val="restart"/>
            <w:tcBorders>
              <w:top w:val="single" w:sz="4" w:space="0" w:color="auto"/>
              <w:left w:val="single" w:sz="4" w:space="0" w:color="auto"/>
              <w:right w:val="single" w:sz="4" w:space="0" w:color="auto"/>
            </w:tcBorders>
          </w:tcPr>
          <w:p w:rsidR="00E8138F" w:rsidRPr="00776775" w:rsidRDefault="00E8138F"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67" w:type="dxa"/>
            <w:gridSpan w:val="7"/>
            <w:tcBorders>
              <w:top w:val="single" w:sz="4" w:space="0" w:color="auto"/>
              <w:left w:val="single" w:sz="4" w:space="0" w:color="auto"/>
              <w:bottom w:val="single" w:sz="4" w:space="0" w:color="auto"/>
              <w:right w:val="single" w:sz="4" w:space="0" w:color="auto"/>
            </w:tcBorders>
          </w:tcPr>
          <w:p w:rsidR="00E8138F" w:rsidRPr="00776775" w:rsidRDefault="00E8138F"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8138F" w:rsidRPr="00776775" w:rsidTr="003731AC">
        <w:tc>
          <w:tcPr>
            <w:tcW w:w="2105" w:type="dxa"/>
            <w:gridSpan w:val="2"/>
            <w:vMerge/>
            <w:tcBorders>
              <w:left w:val="single" w:sz="4" w:space="0" w:color="auto"/>
              <w:bottom w:val="single" w:sz="4" w:space="0" w:color="auto"/>
              <w:right w:val="single" w:sz="4" w:space="0" w:color="auto"/>
            </w:tcBorders>
          </w:tcPr>
          <w:p w:rsidR="00E8138F" w:rsidRPr="00776775" w:rsidRDefault="00E8138F" w:rsidP="003367EB">
            <w:pPr>
              <w:pStyle w:val="ConsPlusNormal0"/>
              <w:jc w:val="both"/>
              <w:rPr>
                <w:rFonts w:ascii="Times New Roman" w:hAnsi="Times New Roman" w:cs="Times New Roman"/>
                <w:sz w:val="26"/>
                <w:szCs w:val="26"/>
              </w:rPr>
            </w:pPr>
          </w:p>
        </w:tc>
        <w:tc>
          <w:tcPr>
            <w:tcW w:w="2131" w:type="dxa"/>
            <w:vMerge/>
            <w:tcBorders>
              <w:left w:val="single" w:sz="4" w:space="0" w:color="auto"/>
              <w:bottom w:val="single" w:sz="4" w:space="0" w:color="auto"/>
              <w:right w:val="single" w:sz="4" w:space="0" w:color="auto"/>
            </w:tcBorders>
          </w:tcPr>
          <w:p w:rsidR="00E8138F" w:rsidRPr="00776775" w:rsidRDefault="00E8138F" w:rsidP="003367EB">
            <w:pPr>
              <w:pStyle w:val="ConsPlusNormal0"/>
              <w:jc w:val="both"/>
              <w:rPr>
                <w:rFonts w:ascii="Times New Roman" w:hAnsi="Times New Roman" w:cs="Times New Roman"/>
                <w:sz w:val="26"/>
                <w:szCs w:val="26"/>
              </w:rPr>
            </w:pPr>
          </w:p>
        </w:tc>
        <w:tc>
          <w:tcPr>
            <w:tcW w:w="1848" w:type="dxa"/>
            <w:tcBorders>
              <w:top w:val="single" w:sz="4" w:space="0" w:color="auto"/>
              <w:left w:val="single" w:sz="4" w:space="0" w:color="auto"/>
              <w:bottom w:val="single" w:sz="4" w:space="0" w:color="auto"/>
              <w:right w:val="single" w:sz="4" w:space="0" w:color="auto"/>
            </w:tcBorders>
          </w:tcPr>
          <w:p w:rsidR="00E8138F" w:rsidRPr="00776775" w:rsidRDefault="00E8138F"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277" w:type="dxa"/>
            <w:gridSpan w:val="2"/>
            <w:tcBorders>
              <w:top w:val="single" w:sz="4" w:space="0" w:color="auto"/>
              <w:left w:val="single" w:sz="4" w:space="0" w:color="auto"/>
              <w:bottom w:val="single" w:sz="4" w:space="0" w:color="auto"/>
              <w:right w:val="single" w:sz="4" w:space="0" w:color="auto"/>
            </w:tcBorders>
          </w:tcPr>
          <w:p w:rsidR="00E8138F" w:rsidRPr="00776775" w:rsidRDefault="00E8138F"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66" w:type="dxa"/>
            <w:gridSpan w:val="2"/>
            <w:tcBorders>
              <w:top w:val="single" w:sz="4" w:space="0" w:color="auto"/>
              <w:left w:val="single" w:sz="4" w:space="0" w:color="auto"/>
              <w:bottom w:val="single" w:sz="4" w:space="0" w:color="auto"/>
              <w:right w:val="single" w:sz="4" w:space="0" w:color="auto"/>
            </w:tcBorders>
          </w:tcPr>
          <w:p w:rsidR="00E8138F" w:rsidRPr="00776775" w:rsidRDefault="00E8138F"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Предельное количество этажей или предельная высота зданий, строений, сооружений</w:t>
            </w:r>
          </w:p>
        </w:tc>
        <w:tc>
          <w:tcPr>
            <w:tcW w:w="995" w:type="dxa"/>
            <w:tcBorders>
              <w:top w:val="single" w:sz="4" w:space="0" w:color="auto"/>
              <w:left w:val="single" w:sz="4" w:space="0" w:color="auto"/>
              <w:bottom w:val="single" w:sz="4" w:space="0" w:color="auto"/>
              <w:right w:val="single" w:sz="4" w:space="0" w:color="auto"/>
            </w:tcBorders>
          </w:tcPr>
          <w:p w:rsidR="00E8138F" w:rsidRPr="00776775" w:rsidRDefault="00E8138F"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681" w:type="dxa"/>
            <w:tcBorders>
              <w:top w:val="single" w:sz="4" w:space="0" w:color="auto"/>
              <w:left w:val="single" w:sz="4" w:space="0" w:color="auto"/>
              <w:bottom w:val="single" w:sz="4" w:space="0" w:color="auto"/>
              <w:right w:val="single" w:sz="4" w:space="0" w:color="auto"/>
            </w:tcBorders>
          </w:tcPr>
          <w:p w:rsidR="00E8138F" w:rsidRPr="00776775" w:rsidRDefault="00E8138F"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Иные предельные параметры разрешенного строительства, реконструкции объектов капитального строительства</w:t>
            </w:r>
          </w:p>
        </w:tc>
      </w:tr>
      <w:tr w:rsidR="00E8138F" w:rsidRPr="00776775" w:rsidTr="00336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10"/>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E8138F" w:rsidRPr="00776775" w:rsidRDefault="00E8138F" w:rsidP="00113548">
            <w:pPr>
              <w:widowControl w:val="0"/>
              <w:autoSpaceDE w:val="0"/>
              <w:autoSpaceDN w:val="0"/>
              <w:adjustRightInd w:val="0"/>
              <w:jc w:val="center"/>
              <w:rPr>
                <w:b/>
                <w:sz w:val="26"/>
                <w:szCs w:val="26"/>
              </w:rPr>
            </w:pPr>
            <w:r w:rsidRPr="00776775">
              <w:rPr>
                <w:b/>
                <w:sz w:val="26"/>
                <w:szCs w:val="26"/>
              </w:rPr>
              <w:t>Основные виды разрешенного использования</w:t>
            </w:r>
          </w:p>
        </w:tc>
      </w:tr>
      <w:tr w:rsidR="00F6031E"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113548">
            <w:pPr>
              <w:widowControl w:val="0"/>
              <w:autoSpaceDE w:val="0"/>
              <w:autoSpaceDN w:val="0"/>
              <w:adjustRightInd w:val="0"/>
              <w:jc w:val="both"/>
              <w:rPr>
                <w:b/>
                <w:sz w:val="26"/>
                <w:szCs w:val="26"/>
              </w:rPr>
            </w:pPr>
            <w:r w:rsidRPr="00776775">
              <w:rPr>
                <w:sz w:val="26"/>
                <w:szCs w:val="26"/>
              </w:rPr>
              <w:t>Коммунальное обслуживание</w:t>
            </w:r>
            <w:r w:rsidR="00BB39D2">
              <w:rPr>
                <w:sz w:val="26"/>
                <w:szCs w:val="26"/>
              </w:rPr>
              <w:t xml:space="preserve"> (3.1)</w:t>
            </w:r>
          </w:p>
        </w:tc>
        <w:tc>
          <w:tcPr>
            <w:tcW w:w="2131"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rPr>
                <w:sz w:val="26"/>
                <w:szCs w:val="26"/>
              </w:rPr>
            </w:pPr>
            <w:r w:rsidRPr="00776775">
              <w:rPr>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848" w:type="dxa"/>
            <w:tcBorders>
              <w:top w:val="single" w:sz="4" w:space="0" w:color="auto"/>
              <w:left w:val="single" w:sz="4" w:space="0" w:color="auto"/>
              <w:bottom w:val="single" w:sz="4" w:space="0" w:color="auto"/>
              <w:right w:val="single" w:sz="4" w:space="0" w:color="auto"/>
            </w:tcBorders>
          </w:tcPr>
          <w:p w:rsidR="00F6031E" w:rsidRPr="00F6031E" w:rsidRDefault="00F6031E" w:rsidP="006302D7">
            <w:pPr>
              <w:pStyle w:val="ConsPlusNormal0"/>
              <w:rPr>
                <w:rFonts w:ascii="Times New Roman" w:hAnsi="Times New Roman" w:cs="Times New Roman"/>
                <w:sz w:val="26"/>
                <w:szCs w:val="26"/>
              </w:rPr>
            </w:pPr>
            <w:r w:rsidRPr="00F6031E">
              <w:rPr>
                <w:rFonts w:ascii="Times New Roman" w:eastAsia="SimSun" w:hAnsi="Times New Roman" w:cs="Times New Roman"/>
                <w:color w:val="000000"/>
                <w:sz w:val="26"/>
                <w:szCs w:val="26"/>
                <w:lang w:eastAsia="zh-CN"/>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F6031E" w:rsidRPr="00F6031E" w:rsidRDefault="00F6031E" w:rsidP="006302D7">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1 м</w:t>
            </w:r>
          </w:p>
        </w:tc>
        <w:tc>
          <w:tcPr>
            <w:tcW w:w="1566" w:type="dxa"/>
            <w:gridSpan w:val="2"/>
            <w:tcBorders>
              <w:top w:val="single" w:sz="4" w:space="0" w:color="auto"/>
              <w:left w:val="single" w:sz="4" w:space="0" w:color="auto"/>
              <w:bottom w:val="single" w:sz="4" w:space="0" w:color="auto"/>
              <w:right w:val="single" w:sz="4" w:space="0" w:color="auto"/>
            </w:tcBorders>
          </w:tcPr>
          <w:p w:rsidR="00F6031E" w:rsidRPr="00F6031E" w:rsidRDefault="00F6031E" w:rsidP="006302D7">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2/10м</w:t>
            </w:r>
          </w:p>
        </w:tc>
        <w:tc>
          <w:tcPr>
            <w:tcW w:w="995" w:type="dxa"/>
            <w:tcBorders>
              <w:top w:val="single" w:sz="4" w:space="0" w:color="auto"/>
              <w:left w:val="single" w:sz="4" w:space="0" w:color="auto"/>
              <w:bottom w:val="single" w:sz="4" w:space="0" w:color="auto"/>
              <w:right w:val="single" w:sz="4" w:space="0" w:color="auto"/>
            </w:tcBorders>
          </w:tcPr>
          <w:p w:rsidR="00F6031E" w:rsidRPr="00F6031E" w:rsidRDefault="00F6031E" w:rsidP="006302D7">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80%</w:t>
            </w:r>
          </w:p>
        </w:tc>
        <w:tc>
          <w:tcPr>
            <w:tcW w:w="4681" w:type="dxa"/>
            <w:vMerge w:val="restart"/>
            <w:tcBorders>
              <w:top w:val="single" w:sz="4" w:space="0" w:color="auto"/>
              <w:left w:val="single" w:sz="4" w:space="0" w:color="auto"/>
              <w:right w:val="single" w:sz="4" w:space="0" w:color="auto"/>
            </w:tcBorders>
          </w:tcPr>
          <w:p w:rsidR="00F6031E" w:rsidRPr="00912D53" w:rsidRDefault="00F6031E" w:rsidP="00F6031E">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r w:rsidR="003731AC">
              <w:rPr>
                <w:color w:val="000000"/>
                <w:sz w:val="26"/>
                <w:szCs w:val="26"/>
              </w:rPr>
              <w:t>.</w:t>
            </w:r>
          </w:p>
          <w:p w:rsidR="00F6031E" w:rsidRPr="00776775" w:rsidRDefault="00F6031E" w:rsidP="00F6031E">
            <w:pPr>
              <w:rPr>
                <w:sz w:val="26"/>
                <w:szCs w:val="26"/>
              </w:rPr>
            </w:pPr>
          </w:p>
        </w:tc>
      </w:tr>
      <w:tr w:rsidR="00F6031E"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113548">
            <w:pPr>
              <w:widowControl w:val="0"/>
              <w:autoSpaceDE w:val="0"/>
              <w:autoSpaceDN w:val="0"/>
              <w:adjustRightInd w:val="0"/>
              <w:jc w:val="both"/>
              <w:rPr>
                <w:sz w:val="26"/>
                <w:szCs w:val="26"/>
              </w:rPr>
            </w:pPr>
            <w:r w:rsidRPr="00776775">
              <w:rPr>
                <w:sz w:val="26"/>
                <w:szCs w:val="26"/>
              </w:rPr>
              <w:t>Связь</w:t>
            </w:r>
            <w:r w:rsidR="00BB39D2">
              <w:rPr>
                <w:sz w:val="26"/>
                <w:szCs w:val="26"/>
              </w:rPr>
              <w:t xml:space="preserve"> (6.8)</w:t>
            </w:r>
          </w:p>
        </w:tc>
        <w:tc>
          <w:tcPr>
            <w:tcW w:w="2131"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pStyle w:val="s1"/>
              <w:spacing w:before="0" w:beforeAutospacing="0" w:after="0" w:afterAutospacing="0"/>
              <w:rPr>
                <w:sz w:val="26"/>
                <w:szCs w:val="26"/>
              </w:rPr>
            </w:pPr>
            <w:r w:rsidRPr="00776775">
              <w:rPr>
                <w:sz w:val="26"/>
                <w:szCs w:val="2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848"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pStyle w:val="s1"/>
              <w:spacing w:before="0" w:beforeAutospacing="0" w:after="0" w:afterAutospacing="0"/>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113548">
            <w:pPr>
              <w:pStyle w:val="s1"/>
              <w:spacing w:before="0" w:beforeAutospacing="0" w:after="0" w:afterAutospacing="0"/>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113548">
            <w:pPr>
              <w:pStyle w:val="s1"/>
              <w:spacing w:before="0" w:beforeAutospacing="0" w:after="0" w:afterAutospacing="0"/>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pStyle w:val="s1"/>
              <w:spacing w:before="0" w:beforeAutospacing="0" w:after="0" w:afterAutospacing="0"/>
              <w:rPr>
                <w:sz w:val="26"/>
                <w:szCs w:val="26"/>
              </w:rPr>
            </w:pPr>
            <w:r>
              <w:rPr>
                <w:sz w:val="26"/>
                <w:szCs w:val="26"/>
              </w:rPr>
              <w:t>Не подлежат установлению</w:t>
            </w:r>
          </w:p>
        </w:tc>
        <w:tc>
          <w:tcPr>
            <w:tcW w:w="4681" w:type="dxa"/>
            <w:vMerge/>
            <w:tcBorders>
              <w:left w:val="single" w:sz="4" w:space="0" w:color="auto"/>
              <w:right w:val="single" w:sz="4" w:space="0" w:color="auto"/>
            </w:tcBorders>
          </w:tcPr>
          <w:p w:rsidR="00F6031E" w:rsidRPr="00776775" w:rsidRDefault="00F6031E" w:rsidP="00113548">
            <w:pPr>
              <w:pStyle w:val="s1"/>
              <w:spacing w:before="0" w:beforeAutospacing="0" w:after="0" w:afterAutospacing="0"/>
              <w:rPr>
                <w:sz w:val="26"/>
                <w:szCs w:val="26"/>
              </w:rPr>
            </w:pPr>
          </w:p>
        </w:tc>
      </w:tr>
      <w:tr w:rsidR="00F6031E"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113548">
            <w:pPr>
              <w:rPr>
                <w:sz w:val="26"/>
                <w:szCs w:val="26"/>
              </w:rPr>
            </w:pPr>
            <w:r w:rsidRPr="00776775">
              <w:rPr>
                <w:sz w:val="26"/>
                <w:szCs w:val="26"/>
              </w:rPr>
              <w:t>Гидротехнические сооружения</w:t>
            </w:r>
            <w:r w:rsidR="00BB39D2">
              <w:rPr>
                <w:sz w:val="26"/>
                <w:szCs w:val="26"/>
              </w:rPr>
              <w:t xml:space="preserve"> (11.3)</w:t>
            </w:r>
          </w:p>
        </w:tc>
        <w:tc>
          <w:tcPr>
            <w:tcW w:w="2131"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rPr>
                <w:sz w:val="26"/>
                <w:szCs w:val="26"/>
              </w:rPr>
            </w:pPr>
            <w:r w:rsidRPr="00776775">
              <w:rPr>
                <w:sz w:val="26"/>
                <w:szCs w:val="26"/>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848" w:type="dxa"/>
            <w:tcBorders>
              <w:top w:val="single" w:sz="4" w:space="0" w:color="auto"/>
              <w:left w:val="single" w:sz="4" w:space="0" w:color="auto"/>
              <w:bottom w:val="single" w:sz="4" w:space="0" w:color="auto"/>
              <w:right w:val="single" w:sz="4" w:space="0" w:color="auto"/>
            </w:tcBorders>
          </w:tcPr>
          <w:p w:rsidR="00F6031E" w:rsidRPr="00776775" w:rsidRDefault="00F6031E" w:rsidP="006302D7">
            <w:pPr>
              <w:pStyle w:val="s1"/>
              <w:spacing w:before="0" w:beforeAutospacing="0" w:after="0" w:afterAutospacing="0"/>
              <w:rPr>
                <w:sz w:val="26"/>
                <w:szCs w:val="26"/>
              </w:rPr>
            </w:pPr>
            <w:r>
              <w:rPr>
                <w:sz w:val="26"/>
                <w:szCs w:val="26"/>
              </w:rPr>
              <w:t>Не подлежат установлению</w:t>
            </w:r>
          </w:p>
        </w:tc>
        <w:tc>
          <w:tcPr>
            <w:tcW w:w="1277"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6302D7">
            <w:pPr>
              <w:pStyle w:val="s1"/>
              <w:spacing w:before="0" w:beforeAutospacing="0" w:after="0" w:afterAutospacing="0"/>
              <w:rPr>
                <w:sz w:val="26"/>
                <w:szCs w:val="26"/>
              </w:rPr>
            </w:pPr>
            <w:r>
              <w:rPr>
                <w:sz w:val="26"/>
                <w:szCs w:val="26"/>
              </w:rPr>
              <w:t>Не подлежат установлению</w:t>
            </w:r>
          </w:p>
        </w:tc>
        <w:tc>
          <w:tcPr>
            <w:tcW w:w="1566"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6302D7">
            <w:pPr>
              <w:pStyle w:val="s1"/>
              <w:spacing w:before="0" w:beforeAutospacing="0" w:after="0" w:afterAutospacing="0"/>
              <w:rPr>
                <w:sz w:val="26"/>
                <w:szCs w:val="26"/>
              </w:rPr>
            </w:pPr>
            <w:r>
              <w:rPr>
                <w:sz w:val="26"/>
                <w:szCs w:val="26"/>
              </w:rPr>
              <w:t>Не подлежат установлению</w:t>
            </w:r>
          </w:p>
        </w:tc>
        <w:tc>
          <w:tcPr>
            <w:tcW w:w="995" w:type="dxa"/>
            <w:tcBorders>
              <w:top w:val="single" w:sz="4" w:space="0" w:color="auto"/>
              <w:left w:val="single" w:sz="4" w:space="0" w:color="auto"/>
              <w:bottom w:val="single" w:sz="4" w:space="0" w:color="auto"/>
              <w:right w:val="single" w:sz="4" w:space="0" w:color="auto"/>
            </w:tcBorders>
          </w:tcPr>
          <w:p w:rsidR="00F6031E" w:rsidRPr="00776775" w:rsidRDefault="00F6031E" w:rsidP="006302D7">
            <w:pPr>
              <w:pStyle w:val="s1"/>
              <w:spacing w:before="0" w:beforeAutospacing="0" w:after="0" w:afterAutospacing="0"/>
              <w:rPr>
                <w:sz w:val="26"/>
                <w:szCs w:val="26"/>
              </w:rPr>
            </w:pPr>
            <w:r>
              <w:rPr>
                <w:sz w:val="26"/>
                <w:szCs w:val="26"/>
              </w:rPr>
              <w:t>Не подлежат установлению</w:t>
            </w:r>
          </w:p>
        </w:tc>
        <w:tc>
          <w:tcPr>
            <w:tcW w:w="4681" w:type="dxa"/>
            <w:vMerge/>
            <w:tcBorders>
              <w:left w:val="single" w:sz="4" w:space="0" w:color="auto"/>
              <w:bottom w:val="single" w:sz="4" w:space="0" w:color="auto"/>
              <w:right w:val="single" w:sz="4" w:space="0" w:color="auto"/>
            </w:tcBorders>
          </w:tcPr>
          <w:p w:rsidR="00F6031E" w:rsidRPr="00776775" w:rsidRDefault="00F6031E" w:rsidP="00113548">
            <w:pPr>
              <w:rPr>
                <w:sz w:val="26"/>
                <w:szCs w:val="26"/>
              </w:rPr>
            </w:pPr>
          </w:p>
        </w:tc>
      </w:tr>
      <w:tr w:rsidR="00E8138F" w:rsidRPr="00776775" w:rsidTr="00336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10"/>
            <w:tcBorders>
              <w:top w:val="single" w:sz="4" w:space="0" w:color="auto"/>
              <w:left w:val="single" w:sz="4" w:space="0" w:color="auto"/>
              <w:bottom w:val="single" w:sz="4" w:space="0" w:color="auto"/>
              <w:right w:val="single" w:sz="4" w:space="0" w:color="auto"/>
            </w:tcBorders>
          </w:tcPr>
          <w:p w:rsidR="00E8138F" w:rsidRPr="00776775" w:rsidRDefault="00E8138F" w:rsidP="00113548">
            <w:pPr>
              <w:widowControl w:val="0"/>
              <w:autoSpaceDE w:val="0"/>
              <w:autoSpaceDN w:val="0"/>
              <w:adjustRightInd w:val="0"/>
              <w:jc w:val="center"/>
              <w:rPr>
                <w:sz w:val="26"/>
                <w:szCs w:val="26"/>
              </w:rPr>
            </w:pPr>
            <w:r w:rsidRPr="00776775">
              <w:rPr>
                <w:b/>
                <w:sz w:val="26"/>
                <w:szCs w:val="26"/>
              </w:rPr>
              <w:t>Условно разрешенные виды использования</w:t>
            </w:r>
          </w:p>
        </w:tc>
      </w:tr>
      <w:tr w:rsidR="00F6031E"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113548">
            <w:pPr>
              <w:rPr>
                <w:sz w:val="26"/>
                <w:szCs w:val="26"/>
              </w:rPr>
            </w:pPr>
            <w:r w:rsidRPr="00776775">
              <w:rPr>
                <w:sz w:val="26"/>
                <w:szCs w:val="26"/>
              </w:rPr>
              <w:t>Объекты гаражного назначения</w:t>
            </w:r>
            <w:r w:rsidR="00BB39D2">
              <w:rPr>
                <w:sz w:val="26"/>
                <w:szCs w:val="26"/>
              </w:rPr>
              <w:t xml:space="preserve"> (2.7.1)</w:t>
            </w:r>
          </w:p>
        </w:tc>
        <w:tc>
          <w:tcPr>
            <w:tcW w:w="2131"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rPr>
                <w:sz w:val="26"/>
                <w:szCs w:val="26"/>
              </w:rPr>
            </w:pPr>
            <w:r w:rsidRPr="00776775">
              <w:rPr>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856" w:type="dxa"/>
            <w:gridSpan w:val="2"/>
            <w:tcBorders>
              <w:top w:val="single" w:sz="4" w:space="0" w:color="auto"/>
              <w:left w:val="single" w:sz="4" w:space="0" w:color="auto"/>
              <w:bottom w:val="single" w:sz="4" w:space="0" w:color="auto"/>
              <w:right w:val="single" w:sz="4" w:space="0" w:color="auto"/>
            </w:tcBorders>
          </w:tcPr>
          <w:p w:rsidR="00F6031E" w:rsidRPr="00F6031E" w:rsidRDefault="00F6031E" w:rsidP="006302D7">
            <w:pPr>
              <w:pStyle w:val="ConsPlusNormal0"/>
              <w:rPr>
                <w:rFonts w:ascii="Times New Roman" w:hAnsi="Times New Roman" w:cs="Times New Roman"/>
                <w:sz w:val="26"/>
                <w:szCs w:val="26"/>
              </w:rPr>
            </w:pPr>
            <w:r w:rsidRPr="00F6031E">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F6031E" w:rsidRPr="00F6031E" w:rsidRDefault="00F6031E" w:rsidP="006302D7">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1 м</w:t>
            </w:r>
          </w:p>
        </w:tc>
        <w:tc>
          <w:tcPr>
            <w:tcW w:w="1560" w:type="dxa"/>
            <w:tcBorders>
              <w:top w:val="single" w:sz="4" w:space="0" w:color="auto"/>
              <w:left w:val="single" w:sz="4" w:space="0" w:color="auto"/>
              <w:bottom w:val="single" w:sz="4" w:space="0" w:color="auto"/>
              <w:right w:val="single" w:sz="4" w:space="0" w:color="auto"/>
            </w:tcBorders>
          </w:tcPr>
          <w:p w:rsidR="00F6031E" w:rsidRPr="00F6031E" w:rsidRDefault="00F6031E" w:rsidP="006302D7">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1/7 м</w:t>
            </w:r>
          </w:p>
        </w:tc>
        <w:tc>
          <w:tcPr>
            <w:tcW w:w="995" w:type="dxa"/>
            <w:tcBorders>
              <w:top w:val="single" w:sz="4" w:space="0" w:color="auto"/>
              <w:left w:val="single" w:sz="4" w:space="0" w:color="auto"/>
              <w:bottom w:val="single" w:sz="4" w:space="0" w:color="auto"/>
              <w:right w:val="single" w:sz="4" w:space="0" w:color="auto"/>
            </w:tcBorders>
          </w:tcPr>
          <w:p w:rsidR="00F6031E" w:rsidRPr="00F6031E" w:rsidRDefault="00F6031E" w:rsidP="006302D7">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80%</w:t>
            </w:r>
          </w:p>
        </w:tc>
        <w:tc>
          <w:tcPr>
            <w:tcW w:w="4681" w:type="dxa"/>
            <w:vMerge w:val="restart"/>
            <w:tcBorders>
              <w:top w:val="single" w:sz="4" w:space="0" w:color="auto"/>
              <w:left w:val="single" w:sz="4" w:space="0" w:color="auto"/>
              <w:right w:val="single" w:sz="4" w:space="0" w:color="auto"/>
            </w:tcBorders>
          </w:tcPr>
          <w:p w:rsidR="00F6031E" w:rsidRPr="00912D53" w:rsidRDefault="00F6031E" w:rsidP="00F6031E">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F6031E" w:rsidRPr="00776775" w:rsidRDefault="00F6031E" w:rsidP="00113548">
            <w:pPr>
              <w:rPr>
                <w:sz w:val="26"/>
                <w:szCs w:val="26"/>
              </w:rPr>
            </w:pPr>
          </w:p>
        </w:tc>
      </w:tr>
      <w:tr w:rsidR="00F6031E"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113548">
            <w:pPr>
              <w:widowControl w:val="0"/>
              <w:autoSpaceDE w:val="0"/>
              <w:autoSpaceDN w:val="0"/>
              <w:adjustRightInd w:val="0"/>
              <w:jc w:val="both"/>
              <w:rPr>
                <w:sz w:val="26"/>
                <w:szCs w:val="26"/>
              </w:rPr>
            </w:pPr>
            <w:r w:rsidRPr="00776775">
              <w:rPr>
                <w:sz w:val="26"/>
                <w:szCs w:val="26"/>
              </w:rPr>
              <w:t>Обслуживание автотранспорта</w:t>
            </w:r>
            <w:r w:rsidR="00BB39D2">
              <w:rPr>
                <w:sz w:val="26"/>
                <w:szCs w:val="26"/>
              </w:rPr>
              <w:t xml:space="preserve"> (4.9)</w:t>
            </w:r>
          </w:p>
        </w:tc>
        <w:tc>
          <w:tcPr>
            <w:tcW w:w="2131"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rPr>
                <w:sz w:val="26"/>
                <w:szCs w:val="26"/>
              </w:rPr>
            </w:pPr>
            <w:r w:rsidRPr="00776775">
              <w:rPr>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8" w:anchor="block_10271" w:history="1">
              <w:r w:rsidRPr="00E8138F">
                <w:rPr>
                  <w:rStyle w:val="af9"/>
                  <w:color w:val="auto"/>
                  <w:sz w:val="26"/>
                  <w:szCs w:val="26"/>
                  <w:u w:val="none"/>
                </w:rPr>
                <w:t>коде 2.7.1</w:t>
              </w:r>
            </w:hyperlink>
          </w:p>
        </w:tc>
        <w:tc>
          <w:tcPr>
            <w:tcW w:w="1856" w:type="dxa"/>
            <w:gridSpan w:val="2"/>
            <w:tcBorders>
              <w:top w:val="single" w:sz="4" w:space="0" w:color="auto"/>
              <w:left w:val="single" w:sz="4" w:space="0" w:color="auto"/>
              <w:bottom w:val="single" w:sz="4" w:space="0" w:color="auto"/>
              <w:right w:val="single" w:sz="4" w:space="0" w:color="auto"/>
            </w:tcBorders>
          </w:tcPr>
          <w:p w:rsidR="00F6031E" w:rsidRPr="00F6031E" w:rsidRDefault="00F6031E" w:rsidP="006302D7">
            <w:pPr>
              <w:pStyle w:val="ConsPlusNormal0"/>
              <w:rPr>
                <w:rFonts w:ascii="Times New Roman" w:hAnsi="Times New Roman" w:cs="Times New Roman"/>
                <w:sz w:val="26"/>
                <w:szCs w:val="26"/>
              </w:rPr>
            </w:pPr>
            <w:r w:rsidRPr="00F6031E">
              <w:rPr>
                <w:rFonts w:ascii="Times New Roman" w:hAnsi="Times New Roman" w:cs="Times New Roman"/>
                <w:sz w:val="26"/>
                <w:szCs w:val="26"/>
              </w:rPr>
              <w:t>размеры земельных участков не подлежат установлению, минимальная/максимальная площадь земельных участков – 0,003га/ не подлежит установлению</w:t>
            </w:r>
          </w:p>
        </w:tc>
        <w:tc>
          <w:tcPr>
            <w:tcW w:w="1275" w:type="dxa"/>
            <w:gridSpan w:val="2"/>
            <w:tcBorders>
              <w:top w:val="single" w:sz="4" w:space="0" w:color="auto"/>
              <w:left w:val="single" w:sz="4" w:space="0" w:color="auto"/>
              <w:bottom w:val="single" w:sz="4" w:space="0" w:color="auto"/>
              <w:right w:val="single" w:sz="4" w:space="0" w:color="auto"/>
            </w:tcBorders>
          </w:tcPr>
          <w:p w:rsidR="00F6031E" w:rsidRPr="00F6031E" w:rsidRDefault="00F6031E" w:rsidP="006302D7">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1 м</w:t>
            </w:r>
          </w:p>
        </w:tc>
        <w:tc>
          <w:tcPr>
            <w:tcW w:w="1560" w:type="dxa"/>
            <w:tcBorders>
              <w:top w:val="single" w:sz="4" w:space="0" w:color="auto"/>
              <w:left w:val="single" w:sz="4" w:space="0" w:color="auto"/>
              <w:bottom w:val="single" w:sz="4" w:space="0" w:color="auto"/>
              <w:right w:val="single" w:sz="4" w:space="0" w:color="auto"/>
            </w:tcBorders>
          </w:tcPr>
          <w:p w:rsidR="00F6031E" w:rsidRPr="00F6031E" w:rsidRDefault="00F6031E" w:rsidP="00F6031E">
            <w:pPr>
              <w:pStyle w:val="ConsPlusNormal0"/>
              <w:jc w:val="center"/>
              <w:rPr>
                <w:rFonts w:ascii="Times New Roman" w:hAnsi="Times New Roman" w:cs="Times New Roman"/>
                <w:sz w:val="26"/>
                <w:szCs w:val="26"/>
              </w:rPr>
            </w:pPr>
            <w:r>
              <w:rPr>
                <w:rFonts w:ascii="Times New Roman" w:hAnsi="Times New Roman" w:cs="Times New Roman"/>
                <w:sz w:val="26"/>
                <w:szCs w:val="26"/>
              </w:rPr>
              <w:t>3</w:t>
            </w:r>
            <w:r w:rsidRPr="00F6031E">
              <w:rPr>
                <w:rFonts w:ascii="Times New Roman" w:hAnsi="Times New Roman" w:cs="Times New Roman"/>
                <w:sz w:val="26"/>
                <w:szCs w:val="26"/>
              </w:rPr>
              <w:t>/</w:t>
            </w:r>
            <w:r>
              <w:rPr>
                <w:rFonts w:ascii="Times New Roman" w:hAnsi="Times New Roman" w:cs="Times New Roman"/>
                <w:sz w:val="26"/>
                <w:szCs w:val="26"/>
              </w:rPr>
              <w:t>12</w:t>
            </w:r>
            <w:r w:rsidRPr="00F6031E">
              <w:rPr>
                <w:rFonts w:ascii="Times New Roman" w:hAnsi="Times New Roman" w:cs="Times New Roman"/>
                <w:sz w:val="26"/>
                <w:szCs w:val="26"/>
              </w:rPr>
              <w:t xml:space="preserve"> м</w:t>
            </w:r>
          </w:p>
        </w:tc>
        <w:tc>
          <w:tcPr>
            <w:tcW w:w="995" w:type="dxa"/>
            <w:tcBorders>
              <w:top w:val="single" w:sz="4" w:space="0" w:color="auto"/>
              <w:left w:val="single" w:sz="4" w:space="0" w:color="auto"/>
              <w:bottom w:val="single" w:sz="4" w:space="0" w:color="auto"/>
              <w:right w:val="single" w:sz="4" w:space="0" w:color="auto"/>
            </w:tcBorders>
          </w:tcPr>
          <w:p w:rsidR="00F6031E" w:rsidRPr="00F6031E" w:rsidRDefault="00F6031E" w:rsidP="006302D7">
            <w:pPr>
              <w:pStyle w:val="ConsPlusNormal0"/>
              <w:jc w:val="center"/>
              <w:rPr>
                <w:rFonts w:ascii="Times New Roman" w:hAnsi="Times New Roman" w:cs="Times New Roman"/>
                <w:sz w:val="26"/>
                <w:szCs w:val="26"/>
              </w:rPr>
            </w:pPr>
            <w:r w:rsidRPr="00F6031E">
              <w:rPr>
                <w:rFonts w:ascii="Times New Roman" w:hAnsi="Times New Roman" w:cs="Times New Roman"/>
                <w:sz w:val="26"/>
                <w:szCs w:val="26"/>
              </w:rPr>
              <w:t>80%</w:t>
            </w:r>
          </w:p>
        </w:tc>
        <w:tc>
          <w:tcPr>
            <w:tcW w:w="4681" w:type="dxa"/>
            <w:vMerge/>
            <w:tcBorders>
              <w:left w:val="single" w:sz="4" w:space="0" w:color="auto"/>
              <w:bottom w:val="single" w:sz="4" w:space="0" w:color="auto"/>
              <w:right w:val="single" w:sz="4" w:space="0" w:color="auto"/>
            </w:tcBorders>
          </w:tcPr>
          <w:p w:rsidR="00F6031E" w:rsidRPr="00776775" w:rsidRDefault="00F6031E" w:rsidP="00113548">
            <w:pPr>
              <w:rPr>
                <w:sz w:val="26"/>
                <w:szCs w:val="26"/>
              </w:rPr>
            </w:pPr>
          </w:p>
        </w:tc>
      </w:tr>
      <w:tr w:rsidR="009F56A6" w:rsidRPr="00776775" w:rsidTr="003367EB">
        <w:tc>
          <w:tcPr>
            <w:tcW w:w="14603" w:type="dxa"/>
            <w:gridSpan w:val="10"/>
            <w:tcBorders>
              <w:top w:val="single" w:sz="4" w:space="0" w:color="auto"/>
              <w:left w:val="single" w:sz="4" w:space="0" w:color="auto"/>
              <w:bottom w:val="single" w:sz="4" w:space="0" w:color="auto"/>
              <w:right w:val="single" w:sz="4" w:space="0" w:color="auto"/>
            </w:tcBorders>
          </w:tcPr>
          <w:p w:rsidR="009F56A6" w:rsidRPr="00776775" w:rsidRDefault="009F56A6" w:rsidP="003367EB">
            <w:pPr>
              <w:autoSpaceDE w:val="0"/>
              <w:autoSpaceDN w:val="0"/>
              <w:adjustRightInd w:val="0"/>
              <w:ind w:firstLine="709"/>
              <w:jc w:val="center"/>
              <w:outlineLvl w:val="4"/>
              <w:rPr>
                <w:sz w:val="26"/>
                <w:szCs w:val="26"/>
              </w:rPr>
            </w:pPr>
            <w:r w:rsidRPr="00776775">
              <w:rPr>
                <w:b/>
                <w:sz w:val="26"/>
                <w:szCs w:val="26"/>
              </w:rPr>
              <w:t>Вспомогательные виды разрешенного использования</w:t>
            </w:r>
          </w:p>
        </w:tc>
      </w:tr>
      <w:tr w:rsidR="00F6031E" w:rsidRPr="00776775" w:rsidTr="003731AC">
        <w:tc>
          <w:tcPr>
            <w:tcW w:w="2098" w:type="dxa"/>
            <w:tcBorders>
              <w:top w:val="single" w:sz="4" w:space="0" w:color="auto"/>
              <w:left w:val="single" w:sz="4" w:space="0" w:color="auto"/>
              <w:bottom w:val="single" w:sz="4" w:space="0" w:color="auto"/>
              <w:right w:val="single" w:sz="4" w:space="0" w:color="auto"/>
            </w:tcBorders>
          </w:tcPr>
          <w:p w:rsidR="00F6031E" w:rsidRPr="00776775" w:rsidRDefault="00F6031E" w:rsidP="003367EB">
            <w:pPr>
              <w:pStyle w:val="ConsPlusNormal0"/>
              <w:rPr>
                <w:rFonts w:ascii="Times New Roman" w:hAnsi="Times New Roman" w:cs="Times New Roman"/>
                <w:sz w:val="26"/>
                <w:szCs w:val="26"/>
              </w:rPr>
            </w:pPr>
            <w:r w:rsidRPr="00776775">
              <w:rPr>
                <w:rFonts w:ascii="Times New Roman" w:hAnsi="Times New Roman" w:cs="Times New Roman"/>
                <w:sz w:val="26"/>
                <w:szCs w:val="26"/>
              </w:rPr>
              <w:t>Обслуживание автотранспорта</w:t>
            </w:r>
            <w:r>
              <w:rPr>
                <w:rFonts w:ascii="Times New Roman" w:hAnsi="Times New Roman" w:cs="Times New Roman"/>
                <w:sz w:val="26"/>
                <w:szCs w:val="26"/>
              </w:rPr>
              <w:t xml:space="preserve"> (4.9) </w:t>
            </w:r>
          </w:p>
        </w:tc>
        <w:tc>
          <w:tcPr>
            <w:tcW w:w="2138" w:type="dxa"/>
            <w:gridSpan w:val="2"/>
            <w:tcBorders>
              <w:top w:val="single" w:sz="4" w:space="0" w:color="auto"/>
              <w:left w:val="single" w:sz="4" w:space="0" w:color="auto"/>
              <w:bottom w:val="single" w:sz="4" w:space="0" w:color="auto"/>
            </w:tcBorders>
          </w:tcPr>
          <w:p w:rsidR="00F6031E" w:rsidRPr="00776775" w:rsidRDefault="00F6031E"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411BCE">
                <w:rPr>
                  <w:rStyle w:val="af9"/>
                  <w:rFonts w:ascii="Times New Roman" w:eastAsiaTheme="majorEastAsia" w:hAnsi="Times New Roman" w:cs="Times New Roman"/>
                  <w:color w:val="auto"/>
                  <w:sz w:val="26"/>
                  <w:szCs w:val="26"/>
                  <w:u w:val="none"/>
                </w:rPr>
                <w:t>коде 2.7.1</w:t>
              </w:r>
            </w:hyperlink>
          </w:p>
        </w:tc>
        <w:tc>
          <w:tcPr>
            <w:tcW w:w="5687" w:type="dxa"/>
            <w:gridSpan w:val="6"/>
            <w:vMerge w:val="restart"/>
          </w:tcPr>
          <w:p w:rsidR="00F6031E" w:rsidRDefault="00F6031E" w:rsidP="003367EB">
            <w:pPr>
              <w:pStyle w:val="ConsPlusNormal0"/>
              <w:jc w:val="center"/>
              <w:rPr>
                <w:rFonts w:ascii="Times New Roman" w:hAnsi="Times New Roman" w:cs="Times New Roman"/>
                <w:sz w:val="26"/>
                <w:szCs w:val="26"/>
              </w:rPr>
            </w:pPr>
            <w:r>
              <w:rPr>
                <w:rFonts w:ascii="Times New Roman" w:hAnsi="Times New Roman" w:cs="Times New Roman"/>
                <w:sz w:val="26"/>
                <w:szCs w:val="26"/>
              </w:rPr>
              <w:t>не подлежат установлению</w:t>
            </w:r>
          </w:p>
          <w:p w:rsidR="00F6031E" w:rsidRPr="00776775" w:rsidRDefault="00F6031E" w:rsidP="003367EB">
            <w:pPr>
              <w:pStyle w:val="ConsPlusNormal0"/>
              <w:jc w:val="center"/>
              <w:rPr>
                <w:rFonts w:ascii="Times New Roman" w:hAnsi="Times New Roman" w:cs="Times New Roman"/>
                <w:sz w:val="26"/>
                <w:szCs w:val="26"/>
              </w:rPr>
            </w:pPr>
          </w:p>
        </w:tc>
        <w:tc>
          <w:tcPr>
            <w:tcW w:w="4680" w:type="dxa"/>
            <w:vMerge w:val="restart"/>
            <w:tcBorders>
              <w:top w:val="nil"/>
            </w:tcBorders>
          </w:tcPr>
          <w:p w:rsidR="00F6031E" w:rsidRPr="001311CA" w:rsidRDefault="00F6031E" w:rsidP="009F56A6">
            <w:pPr>
              <w:tabs>
                <w:tab w:val="left" w:pos="2520"/>
              </w:tabs>
              <w:rPr>
                <w:rFonts w:eastAsia="SimSun"/>
                <w:color w:val="000000"/>
                <w:sz w:val="26"/>
                <w:szCs w:val="26"/>
                <w:lang w:eastAsia="zh-CN"/>
              </w:rPr>
            </w:pPr>
            <w:r w:rsidRPr="001311CA">
              <w:rPr>
                <w:rFonts w:eastAsia="SimSun"/>
                <w:color w:val="000000"/>
                <w:sz w:val="26"/>
                <w:szCs w:val="26"/>
                <w:lang w:eastAsia="zh-CN"/>
              </w:rPr>
              <w:t>Виды разрешенного использования земельных участков - аналогичны</w:t>
            </w:r>
            <w:r w:rsidRPr="001311CA">
              <w:rPr>
                <w:color w:val="000000"/>
                <w:sz w:val="26"/>
                <w:szCs w:val="26"/>
              </w:rPr>
              <w:t xml:space="preserve"> видам разрешенного использования земельных участков</w:t>
            </w:r>
            <w:r w:rsidRPr="001311CA">
              <w:rPr>
                <w:rFonts w:eastAsia="SimSun"/>
                <w:color w:val="000000"/>
                <w:sz w:val="26"/>
                <w:szCs w:val="26"/>
                <w:lang w:eastAsia="zh-CN"/>
              </w:rPr>
              <w:t xml:space="preserve"> с основными и условно разрешенными видами использования. </w:t>
            </w:r>
          </w:p>
          <w:p w:rsidR="00F6031E" w:rsidRDefault="00F6031E" w:rsidP="009F56A6">
            <w:pPr>
              <w:tabs>
                <w:tab w:val="left" w:pos="2520"/>
              </w:tabs>
              <w:rPr>
                <w:rFonts w:eastAsia="SimSun"/>
                <w:color w:val="000000"/>
                <w:sz w:val="26"/>
                <w:szCs w:val="26"/>
                <w:lang w:eastAsia="zh-CN"/>
              </w:rPr>
            </w:pPr>
            <w:r w:rsidRPr="001311CA">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F6031E" w:rsidRDefault="00F6031E" w:rsidP="009F56A6">
            <w:pPr>
              <w:tabs>
                <w:tab w:val="left" w:pos="2520"/>
              </w:tabs>
              <w:rPr>
                <w:rFonts w:eastAsia="SimSun"/>
                <w:color w:val="000000"/>
                <w:sz w:val="26"/>
                <w:szCs w:val="26"/>
                <w:lang w:eastAsia="zh-CN"/>
              </w:rPr>
            </w:pPr>
          </w:p>
          <w:p w:rsidR="00F6031E" w:rsidRPr="00776775" w:rsidRDefault="00F6031E" w:rsidP="009F56A6">
            <w:pPr>
              <w:tabs>
                <w:tab w:val="left" w:pos="2520"/>
              </w:tabs>
              <w:rPr>
                <w:sz w:val="26"/>
                <w:szCs w:val="26"/>
              </w:rPr>
            </w:pPr>
            <w:r w:rsidRPr="001311CA">
              <w:rPr>
                <w:rFonts w:eastAsia="SimSun"/>
                <w:color w:val="000000"/>
                <w:sz w:val="26"/>
                <w:szCs w:val="26"/>
                <w:lang w:eastAsia="zh-CN"/>
              </w:rPr>
              <w:t>.</w:t>
            </w:r>
          </w:p>
        </w:tc>
      </w:tr>
      <w:tr w:rsidR="00F6031E" w:rsidRPr="003E538E" w:rsidTr="003731AC">
        <w:tc>
          <w:tcPr>
            <w:tcW w:w="2098" w:type="dxa"/>
          </w:tcPr>
          <w:p w:rsidR="00F6031E" w:rsidRPr="003E538E" w:rsidRDefault="00F6031E" w:rsidP="003367EB">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Б</w:t>
            </w:r>
            <w:r w:rsidRPr="003E538E">
              <w:rPr>
                <w:rFonts w:ascii="Times New Roman" w:eastAsia="SimSun" w:hAnsi="Times New Roman" w:cs="Times New Roman"/>
                <w:color w:val="000000"/>
                <w:sz w:val="26"/>
                <w:szCs w:val="26"/>
                <w:lang w:eastAsia="zh-CN"/>
              </w:rPr>
              <w:t>лагоустроенные, в том числе озелененные территории, детские площадки, площадки для отдыха, спортивных занятий</w:t>
            </w:r>
          </w:p>
        </w:tc>
        <w:tc>
          <w:tcPr>
            <w:tcW w:w="2138" w:type="dxa"/>
            <w:gridSpan w:val="2"/>
          </w:tcPr>
          <w:p w:rsidR="00F6031E" w:rsidRPr="003E538E" w:rsidRDefault="00F6031E" w:rsidP="003367EB">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687" w:type="dxa"/>
            <w:gridSpan w:val="6"/>
            <w:vMerge/>
          </w:tcPr>
          <w:p w:rsidR="00F6031E" w:rsidRPr="003E538E" w:rsidRDefault="00F6031E" w:rsidP="003367EB">
            <w:pPr>
              <w:pStyle w:val="ConsPlusNormal0"/>
              <w:jc w:val="center"/>
              <w:rPr>
                <w:rFonts w:ascii="Times New Roman" w:hAnsi="Times New Roman" w:cs="Times New Roman"/>
                <w:sz w:val="26"/>
                <w:szCs w:val="26"/>
              </w:rPr>
            </w:pPr>
          </w:p>
        </w:tc>
        <w:tc>
          <w:tcPr>
            <w:tcW w:w="4680" w:type="dxa"/>
            <w:vMerge/>
          </w:tcPr>
          <w:p w:rsidR="00F6031E" w:rsidRPr="003E538E" w:rsidRDefault="00F6031E" w:rsidP="003367EB">
            <w:pPr>
              <w:tabs>
                <w:tab w:val="left" w:pos="2520"/>
              </w:tabs>
              <w:rPr>
                <w:rFonts w:eastAsia="SimSun"/>
                <w:color w:val="000000"/>
                <w:sz w:val="26"/>
                <w:szCs w:val="26"/>
                <w:lang w:eastAsia="zh-CN"/>
              </w:rPr>
            </w:pPr>
          </w:p>
        </w:tc>
      </w:tr>
      <w:tr w:rsidR="00F6031E" w:rsidRPr="00776775" w:rsidTr="003731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3367EB">
            <w:pPr>
              <w:widowControl w:val="0"/>
              <w:autoSpaceDE w:val="0"/>
              <w:autoSpaceDN w:val="0"/>
              <w:adjustRightInd w:val="0"/>
              <w:rPr>
                <w:sz w:val="26"/>
                <w:szCs w:val="26"/>
              </w:rPr>
            </w:pPr>
            <w:r w:rsidRPr="00776775">
              <w:rPr>
                <w:sz w:val="26"/>
                <w:szCs w:val="26"/>
              </w:rPr>
              <w:t>Зеленые насаждения санитарно-защитных зон</w:t>
            </w:r>
          </w:p>
        </w:tc>
        <w:tc>
          <w:tcPr>
            <w:tcW w:w="2138"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3367EB">
            <w:pPr>
              <w:pStyle w:val="s1"/>
              <w:spacing w:before="0" w:beforeAutospacing="0" w:after="0" w:afterAutospacing="0"/>
              <w:rPr>
                <w:sz w:val="26"/>
                <w:szCs w:val="26"/>
              </w:rPr>
            </w:pPr>
            <w:r w:rsidRPr="00776775">
              <w:rPr>
                <w:sz w:val="26"/>
                <w:szCs w:val="26"/>
              </w:rPr>
              <w:t>-</w:t>
            </w:r>
          </w:p>
        </w:tc>
        <w:tc>
          <w:tcPr>
            <w:tcW w:w="5687" w:type="dxa"/>
            <w:gridSpan w:val="6"/>
            <w:vMerge/>
            <w:tcBorders>
              <w:left w:val="single" w:sz="4" w:space="0" w:color="auto"/>
              <w:bottom w:val="single" w:sz="4" w:space="0" w:color="auto"/>
              <w:right w:val="single" w:sz="4" w:space="0" w:color="auto"/>
            </w:tcBorders>
          </w:tcPr>
          <w:p w:rsidR="00F6031E" w:rsidRPr="00776775" w:rsidRDefault="00F6031E" w:rsidP="003367EB">
            <w:pPr>
              <w:widowControl w:val="0"/>
              <w:autoSpaceDE w:val="0"/>
              <w:autoSpaceDN w:val="0"/>
              <w:adjustRightInd w:val="0"/>
              <w:jc w:val="center"/>
              <w:rPr>
                <w:sz w:val="26"/>
                <w:szCs w:val="26"/>
              </w:rPr>
            </w:pPr>
          </w:p>
        </w:tc>
        <w:tc>
          <w:tcPr>
            <w:tcW w:w="4680" w:type="dxa"/>
            <w:vMerge/>
            <w:tcBorders>
              <w:top w:val="single" w:sz="4" w:space="0" w:color="auto"/>
              <w:left w:val="single" w:sz="4" w:space="0" w:color="auto"/>
              <w:bottom w:val="single" w:sz="4" w:space="0" w:color="auto"/>
              <w:right w:val="single" w:sz="4" w:space="0" w:color="auto"/>
            </w:tcBorders>
          </w:tcPr>
          <w:p w:rsidR="00F6031E" w:rsidRPr="00776775" w:rsidRDefault="00F6031E" w:rsidP="003367EB">
            <w:pPr>
              <w:widowControl w:val="0"/>
              <w:autoSpaceDE w:val="0"/>
              <w:autoSpaceDN w:val="0"/>
              <w:adjustRightInd w:val="0"/>
              <w:jc w:val="center"/>
              <w:rPr>
                <w:sz w:val="26"/>
                <w:szCs w:val="26"/>
              </w:rPr>
            </w:pPr>
          </w:p>
        </w:tc>
      </w:tr>
    </w:tbl>
    <w:p w:rsidR="00E8138F" w:rsidRDefault="00E8138F" w:rsidP="00EF6689">
      <w:pPr>
        <w:spacing w:line="360" w:lineRule="auto"/>
        <w:jc w:val="center"/>
        <w:rPr>
          <w:b/>
          <w:sz w:val="26"/>
          <w:szCs w:val="26"/>
          <w:u w:val="single"/>
        </w:rPr>
      </w:pPr>
    </w:p>
    <w:p w:rsidR="00EF6689" w:rsidRPr="00776775" w:rsidRDefault="00EF6689" w:rsidP="00EF6689">
      <w:pPr>
        <w:spacing w:line="360" w:lineRule="auto"/>
        <w:jc w:val="center"/>
        <w:rPr>
          <w:b/>
          <w:sz w:val="26"/>
          <w:szCs w:val="26"/>
          <w:u w:val="single"/>
        </w:rPr>
      </w:pPr>
      <w:r w:rsidRPr="00776775">
        <w:rPr>
          <w:b/>
          <w:sz w:val="26"/>
          <w:szCs w:val="26"/>
          <w:u w:val="single"/>
        </w:rPr>
        <w:t>Градостроительный регламент зоны Т</w:t>
      </w:r>
    </w:p>
    <w:p w:rsidR="00061A91" w:rsidRPr="00776775" w:rsidRDefault="00061A91" w:rsidP="00EF6689">
      <w:pPr>
        <w:spacing w:line="360" w:lineRule="auto"/>
        <w:jc w:val="center"/>
        <w:rPr>
          <w:b/>
          <w:sz w:val="26"/>
          <w:szCs w:val="26"/>
          <w:u w:val="single"/>
        </w:rPr>
      </w:pPr>
      <w:r w:rsidRPr="00776775">
        <w:rPr>
          <w:b/>
          <w:sz w:val="26"/>
          <w:szCs w:val="26"/>
          <w:u w:val="single"/>
        </w:rPr>
        <w:t>Т – Зона транспортной инфраструктуры</w:t>
      </w:r>
    </w:p>
    <w:tbl>
      <w:tblPr>
        <w:tblW w:w="146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0"/>
        <w:gridCol w:w="2124"/>
        <w:gridCol w:w="1965"/>
        <w:gridCol w:w="22"/>
        <w:gridCol w:w="6"/>
        <w:gridCol w:w="1276"/>
        <w:gridCol w:w="1701"/>
        <w:gridCol w:w="992"/>
        <w:gridCol w:w="4397"/>
      </w:tblGrid>
      <w:tr w:rsidR="00F072D3" w:rsidRPr="00776775" w:rsidTr="005B0C06">
        <w:tc>
          <w:tcPr>
            <w:tcW w:w="2120" w:type="dxa"/>
            <w:vMerge w:val="restart"/>
            <w:tcBorders>
              <w:top w:val="single" w:sz="4" w:space="0" w:color="auto"/>
              <w:left w:val="single" w:sz="4" w:space="0" w:color="auto"/>
              <w:right w:val="single" w:sz="4" w:space="0" w:color="auto"/>
            </w:tcBorders>
          </w:tcPr>
          <w:p w:rsidR="00F072D3" w:rsidRPr="00776775" w:rsidRDefault="00F072D3"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124" w:type="dxa"/>
            <w:vMerge w:val="restart"/>
            <w:tcBorders>
              <w:top w:val="single" w:sz="4" w:space="0" w:color="auto"/>
              <w:left w:val="single" w:sz="4" w:space="0" w:color="auto"/>
              <w:right w:val="single" w:sz="4" w:space="0" w:color="auto"/>
            </w:tcBorders>
          </w:tcPr>
          <w:p w:rsidR="00F072D3" w:rsidRPr="00776775" w:rsidRDefault="00F072D3"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59" w:type="dxa"/>
            <w:gridSpan w:val="7"/>
            <w:tcBorders>
              <w:top w:val="single" w:sz="4" w:space="0" w:color="auto"/>
              <w:left w:val="single" w:sz="4" w:space="0" w:color="auto"/>
              <w:bottom w:val="single" w:sz="4" w:space="0" w:color="auto"/>
              <w:right w:val="single" w:sz="4" w:space="0" w:color="auto"/>
            </w:tcBorders>
          </w:tcPr>
          <w:p w:rsidR="00F072D3" w:rsidRPr="00776775" w:rsidRDefault="00F072D3"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072D3" w:rsidRPr="00776775" w:rsidTr="00E346C5">
        <w:tc>
          <w:tcPr>
            <w:tcW w:w="2120" w:type="dxa"/>
            <w:vMerge/>
            <w:tcBorders>
              <w:left w:val="single" w:sz="4" w:space="0" w:color="auto"/>
              <w:bottom w:val="single" w:sz="4" w:space="0" w:color="auto"/>
              <w:right w:val="single" w:sz="4" w:space="0" w:color="auto"/>
            </w:tcBorders>
          </w:tcPr>
          <w:p w:rsidR="00F072D3" w:rsidRPr="00776775" w:rsidRDefault="00F072D3" w:rsidP="003367EB">
            <w:pPr>
              <w:pStyle w:val="ConsPlusNormal0"/>
              <w:jc w:val="both"/>
              <w:rPr>
                <w:rFonts w:ascii="Times New Roman" w:hAnsi="Times New Roman" w:cs="Times New Roman"/>
                <w:sz w:val="26"/>
                <w:szCs w:val="26"/>
              </w:rPr>
            </w:pPr>
          </w:p>
        </w:tc>
        <w:tc>
          <w:tcPr>
            <w:tcW w:w="2124" w:type="dxa"/>
            <w:vMerge/>
            <w:tcBorders>
              <w:left w:val="single" w:sz="4" w:space="0" w:color="auto"/>
              <w:bottom w:val="single" w:sz="4" w:space="0" w:color="auto"/>
              <w:right w:val="single" w:sz="4" w:space="0" w:color="auto"/>
            </w:tcBorders>
          </w:tcPr>
          <w:p w:rsidR="00F072D3" w:rsidRPr="00776775" w:rsidRDefault="00F072D3" w:rsidP="003367EB">
            <w:pPr>
              <w:pStyle w:val="ConsPlusNormal0"/>
              <w:jc w:val="both"/>
              <w:rPr>
                <w:rFonts w:ascii="Times New Roman" w:hAnsi="Times New Roman" w:cs="Times New Roman"/>
                <w:sz w:val="26"/>
                <w:szCs w:val="26"/>
              </w:rPr>
            </w:pPr>
          </w:p>
        </w:tc>
        <w:tc>
          <w:tcPr>
            <w:tcW w:w="1965" w:type="dxa"/>
            <w:tcBorders>
              <w:top w:val="single" w:sz="4" w:space="0" w:color="auto"/>
              <w:left w:val="single" w:sz="4" w:space="0" w:color="auto"/>
              <w:bottom w:val="single" w:sz="4" w:space="0" w:color="auto"/>
              <w:right w:val="single" w:sz="4" w:space="0" w:color="auto"/>
            </w:tcBorders>
          </w:tcPr>
          <w:p w:rsidR="00F072D3" w:rsidRPr="00776775" w:rsidRDefault="00F072D3"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304" w:type="dxa"/>
            <w:gridSpan w:val="3"/>
            <w:tcBorders>
              <w:top w:val="single" w:sz="4" w:space="0" w:color="auto"/>
              <w:left w:val="single" w:sz="4" w:space="0" w:color="auto"/>
              <w:bottom w:val="single" w:sz="4" w:space="0" w:color="auto"/>
              <w:right w:val="single" w:sz="4" w:space="0" w:color="auto"/>
            </w:tcBorders>
          </w:tcPr>
          <w:p w:rsidR="00F072D3" w:rsidRPr="00776775" w:rsidRDefault="00F072D3"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tcBorders>
              <w:top w:val="single" w:sz="4" w:space="0" w:color="auto"/>
              <w:left w:val="single" w:sz="4" w:space="0" w:color="auto"/>
              <w:bottom w:val="single" w:sz="4" w:space="0" w:color="auto"/>
              <w:right w:val="single" w:sz="4" w:space="0" w:color="auto"/>
            </w:tcBorders>
          </w:tcPr>
          <w:p w:rsidR="00F072D3" w:rsidRPr="00776775" w:rsidRDefault="00F072D3"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Предельное количество этажей или предельная высота зданий, строений, сооружений</w:t>
            </w:r>
          </w:p>
        </w:tc>
        <w:tc>
          <w:tcPr>
            <w:tcW w:w="992" w:type="dxa"/>
            <w:tcBorders>
              <w:top w:val="single" w:sz="4" w:space="0" w:color="auto"/>
              <w:left w:val="single" w:sz="4" w:space="0" w:color="auto"/>
              <w:bottom w:val="single" w:sz="4" w:space="0" w:color="auto"/>
              <w:right w:val="single" w:sz="4" w:space="0" w:color="auto"/>
            </w:tcBorders>
          </w:tcPr>
          <w:p w:rsidR="00F072D3" w:rsidRPr="00776775" w:rsidRDefault="00F072D3"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7" w:type="dxa"/>
            <w:tcBorders>
              <w:top w:val="single" w:sz="4" w:space="0" w:color="auto"/>
              <w:left w:val="single" w:sz="4" w:space="0" w:color="auto"/>
              <w:bottom w:val="single" w:sz="4" w:space="0" w:color="auto"/>
              <w:right w:val="single" w:sz="4" w:space="0" w:color="auto"/>
            </w:tcBorders>
          </w:tcPr>
          <w:p w:rsidR="00F072D3" w:rsidRPr="00776775" w:rsidRDefault="00F072D3"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Иные предельные параметры разрешенного строительства, реконструкции объектов капитального строительства</w:t>
            </w:r>
          </w:p>
        </w:tc>
      </w:tr>
      <w:tr w:rsidR="00804095" w:rsidRPr="00776775" w:rsidTr="00411B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804095" w:rsidRPr="00776775" w:rsidRDefault="00804095" w:rsidP="00113548">
            <w:pPr>
              <w:widowControl w:val="0"/>
              <w:autoSpaceDE w:val="0"/>
              <w:autoSpaceDN w:val="0"/>
              <w:adjustRightInd w:val="0"/>
              <w:jc w:val="center"/>
              <w:rPr>
                <w:b/>
                <w:sz w:val="26"/>
                <w:szCs w:val="26"/>
              </w:rPr>
            </w:pPr>
            <w:r w:rsidRPr="00776775">
              <w:rPr>
                <w:b/>
                <w:sz w:val="26"/>
                <w:szCs w:val="26"/>
              </w:rPr>
              <w:t>Основные виды разрешенного использования</w:t>
            </w:r>
          </w:p>
        </w:tc>
      </w:tr>
      <w:tr w:rsidR="00E346C5"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46C5" w:rsidRPr="00776775" w:rsidRDefault="00E346C5" w:rsidP="00113548">
            <w:pPr>
              <w:rPr>
                <w:sz w:val="26"/>
                <w:szCs w:val="26"/>
              </w:rPr>
            </w:pPr>
            <w:r w:rsidRPr="00776775">
              <w:rPr>
                <w:sz w:val="26"/>
                <w:szCs w:val="26"/>
              </w:rPr>
              <w:t>Обслуживание автотранспорта</w:t>
            </w:r>
            <w:r>
              <w:rPr>
                <w:sz w:val="26"/>
                <w:szCs w:val="26"/>
              </w:rPr>
              <w:t xml:space="preserve"> (</w:t>
            </w:r>
            <w:r w:rsidRPr="00776775">
              <w:rPr>
                <w:sz w:val="26"/>
                <w:szCs w:val="26"/>
              </w:rPr>
              <w:t>4.9</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E346C5" w:rsidRPr="00776775" w:rsidRDefault="00E346C5" w:rsidP="00113548">
            <w:pPr>
              <w:rPr>
                <w:sz w:val="26"/>
                <w:szCs w:val="26"/>
              </w:rPr>
            </w:pPr>
            <w:r w:rsidRPr="00776775">
              <w:rPr>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9" w:anchor="block_10271" w:history="1">
              <w:r w:rsidRPr="00776775">
                <w:rPr>
                  <w:sz w:val="26"/>
                  <w:szCs w:val="26"/>
                  <w:u w:val="single"/>
                </w:rPr>
                <w:t>коде 2.7.1</w:t>
              </w:r>
            </w:hyperlink>
          </w:p>
        </w:tc>
        <w:tc>
          <w:tcPr>
            <w:tcW w:w="1987" w:type="dxa"/>
            <w:gridSpan w:val="2"/>
            <w:tcBorders>
              <w:top w:val="single" w:sz="4" w:space="0" w:color="auto"/>
              <w:left w:val="single" w:sz="4" w:space="0" w:color="auto"/>
              <w:bottom w:val="single" w:sz="4" w:space="0" w:color="auto"/>
              <w:right w:val="single" w:sz="4" w:space="0" w:color="auto"/>
            </w:tcBorders>
          </w:tcPr>
          <w:p w:rsidR="00E346C5" w:rsidRPr="00776775" w:rsidRDefault="00E346C5" w:rsidP="00561EA2">
            <w:pPr>
              <w:jc w:val="center"/>
              <w:rPr>
                <w:sz w:val="26"/>
                <w:szCs w:val="26"/>
              </w:rPr>
            </w:pPr>
            <w:r>
              <w:rPr>
                <w:sz w:val="26"/>
                <w:szCs w:val="26"/>
              </w:rPr>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E346C5" w:rsidRPr="00776775" w:rsidRDefault="00E346C5" w:rsidP="00561EA2">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E346C5" w:rsidRPr="00776775" w:rsidRDefault="00E346C5" w:rsidP="00561EA2">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E346C5" w:rsidRPr="00776775" w:rsidRDefault="00E346C5" w:rsidP="00561EA2">
            <w:pPr>
              <w:jc w:val="center"/>
              <w:rPr>
                <w:sz w:val="26"/>
                <w:szCs w:val="26"/>
              </w:rPr>
            </w:pPr>
            <w:r>
              <w:rPr>
                <w:sz w:val="26"/>
                <w:szCs w:val="26"/>
              </w:rPr>
              <w:t>Не подлежат установлению</w:t>
            </w:r>
          </w:p>
        </w:tc>
        <w:tc>
          <w:tcPr>
            <w:tcW w:w="4397" w:type="dxa"/>
            <w:vMerge w:val="restart"/>
            <w:tcBorders>
              <w:top w:val="single" w:sz="4" w:space="0" w:color="auto"/>
              <w:left w:val="single" w:sz="4" w:space="0" w:color="auto"/>
              <w:right w:val="single" w:sz="4" w:space="0" w:color="auto"/>
            </w:tcBorders>
          </w:tcPr>
          <w:p w:rsidR="00E346C5" w:rsidRPr="00912D53" w:rsidRDefault="00E346C5" w:rsidP="00412B6D">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r>
              <w:rPr>
                <w:color w:val="000000"/>
                <w:sz w:val="26"/>
                <w:szCs w:val="26"/>
              </w:rPr>
              <w:t>.</w:t>
            </w:r>
          </w:p>
          <w:p w:rsidR="00E346C5" w:rsidRPr="00412B6D" w:rsidRDefault="00E346C5" w:rsidP="00412B6D">
            <w:pPr>
              <w:pStyle w:val="af8"/>
              <w:widowControl w:val="0"/>
              <w:suppressAutoHyphens/>
              <w:spacing w:after="0" w:line="240" w:lineRule="auto"/>
              <w:ind w:left="142" w:right="144"/>
              <w:jc w:val="both"/>
              <w:rPr>
                <w:rFonts w:ascii="Times New Roman" w:hAnsi="Times New Roman"/>
                <w:sz w:val="26"/>
                <w:szCs w:val="26"/>
              </w:rPr>
            </w:pPr>
            <w:r>
              <w:rPr>
                <w:rFonts w:ascii="Times New Roman" w:hAnsi="Times New Roman"/>
                <w:sz w:val="26"/>
                <w:szCs w:val="26"/>
              </w:rPr>
              <w:t>Р</w:t>
            </w:r>
            <w:r w:rsidRPr="00412B6D">
              <w:rPr>
                <w:rFonts w:ascii="Times New Roman" w:hAnsi="Times New Roman"/>
                <w:sz w:val="26"/>
                <w:szCs w:val="26"/>
              </w:rPr>
              <w:t xml:space="preserve">азмещение в полосе отвода железных дорог объектов наземного пассажирского транспорта и объектов дорожного сервиса осуществляется в соответствии с документацией по планировке территории и требованиями технических регламентов, а также </w:t>
            </w:r>
            <w:r w:rsidRPr="00412B6D">
              <w:rPr>
                <w:rFonts w:ascii="Times New Roman" w:eastAsia="Times New Roman" w:hAnsi="Times New Roman"/>
                <w:sz w:val="26"/>
                <w:szCs w:val="26"/>
              </w:rPr>
              <w:t>требованиям законодательства о безопасности дорожного движения</w:t>
            </w:r>
            <w:r>
              <w:rPr>
                <w:rFonts w:ascii="Times New Roman" w:eastAsia="Times New Roman" w:hAnsi="Times New Roman"/>
                <w:sz w:val="26"/>
                <w:szCs w:val="26"/>
              </w:rPr>
              <w:t>.</w:t>
            </w:r>
          </w:p>
          <w:p w:rsidR="00E346C5" w:rsidRPr="00412B6D" w:rsidRDefault="00E346C5" w:rsidP="00412B6D">
            <w:pPr>
              <w:pStyle w:val="af8"/>
              <w:widowControl w:val="0"/>
              <w:suppressAutoHyphens/>
              <w:spacing w:after="0" w:line="240" w:lineRule="auto"/>
              <w:ind w:left="142" w:right="144"/>
              <w:jc w:val="both"/>
              <w:rPr>
                <w:rFonts w:ascii="Times New Roman" w:hAnsi="Times New Roman"/>
                <w:sz w:val="26"/>
                <w:szCs w:val="26"/>
              </w:rPr>
            </w:pPr>
            <w:r>
              <w:rPr>
                <w:rFonts w:ascii="Times New Roman" w:hAnsi="Times New Roman"/>
                <w:sz w:val="26"/>
                <w:szCs w:val="26"/>
              </w:rPr>
              <w:t>Р</w:t>
            </w:r>
            <w:r w:rsidRPr="00412B6D">
              <w:rPr>
                <w:rFonts w:ascii="Times New Roman" w:hAnsi="Times New Roman"/>
                <w:sz w:val="26"/>
                <w:szCs w:val="26"/>
              </w:rPr>
              <w:t>азмер санитарно-защитной зоны, санитарных разрывов для объектов железнодорожного транспорта определяется санитарными нормативами и устанавливается на основании проекта обоснования размера санитарно-защитной зоны.</w:t>
            </w:r>
          </w:p>
          <w:p w:rsidR="00E346C5" w:rsidRDefault="00E346C5" w:rsidP="00113548">
            <w:pPr>
              <w:jc w:val="center"/>
              <w:rPr>
                <w:sz w:val="26"/>
                <w:szCs w:val="26"/>
              </w:rPr>
            </w:pPr>
          </w:p>
          <w:p w:rsidR="00E346C5" w:rsidRPr="00776775" w:rsidRDefault="00E346C5" w:rsidP="00113548">
            <w:pPr>
              <w:jc w:val="center"/>
              <w:rPr>
                <w:sz w:val="26"/>
                <w:szCs w:val="26"/>
              </w:rPr>
            </w:pPr>
          </w:p>
        </w:tc>
      </w:tr>
      <w:tr w:rsidR="00F6031E"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113548">
            <w:pPr>
              <w:rPr>
                <w:sz w:val="26"/>
                <w:szCs w:val="26"/>
              </w:rPr>
            </w:pPr>
            <w:r w:rsidRPr="00776775">
              <w:rPr>
                <w:sz w:val="26"/>
                <w:szCs w:val="26"/>
              </w:rPr>
              <w:t>Объекты придорожного сервиса</w:t>
            </w:r>
            <w:r>
              <w:rPr>
                <w:sz w:val="26"/>
                <w:szCs w:val="26"/>
              </w:rPr>
              <w:t xml:space="preserve"> (</w:t>
            </w:r>
            <w:r w:rsidRPr="00776775">
              <w:rPr>
                <w:sz w:val="26"/>
                <w:szCs w:val="26"/>
              </w:rPr>
              <w:t>4.9.1</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rPr>
                <w:sz w:val="26"/>
                <w:szCs w:val="26"/>
              </w:rPr>
            </w:pPr>
            <w:r w:rsidRPr="00776775">
              <w:rPr>
                <w:sz w:val="26"/>
                <w:szCs w:val="26"/>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987"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F6031E" w:rsidRPr="00776775" w:rsidRDefault="00F6031E" w:rsidP="00113548">
            <w:pPr>
              <w:jc w:val="center"/>
              <w:rPr>
                <w:sz w:val="26"/>
                <w:szCs w:val="26"/>
              </w:rPr>
            </w:pPr>
          </w:p>
        </w:tc>
      </w:tr>
      <w:tr w:rsidR="00F6031E"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113548">
            <w:pPr>
              <w:rPr>
                <w:sz w:val="26"/>
                <w:szCs w:val="26"/>
              </w:rPr>
            </w:pPr>
            <w:r w:rsidRPr="00776775">
              <w:rPr>
                <w:sz w:val="26"/>
                <w:szCs w:val="26"/>
              </w:rPr>
              <w:t>Транспорт</w:t>
            </w:r>
            <w:r>
              <w:rPr>
                <w:sz w:val="26"/>
                <w:szCs w:val="26"/>
              </w:rPr>
              <w:t xml:space="preserve"> (</w:t>
            </w:r>
            <w:r w:rsidRPr="00776775">
              <w:rPr>
                <w:sz w:val="26"/>
                <w:szCs w:val="26"/>
              </w:rPr>
              <w:t>7.0</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rPr>
                <w:sz w:val="26"/>
                <w:szCs w:val="26"/>
              </w:rPr>
            </w:pPr>
            <w:r w:rsidRPr="00776775">
              <w:rPr>
                <w:sz w:val="26"/>
                <w:szCs w:val="26"/>
              </w:rPr>
              <w:t>Размещение различного рода путей сообщения и сооружений, используемых для перевозки людей или грузов, либо передачи веществ.</w:t>
            </w:r>
          </w:p>
          <w:p w:rsidR="00F6031E" w:rsidRPr="00776775" w:rsidRDefault="00F6031E" w:rsidP="00113548">
            <w:pPr>
              <w:rPr>
                <w:sz w:val="26"/>
                <w:szCs w:val="26"/>
              </w:rPr>
            </w:pPr>
            <w:r w:rsidRPr="00776775">
              <w:rPr>
                <w:sz w:val="26"/>
                <w:szCs w:val="26"/>
              </w:rPr>
              <w:t xml:space="preserve">Содержание данного вида разрешенного использования включает в себя содержание видов разрешенного использования с </w:t>
            </w:r>
            <w:hyperlink r:id="rId20" w:anchor="block_1071" w:history="1">
              <w:r w:rsidRPr="00776775">
                <w:rPr>
                  <w:sz w:val="26"/>
                  <w:szCs w:val="26"/>
                  <w:u w:val="single"/>
                </w:rPr>
                <w:t>кодами 7.1 -7.5</w:t>
              </w:r>
            </w:hyperlink>
          </w:p>
        </w:tc>
        <w:tc>
          <w:tcPr>
            <w:tcW w:w="1987"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F6031E" w:rsidRPr="00776775" w:rsidRDefault="00F6031E" w:rsidP="00113548">
            <w:pPr>
              <w:jc w:val="center"/>
              <w:rPr>
                <w:sz w:val="26"/>
                <w:szCs w:val="26"/>
              </w:rPr>
            </w:pPr>
          </w:p>
        </w:tc>
      </w:tr>
      <w:tr w:rsidR="00F6031E"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113548">
            <w:pPr>
              <w:rPr>
                <w:sz w:val="26"/>
                <w:szCs w:val="26"/>
              </w:rPr>
            </w:pPr>
            <w:r w:rsidRPr="00776775">
              <w:rPr>
                <w:sz w:val="26"/>
                <w:szCs w:val="26"/>
              </w:rPr>
              <w:t>Железнодорожный транспорт</w:t>
            </w:r>
            <w:r>
              <w:rPr>
                <w:sz w:val="26"/>
                <w:szCs w:val="26"/>
              </w:rPr>
              <w:t xml:space="preserve"> (</w:t>
            </w:r>
            <w:r w:rsidRPr="00776775">
              <w:rPr>
                <w:sz w:val="26"/>
                <w:szCs w:val="26"/>
              </w:rPr>
              <w:t>7.1</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rPr>
                <w:sz w:val="26"/>
                <w:szCs w:val="26"/>
              </w:rPr>
            </w:pPr>
            <w:r w:rsidRPr="00776775">
              <w:rPr>
                <w:sz w:val="26"/>
                <w:szCs w:val="26"/>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p w:rsidR="00F6031E" w:rsidRPr="00776775" w:rsidRDefault="00F6031E" w:rsidP="00113548">
            <w:pPr>
              <w:rPr>
                <w:sz w:val="26"/>
                <w:szCs w:val="26"/>
              </w:rPr>
            </w:pPr>
            <w:r w:rsidRPr="00776775">
              <w:rPr>
                <w:sz w:val="26"/>
                <w:szCs w:val="26"/>
              </w:rPr>
              <w:t>размещение наземных сооружений для трамвайного сообщения и иных специальных дорог (канатных, монорельсовых, фуникулеров)</w:t>
            </w:r>
          </w:p>
        </w:tc>
        <w:tc>
          <w:tcPr>
            <w:tcW w:w="1987"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F6031E" w:rsidRPr="00776775" w:rsidRDefault="00F6031E" w:rsidP="00113548">
            <w:pPr>
              <w:jc w:val="center"/>
              <w:rPr>
                <w:sz w:val="26"/>
                <w:szCs w:val="26"/>
              </w:rPr>
            </w:pPr>
          </w:p>
        </w:tc>
      </w:tr>
      <w:tr w:rsidR="00F6031E"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113548">
            <w:pPr>
              <w:rPr>
                <w:sz w:val="26"/>
                <w:szCs w:val="26"/>
              </w:rPr>
            </w:pPr>
            <w:r w:rsidRPr="00776775">
              <w:rPr>
                <w:sz w:val="26"/>
                <w:szCs w:val="26"/>
              </w:rPr>
              <w:t>Автомобильный транспорт</w:t>
            </w:r>
            <w:r>
              <w:rPr>
                <w:sz w:val="26"/>
                <w:szCs w:val="26"/>
              </w:rPr>
              <w:t xml:space="preserve"> (</w:t>
            </w:r>
            <w:r w:rsidRPr="00776775">
              <w:rPr>
                <w:sz w:val="26"/>
                <w:szCs w:val="26"/>
              </w:rPr>
              <w:t>7.2</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rPr>
                <w:sz w:val="26"/>
                <w:szCs w:val="26"/>
              </w:rPr>
            </w:pPr>
            <w:r w:rsidRPr="00776775">
              <w:rPr>
                <w:sz w:val="26"/>
                <w:szCs w:val="26"/>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F6031E" w:rsidRPr="00776775" w:rsidRDefault="00F6031E" w:rsidP="00113548">
            <w:pPr>
              <w:rPr>
                <w:sz w:val="26"/>
                <w:szCs w:val="26"/>
              </w:rPr>
            </w:pPr>
            <w:r w:rsidRPr="00776775">
              <w:rPr>
                <w:sz w:val="26"/>
                <w:szCs w:val="26"/>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987"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F6031E" w:rsidRPr="00776775" w:rsidRDefault="00F6031E" w:rsidP="00113548">
            <w:pPr>
              <w:jc w:val="center"/>
              <w:rPr>
                <w:sz w:val="26"/>
                <w:szCs w:val="26"/>
              </w:rPr>
            </w:pPr>
          </w:p>
        </w:tc>
      </w:tr>
      <w:tr w:rsidR="00F6031E"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113548">
            <w:pPr>
              <w:rPr>
                <w:sz w:val="26"/>
                <w:szCs w:val="26"/>
              </w:rPr>
            </w:pPr>
            <w:r w:rsidRPr="00776775">
              <w:rPr>
                <w:sz w:val="26"/>
                <w:szCs w:val="26"/>
              </w:rPr>
              <w:t>Водный транспорт</w:t>
            </w:r>
            <w:r>
              <w:rPr>
                <w:sz w:val="26"/>
                <w:szCs w:val="26"/>
              </w:rPr>
              <w:t xml:space="preserve"> (</w:t>
            </w:r>
            <w:r w:rsidRPr="00776775">
              <w:rPr>
                <w:sz w:val="26"/>
                <w:szCs w:val="26"/>
              </w:rPr>
              <w:t>7.3</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rPr>
                <w:sz w:val="26"/>
                <w:szCs w:val="26"/>
              </w:rPr>
            </w:pPr>
            <w:r w:rsidRPr="00776775">
              <w:rPr>
                <w:sz w:val="26"/>
                <w:szCs w:val="26"/>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987"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F6031E" w:rsidRPr="00776775" w:rsidRDefault="00F6031E" w:rsidP="006302D7">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F6031E" w:rsidRPr="00776775" w:rsidRDefault="00F6031E" w:rsidP="00113548">
            <w:pPr>
              <w:jc w:val="center"/>
              <w:rPr>
                <w:sz w:val="26"/>
                <w:szCs w:val="26"/>
              </w:rPr>
            </w:pPr>
          </w:p>
        </w:tc>
      </w:tr>
      <w:tr w:rsidR="00F6031E"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113548">
            <w:pPr>
              <w:rPr>
                <w:sz w:val="26"/>
                <w:szCs w:val="26"/>
              </w:rPr>
            </w:pPr>
            <w:r w:rsidRPr="00776775">
              <w:rPr>
                <w:sz w:val="26"/>
                <w:szCs w:val="26"/>
              </w:rPr>
              <w:t>Трубопроводный транспорт</w:t>
            </w:r>
            <w:r>
              <w:rPr>
                <w:sz w:val="26"/>
                <w:szCs w:val="26"/>
              </w:rPr>
              <w:t xml:space="preserve"> (</w:t>
            </w:r>
            <w:r w:rsidRPr="00776775">
              <w:rPr>
                <w:sz w:val="26"/>
                <w:szCs w:val="26"/>
              </w:rPr>
              <w:t>7.5</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rPr>
                <w:sz w:val="26"/>
                <w:szCs w:val="26"/>
              </w:rPr>
            </w:pPr>
            <w:r w:rsidRPr="00776775">
              <w:rPr>
                <w:sz w:val="26"/>
                <w:szCs w:val="2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7"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113548">
            <w:pPr>
              <w:jc w:val="center"/>
              <w:rPr>
                <w:sz w:val="26"/>
                <w:szCs w:val="26"/>
              </w:rPr>
            </w:pPr>
            <w:r>
              <w:rPr>
                <w:sz w:val="26"/>
                <w:szCs w:val="26"/>
              </w:rPr>
              <w:t>Не подлежат установлению</w:t>
            </w:r>
          </w:p>
        </w:tc>
        <w:tc>
          <w:tcPr>
            <w:tcW w:w="1282" w:type="dxa"/>
            <w:gridSpan w:val="2"/>
            <w:tcBorders>
              <w:top w:val="single" w:sz="4" w:space="0" w:color="auto"/>
              <w:left w:val="single" w:sz="4" w:space="0" w:color="auto"/>
              <w:bottom w:val="single" w:sz="4" w:space="0" w:color="auto"/>
              <w:right w:val="single" w:sz="4" w:space="0" w:color="auto"/>
            </w:tcBorders>
          </w:tcPr>
          <w:p w:rsidR="00F6031E" w:rsidRPr="00776775" w:rsidRDefault="00F6031E" w:rsidP="00113548">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jc w:val="center"/>
              <w:rPr>
                <w:sz w:val="26"/>
                <w:szCs w:val="26"/>
              </w:rPr>
            </w:pPr>
            <w:r>
              <w:rPr>
                <w:sz w:val="26"/>
                <w:szCs w:val="26"/>
              </w:rPr>
              <w:t>Не подлежат установлению</w:t>
            </w:r>
          </w:p>
        </w:tc>
        <w:tc>
          <w:tcPr>
            <w:tcW w:w="4397" w:type="dxa"/>
            <w:vMerge/>
            <w:tcBorders>
              <w:left w:val="single" w:sz="4" w:space="0" w:color="auto"/>
              <w:bottom w:val="single" w:sz="4" w:space="0" w:color="auto"/>
              <w:right w:val="single" w:sz="4" w:space="0" w:color="auto"/>
            </w:tcBorders>
          </w:tcPr>
          <w:p w:rsidR="00F6031E" w:rsidRPr="00776775" w:rsidRDefault="00F6031E" w:rsidP="00113548">
            <w:pPr>
              <w:jc w:val="center"/>
              <w:rPr>
                <w:sz w:val="26"/>
                <w:szCs w:val="26"/>
              </w:rPr>
            </w:pPr>
          </w:p>
        </w:tc>
      </w:tr>
      <w:tr w:rsidR="00804095" w:rsidRPr="00776775" w:rsidTr="00411B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04095" w:rsidRPr="00776775" w:rsidRDefault="00804095" w:rsidP="00113548">
            <w:pPr>
              <w:widowControl w:val="0"/>
              <w:autoSpaceDE w:val="0"/>
              <w:autoSpaceDN w:val="0"/>
              <w:adjustRightInd w:val="0"/>
              <w:jc w:val="center"/>
              <w:rPr>
                <w:sz w:val="26"/>
                <w:szCs w:val="26"/>
              </w:rPr>
            </w:pPr>
            <w:r w:rsidRPr="00776775">
              <w:rPr>
                <w:b/>
                <w:sz w:val="26"/>
                <w:szCs w:val="26"/>
              </w:rPr>
              <w:t>Условно разрешенные виды использования</w:t>
            </w:r>
          </w:p>
        </w:tc>
      </w:tr>
      <w:tr w:rsidR="00F6031E"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113548">
            <w:pPr>
              <w:rPr>
                <w:sz w:val="26"/>
                <w:szCs w:val="26"/>
              </w:rPr>
            </w:pPr>
            <w:r w:rsidRPr="00776775">
              <w:rPr>
                <w:sz w:val="26"/>
                <w:szCs w:val="26"/>
              </w:rPr>
              <w:t>Объекты гаражного назначения</w:t>
            </w:r>
            <w:r>
              <w:rPr>
                <w:sz w:val="26"/>
                <w:szCs w:val="26"/>
              </w:rPr>
              <w:t xml:space="preserve"> (</w:t>
            </w:r>
            <w:r w:rsidRPr="00776775">
              <w:rPr>
                <w:sz w:val="26"/>
                <w:szCs w:val="26"/>
              </w:rPr>
              <w:t>2.7.1</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rPr>
                <w:sz w:val="26"/>
                <w:szCs w:val="26"/>
              </w:rPr>
            </w:pPr>
            <w:r w:rsidRPr="00776775">
              <w:rPr>
                <w:sz w:val="26"/>
                <w:szCs w:val="26"/>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993" w:type="dxa"/>
            <w:gridSpan w:val="3"/>
            <w:tcBorders>
              <w:top w:val="single" w:sz="4" w:space="0" w:color="auto"/>
              <w:left w:val="single" w:sz="4" w:space="0" w:color="auto"/>
              <w:bottom w:val="single" w:sz="4" w:space="0" w:color="auto"/>
              <w:right w:val="single" w:sz="4" w:space="0" w:color="auto"/>
            </w:tcBorders>
          </w:tcPr>
          <w:p w:rsidR="00F6031E" w:rsidRPr="00412B6D" w:rsidRDefault="00F6031E" w:rsidP="00412B6D">
            <w:pPr>
              <w:pStyle w:val="ConsPlusNormal0"/>
              <w:ind w:left="151"/>
              <w:rPr>
                <w:rFonts w:ascii="Times New Roman" w:hAnsi="Times New Roman" w:cs="Times New Roman"/>
                <w:sz w:val="26"/>
                <w:szCs w:val="26"/>
              </w:rPr>
            </w:pPr>
            <w:r w:rsidRPr="00412B6D">
              <w:rPr>
                <w:rFonts w:ascii="Times New Roman" w:hAnsi="Times New Roman" w:cs="Times New Roman"/>
                <w:sz w:val="26"/>
                <w:szCs w:val="26"/>
              </w:rPr>
              <w:t>размеры земельных участков не подлежат установлению, минимальная/ максимальная площадь земельных участков – 0,003га/ не подлежит установлению</w:t>
            </w:r>
          </w:p>
        </w:tc>
        <w:tc>
          <w:tcPr>
            <w:tcW w:w="1276" w:type="dxa"/>
            <w:tcBorders>
              <w:top w:val="single" w:sz="4" w:space="0" w:color="auto"/>
              <w:left w:val="single" w:sz="4" w:space="0" w:color="auto"/>
              <w:bottom w:val="single" w:sz="4" w:space="0" w:color="auto"/>
              <w:right w:val="single" w:sz="4" w:space="0" w:color="auto"/>
            </w:tcBorders>
          </w:tcPr>
          <w:p w:rsidR="00F6031E" w:rsidRPr="0026431A" w:rsidRDefault="00F6031E" w:rsidP="00412B6D">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1 м</w:t>
            </w:r>
          </w:p>
        </w:tc>
        <w:tc>
          <w:tcPr>
            <w:tcW w:w="1701" w:type="dxa"/>
            <w:tcBorders>
              <w:top w:val="single" w:sz="4" w:space="0" w:color="auto"/>
              <w:left w:val="single" w:sz="4" w:space="0" w:color="auto"/>
              <w:bottom w:val="single" w:sz="4" w:space="0" w:color="auto"/>
              <w:right w:val="single" w:sz="4" w:space="0" w:color="auto"/>
            </w:tcBorders>
          </w:tcPr>
          <w:p w:rsidR="00F6031E" w:rsidRPr="0026431A" w:rsidRDefault="00F6031E" w:rsidP="00412B6D">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1/7 м</w:t>
            </w:r>
          </w:p>
        </w:tc>
        <w:tc>
          <w:tcPr>
            <w:tcW w:w="992" w:type="dxa"/>
            <w:tcBorders>
              <w:top w:val="single" w:sz="4" w:space="0" w:color="auto"/>
              <w:left w:val="single" w:sz="4" w:space="0" w:color="auto"/>
              <w:bottom w:val="single" w:sz="4" w:space="0" w:color="auto"/>
              <w:right w:val="single" w:sz="4" w:space="0" w:color="auto"/>
            </w:tcBorders>
          </w:tcPr>
          <w:p w:rsidR="00F6031E" w:rsidRPr="0026431A" w:rsidRDefault="00F6031E" w:rsidP="00412B6D">
            <w:pPr>
              <w:pStyle w:val="ConsPlusNormal0"/>
              <w:jc w:val="center"/>
              <w:rPr>
                <w:rFonts w:ascii="Times New Roman" w:hAnsi="Times New Roman" w:cs="Times New Roman"/>
                <w:sz w:val="28"/>
                <w:szCs w:val="28"/>
              </w:rPr>
            </w:pPr>
            <w:r w:rsidRPr="0026431A">
              <w:rPr>
                <w:rFonts w:ascii="Times New Roman" w:hAnsi="Times New Roman" w:cs="Times New Roman"/>
                <w:sz w:val="28"/>
                <w:szCs w:val="28"/>
              </w:rPr>
              <w:t>80%</w:t>
            </w:r>
          </w:p>
        </w:tc>
        <w:tc>
          <w:tcPr>
            <w:tcW w:w="4397" w:type="dxa"/>
            <w:vMerge w:val="restart"/>
            <w:tcBorders>
              <w:top w:val="single" w:sz="4" w:space="0" w:color="auto"/>
              <w:left w:val="single" w:sz="4" w:space="0" w:color="auto"/>
              <w:right w:val="single" w:sz="4" w:space="0" w:color="auto"/>
            </w:tcBorders>
          </w:tcPr>
          <w:p w:rsidR="00F6031E" w:rsidRPr="00776775" w:rsidRDefault="00F6031E" w:rsidP="00F6031E">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r>
              <w:rPr>
                <w:color w:val="000000"/>
                <w:sz w:val="26"/>
                <w:szCs w:val="26"/>
              </w:rPr>
              <w:t>.</w:t>
            </w:r>
          </w:p>
        </w:tc>
      </w:tr>
      <w:tr w:rsidR="00F6031E"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rPr>
          <w:trHeight w:val="1197"/>
        </w:trPr>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113548">
            <w:pPr>
              <w:rPr>
                <w:sz w:val="26"/>
                <w:szCs w:val="26"/>
              </w:rPr>
            </w:pPr>
            <w:r w:rsidRPr="00776775">
              <w:rPr>
                <w:sz w:val="26"/>
                <w:szCs w:val="26"/>
              </w:rPr>
              <w:t>Магазины</w:t>
            </w:r>
            <w:r>
              <w:rPr>
                <w:sz w:val="26"/>
                <w:szCs w:val="26"/>
              </w:rPr>
              <w:t xml:space="preserve"> (</w:t>
            </w:r>
            <w:r w:rsidRPr="00776775">
              <w:rPr>
                <w:sz w:val="26"/>
                <w:szCs w:val="26"/>
              </w:rPr>
              <w:t>4.4</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rPr>
                <w:sz w:val="26"/>
                <w:szCs w:val="26"/>
              </w:rPr>
            </w:pPr>
            <w:r w:rsidRPr="00776775">
              <w:rPr>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93" w:type="dxa"/>
            <w:gridSpan w:val="3"/>
            <w:tcBorders>
              <w:top w:val="single" w:sz="4" w:space="0" w:color="auto"/>
              <w:left w:val="single" w:sz="4" w:space="0" w:color="auto"/>
              <w:bottom w:val="single" w:sz="4" w:space="0" w:color="auto"/>
              <w:right w:val="single" w:sz="4" w:space="0" w:color="auto"/>
            </w:tcBorders>
          </w:tcPr>
          <w:p w:rsidR="00F6031E" w:rsidRPr="00C77541" w:rsidRDefault="00F6031E" w:rsidP="006302D7">
            <w:pPr>
              <w:pStyle w:val="ConsPlusNormal0"/>
              <w:rPr>
                <w:rFonts w:ascii="Times New Roman" w:hAnsi="Times New Roman" w:cs="Times New Roman"/>
                <w:sz w:val="26"/>
                <w:szCs w:val="26"/>
              </w:rPr>
            </w:pPr>
            <w:r w:rsidRPr="00C77541">
              <w:rPr>
                <w:rFonts w:ascii="Times New Roman" w:eastAsia="SimSun" w:hAnsi="Times New Roman" w:cs="Times New Roman"/>
                <w:color w:val="000000"/>
                <w:sz w:val="26"/>
                <w:szCs w:val="26"/>
                <w:lang w:eastAsia="zh-CN"/>
              </w:rPr>
              <w:t>не подлежат установлению</w:t>
            </w:r>
          </w:p>
        </w:tc>
        <w:tc>
          <w:tcPr>
            <w:tcW w:w="1276" w:type="dxa"/>
            <w:tcBorders>
              <w:top w:val="single" w:sz="4" w:space="0" w:color="auto"/>
              <w:left w:val="single" w:sz="4" w:space="0" w:color="auto"/>
              <w:bottom w:val="single" w:sz="4" w:space="0" w:color="auto"/>
              <w:right w:val="single" w:sz="4" w:space="0" w:color="auto"/>
            </w:tcBorders>
          </w:tcPr>
          <w:p w:rsidR="00F6031E" w:rsidRPr="00C77541" w:rsidRDefault="00F6031E" w:rsidP="006302D7">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3 м</w:t>
            </w:r>
          </w:p>
        </w:tc>
        <w:tc>
          <w:tcPr>
            <w:tcW w:w="1701" w:type="dxa"/>
            <w:tcBorders>
              <w:top w:val="single" w:sz="4" w:space="0" w:color="auto"/>
              <w:left w:val="single" w:sz="4" w:space="0" w:color="auto"/>
              <w:bottom w:val="single" w:sz="4" w:space="0" w:color="auto"/>
              <w:right w:val="single" w:sz="4" w:space="0" w:color="auto"/>
            </w:tcBorders>
          </w:tcPr>
          <w:p w:rsidR="00F6031E" w:rsidRPr="00C77541" w:rsidRDefault="00F6031E" w:rsidP="006302D7">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3/14м</w:t>
            </w:r>
          </w:p>
        </w:tc>
        <w:tc>
          <w:tcPr>
            <w:tcW w:w="992" w:type="dxa"/>
            <w:tcBorders>
              <w:top w:val="single" w:sz="4" w:space="0" w:color="auto"/>
              <w:left w:val="single" w:sz="4" w:space="0" w:color="auto"/>
              <w:bottom w:val="single" w:sz="4" w:space="0" w:color="auto"/>
              <w:right w:val="single" w:sz="4" w:space="0" w:color="auto"/>
            </w:tcBorders>
          </w:tcPr>
          <w:p w:rsidR="00F6031E" w:rsidRPr="00C77541" w:rsidRDefault="00F6031E" w:rsidP="006302D7">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80%</w:t>
            </w:r>
          </w:p>
        </w:tc>
        <w:tc>
          <w:tcPr>
            <w:tcW w:w="4397" w:type="dxa"/>
            <w:vMerge/>
            <w:tcBorders>
              <w:left w:val="single" w:sz="4" w:space="0" w:color="auto"/>
              <w:right w:val="single" w:sz="4" w:space="0" w:color="auto"/>
            </w:tcBorders>
          </w:tcPr>
          <w:p w:rsidR="00F6031E" w:rsidRPr="00776775" w:rsidRDefault="00F6031E" w:rsidP="00113548">
            <w:pPr>
              <w:jc w:val="center"/>
              <w:rPr>
                <w:sz w:val="26"/>
                <w:szCs w:val="26"/>
              </w:rPr>
            </w:pPr>
          </w:p>
        </w:tc>
      </w:tr>
      <w:tr w:rsidR="00F6031E"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113548">
            <w:pPr>
              <w:rPr>
                <w:sz w:val="26"/>
                <w:szCs w:val="26"/>
              </w:rPr>
            </w:pPr>
            <w:r w:rsidRPr="00776775">
              <w:rPr>
                <w:sz w:val="26"/>
                <w:szCs w:val="26"/>
              </w:rPr>
              <w:t>Общественное питание</w:t>
            </w:r>
            <w:r>
              <w:rPr>
                <w:sz w:val="26"/>
                <w:szCs w:val="26"/>
              </w:rPr>
              <w:t xml:space="preserve"> (</w:t>
            </w:r>
            <w:r w:rsidRPr="00776775">
              <w:rPr>
                <w:sz w:val="26"/>
                <w:szCs w:val="26"/>
              </w:rPr>
              <w:t>4.6</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rPr>
                <w:sz w:val="26"/>
                <w:szCs w:val="26"/>
              </w:rPr>
            </w:pPr>
            <w:r w:rsidRPr="00776775">
              <w:rPr>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93" w:type="dxa"/>
            <w:gridSpan w:val="3"/>
            <w:tcBorders>
              <w:top w:val="single" w:sz="4" w:space="0" w:color="auto"/>
              <w:left w:val="single" w:sz="4" w:space="0" w:color="auto"/>
              <w:bottom w:val="single" w:sz="4" w:space="0" w:color="auto"/>
              <w:right w:val="single" w:sz="4" w:space="0" w:color="auto"/>
            </w:tcBorders>
          </w:tcPr>
          <w:p w:rsidR="00F6031E" w:rsidRPr="00C77541" w:rsidRDefault="00F6031E" w:rsidP="006302D7">
            <w:pPr>
              <w:pStyle w:val="ConsPlusNormal0"/>
              <w:rPr>
                <w:rFonts w:ascii="Times New Roman" w:hAnsi="Times New Roman" w:cs="Times New Roman"/>
                <w:sz w:val="26"/>
                <w:szCs w:val="26"/>
              </w:rPr>
            </w:pPr>
            <w:r w:rsidRPr="00C77541">
              <w:rPr>
                <w:rFonts w:ascii="Times New Roman" w:eastAsia="SimSun" w:hAnsi="Times New Roman" w:cs="Times New Roman"/>
                <w:color w:val="000000"/>
                <w:sz w:val="26"/>
                <w:szCs w:val="26"/>
                <w:lang w:eastAsia="zh-CN"/>
              </w:rPr>
              <w:t>не подлежат установлению</w:t>
            </w:r>
          </w:p>
        </w:tc>
        <w:tc>
          <w:tcPr>
            <w:tcW w:w="1276" w:type="dxa"/>
            <w:tcBorders>
              <w:top w:val="single" w:sz="4" w:space="0" w:color="auto"/>
              <w:left w:val="single" w:sz="4" w:space="0" w:color="auto"/>
              <w:bottom w:val="single" w:sz="4" w:space="0" w:color="auto"/>
              <w:right w:val="single" w:sz="4" w:space="0" w:color="auto"/>
            </w:tcBorders>
          </w:tcPr>
          <w:p w:rsidR="00F6031E" w:rsidRPr="00C77541" w:rsidRDefault="00F6031E" w:rsidP="006302D7">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3 м</w:t>
            </w:r>
          </w:p>
        </w:tc>
        <w:tc>
          <w:tcPr>
            <w:tcW w:w="1701" w:type="dxa"/>
            <w:tcBorders>
              <w:top w:val="single" w:sz="4" w:space="0" w:color="auto"/>
              <w:left w:val="single" w:sz="4" w:space="0" w:color="auto"/>
              <w:bottom w:val="single" w:sz="4" w:space="0" w:color="auto"/>
              <w:right w:val="single" w:sz="4" w:space="0" w:color="auto"/>
            </w:tcBorders>
          </w:tcPr>
          <w:p w:rsidR="00F6031E" w:rsidRPr="00C77541" w:rsidRDefault="00F6031E" w:rsidP="006302D7">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3/14м</w:t>
            </w:r>
          </w:p>
        </w:tc>
        <w:tc>
          <w:tcPr>
            <w:tcW w:w="992" w:type="dxa"/>
            <w:tcBorders>
              <w:top w:val="single" w:sz="4" w:space="0" w:color="auto"/>
              <w:left w:val="single" w:sz="4" w:space="0" w:color="auto"/>
              <w:bottom w:val="single" w:sz="4" w:space="0" w:color="auto"/>
              <w:right w:val="single" w:sz="4" w:space="0" w:color="auto"/>
            </w:tcBorders>
          </w:tcPr>
          <w:p w:rsidR="00F6031E" w:rsidRPr="00C77541" w:rsidRDefault="00F6031E" w:rsidP="006302D7">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60%</w:t>
            </w:r>
          </w:p>
        </w:tc>
        <w:tc>
          <w:tcPr>
            <w:tcW w:w="4397" w:type="dxa"/>
            <w:vMerge/>
            <w:tcBorders>
              <w:left w:val="single" w:sz="4" w:space="0" w:color="auto"/>
              <w:right w:val="single" w:sz="4" w:space="0" w:color="auto"/>
            </w:tcBorders>
          </w:tcPr>
          <w:p w:rsidR="00F6031E" w:rsidRPr="00776775" w:rsidRDefault="00F6031E" w:rsidP="00113548">
            <w:pPr>
              <w:jc w:val="center"/>
              <w:rPr>
                <w:sz w:val="26"/>
                <w:szCs w:val="26"/>
              </w:rPr>
            </w:pPr>
          </w:p>
        </w:tc>
      </w:tr>
      <w:tr w:rsidR="00F6031E"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1E" w:rsidRPr="00776775" w:rsidRDefault="00F6031E" w:rsidP="00113548">
            <w:pPr>
              <w:rPr>
                <w:sz w:val="26"/>
                <w:szCs w:val="26"/>
              </w:rPr>
            </w:pPr>
            <w:r w:rsidRPr="00776775">
              <w:rPr>
                <w:sz w:val="26"/>
                <w:szCs w:val="26"/>
              </w:rPr>
              <w:t>Склады</w:t>
            </w:r>
            <w:r>
              <w:rPr>
                <w:sz w:val="26"/>
                <w:szCs w:val="26"/>
              </w:rPr>
              <w:t xml:space="preserve"> (</w:t>
            </w:r>
            <w:r w:rsidRPr="00776775">
              <w:rPr>
                <w:sz w:val="26"/>
                <w:szCs w:val="26"/>
              </w:rPr>
              <w:t>6.9</w:t>
            </w:r>
            <w:r>
              <w:rPr>
                <w:sz w:val="26"/>
                <w:szCs w:val="26"/>
              </w:rPr>
              <w:t>)</w:t>
            </w:r>
          </w:p>
        </w:tc>
        <w:tc>
          <w:tcPr>
            <w:tcW w:w="2124" w:type="dxa"/>
            <w:tcBorders>
              <w:top w:val="single" w:sz="4" w:space="0" w:color="auto"/>
              <w:left w:val="single" w:sz="4" w:space="0" w:color="auto"/>
              <w:bottom w:val="single" w:sz="4" w:space="0" w:color="auto"/>
              <w:right w:val="single" w:sz="4" w:space="0" w:color="auto"/>
            </w:tcBorders>
          </w:tcPr>
          <w:p w:rsidR="00F6031E" w:rsidRPr="00776775" w:rsidRDefault="00F6031E" w:rsidP="00113548">
            <w:pPr>
              <w:rPr>
                <w:sz w:val="26"/>
                <w:szCs w:val="26"/>
              </w:rPr>
            </w:pPr>
            <w:r w:rsidRPr="00776775">
              <w:rPr>
                <w:sz w:val="26"/>
                <w:szCs w:val="2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93" w:type="dxa"/>
            <w:gridSpan w:val="3"/>
            <w:tcBorders>
              <w:top w:val="single" w:sz="4" w:space="0" w:color="auto"/>
              <w:left w:val="single" w:sz="4" w:space="0" w:color="auto"/>
              <w:bottom w:val="single" w:sz="4" w:space="0" w:color="auto"/>
              <w:right w:val="single" w:sz="4" w:space="0" w:color="auto"/>
            </w:tcBorders>
          </w:tcPr>
          <w:p w:rsidR="00F6031E" w:rsidRPr="00C77541" w:rsidRDefault="00F6031E" w:rsidP="006302D7">
            <w:pPr>
              <w:pStyle w:val="ConsPlusNormal0"/>
              <w:rPr>
                <w:rFonts w:ascii="Times New Roman" w:hAnsi="Times New Roman" w:cs="Times New Roman"/>
                <w:sz w:val="26"/>
                <w:szCs w:val="26"/>
              </w:rPr>
            </w:pPr>
            <w:r w:rsidRPr="00C77541">
              <w:rPr>
                <w:rFonts w:ascii="Times New Roman" w:eastAsia="SimSun" w:hAnsi="Times New Roman" w:cs="Times New Roman"/>
                <w:color w:val="000000"/>
                <w:sz w:val="26"/>
                <w:szCs w:val="26"/>
                <w:lang w:eastAsia="zh-CN"/>
              </w:rPr>
              <w:t>не подлежат установлению</w:t>
            </w:r>
          </w:p>
        </w:tc>
        <w:tc>
          <w:tcPr>
            <w:tcW w:w="1276" w:type="dxa"/>
            <w:tcBorders>
              <w:top w:val="single" w:sz="4" w:space="0" w:color="auto"/>
              <w:left w:val="single" w:sz="4" w:space="0" w:color="auto"/>
              <w:bottom w:val="single" w:sz="4" w:space="0" w:color="auto"/>
              <w:right w:val="single" w:sz="4" w:space="0" w:color="auto"/>
            </w:tcBorders>
          </w:tcPr>
          <w:p w:rsidR="00F6031E" w:rsidRPr="00C77541" w:rsidRDefault="00F6031E" w:rsidP="006302D7">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3 м</w:t>
            </w:r>
          </w:p>
        </w:tc>
        <w:tc>
          <w:tcPr>
            <w:tcW w:w="1701" w:type="dxa"/>
            <w:tcBorders>
              <w:top w:val="single" w:sz="4" w:space="0" w:color="auto"/>
              <w:left w:val="single" w:sz="4" w:space="0" w:color="auto"/>
              <w:bottom w:val="single" w:sz="4" w:space="0" w:color="auto"/>
              <w:right w:val="single" w:sz="4" w:space="0" w:color="auto"/>
            </w:tcBorders>
          </w:tcPr>
          <w:p w:rsidR="00F6031E" w:rsidRPr="00C77541" w:rsidRDefault="00F6031E" w:rsidP="00C77541">
            <w:pPr>
              <w:pStyle w:val="ConsPlusNormal0"/>
              <w:jc w:val="center"/>
              <w:rPr>
                <w:rFonts w:ascii="Times New Roman" w:hAnsi="Times New Roman" w:cs="Times New Roman"/>
                <w:sz w:val="26"/>
                <w:szCs w:val="26"/>
              </w:rPr>
            </w:pPr>
            <w:r>
              <w:rPr>
                <w:rFonts w:ascii="Times New Roman" w:hAnsi="Times New Roman" w:cs="Times New Roman"/>
                <w:sz w:val="26"/>
                <w:szCs w:val="26"/>
              </w:rPr>
              <w:t>2</w:t>
            </w:r>
            <w:r w:rsidRPr="00C77541">
              <w:rPr>
                <w:rFonts w:ascii="Times New Roman" w:hAnsi="Times New Roman" w:cs="Times New Roman"/>
                <w:sz w:val="26"/>
                <w:szCs w:val="26"/>
              </w:rPr>
              <w:t>/1</w:t>
            </w:r>
            <w:r>
              <w:rPr>
                <w:rFonts w:ascii="Times New Roman" w:hAnsi="Times New Roman" w:cs="Times New Roman"/>
                <w:sz w:val="26"/>
                <w:szCs w:val="26"/>
              </w:rPr>
              <w:t>0</w:t>
            </w:r>
            <w:r w:rsidRPr="00C77541">
              <w:rPr>
                <w:rFonts w:ascii="Times New Roman" w:hAnsi="Times New Roman" w:cs="Times New Roman"/>
                <w:sz w:val="26"/>
                <w:szCs w:val="26"/>
              </w:rPr>
              <w:t>м</w:t>
            </w:r>
          </w:p>
        </w:tc>
        <w:tc>
          <w:tcPr>
            <w:tcW w:w="992" w:type="dxa"/>
            <w:tcBorders>
              <w:top w:val="single" w:sz="4" w:space="0" w:color="auto"/>
              <w:left w:val="single" w:sz="4" w:space="0" w:color="auto"/>
              <w:bottom w:val="single" w:sz="4" w:space="0" w:color="auto"/>
              <w:right w:val="single" w:sz="4" w:space="0" w:color="auto"/>
            </w:tcBorders>
          </w:tcPr>
          <w:p w:rsidR="00F6031E" w:rsidRPr="00C77541" w:rsidRDefault="00F6031E" w:rsidP="006302D7">
            <w:pPr>
              <w:pStyle w:val="ConsPlusNormal0"/>
              <w:jc w:val="center"/>
              <w:rPr>
                <w:rFonts w:ascii="Times New Roman" w:hAnsi="Times New Roman" w:cs="Times New Roman"/>
                <w:sz w:val="26"/>
                <w:szCs w:val="26"/>
              </w:rPr>
            </w:pPr>
            <w:r w:rsidRPr="00C77541">
              <w:rPr>
                <w:rFonts w:ascii="Times New Roman" w:hAnsi="Times New Roman" w:cs="Times New Roman"/>
                <w:sz w:val="26"/>
                <w:szCs w:val="26"/>
              </w:rPr>
              <w:t>80%</w:t>
            </w:r>
          </w:p>
        </w:tc>
        <w:tc>
          <w:tcPr>
            <w:tcW w:w="4397" w:type="dxa"/>
            <w:vMerge/>
            <w:tcBorders>
              <w:left w:val="single" w:sz="4" w:space="0" w:color="auto"/>
              <w:bottom w:val="single" w:sz="4" w:space="0" w:color="auto"/>
              <w:right w:val="single" w:sz="4" w:space="0" w:color="auto"/>
            </w:tcBorders>
          </w:tcPr>
          <w:p w:rsidR="00F6031E" w:rsidRPr="00776775" w:rsidRDefault="00F6031E" w:rsidP="00113548">
            <w:pPr>
              <w:jc w:val="center"/>
              <w:rPr>
                <w:sz w:val="26"/>
                <w:szCs w:val="26"/>
              </w:rPr>
            </w:pPr>
          </w:p>
        </w:tc>
      </w:tr>
      <w:tr w:rsidR="00C77541" w:rsidRPr="00776775" w:rsidTr="003367EB">
        <w:tc>
          <w:tcPr>
            <w:tcW w:w="14603" w:type="dxa"/>
            <w:gridSpan w:val="9"/>
            <w:tcBorders>
              <w:top w:val="single" w:sz="4" w:space="0" w:color="auto"/>
              <w:left w:val="single" w:sz="4" w:space="0" w:color="auto"/>
              <w:bottom w:val="single" w:sz="4" w:space="0" w:color="auto"/>
              <w:right w:val="single" w:sz="4" w:space="0" w:color="auto"/>
            </w:tcBorders>
          </w:tcPr>
          <w:p w:rsidR="00C77541" w:rsidRPr="00776775" w:rsidRDefault="00C77541" w:rsidP="003367EB">
            <w:pPr>
              <w:autoSpaceDE w:val="0"/>
              <w:autoSpaceDN w:val="0"/>
              <w:adjustRightInd w:val="0"/>
              <w:ind w:firstLine="709"/>
              <w:jc w:val="center"/>
              <w:outlineLvl w:val="4"/>
              <w:rPr>
                <w:sz w:val="26"/>
                <w:szCs w:val="26"/>
              </w:rPr>
            </w:pPr>
            <w:r w:rsidRPr="00776775">
              <w:rPr>
                <w:b/>
                <w:sz w:val="26"/>
                <w:szCs w:val="26"/>
              </w:rPr>
              <w:t>Вспомогательные виды разрешенного использования</w:t>
            </w:r>
          </w:p>
        </w:tc>
      </w:tr>
      <w:tr w:rsidR="00C77541" w:rsidRPr="00776775" w:rsidTr="00E346C5">
        <w:trPr>
          <w:trHeight w:val="20"/>
        </w:trPr>
        <w:tc>
          <w:tcPr>
            <w:tcW w:w="2120" w:type="dxa"/>
          </w:tcPr>
          <w:p w:rsidR="00C77541" w:rsidRPr="00776775" w:rsidRDefault="00C77541" w:rsidP="003367EB">
            <w:pPr>
              <w:pStyle w:val="ConsPlusNormal0"/>
              <w:rPr>
                <w:rFonts w:ascii="Times New Roman" w:hAnsi="Times New Roman" w:cs="Times New Roman"/>
                <w:sz w:val="26"/>
                <w:szCs w:val="26"/>
              </w:rPr>
            </w:pPr>
            <w:r w:rsidRPr="00776775">
              <w:rPr>
                <w:rFonts w:ascii="Times New Roman" w:hAnsi="Times New Roman" w:cs="Times New Roman"/>
                <w:sz w:val="26"/>
                <w:szCs w:val="26"/>
              </w:rPr>
              <w:t>Коммунальное обслуживание</w:t>
            </w:r>
            <w:r>
              <w:rPr>
                <w:rFonts w:ascii="Times New Roman" w:hAnsi="Times New Roman" w:cs="Times New Roman"/>
                <w:sz w:val="26"/>
                <w:szCs w:val="26"/>
              </w:rPr>
              <w:t xml:space="preserve"> (</w:t>
            </w:r>
            <w:r w:rsidRPr="00776775">
              <w:rPr>
                <w:rFonts w:ascii="Times New Roman" w:hAnsi="Times New Roman" w:cs="Times New Roman"/>
                <w:sz w:val="26"/>
                <w:szCs w:val="26"/>
              </w:rPr>
              <w:t>3.1</w:t>
            </w:r>
            <w:r>
              <w:rPr>
                <w:rFonts w:ascii="Times New Roman" w:hAnsi="Times New Roman" w:cs="Times New Roman"/>
                <w:sz w:val="26"/>
                <w:szCs w:val="26"/>
              </w:rPr>
              <w:t>)</w:t>
            </w:r>
          </w:p>
        </w:tc>
        <w:tc>
          <w:tcPr>
            <w:tcW w:w="2124" w:type="dxa"/>
          </w:tcPr>
          <w:p w:rsidR="00C77541" w:rsidRPr="00776775" w:rsidRDefault="00C77541"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962" w:type="dxa"/>
            <w:gridSpan w:val="6"/>
            <w:vMerge w:val="restart"/>
          </w:tcPr>
          <w:p w:rsidR="00C77541" w:rsidRPr="00B00105" w:rsidRDefault="00C77541" w:rsidP="005B0C06">
            <w:pPr>
              <w:jc w:val="center"/>
              <w:rPr>
                <w:sz w:val="26"/>
                <w:szCs w:val="26"/>
              </w:rPr>
            </w:pPr>
            <w:r>
              <w:rPr>
                <w:sz w:val="26"/>
                <w:szCs w:val="26"/>
              </w:rPr>
              <w:t>Не подлежат установлению</w:t>
            </w:r>
          </w:p>
        </w:tc>
        <w:tc>
          <w:tcPr>
            <w:tcW w:w="4397" w:type="dxa"/>
            <w:vMerge w:val="restart"/>
          </w:tcPr>
          <w:p w:rsidR="00C77541" w:rsidRPr="00912D53" w:rsidRDefault="00C77541" w:rsidP="00412B6D">
            <w:pPr>
              <w:tabs>
                <w:tab w:val="left" w:pos="2520"/>
              </w:tabs>
              <w:ind w:left="142"/>
              <w:rPr>
                <w:rFonts w:eastAsia="SimSun"/>
                <w:color w:val="000000"/>
                <w:sz w:val="26"/>
                <w:szCs w:val="26"/>
                <w:lang w:eastAsia="zh-CN"/>
              </w:rPr>
            </w:pPr>
            <w:r w:rsidRPr="00912D53">
              <w:rPr>
                <w:rFonts w:eastAsia="SimSun"/>
                <w:color w:val="000000"/>
                <w:sz w:val="26"/>
                <w:szCs w:val="26"/>
                <w:lang w:eastAsia="zh-CN"/>
              </w:rPr>
              <w:t>Виды разрешенного использования земельных участков - аналогичны</w:t>
            </w:r>
            <w:r w:rsidRPr="00912D53">
              <w:rPr>
                <w:color w:val="000000"/>
                <w:sz w:val="26"/>
                <w:szCs w:val="26"/>
              </w:rPr>
              <w:t xml:space="preserve"> видам разрешенного использования земельных участков</w:t>
            </w:r>
            <w:r w:rsidRPr="00912D53">
              <w:rPr>
                <w:rFonts w:eastAsia="SimSun"/>
                <w:color w:val="000000"/>
                <w:sz w:val="26"/>
                <w:szCs w:val="26"/>
                <w:lang w:eastAsia="zh-CN"/>
              </w:rPr>
              <w:t xml:space="preserve"> с основными и условно разрешенными видами использования. </w:t>
            </w:r>
          </w:p>
          <w:p w:rsidR="00C77541" w:rsidRDefault="00C77541" w:rsidP="00412B6D">
            <w:pPr>
              <w:ind w:left="142"/>
              <w:rPr>
                <w:rFonts w:eastAsia="SimSun"/>
                <w:color w:val="000000"/>
                <w:sz w:val="26"/>
                <w:szCs w:val="26"/>
                <w:lang w:eastAsia="zh-CN"/>
              </w:rPr>
            </w:pPr>
            <w:r w:rsidRPr="00912D53">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C77541" w:rsidRPr="00912D53" w:rsidRDefault="00C77541" w:rsidP="00412B6D">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C77541" w:rsidRDefault="00C77541"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Default="0084262A" w:rsidP="00412B6D">
            <w:pPr>
              <w:ind w:left="142"/>
              <w:rPr>
                <w:sz w:val="26"/>
                <w:szCs w:val="26"/>
              </w:rPr>
            </w:pPr>
          </w:p>
          <w:p w:rsidR="0084262A" w:rsidRPr="00776775" w:rsidRDefault="0084262A" w:rsidP="00412B6D">
            <w:pPr>
              <w:ind w:left="142"/>
              <w:rPr>
                <w:sz w:val="26"/>
                <w:szCs w:val="26"/>
              </w:rPr>
            </w:pPr>
          </w:p>
        </w:tc>
      </w:tr>
      <w:tr w:rsidR="00C77541" w:rsidRPr="00776775" w:rsidTr="00E346C5">
        <w:tc>
          <w:tcPr>
            <w:tcW w:w="2120" w:type="dxa"/>
            <w:tcBorders>
              <w:top w:val="single" w:sz="4" w:space="0" w:color="auto"/>
              <w:left w:val="single" w:sz="4" w:space="0" w:color="auto"/>
              <w:bottom w:val="single" w:sz="4" w:space="0" w:color="auto"/>
              <w:right w:val="single" w:sz="4" w:space="0" w:color="auto"/>
            </w:tcBorders>
          </w:tcPr>
          <w:p w:rsidR="00C77541" w:rsidRPr="00776775" w:rsidRDefault="00C77541" w:rsidP="003367EB">
            <w:pPr>
              <w:pStyle w:val="ConsPlusNormal0"/>
              <w:rPr>
                <w:rFonts w:ascii="Times New Roman" w:hAnsi="Times New Roman" w:cs="Times New Roman"/>
                <w:sz w:val="26"/>
                <w:szCs w:val="26"/>
              </w:rPr>
            </w:pPr>
            <w:r w:rsidRPr="00776775">
              <w:rPr>
                <w:rFonts w:ascii="Times New Roman" w:hAnsi="Times New Roman" w:cs="Times New Roman"/>
                <w:sz w:val="26"/>
                <w:szCs w:val="26"/>
              </w:rPr>
              <w:t>Обслуживание автотранспорта</w:t>
            </w:r>
            <w:r>
              <w:rPr>
                <w:rFonts w:ascii="Times New Roman" w:hAnsi="Times New Roman" w:cs="Times New Roman"/>
                <w:sz w:val="26"/>
                <w:szCs w:val="26"/>
              </w:rPr>
              <w:t xml:space="preserve"> (4.9) </w:t>
            </w:r>
          </w:p>
        </w:tc>
        <w:tc>
          <w:tcPr>
            <w:tcW w:w="2124" w:type="dxa"/>
            <w:tcBorders>
              <w:top w:val="single" w:sz="4" w:space="0" w:color="auto"/>
              <w:left w:val="single" w:sz="4" w:space="0" w:color="auto"/>
              <w:bottom w:val="single" w:sz="4" w:space="0" w:color="auto"/>
            </w:tcBorders>
          </w:tcPr>
          <w:p w:rsidR="00C77541" w:rsidRPr="00776775" w:rsidRDefault="00C77541"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776775">
                <w:rPr>
                  <w:rStyle w:val="af9"/>
                  <w:rFonts w:ascii="Times New Roman" w:eastAsiaTheme="majorEastAsia" w:hAnsi="Times New Roman" w:cs="Times New Roman"/>
                  <w:color w:val="auto"/>
                  <w:sz w:val="26"/>
                  <w:szCs w:val="26"/>
                </w:rPr>
                <w:t>коде 2.7.1</w:t>
              </w:r>
            </w:hyperlink>
          </w:p>
        </w:tc>
        <w:tc>
          <w:tcPr>
            <w:tcW w:w="5962" w:type="dxa"/>
            <w:gridSpan w:val="6"/>
            <w:vMerge/>
          </w:tcPr>
          <w:p w:rsidR="00C77541" w:rsidRPr="00776775" w:rsidRDefault="00C77541" w:rsidP="003367EB">
            <w:pPr>
              <w:pStyle w:val="ConsPlusNormal0"/>
              <w:jc w:val="center"/>
              <w:rPr>
                <w:rFonts w:ascii="Times New Roman" w:hAnsi="Times New Roman" w:cs="Times New Roman"/>
                <w:sz w:val="26"/>
                <w:szCs w:val="26"/>
              </w:rPr>
            </w:pPr>
          </w:p>
        </w:tc>
        <w:tc>
          <w:tcPr>
            <w:tcW w:w="4397" w:type="dxa"/>
            <w:vMerge/>
          </w:tcPr>
          <w:p w:rsidR="00C77541" w:rsidRPr="00776775" w:rsidRDefault="00C77541" w:rsidP="003367EB">
            <w:pPr>
              <w:tabs>
                <w:tab w:val="left" w:pos="2520"/>
              </w:tabs>
              <w:rPr>
                <w:sz w:val="26"/>
                <w:szCs w:val="26"/>
              </w:rPr>
            </w:pPr>
          </w:p>
        </w:tc>
      </w:tr>
      <w:tr w:rsidR="00C77541" w:rsidRPr="00776775" w:rsidTr="00E346C5">
        <w:tc>
          <w:tcPr>
            <w:tcW w:w="2120" w:type="dxa"/>
          </w:tcPr>
          <w:p w:rsidR="00C77541" w:rsidRPr="00D50485" w:rsidRDefault="00C77541" w:rsidP="003367EB">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124" w:type="dxa"/>
          </w:tcPr>
          <w:p w:rsidR="00C77541" w:rsidRPr="00776775" w:rsidRDefault="00C77541" w:rsidP="003367EB">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5962" w:type="dxa"/>
            <w:gridSpan w:val="6"/>
            <w:vMerge/>
          </w:tcPr>
          <w:p w:rsidR="00C77541" w:rsidRPr="00776775" w:rsidRDefault="00C77541" w:rsidP="003367EB">
            <w:pPr>
              <w:pStyle w:val="ConsPlusNormal0"/>
              <w:jc w:val="center"/>
              <w:rPr>
                <w:rFonts w:ascii="Times New Roman" w:hAnsi="Times New Roman" w:cs="Times New Roman"/>
                <w:sz w:val="26"/>
                <w:szCs w:val="26"/>
              </w:rPr>
            </w:pPr>
          </w:p>
        </w:tc>
        <w:tc>
          <w:tcPr>
            <w:tcW w:w="4397" w:type="dxa"/>
            <w:vMerge/>
          </w:tcPr>
          <w:p w:rsidR="00C77541" w:rsidRPr="001311CA" w:rsidRDefault="00C77541" w:rsidP="003367EB">
            <w:pPr>
              <w:tabs>
                <w:tab w:val="left" w:pos="2520"/>
              </w:tabs>
              <w:rPr>
                <w:rFonts w:eastAsia="SimSun"/>
                <w:color w:val="000000"/>
                <w:sz w:val="26"/>
                <w:szCs w:val="26"/>
                <w:lang w:eastAsia="zh-CN"/>
              </w:rPr>
            </w:pPr>
          </w:p>
        </w:tc>
      </w:tr>
      <w:tr w:rsidR="00C77541" w:rsidRPr="003E538E" w:rsidTr="00E346C5">
        <w:trPr>
          <w:trHeight w:val="2945"/>
        </w:trPr>
        <w:tc>
          <w:tcPr>
            <w:tcW w:w="2120" w:type="dxa"/>
          </w:tcPr>
          <w:p w:rsidR="00C77541" w:rsidRPr="003E538E" w:rsidRDefault="00C77541" w:rsidP="003367EB">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Б</w:t>
            </w:r>
            <w:r w:rsidRPr="003E538E">
              <w:rPr>
                <w:rFonts w:ascii="Times New Roman" w:eastAsia="SimSun" w:hAnsi="Times New Roman" w:cs="Times New Roman"/>
                <w:color w:val="000000"/>
                <w:sz w:val="26"/>
                <w:szCs w:val="26"/>
                <w:lang w:eastAsia="zh-CN"/>
              </w:rPr>
              <w:t>лагоустроенные, в том числе озелененные территории, детские площадки, площадки для отдыха, спортивных занятий</w:t>
            </w:r>
          </w:p>
        </w:tc>
        <w:tc>
          <w:tcPr>
            <w:tcW w:w="2124" w:type="dxa"/>
          </w:tcPr>
          <w:p w:rsidR="00C77541" w:rsidRPr="003E538E" w:rsidRDefault="00C77541" w:rsidP="003367EB">
            <w:pPr>
              <w:pStyle w:val="ConsPlusNormal0"/>
              <w:jc w:val="both"/>
              <w:rPr>
                <w:rFonts w:ascii="Times New Roman" w:hAnsi="Times New Roman" w:cs="Times New Roman"/>
                <w:sz w:val="26"/>
                <w:szCs w:val="26"/>
              </w:rPr>
            </w:pPr>
            <w:r w:rsidRPr="003E538E">
              <w:rPr>
                <w:rFonts w:ascii="Times New Roman" w:hAnsi="Times New Roman" w:cs="Times New Roman"/>
                <w:sz w:val="26"/>
                <w:szCs w:val="26"/>
              </w:rPr>
              <w:t>-</w:t>
            </w:r>
          </w:p>
        </w:tc>
        <w:tc>
          <w:tcPr>
            <w:tcW w:w="5962" w:type="dxa"/>
            <w:gridSpan w:val="6"/>
            <w:vMerge/>
          </w:tcPr>
          <w:p w:rsidR="00C77541" w:rsidRPr="003E538E" w:rsidRDefault="00C77541" w:rsidP="003367EB">
            <w:pPr>
              <w:pStyle w:val="ConsPlusNormal0"/>
              <w:jc w:val="center"/>
              <w:rPr>
                <w:rFonts w:ascii="Times New Roman" w:hAnsi="Times New Roman" w:cs="Times New Roman"/>
                <w:sz w:val="26"/>
                <w:szCs w:val="26"/>
              </w:rPr>
            </w:pPr>
          </w:p>
        </w:tc>
        <w:tc>
          <w:tcPr>
            <w:tcW w:w="4397" w:type="dxa"/>
            <w:vMerge/>
          </w:tcPr>
          <w:p w:rsidR="00C77541" w:rsidRPr="003E538E" w:rsidRDefault="00C77541" w:rsidP="003367EB">
            <w:pPr>
              <w:tabs>
                <w:tab w:val="left" w:pos="2520"/>
              </w:tabs>
              <w:rPr>
                <w:rFonts w:eastAsia="SimSun"/>
                <w:color w:val="000000"/>
                <w:sz w:val="26"/>
                <w:szCs w:val="26"/>
                <w:lang w:eastAsia="zh-CN"/>
              </w:rPr>
            </w:pPr>
          </w:p>
        </w:tc>
      </w:tr>
      <w:tr w:rsidR="00C77541" w:rsidRPr="00776775" w:rsidTr="008426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77541" w:rsidRPr="00776775" w:rsidRDefault="00C77541" w:rsidP="003367EB">
            <w:pPr>
              <w:widowControl w:val="0"/>
              <w:autoSpaceDE w:val="0"/>
              <w:autoSpaceDN w:val="0"/>
              <w:adjustRightInd w:val="0"/>
              <w:rPr>
                <w:sz w:val="26"/>
                <w:szCs w:val="26"/>
              </w:rPr>
            </w:pPr>
            <w:r w:rsidRPr="00776775">
              <w:rPr>
                <w:sz w:val="26"/>
                <w:szCs w:val="26"/>
              </w:rPr>
              <w:t>Зеленые насаждения санитарно-защитных зон</w:t>
            </w:r>
          </w:p>
        </w:tc>
        <w:tc>
          <w:tcPr>
            <w:tcW w:w="2124" w:type="dxa"/>
            <w:tcBorders>
              <w:top w:val="single" w:sz="4" w:space="0" w:color="auto"/>
              <w:left w:val="single" w:sz="4" w:space="0" w:color="auto"/>
              <w:bottom w:val="single" w:sz="4" w:space="0" w:color="auto"/>
              <w:right w:val="single" w:sz="4" w:space="0" w:color="auto"/>
            </w:tcBorders>
          </w:tcPr>
          <w:p w:rsidR="00C77541" w:rsidRPr="00776775" w:rsidRDefault="00C77541" w:rsidP="003367EB">
            <w:pPr>
              <w:pStyle w:val="s1"/>
              <w:spacing w:before="0" w:beforeAutospacing="0" w:after="0" w:afterAutospacing="0"/>
              <w:rPr>
                <w:sz w:val="26"/>
                <w:szCs w:val="26"/>
              </w:rPr>
            </w:pPr>
            <w:r w:rsidRPr="00776775">
              <w:rPr>
                <w:sz w:val="26"/>
                <w:szCs w:val="26"/>
              </w:rPr>
              <w:t>-</w:t>
            </w:r>
          </w:p>
        </w:tc>
        <w:tc>
          <w:tcPr>
            <w:tcW w:w="5962" w:type="dxa"/>
            <w:gridSpan w:val="6"/>
            <w:vMerge/>
            <w:tcBorders>
              <w:left w:val="single" w:sz="4" w:space="0" w:color="auto"/>
              <w:bottom w:val="single" w:sz="4" w:space="0" w:color="auto"/>
              <w:right w:val="single" w:sz="4" w:space="0" w:color="auto"/>
            </w:tcBorders>
          </w:tcPr>
          <w:p w:rsidR="00C77541" w:rsidRPr="00776775" w:rsidRDefault="00C77541" w:rsidP="003367EB">
            <w:pPr>
              <w:widowControl w:val="0"/>
              <w:autoSpaceDE w:val="0"/>
              <w:autoSpaceDN w:val="0"/>
              <w:adjustRightInd w:val="0"/>
              <w:jc w:val="center"/>
              <w:rPr>
                <w:sz w:val="26"/>
                <w:szCs w:val="26"/>
              </w:rPr>
            </w:pPr>
          </w:p>
        </w:tc>
        <w:tc>
          <w:tcPr>
            <w:tcW w:w="4397" w:type="dxa"/>
            <w:vMerge/>
            <w:tcBorders>
              <w:top w:val="single" w:sz="4" w:space="0" w:color="auto"/>
              <w:left w:val="single" w:sz="4" w:space="0" w:color="auto"/>
              <w:bottom w:val="single" w:sz="4" w:space="0" w:color="auto"/>
              <w:right w:val="single" w:sz="4" w:space="0" w:color="auto"/>
            </w:tcBorders>
          </w:tcPr>
          <w:p w:rsidR="00C77541" w:rsidRPr="00776775" w:rsidRDefault="00C77541" w:rsidP="003367EB">
            <w:pPr>
              <w:widowControl w:val="0"/>
              <w:autoSpaceDE w:val="0"/>
              <w:autoSpaceDN w:val="0"/>
              <w:adjustRightInd w:val="0"/>
              <w:jc w:val="center"/>
              <w:rPr>
                <w:sz w:val="26"/>
                <w:szCs w:val="26"/>
              </w:rPr>
            </w:pPr>
          </w:p>
        </w:tc>
      </w:tr>
    </w:tbl>
    <w:p w:rsidR="00804095" w:rsidRPr="00776775" w:rsidRDefault="00804095" w:rsidP="00804095">
      <w:pPr>
        <w:widowControl w:val="0"/>
        <w:autoSpaceDE w:val="0"/>
        <w:autoSpaceDN w:val="0"/>
        <w:adjustRightInd w:val="0"/>
        <w:ind w:firstLine="540"/>
        <w:jc w:val="both"/>
        <w:rPr>
          <w:b/>
          <w:sz w:val="26"/>
          <w:szCs w:val="26"/>
        </w:rPr>
      </w:pPr>
    </w:p>
    <w:p w:rsidR="00804095" w:rsidRPr="00776775" w:rsidRDefault="00804095" w:rsidP="00EF6689">
      <w:pPr>
        <w:spacing w:line="360" w:lineRule="auto"/>
        <w:jc w:val="center"/>
        <w:rPr>
          <w:b/>
          <w:sz w:val="26"/>
          <w:szCs w:val="26"/>
          <w:u w:val="single"/>
        </w:rPr>
      </w:pPr>
    </w:p>
    <w:p w:rsidR="00EF6689" w:rsidRPr="00776775" w:rsidRDefault="00EF6689" w:rsidP="00EF6689">
      <w:pPr>
        <w:spacing w:line="360" w:lineRule="auto"/>
        <w:jc w:val="center"/>
        <w:rPr>
          <w:b/>
          <w:sz w:val="26"/>
          <w:szCs w:val="26"/>
          <w:u w:val="single"/>
        </w:rPr>
      </w:pPr>
      <w:r w:rsidRPr="00776775">
        <w:rPr>
          <w:b/>
          <w:sz w:val="26"/>
          <w:szCs w:val="26"/>
          <w:u w:val="single"/>
        </w:rPr>
        <w:t>Градостроительный регламент зоны Сх2</w:t>
      </w:r>
    </w:p>
    <w:p w:rsidR="00B42D0D" w:rsidRPr="00776775" w:rsidRDefault="00B42D0D" w:rsidP="00EF6689">
      <w:pPr>
        <w:spacing w:line="360" w:lineRule="auto"/>
        <w:jc w:val="center"/>
        <w:rPr>
          <w:b/>
          <w:sz w:val="26"/>
          <w:szCs w:val="26"/>
          <w:u w:val="single"/>
        </w:rPr>
      </w:pPr>
      <w:r w:rsidRPr="00776775">
        <w:rPr>
          <w:b/>
          <w:sz w:val="26"/>
          <w:szCs w:val="26"/>
          <w:u w:val="single"/>
        </w:rPr>
        <w:t>Сх2 – Зона, занятая объектами сельскохозяйственного назначения</w:t>
      </w:r>
    </w:p>
    <w:tbl>
      <w:tblPr>
        <w:tblW w:w="146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0"/>
        <w:gridCol w:w="2123"/>
        <w:gridCol w:w="1853"/>
        <w:gridCol w:w="1417"/>
        <w:gridCol w:w="1418"/>
        <w:gridCol w:w="1134"/>
        <w:gridCol w:w="4538"/>
      </w:tblGrid>
      <w:tr w:rsidR="00F072D3" w:rsidRPr="00776775" w:rsidTr="007659C6">
        <w:tc>
          <w:tcPr>
            <w:tcW w:w="2120" w:type="dxa"/>
            <w:vMerge w:val="restart"/>
            <w:tcBorders>
              <w:top w:val="single" w:sz="4" w:space="0" w:color="auto"/>
              <w:left w:val="single" w:sz="4" w:space="0" w:color="auto"/>
              <w:right w:val="single" w:sz="4" w:space="0" w:color="auto"/>
            </w:tcBorders>
          </w:tcPr>
          <w:p w:rsidR="00F072D3" w:rsidRPr="00776775" w:rsidRDefault="00F072D3"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123" w:type="dxa"/>
            <w:vMerge w:val="restart"/>
            <w:tcBorders>
              <w:top w:val="single" w:sz="4" w:space="0" w:color="auto"/>
              <w:left w:val="single" w:sz="4" w:space="0" w:color="auto"/>
              <w:right w:val="single" w:sz="4" w:space="0" w:color="auto"/>
            </w:tcBorders>
          </w:tcPr>
          <w:p w:rsidR="00F072D3" w:rsidRPr="00776775" w:rsidRDefault="00F072D3"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60" w:type="dxa"/>
            <w:gridSpan w:val="5"/>
            <w:tcBorders>
              <w:top w:val="single" w:sz="4" w:space="0" w:color="auto"/>
              <w:left w:val="single" w:sz="4" w:space="0" w:color="auto"/>
              <w:bottom w:val="single" w:sz="4" w:space="0" w:color="auto"/>
              <w:right w:val="single" w:sz="4" w:space="0" w:color="auto"/>
            </w:tcBorders>
          </w:tcPr>
          <w:p w:rsidR="00F072D3" w:rsidRPr="00776775" w:rsidRDefault="00F072D3"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072D3" w:rsidRPr="00776775" w:rsidTr="00E346C5">
        <w:tc>
          <w:tcPr>
            <w:tcW w:w="2120" w:type="dxa"/>
            <w:vMerge/>
            <w:tcBorders>
              <w:left w:val="single" w:sz="4" w:space="0" w:color="auto"/>
              <w:bottom w:val="single" w:sz="4" w:space="0" w:color="auto"/>
              <w:right w:val="single" w:sz="4" w:space="0" w:color="auto"/>
            </w:tcBorders>
          </w:tcPr>
          <w:p w:rsidR="00F072D3" w:rsidRPr="00776775" w:rsidRDefault="00F072D3" w:rsidP="003367EB">
            <w:pPr>
              <w:pStyle w:val="ConsPlusNormal0"/>
              <w:jc w:val="both"/>
              <w:rPr>
                <w:rFonts w:ascii="Times New Roman" w:hAnsi="Times New Roman" w:cs="Times New Roman"/>
                <w:sz w:val="26"/>
                <w:szCs w:val="26"/>
              </w:rPr>
            </w:pPr>
          </w:p>
        </w:tc>
        <w:tc>
          <w:tcPr>
            <w:tcW w:w="2123" w:type="dxa"/>
            <w:vMerge/>
            <w:tcBorders>
              <w:left w:val="single" w:sz="4" w:space="0" w:color="auto"/>
              <w:bottom w:val="single" w:sz="4" w:space="0" w:color="auto"/>
              <w:right w:val="single" w:sz="4" w:space="0" w:color="auto"/>
            </w:tcBorders>
          </w:tcPr>
          <w:p w:rsidR="00F072D3" w:rsidRPr="00776775" w:rsidRDefault="00F072D3" w:rsidP="003367EB">
            <w:pPr>
              <w:pStyle w:val="ConsPlusNormal0"/>
              <w:jc w:val="both"/>
              <w:rPr>
                <w:rFonts w:ascii="Times New Roman" w:hAnsi="Times New Roman" w:cs="Times New Roman"/>
                <w:sz w:val="26"/>
                <w:szCs w:val="26"/>
              </w:rPr>
            </w:pPr>
          </w:p>
        </w:tc>
        <w:tc>
          <w:tcPr>
            <w:tcW w:w="1853" w:type="dxa"/>
            <w:tcBorders>
              <w:top w:val="single" w:sz="4" w:space="0" w:color="auto"/>
              <w:left w:val="single" w:sz="4" w:space="0" w:color="auto"/>
              <w:bottom w:val="single" w:sz="4" w:space="0" w:color="auto"/>
              <w:right w:val="single" w:sz="4" w:space="0" w:color="auto"/>
            </w:tcBorders>
          </w:tcPr>
          <w:p w:rsidR="00F072D3" w:rsidRPr="00776775" w:rsidRDefault="00F072D3"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417" w:type="dxa"/>
            <w:tcBorders>
              <w:top w:val="single" w:sz="4" w:space="0" w:color="auto"/>
              <w:left w:val="single" w:sz="4" w:space="0" w:color="auto"/>
              <w:bottom w:val="single" w:sz="4" w:space="0" w:color="auto"/>
              <w:right w:val="single" w:sz="4" w:space="0" w:color="auto"/>
            </w:tcBorders>
          </w:tcPr>
          <w:p w:rsidR="00F072D3" w:rsidRPr="00776775" w:rsidRDefault="00F072D3"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18" w:type="dxa"/>
            <w:tcBorders>
              <w:top w:val="single" w:sz="4" w:space="0" w:color="auto"/>
              <w:left w:val="single" w:sz="4" w:space="0" w:color="auto"/>
              <w:bottom w:val="single" w:sz="4" w:space="0" w:color="auto"/>
              <w:right w:val="single" w:sz="4" w:space="0" w:color="auto"/>
            </w:tcBorders>
          </w:tcPr>
          <w:p w:rsidR="00F072D3" w:rsidRPr="00776775" w:rsidRDefault="00F072D3"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Предельное количество этажей или предельная высота зданий, строений, сооружений</w:t>
            </w:r>
          </w:p>
        </w:tc>
        <w:tc>
          <w:tcPr>
            <w:tcW w:w="1134" w:type="dxa"/>
            <w:tcBorders>
              <w:top w:val="single" w:sz="4" w:space="0" w:color="auto"/>
              <w:left w:val="single" w:sz="4" w:space="0" w:color="auto"/>
              <w:bottom w:val="single" w:sz="4" w:space="0" w:color="auto"/>
              <w:right w:val="single" w:sz="4" w:space="0" w:color="auto"/>
            </w:tcBorders>
          </w:tcPr>
          <w:p w:rsidR="00F072D3" w:rsidRPr="00776775" w:rsidRDefault="00F072D3"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38" w:type="dxa"/>
            <w:tcBorders>
              <w:top w:val="single" w:sz="4" w:space="0" w:color="auto"/>
              <w:left w:val="single" w:sz="4" w:space="0" w:color="auto"/>
              <w:bottom w:val="single" w:sz="4" w:space="0" w:color="auto"/>
              <w:right w:val="single" w:sz="4" w:space="0" w:color="auto"/>
            </w:tcBorders>
          </w:tcPr>
          <w:p w:rsidR="00F072D3" w:rsidRPr="00776775" w:rsidRDefault="00F072D3"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Иные предельные параметры разрешенного строительства, реконструкции объектов капитального строительства</w:t>
            </w:r>
          </w:p>
        </w:tc>
      </w:tr>
      <w:tr w:rsidR="00804095" w:rsidRPr="00776775" w:rsidTr="00F07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804095" w:rsidRPr="00776775" w:rsidRDefault="00804095" w:rsidP="00113548">
            <w:pPr>
              <w:widowControl w:val="0"/>
              <w:autoSpaceDE w:val="0"/>
              <w:autoSpaceDN w:val="0"/>
              <w:adjustRightInd w:val="0"/>
              <w:jc w:val="center"/>
              <w:rPr>
                <w:b/>
                <w:sz w:val="26"/>
                <w:szCs w:val="26"/>
              </w:rPr>
            </w:pPr>
            <w:r w:rsidRPr="00776775">
              <w:rPr>
                <w:b/>
                <w:sz w:val="26"/>
                <w:szCs w:val="26"/>
              </w:rPr>
              <w:t>Основные виды разрешенного использования</w:t>
            </w:r>
          </w:p>
        </w:tc>
      </w:tr>
      <w:tr w:rsidR="005B0C06"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0C06" w:rsidRPr="00776775" w:rsidRDefault="005B0C06" w:rsidP="00113548">
            <w:pPr>
              <w:rPr>
                <w:sz w:val="26"/>
                <w:szCs w:val="26"/>
              </w:rPr>
            </w:pPr>
            <w:r w:rsidRPr="00776775">
              <w:rPr>
                <w:sz w:val="26"/>
                <w:szCs w:val="26"/>
              </w:rPr>
              <w:t>Ведение огородничества</w:t>
            </w:r>
            <w:r>
              <w:rPr>
                <w:sz w:val="26"/>
                <w:szCs w:val="26"/>
              </w:rPr>
              <w:t xml:space="preserve"> (</w:t>
            </w:r>
            <w:r w:rsidRPr="00776775">
              <w:rPr>
                <w:sz w:val="26"/>
                <w:szCs w:val="26"/>
              </w:rPr>
              <w:t>13.1</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rPr>
                <w:sz w:val="26"/>
                <w:szCs w:val="26"/>
              </w:rPr>
            </w:pPr>
            <w:r w:rsidRPr="00776775">
              <w:rPr>
                <w:sz w:val="26"/>
                <w:szCs w:val="26"/>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85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jc w:val="center"/>
              <w:rPr>
                <w:sz w:val="26"/>
                <w:szCs w:val="26"/>
              </w:rPr>
            </w:pPr>
            <w:r>
              <w:rPr>
                <w:sz w:val="26"/>
                <w:szCs w:val="26"/>
              </w:rPr>
              <w:t>0,02 га/1,0 га</w:t>
            </w:r>
          </w:p>
        </w:tc>
        <w:tc>
          <w:tcPr>
            <w:tcW w:w="1417"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3/14 м</w:t>
            </w:r>
          </w:p>
        </w:tc>
        <w:tc>
          <w:tcPr>
            <w:tcW w:w="1134" w:type="dxa"/>
            <w:tcBorders>
              <w:top w:val="single" w:sz="4" w:space="0" w:color="auto"/>
              <w:left w:val="single" w:sz="4" w:space="0" w:color="auto"/>
              <w:bottom w:val="single" w:sz="4" w:space="0" w:color="auto"/>
              <w:right w:val="single" w:sz="4" w:space="0" w:color="auto"/>
            </w:tcBorders>
          </w:tcPr>
          <w:p w:rsidR="005B0C06" w:rsidRPr="00776775" w:rsidRDefault="005B0C06" w:rsidP="00412B6D">
            <w:pPr>
              <w:widowControl w:val="0"/>
              <w:autoSpaceDE w:val="0"/>
              <w:autoSpaceDN w:val="0"/>
              <w:adjustRightInd w:val="0"/>
              <w:jc w:val="center"/>
              <w:rPr>
                <w:sz w:val="26"/>
                <w:szCs w:val="26"/>
              </w:rPr>
            </w:pPr>
            <w:r>
              <w:rPr>
                <w:sz w:val="26"/>
                <w:szCs w:val="26"/>
              </w:rPr>
              <w:t>60</w:t>
            </w:r>
            <w:r w:rsidR="00E346C5">
              <w:rPr>
                <w:sz w:val="26"/>
                <w:szCs w:val="26"/>
              </w:rPr>
              <w:t>%</w:t>
            </w:r>
          </w:p>
        </w:tc>
        <w:tc>
          <w:tcPr>
            <w:tcW w:w="4538" w:type="dxa"/>
            <w:vMerge w:val="restart"/>
            <w:tcBorders>
              <w:left w:val="single" w:sz="4" w:space="0" w:color="auto"/>
              <w:right w:val="single" w:sz="4" w:space="0" w:color="auto"/>
            </w:tcBorders>
          </w:tcPr>
          <w:p w:rsidR="005B0C06" w:rsidRPr="00776775" w:rsidRDefault="0084262A" w:rsidP="0084262A">
            <w:pPr>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tc>
      </w:tr>
      <w:tr w:rsidR="005B0C06"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0C06" w:rsidRPr="00776775" w:rsidRDefault="005B0C06" w:rsidP="00113548">
            <w:pPr>
              <w:rPr>
                <w:sz w:val="26"/>
                <w:szCs w:val="26"/>
              </w:rPr>
            </w:pPr>
            <w:r w:rsidRPr="00776775">
              <w:rPr>
                <w:sz w:val="26"/>
                <w:szCs w:val="26"/>
              </w:rPr>
              <w:t>Ведение садоводства</w:t>
            </w:r>
            <w:r>
              <w:rPr>
                <w:sz w:val="26"/>
                <w:szCs w:val="26"/>
              </w:rPr>
              <w:t xml:space="preserve"> (</w:t>
            </w:r>
            <w:r w:rsidRPr="00776775">
              <w:rPr>
                <w:sz w:val="26"/>
                <w:szCs w:val="26"/>
              </w:rPr>
              <w:t>13.2</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rPr>
                <w:sz w:val="26"/>
                <w:szCs w:val="26"/>
              </w:rPr>
            </w:pPr>
            <w:r w:rsidRPr="00776775">
              <w:rPr>
                <w:sz w:val="26"/>
                <w:szCs w:val="26"/>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5B0C06" w:rsidRPr="00776775" w:rsidRDefault="005B0C06" w:rsidP="00113548">
            <w:pPr>
              <w:rPr>
                <w:sz w:val="26"/>
                <w:szCs w:val="26"/>
              </w:rPr>
            </w:pPr>
            <w:r w:rsidRPr="00776775">
              <w:rPr>
                <w:sz w:val="26"/>
                <w:szCs w:val="26"/>
              </w:rPr>
              <w:t>размещение садового дома, предназначенного для отдыха и не подлежащего разделу на квартиры;</w:t>
            </w:r>
          </w:p>
          <w:p w:rsidR="005B0C06" w:rsidRPr="00776775" w:rsidRDefault="005B0C06" w:rsidP="00113548">
            <w:pPr>
              <w:rPr>
                <w:sz w:val="26"/>
                <w:szCs w:val="26"/>
              </w:rPr>
            </w:pPr>
            <w:r w:rsidRPr="00776775">
              <w:rPr>
                <w:sz w:val="26"/>
                <w:szCs w:val="26"/>
              </w:rPr>
              <w:t>размещение хозяйственных строений и сооружений</w:t>
            </w:r>
          </w:p>
        </w:tc>
        <w:tc>
          <w:tcPr>
            <w:tcW w:w="185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jc w:val="center"/>
              <w:rPr>
                <w:sz w:val="26"/>
                <w:szCs w:val="26"/>
              </w:rPr>
            </w:pPr>
            <w:r>
              <w:rPr>
                <w:sz w:val="26"/>
                <w:szCs w:val="26"/>
              </w:rPr>
              <w:t>0,04 га/0,25 га</w:t>
            </w:r>
          </w:p>
        </w:tc>
        <w:tc>
          <w:tcPr>
            <w:tcW w:w="1417"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jc w:val="center"/>
              <w:rPr>
                <w:sz w:val="26"/>
                <w:szCs w:val="26"/>
              </w:rP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jc w:val="center"/>
              <w:rPr>
                <w:sz w:val="26"/>
                <w:szCs w:val="26"/>
              </w:rPr>
            </w:pPr>
            <w:r>
              <w:rPr>
                <w:sz w:val="26"/>
                <w:szCs w:val="26"/>
              </w:rPr>
              <w:t>3/14 м</w:t>
            </w:r>
          </w:p>
        </w:tc>
        <w:tc>
          <w:tcPr>
            <w:tcW w:w="1134"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jc w:val="center"/>
              <w:rPr>
                <w:sz w:val="26"/>
                <w:szCs w:val="26"/>
              </w:rPr>
            </w:pPr>
            <w:r>
              <w:rPr>
                <w:sz w:val="26"/>
                <w:szCs w:val="26"/>
              </w:rPr>
              <w:t>60</w:t>
            </w:r>
            <w:r w:rsidR="00E346C5">
              <w:rPr>
                <w:sz w:val="26"/>
                <w:szCs w:val="26"/>
              </w:rPr>
              <w:t>%</w:t>
            </w:r>
          </w:p>
        </w:tc>
        <w:tc>
          <w:tcPr>
            <w:tcW w:w="4538" w:type="dxa"/>
            <w:vMerge/>
            <w:tcBorders>
              <w:left w:val="single" w:sz="4" w:space="0" w:color="auto"/>
              <w:right w:val="single" w:sz="4" w:space="0" w:color="auto"/>
            </w:tcBorders>
          </w:tcPr>
          <w:p w:rsidR="005B0C06" w:rsidRPr="00776775" w:rsidRDefault="005B0C06" w:rsidP="00113548">
            <w:pPr>
              <w:jc w:val="center"/>
              <w:rPr>
                <w:sz w:val="26"/>
                <w:szCs w:val="26"/>
              </w:rPr>
            </w:pPr>
          </w:p>
        </w:tc>
      </w:tr>
      <w:tr w:rsidR="005B0C06"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B0C06" w:rsidRPr="00776775" w:rsidRDefault="005B0C06" w:rsidP="00113548">
            <w:pPr>
              <w:rPr>
                <w:sz w:val="26"/>
                <w:szCs w:val="26"/>
              </w:rPr>
            </w:pPr>
            <w:r w:rsidRPr="00776775">
              <w:rPr>
                <w:sz w:val="26"/>
                <w:szCs w:val="26"/>
              </w:rPr>
              <w:t>Ведение дачного хозяйства</w:t>
            </w:r>
            <w:r>
              <w:rPr>
                <w:sz w:val="26"/>
                <w:szCs w:val="26"/>
              </w:rPr>
              <w:t xml:space="preserve"> (</w:t>
            </w:r>
            <w:r w:rsidRPr="00776775">
              <w:rPr>
                <w:sz w:val="26"/>
                <w:szCs w:val="26"/>
              </w:rPr>
              <w:t>13.3</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rPr>
                <w:sz w:val="26"/>
                <w:szCs w:val="26"/>
              </w:rPr>
            </w:pPr>
            <w:r w:rsidRPr="00776775">
              <w:rPr>
                <w:sz w:val="26"/>
                <w:szCs w:val="26"/>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5B0C06" w:rsidRPr="00776775" w:rsidRDefault="005B0C06" w:rsidP="00113548">
            <w:pPr>
              <w:rPr>
                <w:sz w:val="26"/>
                <w:szCs w:val="26"/>
              </w:rPr>
            </w:pPr>
            <w:r w:rsidRPr="00776775">
              <w:rPr>
                <w:sz w:val="26"/>
                <w:szCs w:val="26"/>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5B0C06" w:rsidRPr="00776775" w:rsidRDefault="005B0C06" w:rsidP="00113548">
            <w:pPr>
              <w:rPr>
                <w:sz w:val="26"/>
                <w:szCs w:val="26"/>
              </w:rPr>
            </w:pPr>
            <w:r w:rsidRPr="00776775">
              <w:rPr>
                <w:sz w:val="26"/>
                <w:szCs w:val="26"/>
              </w:rPr>
              <w:t>размещение хозяйственных строений и сооружений</w:t>
            </w:r>
          </w:p>
        </w:tc>
        <w:tc>
          <w:tcPr>
            <w:tcW w:w="1853"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jc w:val="center"/>
              <w:rPr>
                <w:sz w:val="26"/>
                <w:szCs w:val="26"/>
              </w:rPr>
            </w:pPr>
            <w:r>
              <w:rPr>
                <w:sz w:val="26"/>
                <w:szCs w:val="26"/>
              </w:rPr>
              <w:t>0,05 га/0,25 га</w:t>
            </w:r>
          </w:p>
        </w:tc>
        <w:tc>
          <w:tcPr>
            <w:tcW w:w="1417"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jc w:val="center"/>
              <w:rPr>
                <w:sz w:val="26"/>
                <w:szCs w:val="26"/>
              </w:rPr>
            </w:pPr>
            <w:r>
              <w:rPr>
                <w:sz w:val="26"/>
                <w:szCs w:val="26"/>
              </w:rPr>
              <w:t>3 м</w:t>
            </w:r>
          </w:p>
        </w:tc>
        <w:tc>
          <w:tcPr>
            <w:tcW w:w="1418"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jc w:val="center"/>
              <w:rPr>
                <w:sz w:val="26"/>
                <w:szCs w:val="26"/>
              </w:rPr>
            </w:pPr>
            <w:r>
              <w:rPr>
                <w:sz w:val="26"/>
                <w:szCs w:val="26"/>
              </w:rPr>
              <w:t>3/14 м</w:t>
            </w:r>
          </w:p>
        </w:tc>
        <w:tc>
          <w:tcPr>
            <w:tcW w:w="1134" w:type="dxa"/>
            <w:tcBorders>
              <w:top w:val="single" w:sz="4" w:space="0" w:color="auto"/>
              <w:left w:val="single" w:sz="4" w:space="0" w:color="auto"/>
              <w:bottom w:val="single" w:sz="4" w:space="0" w:color="auto"/>
              <w:right w:val="single" w:sz="4" w:space="0" w:color="auto"/>
            </w:tcBorders>
          </w:tcPr>
          <w:p w:rsidR="005B0C06" w:rsidRPr="00776775" w:rsidRDefault="005B0C06" w:rsidP="00113548">
            <w:pPr>
              <w:jc w:val="center"/>
              <w:rPr>
                <w:sz w:val="26"/>
                <w:szCs w:val="26"/>
              </w:rPr>
            </w:pPr>
            <w:r>
              <w:rPr>
                <w:sz w:val="26"/>
                <w:szCs w:val="26"/>
              </w:rPr>
              <w:t>60</w:t>
            </w:r>
            <w:r w:rsidR="00E346C5">
              <w:rPr>
                <w:sz w:val="26"/>
                <w:szCs w:val="26"/>
              </w:rPr>
              <w:t>%</w:t>
            </w:r>
          </w:p>
        </w:tc>
        <w:tc>
          <w:tcPr>
            <w:tcW w:w="4538" w:type="dxa"/>
            <w:vMerge/>
            <w:tcBorders>
              <w:left w:val="single" w:sz="4" w:space="0" w:color="auto"/>
              <w:bottom w:val="single" w:sz="4" w:space="0" w:color="auto"/>
              <w:right w:val="single" w:sz="4" w:space="0" w:color="auto"/>
            </w:tcBorders>
          </w:tcPr>
          <w:p w:rsidR="005B0C06" w:rsidRPr="00776775" w:rsidRDefault="005B0C06" w:rsidP="00113548">
            <w:pPr>
              <w:jc w:val="center"/>
              <w:rPr>
                <w:sz w:val="26"/>
                <w:szCs w:val="26"/>
              </w:rPr>
            </w:pPr>
          </w:p>
        </w:tc>
      </w:tr>
      <w:tr w:rsidR="00804095" w:rsidRPr="00776775" w:rsidTr="00F072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04095" w:rsidRPr="00776775" w:rsidRDefault="00804095" w:rsidP="00113548">
            <w:pPr>
              <w:widowControl w:val="0"/>
              <w:autoSpaceDE w:val="0"/>
              <w:autoSpaceDN w:val="0"/>
              <w:adjustRightInd w:val="0"/>
              <w:jc w:val="center"/>
              <w:rPr>
                <w:sz w:val="26"/>
                <w:szCs w:val="26"/>
              </w:rPr>
            </w:pPr>
            <w:r w:rsidRPr="00776775">
              <w:rPr>
                <w:b/>
                <w:sz w:val="26"/>
                <w:szCs w:val="26"/>
              </w:rPr>
              <w:t>Условно разрешенные виды использования</w:t>
            </w:r>
            <w:r w:rsidR="0084262A">
              <w:rPr>
                <w:b/>
                <w:sz w:val="26"/>
                <w:szCs w:val="26"/>
              </w:rPr>
              <w:t xml:space="preserve"> не подлежат установлению</w:t>
            </w:r>
          </w:p>
        </w:tc>
      </w:tr>
      <w:tr w:rsidR="007659C6" w:rsidRPr="00776775" w:rsidTr="00336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9C6" w:rsidRPr="00776775" w:rsidRDefault="007659C6" w:rsidP="003367EB">
            <w:pPr>
              <w:widowControl w:val="0"/>
              <w:autoSpaceDE w:val="0"/>
              <w:autoSpaceDN w:val="0"/>
              <w:adjustRightInd w:val="0"/>
              <w:jc w:val="center"/>
              <w:rPr>
                <w:sz w:val="26"/>
                <w:szCs w:val="26"/>
              </w:rPr>
            </w:pPr>
            <w:r w:rsidRPr="00776775">
              <w:rPr>
                <w:b/>
                <w:sz w:val="26"/>
                <w:szCs w:val="26"/>
              </w:rPr>
              <w:t>Вспомогательные виды разрешенного использования</w:t>
            </w:r>
          </w:p>
        </w:tc>
      </w:tr>
      <w:tr w:rsidR="007605A5"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05A5" w:rsidRPr="00776775" w:rsidRDefault="007605A5" w:rsidP="003367EB">
            <w:pPr>
              <w:rPr>
                <w:sz w:val="26"/>
                <w:szCs w:val="26"/>
              </w:rPr>
            </w:pPr>
            <w:r w:rsidRPr="00776775">
              <w:rPr>
                <w:sz w:val="26"/>
                <w:szCs w:val="26"/>
              </w:rPr>
              <w:t>Коммунальное обслуживание</w:t>
            </w:r>
            <w:r>
              <w:rPr>
                <w:sz w:val="26"/>
                <w:szCs w:val="26"/>
              </w:rPr>
              <w:t xml:space="preserve"> (</w:t>
            </w:r>
            <w:r w:rsidRPr="00776775">
              <w:rPr>
                <w:sz w:val="26"/>
                <w:szCs w:val="26"/>
              </w:rPr>
              <w:t>3.1</w:t>
            </w:r>
            <w:r>
              <w:rPr>
                <w:sz w:val="26"/>
                <w:szCs w:val="26"/>
              </w:rPr>
              <w:t>)</w:t>
            </w:r>
          </w:p>
        </w:tc>
        <w:tc>
          <w:tcPr>
            <w:tcW w:w="2123" w:type="dxa"/>
            <w:tcBorders>
              <w:top w:val="single" w:sz="4" w:space="0" w:color="auto"/>
              <w:left w:val="single" w:sz="4" w:space="0" w:color="auto"/>
              <w:bottom w:val="single" w:sz="4" w:space="0" w:color="auto"/>
              <w:right w:val="single" w:sz="4" w:space="0" w:color="auto"/>
            </w:tcBorders>
          </w:tcPr>
          <w:p w:rsidR="007605A5" w:rsidRPr="00776775" w:rsidRDefault="007605A5" w:rsidP="003367EB">
            <w:pPr>
              <w:rPr>
                <w:sz w:val="26"/>
                <w:szCs w:val="26"/>
              </w:rPr>
            </w:pPr>
            <w:r w:rsidRPr="00776775">
              <w:rPr>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822" w:type="dxa"/>
            <w:gridSpan w:val="4"/>
            <w:vMerge w:val="restart"/>
            <w:tcBorders>
              <w:top w:val="single" w:sz="4" w:space="0" w:color="auto"/>
              <w:left w:val="single" w:sz="4" w:space="0" w:color="auto"/>
              <w:right w:val="single" w:sz="4" w:space="0" w:color="auto"/>
            </w:tcBorders>
          </w:tcPr>
          <w:p w:rsidR="007605A5" w:rsidRDefault="007605A5" w:rsidP="00412B6D">
            <w:pPr>
              <w:jc w:val="center"/>
              <w:rPr>
                <w:sz w:val="26"/>
                <w:szCs w:val="26"/>
              </w:rPr>
            </w:pPr>
            <w:r>
              <w:rPr>
                <w:sz w:val="26"/>
                <w:szCs w:val="26"/>
              </w:rPr>
              <w:t>Не подлежат установлению</w:t>
            </w:r>
          </w:p>
          <w:p w:rsidR="007605A5" w:rsidRPr="00B00105" w:rsidRDefault="007605A5" w:rsidP="00412B6D">
            <w:pPr>
              <w:jc w:val="both"/>
              <w:rPr>
                <w:sz w:val="26"/>
                <w:szCs w:val="26"/>
              </w:rPr>
            </w:pPr>
          </w:p>
        </w:tc>
        <w:tc>
          <w:tcPr>
            <w:tcW w:w="4538" w:type="dxa"/>
            <w:vMerge w:val="restart"/>
            <w:tcBorders>
              <w:top w:val="single" w:sz="4" w:space="0" w:color="auto"/>
              <w:left w:val="single" w:sz="4" w:space="0" w:color="auto"/>
              <w:right w:val="single" w:sz="4" w:space="0" w:color="auto"/>
            </w:tcBorders>
          </w:tcPr>
          <w:p w:rsidR="007605A5" w:rsidRPr="00912D53" w:rsidRDefault="007605A5" w:rsidP="00412B6D">
            <w:pPr>
              <w:tabs>
                <w:tab w:val="left" w:pos="2520"/>
              </w:tabs>
              <w:ind w:left="142"/>
              <w:rPr>
                <w:rFonts w:eastAsia="SimSun"/>
                <w:color w:val="000000"/>
                <w:sz w:val="26"/>
                <w:szCs w:val="26"/>
                <w:lang w:eastAsia="zh-CN"/>
              </w:rPr>
            </w:pPr>
            <w:r w:rsidRPr="00912D53">
              <w:rPr>
                <w:rFonts w:eastAsia="SimSun"/>
                <w:color w:val="000000"/>
                <w:sz w:val="26"/>
                <w:szCs w:val="26"/>
                <w:lang w:eastAsia="zh-CN"/>
              </w:rPr>
              <w:t>Виды разрешенного использования земельных участков - аналогичны</w:t>
            </w:r>
            <w:r w:rsidRPr="00912D53">
              <w:rPr>
                <w:color w:val="000000"/>
                <w:sz w:val="26"/>
                <w:szCs w:val="26"/>
              </w:rPr>
              <w:t xml:space="preserve"> видам разрешенного использования земельных участков</w:t>
            </w:r>
            <w:r w:rsidRPr="00912D53">
              <w:rPr>
                <w:rFonts w:eastAsia="SimSun"/>
                <w:color w:val="000000"/>
                <w:sz w:val="26"/>
                <w:szCs w:val="26"/>
                <w:lang w:eastAsia="zh-CN"/>
              </w:rPr>
              <w:t xml:space="preserve"> с основными и условно разрешенными видами использования. </w:t>
            </w:r>
          </w:p>
          <w:p w:rsidR="007605A5" w:rsidRDefault="007605A5" w:rsidP="00412B6D">
            <w:pPr>
              <w:ind w:left="142"/>
              <w:rPr>
                <w:rFonts w:eastAsia="SimSun"/>
                <w:color w:val="000000"/>
                <w:sz w:val="26"/>
                <w:szCs w:val="26"/>
                <w:lang w:eastAsia="zh-CN"/>
              </w:rPr>
            </w:pPr>
            <w:r w:rsidRPr="00912D53">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7605A5" w:rsidRPr="00912D53" w:rsidRDefault="007605A5" w:rsidP="00412B6D">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605A5" w:rsidRPr="00776775" w:rsidRDefault="007605A5" w:rsidP="00412B6D">
            <w:pPr>
              <w:ind w:left="142"/>
              <w:rPr>
                <w:sz w:val="26"/>
                <w:szCs w:val="26"/>
              </w:rPr>
            </w:pPr>
          </w:p>
        </w:tc>
      </w:tr>
      <w:tr w:rsidR="007605A5" w:rsidRPr="00776775" w:rsidTr="00E346C5">
        <w:tc>
          <w:tcPr>
            <w:tcW w:w="2120" w:type="dxa"/>
          </w:tcPr>
          <w:p w:rsidR="007605A5" w:rsidRPr="00D50485" w:rsidRDefault="007605A5" w:rsidP="003367EB">
            <w:pPr>
              <w:pStyle w:val="ConsPlusNormal0"/>
              <w:rPr>
                <w:rFonts w:ascii="Times New Roman" w:eastAsia="SimSun" w:hAnsi="Times New Roman" w:cs="Times New Roman"/>
                <w:color w:val="000000"/>
                <w:sz w:val="26"/>
                <w:szCs w:val="26"/>
                <w:lang w:eastAsia="zh-CN"/>
              </w:rPr>
            </w:pPr>
            <w:r>
              <w:rPr>
                <w:rFonts w:ascii="Times New Roman" w:eastAsia="SimSun" w:hAnsi="Times New Roman" w:cs="Times New Roman"/>
                <w:color w:val="000000"/>
                <w:sz w:val="26"/>
                <w:szCs w:val="26"/>
                <w:lang w:eastAsia="zh-CN"/>
              </w:rPr>
              <w:t>П</w:t>
            </w:r>
            <w:r w:rsidRPr="00D50485">
              <w:rPr>
                <w:rFonts w:ascii="Times New Roman" w:eastAsia="SimSun" w:hAnsi="Times New Roman" w:cs="Times New Roman"/>
                <w:color w:val="000000"/>
                <w:sz w:val="26"/>
                <w:szCs w:val="26"/>
                <w:lang w:eastAsia="zh-CN"/>
              </w:rPr>
              <w:t xml:space="preserve">остройки хозяйственного назначения </w:t>
            </w:r>
          </w:p>
        </w:tc>
        <w:tc>
          <w:tcPr>
            <w:tcW w:w="2123" w:type="dxa"/>
            <w:tcBorders>
              <w:right w:val="single" w:sz="4" w:space="0" w:color="auto"/>
            </w:tcBorders>
          </w:tcPr>
          <w:p w:rsidR="007605A5" w:rsidRPr="00776775" w:rsidRDefault="007605A5" w:rsidP="003367EB">
            <w:pPr>
              <w:pStyle w:val="ConsPlusNormal0"/>
              <w:jc w:val="both"/>
              <w:rPr>
                <w:rFonts w:ascii="Times New Roman" w:hAnsi="Times New Roman" w:cs="Times New Roman"/>
                <w:sz w:val="26"/>
                <w:szCs w:val="26"/>
              </w:rPr>
            </w:pPr>
            <w:r>
              <w:rPr>
                <w:rFonts w:ascii="Times New Roman" w:hAnsi="Times New Roman" w:cs="Times New Roman"/>
                <w:sz w:val="26"/>
                <w:szCs w:val="26"/>
              </w:rPr>
              <w:t>-</w:t>
            </w:r>
          </w:p>
        </w:tc>
        <w:tc>
          <w:tcPr>
            <w:tcW w:w="5822" w:type="dxa"/>
            <w:gridSpan w:val="4"/>
            <w:vMerge/>
            <w:tcBorders>
              <w:left w:val="single" w:sz="4" w:space="0" w:color="auto"/>
              <w:right w:val="single" w:sz="4" w:space="0" w:color="auto"/>
            </w:tcBorders>
          </w:tcPr>
          <w:p w:rsidR="007605A5" w:rsidRPr="00776775" w:rsidRDefault="007605A5" w:rsidP="003367EB">
            <w:pPr>
              <w:pStyle w:val="ConsPlusNormal0"/>
              <w:jc w:val="center"/>
              <w:rPr>
                <w:rFonts w:ascii="Times New Roman" w:hAnsi="Times New Roman" w:cs="Times New Roman"/>
                <w:sz w:val="26"/>
                <w:szCs w:val="26"/>
              </w:rPr>
            </w:pPr>
          </w:p>
        </w:tc>
        <w:tc>
          <w:tcPr>
            <w:tcW w:w="4538" w:type="dxa"/>
            <w:vMerge/>
            <w:tcBorders>
              <w:left w:val="single" w:sz="4" w:space="0" w:color="auto"/>
              <w:right w:val="single" w:sz="4" w:space="0" w:color="auto"/>
            </w:tcBorders>
          </w:tcPr>
          <w:p w:rsidR="007605A5" w:rsidRPr="001311CA" w:rsidRDefault="007605A5" w:rsidP="003367EB">
            <w:pPr>
              <w:tabs>
                <w:tab w:val="left" w:pos="2520"/>
              </w:tabs>
              <w:rPr>
                <w:rFonts w:eastAsia="SimSun"/>
                <w:color w:val="000000"/>
                <w:sz w:val="26"/>
                <w:szCs w:val="26"/>
                <w:lang w:eastAsia="zh-CN"/>
              </w:rPr>
            </w:pPr>
          </w:p>
        </w:tc>
      </w:tr>
    </w:tbl>
    <w:p w:rsidR="00804095" w:rsidRPr="00776775" w:rsidRDefault="00804095" w:rsidP="00804095">
      <w:pPr>
        <w:widowControl w:val="0"/>
        <w:autoSpaceDE w:val="0"/>
        <w:autoSpaceDN w:val="0"/>
        <w:adjustRightInd w:val="0"/>
        <w:ind w:firstLine="540"/>
        <w:jc w:val="both"/>
        <w:rPr>
          <w:sz w:val="26"/>
          <w:szCs w:val="26"/>
          <w:highlight w:val="yellow"/>
        </w:rPr>
      </w:pPr>
    </w:p>
    <w:p w:rsidR="00EF6689" w:rsidRPr="00776775" w:rsidRDefault="00EF6689" w:rsidP="00EF6689">
      <w:pPr>
        <w:spacing w:line="360" w:lineRule="auto"/>
        <w:jc w:val="center"/>
        <w:rPr>
          <w:b/>
          <w:sz w:val="26"/>
          <w:szCs w:val="26"/>
          <w:u w:val="single"/>
        </w:rPr>
      </w:pPr>
      <w:r w:rsidRPr="00776775">
        <w:rPr>
          <w:b/>
          <w:sz w:val="26"/>
          <w:szCs w:val="26"/>
          <w:u w:val="single"/>
        </w:rPr>
        <w:t>Градостроительный регламент зоны Р</w:t>
      </w:r>
    </w:p>
    <w:p w:rsidR="00E72F40" w:rsidRPr="00776775" w:rsidRDefault="00E72F40" w:rsidP="00EF6689">
      <w:pPr>
        <w:spacing w:line="360" w:lineRule="auto"/>
        <w:jc w:val="center"/>
        <w:rPr>
          <w:b/>
          <w:sz w:val="26"/>
          <w:szCs w:val="26"/>
          <w:u w:val="single"/>
        </w:rPr>
      </w:pPr>
      <w:r w:rsidRPr="00776775">
        <w:rPr>
          <w:b/>
          <w:sz w:val="26"/>
          <w:szCs w:val="26"/>
          <w:u w:val="single"/>
        </w:rPr>
        <w:t>Р – Зона рекреационного назначения</w:t>
      </w:r>
    </w:p>
    <w:p w:rsidR="00804095" w:rsidRPr="00776775" w:rsidRDefault="00804095" w:rsidP="00EF6689">
      <w:pPr>
        <w:spacing w:line="360" w:lineRule="auto"/>
        <w:jc w:val="center"/>
        <w:rPr>
          <w:b/>
          <w:sz w:val="26"/>
          <w:szCs w:val="26"/>
          <w:u w:val="single"/>
        </w:rPr>
      </w:pPr>
    </w:p>
    <w:tbl>
      <w:tblPr>
        <w:tblW w:w="1460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0"/>
        <w:gridCol w:w="7"/>
        <w:gridCol w:w="2116"/>
        <w:gridCol w:w="10"/>
        <w:gridCol w:w="1843"/>
        <w:gridCol w:w="1417"/>
        <w:gridCol w:w="1701"/>
        <w:gridCol w:w="992"/>
        <w:gridCol w:w="4397"/>
      </w:tblGrid>
      <w:tr w:rsidR="007555BD" w:rsidRPr="00776775" w:rsidTr="007555BD">
        <w:tc>
          <w:tcPr>
            <w:tcW w:w="2120" w:type="dxa"/>
            <w:vMerge w:val="restart"/>
            <w:tcBorders>
              <w:top w:val="single" w:sz="4" w:space="0" w:color="auto"/>
              <w:left w:val="single" w:sz="4" w:space="0" w:color="auto"/>
              <w:right w:val="single" w:sz="4" w:space="0" w:color="auto"/>
            </w:tcBorders>
          </w:tcPr>
          <w:p w:rsidR="007555BD" w:rsidRPr="00776775" w:rsidRDefault="007555BD"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123" w:type="dxa"/>
            <w:gridSpan w:val="2"/>
            <w:vMerge w:val="restart"/>
            <w:tcBorders>
              <w:top w:val="single" w:sz="4" w:space="0" w:color="auto"/>
              <w:left w:val="single" w:sz="4" w:space="0" w:color="auto"/>
              <w:right w:val="single" w:sz="4" w:space="0" w:color="auto"/>
            </w:tcBorders>
          </w:tcPr>
          <w:p w:rsidR="007555BD" w:rsidRPr="00776775" w:rsidRDefault="007555BD"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60" w:type="dxa"/>
            <w:gridSpan w:val="6"/>
            <w:tcBorders>
              <w:top w:val="single" w:sz="4" w:space="0" w:color="auto"/>
              <w:left w:val="single" w:sz="4" w:space="0" w:color="auto"/>
              <w:bottom w:val="single" w:sz="4" w:space="0" w:color="auto"/>
              <w:right w:val="single" w:sz="4" w:space="0" w:color="auto"/>
            </w:tcBorders>
          </w:tcPr>
          <w:p w:rsidR="007555BD" w:rsidRPr="00776775" w:rsidRDefault="007555BD"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55BD" w:rsidRPr="00776775" w:rsidTr="00E346C5">
        <w:tc>
          <w:tcPr>
            <w:tcW w:w="2120" w:type="dxa"/>
            <w:vMerge/>
            <w:tcBorders>
              <w:left w:val="single" w:sz="4" w:space="0" w:color="auto"/>
              <w:bottom w:val="single" w:sz="4" w:space="0" w:color="auto"/>
              <w:right w:val="single" w:sz="4" w:space="0" w:color="auto"/>
            </w:tcBorders>
          </w:tcPr>
          <w:p w:rsidR="007555BD" w:rsidRPr="00776775" w:rsidRDefault="007555BD" w:rsidP="003367EB">
            <w:pPr>
              <w:pStyle w:val="ConsPlusNormal0"/>
              <w:jc w:val="both"/>
              <w:rPr>
                <w:rFonts w:ascii="Times New Roman" w:hAnsi="Times New Roman" w:cs="Times New Roman"/>
                <w:sz w:val="26"/>
                <w:szCs w:val="26"/>
              </w:rPr>
            </w:pPr>
          </w:p>
        </w:tc>
        <w:tc>
          <w:tcPr>
            <w:tcW w:w="2123" w:type="dxa"/>
            <w:gridSpan w:val="2"/>
            <w:vMerge/>
            <w:tcBorders>
              <w:left w:val="single" w:sz="4" w:space="0" w:color="auto"/>
              <w:bottom w:val="single" w:sz="4" w:space="0" w:color="auto"/>
              <w:right w:val="single" w:sz="4" w:space="0" w:color="auto"/>
            </w:tcBorders>
          </w:tcPr>
          <w:p w:rsidR="007555BD" w:rsidRPr="00776775" w:rsidRDefault="007555BD" w:rsidP="003367EB">
            <w:pPr>
              <w:pStyle w:val="ConsPlusNormal0"/>
              <w:jc w:val="both"/>
              <w:rPr>
                <w:rFonts w:ascii="Times New Roman" w:hAnsi="Times New Roman" w:cs="Times New Roman"/>
                <w:sz w:val="26"/>
                <w:szCs w:val="26"/>
              </w:rPr>
            </w:pPr>
          </w:p>
        </w:tc>
        <w:tc>
          <w:tcPr>
            <w:tcW w:w="1853" w:type="dxa"/>
            <w:gridSpan w:val="2"/>
            <w:tcBorders>
              <w:top w:val="single" w:sz="4" w:space="0" w:color="auto"/>
              <w:left w:val="single" w:sz="4" w:space="0" w:color="auto"/>
              <w:bottom w:val="single" w:sz="4" w:space="0" w:color="auto"/>
              <w:right w:val="single" w:sz="4" w:space="0" w:color="auto"/>
            </w:tcBorders>
          </w:tcPr>
          <w:p w:rsidR="007555BD" w:rsidRPr="00776775" w:rsidRDefault="007555BD"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417" w:type="dxa"/>
            <w:tcBorders>
              <w:top w:val="single" w:sz="4" w:space="0" w:color="auto"/>
              <w:left w:val="single" w:sz="4" w:space="0" w:color="auto"/>
              <w:bottom w:val="single" w:sz="4" w:space="0" w:color="auto"/>
              <w:right w:val="single" w:sz="4" w:space="0" w:color="auto"/>
            </w:tcBorders>
          </w:tcPr>
          <w:p w:rsidR="007555BD" w:rsidRPr="00776775" w:rsidRDefault="007555BD"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1" w:type="dxa"/>
            <w:tcBorders>
              <w:top w:val="single" w:sz="4" w:space="0" w:color="auto"/>
              <w:left w:val="single" w:sz="4" w:space="0" w:color="auto"/>
              <w:bottom w:val="single" w:sz="4" w:space="0" w:color="auto"/>
              <w:right w:val="single" w:sz="4" w:space="0" w:color="auto"/>
            </w:tcBorders>
          </w:tcPr>
          <w:p w:rsidR="007555BD" w:rsidRPr="00776775" w:rsidRDefault="007555BD"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Предельное количество этажей или предельная высота зданий, строений, сооружений</w:t>
            </w:r>
          </w:p>
        </w:tc>
        <w:tc>
          <w:tcPr>
            <w:tcW w:w="992" w:type="dxa"/>
            <w:tcBorders>
              <w:top w:val="single" w:sz="4" w:space="0" w:color="auto"/>
              <w:left w:val="single" w:sz="4" w:space="0" w:color="auto"/>
              <w:bottom w:val="single" w:sz="4" w:space="0" w:color="auto"/>
              <w:right w:val="single" w:sz="4" w:space="0" w:color="auto"/>
            </w:tcBorders>
          </w:tcPr>
          <w:p w:rsidR="007555BD" w:rsidRPr="00776775" w:rsidRDefault="007555BD"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7" w:type="dxa"/>
            <w:tcBorders>
              <w:top w:val="single" w:sz="4" w:space="0" w:color="auto"/>
              <w:left w:val="single" w:sz="4" w:space="0" w:color="auto"/>
              <w:bottom w:val="single" w:sz="4" w:space="0" w:color="auto"/>
              <w:right w:val="single" w:sz="4" w:space="0" w:color="auto"/>
            </w:tcBorders>
          </w:tcPr>
          <w:p w:rsidR="007555BD" w:rsidRPr="00776775" w:rsidRDefault="007555BD"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Иные предельные параметры разрешенного строительства, реконструкции объектов капитального строительства</w:t>
            </w:r>
          </w:p>
        </w:tc>
      </w:tr>
      <w:tr w:rsidR="00804095" w:rsidRPr="00776775" w:rsidTr="007555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804095" w:rsidRPr="00776775" w:rsidRDefault="00804095" w:rsidP="00113548">
            <w:pPr>
              <w:widowControl w:val="0"/>
              <w:autoSpaceDE w:val="0"/>
              <w:autoSpaceDN w:val="0"/>
              <w:adjustRightInd w:val="0"/>
              <w:jc w:val="center"/>
              <w:rPr>
                <w:b/>
                <w:sz w:val="26"/>
                <w:szCs w:val="26"/>
              </w:rPr>
            </w:pPr>
            <w:r w:rsidRPr="00776775">
              <w:rPr>
                <w:b/>
                <w:sz w:val="26"/>
                <w:szCs w:val="26"/>
              </w:rPr>
              <w:t>Основные виды разрешенного использования</w:t>
            </w:r>
          </w:p>
        </w:tc>
      </w:tr>
      <w:tr w:rsidR="00433445"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3445" w:rsidRPr="00776775" w:rsidRDefault="00433445" w:rsidP="00113548">
            <w:pPr>
              <w:rPr>
                <w:sz w:val="26"/>
                <w:szCs w:val="26"/>
              </w:rPr>
            </w:pPr>
            <w:r>
              <w:rPr>
                <w:sz w:val="26"/>
                <w:szCs w:val="26"/>
              </w:rPr>
              <w:t>Отдых (рекреация) (5.0)</w:t>
            </w:r>
          </w:p>
        </w:tc>
        <w:tc>
          <w:tcPr>
            <w:tcW w:w="2126" w:type="dxa"/>
            <w:gridSpan w:val="2"/>
            <w:tcBorders>
              <w:top w:val="single" w:sz="4" w:space="0" w:color="auto"/>
              <w:left w:val="single" w:sz="4" w:space="0" w:color="auto"/>
              <w:bottom w:val="single" w:sz="4" w:space="0" w:color="auto"/>
              <w:right w:val="single" w:sz="4" w:space="0" w:color="auto"/>
            </w:tcBorders>
          </w:tcPr>
          <w:p w:rsidR="00433445" w:rsidRDefault="00433445" w:rsidP="00113548">
            <w:pPr>
              <w:rPr>
                <w:sz w:val="26"/>
                <w:szCs w:val="26"/>
              </w:rPr>
            </w:pPr>
            <w:r>
              <w:rPr>
                <w:sz w:val="26"/>
                <w:szCs w:val="26"/>
              </w:rPr>
              <w:t>Обустройство мест для занятия спортом, физической культурой, пешими и верховыми прогулками, отдыха и туризма, наблюдения за природой, пикников, охоты, рыбалки и иной деятельности;</w:t>
            </w:r>
          </w:p>
          <w:p w:rsidR="00433445" w:rsidRDefault="00433445" w:rsidP="00113548">
            <w:pPr>
              <w:rPr>
                <w:sz w:val="26"/>
                <w:szCs w:val="26"/>
              </w:rPr>
            </w:pPr>
            <w:r>
              <w:rPr>
                <w:sz w:val="26"/>
                <w:szCs w:val="26"/>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433445" w:rsidRPr="00776775" w:rsidRDefault="00433445" w:rsidP="00113548">
            <w:pPr>
              <w:rPr>
                <w:sz w:val="26"/>
                <w:szCs w:val="26"/>
              </w:rPr>
            </w:pPr>
            <w:r>
              <w:rPr>
                <w:sz w:val="26"/>
                <w:szCs w:val="26"/>
              </w:rPr>
              <w:t>Содержание данного вида разрешенного использования включает в себя содержание видов разрешенного использования с кодами 5.1-5.5</w:t>
            </w:r>
          </w:p>
        </w:tc>
        <w:tc>
          <w:tcPr>
            <w:tcW w:w="1843"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4397" w:type="dxa"/>
            <w:vMerge w:val="restart"/>
            <w:tcBorders>
              <w:top w:val="single" w:sz="4" w:space="0" w:color="auto"/>
              <w:left w:val="single" w:sz="4" w:space="0" w:color="auto"/>
              <w:right w:val="single" w:sz="4" w:space="0" w:color="auto"/>
            </w:tcBorders>
          </w:tcPr>
          <w:p w:rsidR="00DC5D58" w:rsidRPr="00912D53" w:rsidRDefault="00DC5D58" w:rsidP="00DC5D58">
            <w:pPr>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433445" w:rsidRPr="00407FE9" w:rsidRDefault="00433445" w:rsidP="00371C10">
            <w:pPr>
              <w:jc w:val="both"/>
              <w:rPr>
                <w:sz w:val="26"/>
                <w:szCs w:val="26"/>
              </w:rPr>
            </w:pPr>
          </w:p>
        </w:tc>
      </w:tr>
      <w:tr w:rsidR="00433445"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3445" w:rsidRPr="00776775" w:rsidRDefault="00433445" w:rsidP="003367EB">
            <w:pPr>
              <w:rPr>
                <w:sz w:val="26"/>
                <w:szCs w:val="26"/>
              </w:rPr>
            </w:pPr>
            <w:r w:rsidRPr="00776775">
              <w:rPr>
                <w:sz w:val="26"/>
                <w:szCs w:val="26"/>
              </w:rPr>
              <w:t>Спорт</w:t>
            </w:r>
            <w:r w:rsidR="00BB39D2">
              <w:rPr>
                <w:sz w:val="26"/>
                <w:szCs w:val="26"/>
              </w:rPr>
              <w:t xml:space="preserve"> (</w:t>
            </w:r>
            <w:r w:rsidRPr="00776775">
              <w:rPr>
                <w:sz w:val="26"/>
                <w:szCs w:val="26"/>
              </w:rPr>
              <w:t>5.1</w:t>
            </w:r>
            <w:r w:rsidR="00BB39D2">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433445" w:rsidRPr="00776775" w:rsidRDefault="00433445" w:rsidP="003367EB">
            <w:pPr>
              <w:rPr>
                <w:sz w:val="26"/>
                <w:szCs w:val="26"/>
              </w:rPr>
            </w:pPr>
            <w:r w:rsidRPr="00776775">
              <w:rPr>
                <w:sz w:val="26"/>
                <w:szCs w:val="26"/>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433445" w:rsidRPr="00776775" w:rsidRDefault="00433445" w:rsidP="003367EB">
            <w:pPr>
              <w:rPr>
                <w:sz w:val="26"/>
                <w:szCs w:val="26"/>
              </w:rPr>
            </w:pPr>
            <w:r w:rsidRPr="00776775">
              <w:rPr>
                <w:sz w:val="26"/>
                <w:szCs w:val="26"/>
              </w:rPr>
              <w:t>размещение спортивных баз и лагерей</w:t>
            </w:r>
          </w:p>
        </w:tc>
        <w:tc>
          <w:tcPr>
            <w:tcW w:w="1843"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433445" w:rsidRPr="00776775" w:rsidRDefault="00433445" w:rsidP="00407FE9">
            <w:pPr>
              <w:jc w:val="center"/>
              <w:rPr>
                <w:sz w:val="26"/>
                <w:szCs w:val="26"/>
              </w:rPr>
            </w:pPr>
          </w:p>
        </w:tc>
      </w:tr>
      <w:tr w:rsidR="00433445"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3445" w:rsidRPr="00776775" w:rsidRDefault="00433445" w:rsidP="00113548">
            <w:pPr>
              <w:rPr>
                <w:sz w:val="26"/>
                <w:szCs w:val="26"/>
              </w:rPr>
            </w:pPr>
            <w:r w:rsidRPr="00776775">
              <w:rPr>
                <w:sz w:val="26"/>
                <w:szCs w:val="26"/>
              </w:rPr>
              <w:t>Природно-познавательный туризм</w:t>
            </w:r>
            <w:r>
              <w:rPr>
                <w:sz w:val="26"/>
                <w:szCs w:val="26"/>
              </w:rPr>
              <w:t xml:space="preserve"> (</w:t>
            </w:r>
            <w:r w:rsidRPr="00776775">
              <w:rPr>
                <w:sz w:val="26"/>
                <w:szCs w:val="26"/>
              </w:rPr>
              <w:t>5.2</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433445" w:rsidRPr="00776775" w:rsidRDefault="00433445" w:rsidP="00113548">
            <w:pPr>
              <w:rPr>
                <w:sz w:val="26"/>
                <w:szCs w:val="26"/>
              </w:rPr>
            </w:pPr>
            <w:r w:rsidRPr="00776775">
              <w:rPr>
                <w:sz w:val="26"/>
                <w:szCs w:val="2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433445" w:rsidRPr="00776775" w:rsidRDefault="00433445" w:rsidP="00113548">
            <w:pPr>
              <w:rPr>
                <w:sz w:val="26"/>
                <w:szCs w:val="26"/>
              </w:rPr>
            </w:pPr>
            <w:r w:rsidRPr="00776775">
              <w:rPr>
                <w:sz w:val="26"/>
                <w:szCs w:val="26"/>
              </w:rPr>
              <w:t>осуществление необходимых природоохранных и природовосстановительных мероприятий</w:t>
            </w:r>
          </w:p>
        </w:tc>
        <w:tc>
          <w:tcPr>
            <w:tcW w:w="1843"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433445" w:rsidRPr="00776775" w:rsidRDefault="00433445" w:rsidP="00113548">
            <w:pPr>
              <w:jc w:val="center"/>
              <w:rPr>
                <w:sz w:val="26"/>
                <w:szCs w:val="26"/>
              </w:rPr>
            </w:pPr>
          </w:p>
        </w:tc>
      </w:tr>
      <w:tr w:rsidR="00433445"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3445" w:rsidRPr="00776775" w:rsidRDefault="00433445" w:rsidP="00113548">
            <w:pPr>
              <w:rPr>
                <w:sz w:val="26"/>
                <w:szCs w:val="26"/>
              </w:rPr>
            </w:pPr>
            <w:r w:rsidRPr="00776775">
              <w:rPr>
                <w:sz w:val="26"/>
                <w:szCs w:val="26"/>
              </w:rPr>
              <w:t>Туристическое обслуживание</w:t>
            </w:r>
            <w:r>
              <w:rPr>
                <w:sz w:val="26"/>
                <w:szCs w:val="26"/>
              </w:rPr>
              <w:t xml:space="preserve"> (</w:t>
            </w:r>
            <w:r w:rsidRPr="00776775">
              <w:rPr>
                <w:sz w:val="26"/>
                <w:szCs w:val="26"/>
              </w:rPr>
              <w:t>5.2.1</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433445" w:rsidRPr="00776775" w:rsidRDefault="00433445" w:rsidP="00113548">
            <w:pPr>
              <w:rPr>
                <w:sz w:val="26"/>
                <w:szCs w:val="26"/>
              </w:rPr>
            </w:pPr>
            <w:r w:rsidRPr="00776775">
              <w:rPr>
                <w:sz w:val="26"/>
                <w:szCs w:val="26"/>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843"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433445" w:rsidRPr="00776775" w:rsidRDefault="00433445" w:rsidP="00113548">
            <w:pPr>
              <w:jc w:val="center"/>
              <w:rPr>
                <w:sz w:val="26"/>
                <w:szCs w:val="26"/>
              </w:rPr>
            </w:pPr>
          </w:p>
        </w:tc>
      </w:tr>
      <w:tr w:rsidR="00433445"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3445" w:rsidRPr="00776775" w:rsidRDefault="00433445" w:rsidP="00113548">
            <w:pPr>
              <w:rPr>
                <w:sz w:val="26"/>
                <w:szCs w:val="26"/>
              </w:rPr>
            </w:pPr>
            <w:r w:rsidRPr="00776775">
              <w:rPr>
                <w:sz w:val="26"/>
                <w:szCs w:val="26"/>
              </w:rPr>
              <w:t>Охота и рыбалка</w:t>
            </w:r>
            <w:r>
              <w:rPr>
                <w:sz w:val="26"/>
                <w:szCs w:val="26"/>
              </w:rPr>
              <w:t xml:space="preserve"> (</w:t>
            </w:r>
            <w:r w:rsidRPr="00776775">
              <w:rPr>
                <w:sz w:val="26"/>
                <w:szCs w:val="26"/>
              </w:rPr>
              <w:t>5.3</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433445" w:rsidRPr="00776775" w:rsidRDefault="00433445" w:rsidP="00113548">
            <w:pPr>
              <w:rPr>
                <w:sz w:val="26"/>
                <w:szCs w:val="26"/>
              </w:rPr>
            </w:pPr>
            <w:r w:rsidRPr="00776775">
              <w:rPr>
                <w:sz w:val="26"/>
                <w:szCs w:val="26"/>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3"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433445" w:rsidRPr="00776775" w:rsidRDefault="00433445" w:rsidP="00113548">
            <w:pPr>
              <w:jc w:val="center"/>
              <w:rPr>
                <w:sz w:val="26"/>
                <w:szCs w:val="26"/>
              </w:rPr>
            </w:pPr>
          </w:p>
        </w:tc>
      </w:tr>
      <w:tr w:rsidR="00433445"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3445" w:rsidRPr="00776775" w:rsidRDefault="00433445" w:rsidP="00113548">
            <w:pPr>
              <w:rPr>
                <w:sz w:val="26"/>
                <w:szCs w:val="26"/>
              </w:rPr>
            </w:pPr>
            <w:r w:rsidRPr="00776775">
              <w:rPr>
                <w:sz w:val="26"/>
                <w:szCs w:val="26"/>
              </w:rPr>
              <w:t>Поля для гольфа или конных прогулок</w:t>
            </w:r>
            <w:r>
              <w:rPr>
                <w:sz w:val="26"/>
                <w:szCs w:val="26"/>
              </w:rPr>
              <w:t xml:space="preserve"> (</w:t>
            </w:r>
            <w:r w:rsidRPr="00776775">
              <w:rPr>
                <w:sz w:val="26"/>
                <w:szCs w:val="26"/>
              </w:rPr>
              <w:t>5.5</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433445" w:rsidRPr="00776775" w:rsidRDefault="00433445" w:rsidP="00113548">
            <w:pPr>
              <w:rPr>
                <w:sz w:val="26"/>
                <w:szCs w:val="26"/>
              </w:rPr>
            </w:pPr>
            <w:r w:rsidRPr="00776775">
              <w:rPr>
                <w:sz w:val="26"/>
                <w:szCs w:val="26"/>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1843"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433445" w:rsidRPr="00776775" w:rsidRDefault="00433445" w:rsidP="00113548">
            <w:pPr>
              <w:jc w:val="center"/>
              <w:rPr>
                <w:sz w:val="26"/>
                <w:szCs w:val="26"/>
              </w:rPr>
            </w:pPr>
          </w:p>
        </w:tc>
      </w:tr>
      <w:tr w:rsidR="00433445"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3445" w:rsidRPr="00776775" w:rsidRDefault="00433445" w:rsidP="00113548">
            <w:pPr>
              <w:rPr>
                <w:sz w:val="26"/>
                <w:szCs w:val="26"/>
              </w:rPr>
            </w:pPr>
            <w:r w:rsidRPr="00776775">
              <w:rPr>
                <w:sz w:val="26"/>
                <w:szCs w:val="26"/>
              </w:rPr>
              <w:t>Курортная деятельность</w:t>
            </w:r>
            <w:r>
              <w:rPr>
                <w:sz w:val="26"/>
                <w:szCs w:val="26"/>
              </w:rPr>
              <w:t xml:space="preserve"> (</w:t>
            </w:r>
            <w:r w:rsidRPr="00776775">
              <w:rPr>
                <w:sz w:val="26"/>
                <w:szCs w:val="26"/>
              </w:rPr>
              <w:t>9.2</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433445" w:rsidRPr="00776775" w:rsidRDefault="00433445" w:rsidP="00113548">
            <w:pPr>
              <w:rPr>
                <w:sz w:val="26"/>
                <w:szCs w:val="26"/>
              </w:rPr>
            </w:pPr>
            <w:r w:rsidRPr="00776775">
              <w:rPr>
                <w:sz w:val="26"/>
                <w:szCs w:val="26"/>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843"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4397" w:type="dxa"/>
            <w:vMerge/>
            <w:tcBorders>
              <w:left w:val="single" w:sz="4" w:space="0" w:color="auto"/>
              <w:right w:val="single" w:sz="4" w:space="0" w:color="auto"/>
            </w:tcBorders>
          </w:tcPr>
          <w:p w:rsidR="00433445" w:rsidRPr="00776775" w:rsidRDefault="00433445" w:rsidP="00113548">
            <w:pPr>
              <w:jc w:val="center"/>
              <w:rPr>
                <w:sz w:val="26"/>
                <w:szCs w:val="26"/>
              </w:rPr>
            </w:pPr>
          </w:p>
        </w:tc>
      </w:tr>
      <w:tr w:rsidR="00433445"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3445" w:rsidRPr="00776775" w:rsidRDefault="00433445" w:rsidP="00113548">
            <w:pPr>
              <w:rPr>
                <w:sz w:val="26"/>
                <w:szCs w:val="26"/>
              </w:rPr>
            </w:pPr>
            <w:r w:rsidRPr="00776775">
              <w:rPr>
                <w:sz w:val="26"/>
                <w:szCs w:val="26"/>
              </w:rPr>
              <w:t>Санаторная деятельность</w:t>
            </w:r>
            <w:r>
              <w:rPr>
                <w:sz w:val="26"/>
                <w:szCs w:val="26"/>
              </w:rPr>
              <w:t xml:space="preserve"> (</w:t>
            </w:r>
            <w:r w:rsidRPr="00776775">
              <w:rPr>
                <w:sz w:val="26"/>
                <w:szCs w:val="26"/>
              </w:rPr>
              <w:t>9.2.1</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433445" w:rsidRPr="00776775" w:rsidRDefault="00433445" w:rsidP="00113548">
            <w:pPr>
              <w:rPr>
                <w:sz w:val="26"/>
                <w:szCs w:val="26"/>
              </w:rPr>
            </w:pPr>
            <w:r w:rsidRPr="00776775">
              <w:rPr>
                <w:sz w:val="26"/>
                <w:szCs w:val="26"/>
              </w:rPr>
              <w:t>Размещение санаториев и профилакториев, обеспечивающих оказание услуги по лечению и оздоровлению населения;</w:t>
            </w:r>
          </w:p>
          <w:p w:rsidR="00433445" w:rsidRPr="00776775" w:rsidRDefault="00433445" w:rsidP="00113548">
            <w:pPr>
              <w:rPr>
                <w:sz w:val="26"/>
                <w:szCs w:val="26"/>
              </w:rPr>
            </w:pPr>
            <w:r w:rsidRPr="00776775">
              <w:rPr>
                <w:sz w:val="26"/>
                <w:szCs w:val="26"/>
              </w:rPr>
              <w:t>обустройство лечебно-оздоровительных местностей (пляжи, бюветы, места добычи целебной грязи);</w:t>
            </w:r>
          </w:p>
          <w:p w:rsidR="00433445" w:rsidRPr="00776775" w:rsidRDefault="00433445" w:rsidP="00113548">
            <w:pPr>
              <w:rPr>
                <w:sz w:val="26"/>
                <w:szCs w:val="26"/>
              </w:rPr>
            </w:pPr>
            <w:r w:rsidRPr="00776775">
              <w:rPr>
                <w:sz w:val="26"/>
                <w:szCs w:val="26"/>
              </w:rPr>
              <w:t>размещение лечебно-оздоровительных лагерей</w:t>
            </w:r>
          </w:p>
        </w:tc>
        <w:tc>
          <w:tcPr>
            <w:tcW w:w="1843"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4397" w:type="dxa"/>
            <w:vMerge/>
            <w:tcBorders>
              <w:left w:val="single" w:sz="4" w:space="0" w:color="auto"/>
              <w:bottom w:val="single" w:sz="4" w:space="0" w:color="auto"/>
              <w:right w:val="single" w:sz="4" w:space="0" w:color="auto"/>
            </w:tcBorders>
          </w:tcPr>
          <w:p w:rsidR="00433445" w:rsidRPr="00776775" w:rsidRDefault="00433445" w:rsidP="00113548">
            <w:pPr>
              <w:jc w:val="center"/>
              <w:rPr>
                <w:sz w:val="26"/>
                <w:szCs w:val="26"/>
              </w:rPr>
            </w:pPr>
          </w:p>
        </w:tc>
      </w:tr>
      <w:tr w:rsidR="003329F8" w:rsidRPr="00776775" w:rsidTr="007555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29F8" w:rsidRPr="00776775" w:rsidRDefault="003329F8" w:rsidP="00113548">
            <w:pPr>
              <w:widowControl w:val="0"/>
              <w:autoSpaceDE w:val="0"/>
              <w:autoSpaceDN w:val="0"/>
              <w:adjustRightInd w:val="0"/>
              <w:jc w:val="center"/>
              <w:rPr>
                <w:sz w:val="26"/>
                <w:szCs w:val="26"/>
              </w:rPr>
            </w:pPr>
            <w:r w:rsidRPr="00776775">
              <w:rPr>
                <w:b/>
                <w:sz w:val="26"/>
                <w:szCs w:val="26"/>
              </w:rPr>
              <w:t>Условно разрешенные виды использования</w:t>
            </w:r>
          </w:p>
        </w:tc>
      </w:tr>
      <w:tr w:rsidR="00433445"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3445" w:rsidRPr="00776775" w:rsidRDefault="00433445" w:rsidP="00113548">
            <w:pPr>
              <w:rPr>
                <w:sz w:val="26"/>
                <w:szCs w:val="26"/>
              </w:rPr>
            </w:pPr>
            <w:r w:rsidRPr="00776775">
              <w:rPr>
                <w:sz w:val="26"/>
                <w:szCs w:val="26"/>
              </w:rPr>
              <w:t>Религиозное использование</w:t>
            </w:r>
            <w:r>
              <w:rPr>
                <w:sz w:val="26"/>
                <w:szCs w:val="26"/>
              </w:rPr>
              <w:t xml:space="preserve"> (</w:t>
            </w:r>
            <w:r w:rsidRPr="00776775">
              <w:rPr>
                <w:sz w:val="26"/>
                <w:szCs w:val="26"/>
              </w:rPr>
              <w:t>3.7</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433445" w:rsidRPr="00776775" w:rsidRDefault="00433445" w:rsidP="00113548">
            <w:pPr>
              <w:rPr>
                <w:sz w:val="26"/>
                <w:szCs w:val="26"/>
              </w:rPr>
            </w:pPr>
            <w:r w:rsidRPr="00776775">
              <w:rPr>
                <w:sz w:val="26"/>
                <w:szCs w:val="26"/>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433445" w:rsidRPr="00776775" w:rsidRDefault="00433445" w:rsidP="00113548">
            <w:pPr>
              <w:rPr>
                <w:sz w:val="26"/>
                <w:szCs w:val="26"/>
              </w:rPr>
            </w:pPr>
            <w:r w:rsidRPr="00776775">
              <w:rPr>
                <w:sz w:val="26"/>
                <w:szCs w:val="26"/>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843"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1701"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992" w:type="dxa"/>
            <w:tcBorders>
              <w:top w:val="single" w:sz="4" w:space="0" w:color="auto"/>
              <w:left w:val="single" w:sz="4" w:space="0" w:color="auto"/>
              <w:bottom w:val="single" w:sz="4" w:space="0" w:color="auto"/>
              <w:right w:val="single" w:sz="4" w:space="0" w:color="auto"/>
            </w:tcBorders>
          </w:tcPr>
          <w:p w:rsidR="00433445" w:rsidRPr="00776775" w:rsidRDefault="00433445" w:rsidP="00412B6D">
            <w:pPr>
              <w:jc w:val="center"/>
              <w:rPr>
                <w:sz w:val="26"/>
                <w:szCs w:val="26"/>
              </w:rPr>
            </w:pPr>
            <w:r>
              <w:rPr>
                <w:sz w:val="26"/>
                <w:szCs w:val="26"/>
              </w:rPr>
              <w:t>Не подлежат установлению</w:t>
            </w:r>
          </w:p>
        </w:tc>
        <w:tc>
          <w:tcPr>
            <w:tcW w:w="4397" w:type="dxa"/>
            <w:tcBorders>
              <w:top w:val="single" w:sz="4" w:space="0" w:color="auto"/>
              <w:left w:val="single" w:sz="4" w:space="0" w:color="auto"/>
              <w:bottom w:val="single" w:sz="4" w:space="0" w:color="auto"/>
              <w:right w:val="single" w:sz="4" w:space="0" w:color="auto"/>
            </w:tcBorders>
          </w:tcPr>
          <w:p w:rsidR="00912D53" w:rsidRPr="00912D53" w:rsidRDefault="00B00105" w:rsidP="00912D53">
            <w:pPr>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00912D53"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433445" w:rsidRPr="00776775" w:rsidRDefault="00433445" w:rsidP="00B00105">
            <w:pPr>
              <w:jc w:val="both"/>
              <w:rPr>
                <w:sz w:val="26"/>
                <w:szCs w:val="26"/>
              </w:rPr>
            </w:pPr>
          </w:p>
        </w:tc>
      </w:tr>
      <w:tr w:rsidR="003329F8" w:rsidRPr="00776775" w:rsidTr="003367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3"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329F8" w:rsidRPr="00776775" w:rsidRDefault="003329F8" w:rsidP="003367EB">
            <w:pPr>
              <w:widowControl w:val="0"/>
              <w:autoSpaceDE w:val="0"/>
              <w:autoSpaceDN w:val="0"/>
              <w:adjustRightInd w:val="0"/>
              <w:jc w:val="center"/>
              <w:rPr>
                <w:sz w:val="26"/>
                <w:szCs w:val="26"/>
              </w:rPr>
            </w:pPr>
            <w:r w:rsidRPr="00776775">
              <w:rPr>
                <w:b/>
                <w:sz w:val="26"/>
                <w:szCs w:val="26"/>
              </w:rPr>
              <w:t>Вспомогательные виды разрешенного использования</w:t>
            </w:r>
          </w:p>
        </w:tc>
      </w:tr>
      <w:tr w:rsidR="00912D53"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2D53" w:rsidRPr="00776775" w:rsidRDefault="00912D53" w:rsidP="003367EB">
            <w:pPr>
              <w:rPr>
                <w:sz w:val="26"/>
                <w:szCs w:val="26"/>
              </w:rPr>
            </w:pPr>
            <w:r w:rsidRPr="00776775">
              <w:rPr>
                <w:sz w:val="26"/>
                <w:szCs w:val="26"/>
              </w:rPr>
              <w:t>Коммунальное обслуживание</w:t>
            </w:r>
            <w:r>
              <w:rPr>
                <w:sz w:val="26"/>
                <w:szCs w:val="26"/>
              </w:rPr>
              <w:t xml:space="preserve"> (</w:t>
            </w:r>
            <w:r w:rsidRPr="00776775">
              <w:rPr>
                <w:sz w:val="26"/>
                <w:szCs w:val="26"/>
              </w:rPr>
              <w:t>3.1</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912D53" w:rsidRPr="00776775" w:rsidRDefault="00912D53" w:rsidP="003367EB">
            <w:pPr>
              <w:rPr>
                <w:sz w:val="26"/>
                <w:szCs w:val="26"/>
              </w:rPr>
            </w:pPr>
            <w:r w:rsidRPr="00776775">
              <w:rPr>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953" w:type="dxa"/>
            <w:gridSpan w:val="4"/>
            <w:vMerge w:val="restart"/>
            <w:tcBorders>
              <w:top w:val="single" w:sz="4" w:space="0" w:color="auto"/>
              <w:left w:val="single" w:sz="4" w:space="0" w:color="auto"/>
              <w:right w:val="single" w:sz="4" w:space="0" w:color="auto"/>
            </w:tcBorders>
          </w:tcPr>
          <w:p w:rsidR="00912D53" w:rsidRDefault="00DC5D58" w:rsidP="00DC5D58">
            <w:pPr>
              <w:jc w:val="center"/>
              <w:rPr>
                <w:sz w:val="26"/>
                <w:szCs w:val="26"/>
              </w:rPr>
            </w:pPr>
            <w:r>
              <w:rPr>
                <w:sz w:val="26"/>
                <w:szCs w:val="26"/>
              </w:rPr>
              <w:t>Не подлежат установлению</w:t>
            </w:r>
          </w:p>
          <w:p w:rsidR="00912D53" w:rsidRPr="00B00105" w:rsidRDefault="00912D53" w:rsidP="00B00105">
            <w:pPr>
              <w:jc w:val="both"/>
              <w:rPr>
                <w:sz w:val="26"/>
                <w:szCs w:val="26"/>
              </w:rPr>
            </w:pPr>
          </w:p>
        </w:tc>
        <w:tc>
          <w:tcPr>
            <w:tcW w:w="4397" w:type="dxa"/>
            <w:vMerge w:val="restart"/>
            <w:tcBorders>
              <w:top w:val="single" w:sz="4" w:space="0" w:color="auto"/>
              <w:left w:val="single" w:sz="4" w:space="0" w:color="auto"/>
              <w:right w:val="single" w:sz="4" w:space="0" w:color="auto"/>
            </w:tcBorders>
          </w:tcPr>
          <w:p w:rsidR="00912D53" w:rsidRPr="00912D53" w:rsidRDefault="00912D53" w:rsidP="00912D53">
            <w:pPr>
              <w:tabs>
                <w:tab w:val="left" w:pos="2520"/>
              </w:tabs>
              <w:ind w:left="142"/>
              <w:rPr>
                <w:rFonts w:eastAsia="SimSun"/>
                <w:color w:val="000000"/>
                <w:sz w:val="26"/>
                <w:szCs w:val="26"/>
                <w:lang w:eastAsia="zh-CN"/>
              </w:rPr>
            </w:pPr>
            <w:r w:rsidRPr="00912D53">
              <w:rPr>
                <w:rFonts w:eastAsia="SimSun"/>
                <w:color w:val="000000"/>
                <w:sz w:val="26"/>
                <w:szCs w:val="26"/>
                <w:lang w:eastAsia="zh-CN"/>
              </w:rPr>
              <w:t>Виды разрешенного использования земельных участков - аналогичны</w:t>
            </w:r>
            <w:r w:rsidRPr="00912D53">
              <w:rPr>
                <w:color w:val="000000"/>
                <w:sz w:val="26"/>
                <w:szCs w:val="26"/>
              </w:rPr>
              <w:t xml:space="preserve"> видам разрешенного использования земельных участков</w:t>
            </w:r>
            <w:r w:rsidRPr="00912D53">
              <w:rPr>
                <w:rFonts w:eastAsia="SimSun"/>
                <w:color w:val="000000"/>
                <w:sz w:val="26"/>
                <w:szCs w:val="26"/>
                <w:lang w:eastAsia="zh-CN"/>
              </w:rPr>
              <w:t xml:space="preserve"> с основными и условно разрешенными видами использования. </w:t>
            </w:r>
          </w:p>
          <w:p w:rsidR="00912D53" w:rsidRDefault="00912D53" w:rsidP="00912D53">
            <w:pPr>
              <w:ind w:left="142"/>
              <w:rPr>
                <w:rFonts w:eastAsia="SimSun"/>
                <w:color w:val="000000"/>
                <w:sz w:val="26"/>
                <w:szCs w:val="26"/>
                <w:lang w:eastAsia="zh-CN"/>
              </w:rPr>
            </w:pPr>
            <w:r w:rsidRPr="00912D53">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912D53" w:rsidRPr="00912D53" w:rsidRDefault="00912D53" w:rsidP="00912D53">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912D53" w:rsidRPr="00776775" w:rsidRDefault="00912D53" w:rsidP="00912D53">
            <w:pPr>
              <w:ind w:left="142"/>
              <w:rPr>
                <w:sz w:val="26"/>
                <w:szCs w:val="26"/>
              </w:rPr>
            </w:pPr>
          </w:p>
        </w:tc>
      </w:tr>
      <w:tr w:rsidR="00912D53"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2D53" w:rsidRPr="00776775" w:rsidRDefault="00912D53" w:rsidP="003367EB">
            <w:pPr>
              <w:rPr>
                <w:sz w:val="26"/>
                <w:szCs w:val="26"/>
              </w:rPr>
            </w:pPr>
            <w:r w:rsidRPr="00776775">
              <w:rPr>
                <w:sz w:val="26"/>
                <w:szCs w:val="26"/>
              </w:rPr>
              <w:t>Магазины</w:t>
            </w:r>
            <w:r>
              <w:rPr>
                <w:sz w:val="26"/>
                <w:szCs w:val="26"/>
              </w:rPr>
              <w:t xml:space="preserve"> (</w:t>
            </w:r>
            <w:r w:rsidRPr="00776775">
              <w:rPr>
                <w:sz w:val="26"/>
                <w:szCs w:val="26"/>
              </w:rPr>
              <w:t>4.4</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912D53" w:rsidRPr="00776775" w:rsidRDefault="00912D53" w:rsidP="003367EB">
            <w:pPr>
              <w:rPr>
                <w:sz w:val="26"/>
                <w:szCs w:val="26"/>
              </w:rPr>
            </w:pPr>
            <w:r w:rsidRPr="00776775">
              <w:rPr>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953" w:type="dxa"/>
            <w:gridSpan w:val="4"/>
            <w:vMerge/>
            <w:tcBorders>
              <w:left w:val="single" w:sz="4" w:space="0" w:color="auto"/>
              <w:right w:val="single" w:sz="4" w:space="0" w:color="auto"/>
            </w:tcBorders>
          </w:tcPr>
          <w:p w:rsidR="00912D53" w:rsidRPr="00776775" w:rsidRDefault="00912D53" w:rsidP="003367EB">
            <w:pPr>
              <w:jc w:val="center"/>
              <w:rPr>
                <w:sz w:val="26"/>
                <w:szCs w:val="26"/>
              </w:rPr>
            </w:pPr>
          </w:p>
        </w:tc>
        <w:tc>
          <w:tcPr>
            <w:tcW w:w="4397" w:type="dxa"/>
            <w:vMerge/>
            <w:tcBorders>
              <w:left w:val="single" w:sz="4" w:space="0" w:color="auto"/>
              <w:right w:val="single" w:sz="4" w:space="0" w:color="auto"/>
            </w:tcBorders>
          </w:tcPr>
          <w:p w:rsidR="00912D53" w:rsidRPr="00776775" w:rsidRDefault="00912D53" w:rsidP="003367EB">
            <w:pPr>
              <w:jc w:val="center"/>
              <w:rPr>
                <w:sz w:val="26"/>
                <w:szCs w:val="26"/>
              </w:rPr>
            </w:pPr>
          </w:p>
        </w:tc>
      </w:tr>
      <w:tr w:rsidR="00912D53"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2D53" w:rsidRPr="00776775" w:rsidRDefault="00912D53" w:rsidP="003367EB">
            <w:pPr>
              <w:rPr>
                <w:sz w:val="26"/>
                <w:szCs w:val="26"/>
              </w:rPr>
            </w:pPr>
            <w:r w:rsidRPr="00776775">
              <w:rPr>
                <w:sz w:val="26"/>
                <w:szCs w:val="26"/>
              </w:rPr>
              <w:t>Общественное питание</w:t>
            </w:r>
            <w:r>
              <w:rPr>
                <w:sz w:val="26"/>
                <w:szCs w:val="26"/>
              </w:rPr>
              <w:t xml:space="preserve"> (</w:t>
            </w:r>
            <w:r w:rsidRPr="00776775">
              <w:rPr>
                <w:sz w:val="26"/>
                <w:szCs w:val="26"/>
              </w:rPr>
              <w:t>4.6</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912D53" w:rsidRPr="00776775" w:rsidRDefault="00912D53" w:rsidP="003367EB">
            <w:pPr>
              <w:rPr>
                <w:sz w:val="26"/>
                <w:szCs w:val="26"/>
              </w:rPr>
            </w:pPr>
            <w:r w:rsidRPr="00776775">
              <w:rPr>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953" w:type="dxa"/>
            <w:gridSpan w:val="4"/>
            <w:vMerge/>
            <w:tcBorders>
              <w:left w:val="single" w:sz="4" w:space="0" w:color="auto"/>
              <w:right w:val="single" w:sz="4" w:space="0" w:color="auto"/>
            </w:tcBorders>
          </w:tcPr>
          <w:p w:rsidR="00912D53" w:rsidRPr="00776775" w:rsidRDefault="00912D53" w:rsidP="003367EB">
            <w:pPr>
              <w:jc w:val="center"/>
              <w:rPr>
                <w:sz w:val="26"/>
                <w:szCs w:val="26"/>
              </w:rPr>
            </w:pPr>
          </w:p>
        </w:tc>
        <w:tc>
          <w:tcPr>
            <w:tcW w:w="4397" w:type="dxa"/>
            <w:vMerge/>
            <w:tcBorders>
              <w:left w:val="single" w:sz="4" w:space="0" w:color="auto"/>
              <w:right w:val="single" w:sz="4" w:space="0" w:color="auto"/>
            </w:tcBorders>
          </w:tcPr>
          <w:p w:rsidR="00912D53" w:rsidRPr="00776775" w:rsidRDefault="00912D53" w:rsidP="003367EB">
            <w:pPr>
              <w:jc w:val="center"/>
              <w:rPr>
                <w:sz w:val="26"/>
                <w:szCs w:val="26"/>
              </w:rPr>
            </w:pPr>
          </w:p>
        </w:tc>
      </w:tr>
      <w:tr w:rsidR="00912D53"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2D53" w:rsidRPr="00776775" w:rsidRDefault="00912D53" w:rsidP="003367EB">
            <w:pPr>
              <w:rPr>
                <w:sz w:val="26"/>
                <w:szCs w:val="26"/>
              </w:rPr>
            </w:pPr>
            <w:r w:rsidRPr="00776775">
              <w:rPr>
                <w:sz w:val="26"/>
                <w:szCs w:val="26"/>
              </w:rPr>
              <w:t>Развлечения</w:t>
            </w:r>
            <w:r>
              <w:rPr>
                <w:sz w:val="26"/>
                <w:szCs w:val="26"/>
              </w:rPr>
              <w:t xml:space="preserve"> (</w:t>
            </w:r>
            <w:r w:rsidRPr="00776775">
              <w:rPr>
                <w:sz w:val="26"/>
                <w:szCs w:val="26"/>
              </w:rPr>
              <w:t>4.8</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912D53" w:rsidRPr="00776775" w:rsidRDefault="00912D53" w:rsidP="003367EB">
            <w:pPr>
              <w:rPr>
                <w:sz w:val="26"/>
                <w:szCs w:val="26"/>
              </w:rPr>
            </w:pPr>
            <w:r w:rsidRPr="00776775">
              <w:rPr>
                <w:sz w:val="26"/>
                <w:szCs w:val="26"/>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5953" w:type="dxa"/>
            <w:gridSpan w:val="4"/>
            <w:vMerge/>
            <w:tcBorders>
              <w:left w:val="single" w:sz="4" w:space="0" w:color="auto"/>
              <w:right w:val="single" w:sz="4" w:space="0" w:color="auto"/>
            </w:tcBorders>
          </w:tcPr>
          <w:p w:rsidR="00912D53" w:rsidRPr="00776775" w:rsidRDefault="00912D53" w:rsidP="003367EB">
            <w:pPr>
              <w:jc w:val="center"/>
              <w:rPr>
                <w:sz w:val="26"/>
                <w:szCs w:val="26"/>
              </w:rPr>
            </w:pPr>
          </w:p>
        </w:tc>
        <w:tc>
          <w:tcPr>
            <w:tcW w:w="4397" w:type="dxa"/>
            <w:vMerge/>
            <w:tcBorders>
              <w:left w:val="single" w:sz="4" w:space="0" w:color="auto"/>
              <w:right w:val="single" w:sz="4" w:space="0" w:color="auto"/>
            </w:tcBorders>
          </w:tcPr>
          <w:p w:rsidR="00912D53" w:rsidRPr="00776775" w:rsidRDefault="00912D53" w:rsidP="003367EB">
            <w:pPr>
              <w:jc w:val="center"/>
              <w:rPr>
                <w:sz w:val="26"/>
                <w:szCs w:val="26"/>
              </w:rPr>
            </w:pPr>
          </w:p>
        </w:tc>
      </w:tr>
      <w:tr w:rsidR="00912D53"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2D53" w:rsidRPr="00776775" w:rsidRDefault="00912D53" w:rsidP="003367EB">
            <w:pPr>
              <w:rPr>
                <w:sz w:val="26"/>
                <w:szCs w:val="26"/>
              </w:rPr>
            </w:pPr>
            <w:r w:rsidRPr="00776775">
              <w:rPr>
                <w:sz w:val="26"/>
                <w:szCs w:val="26"/>
              </w:rPr>
              <w:t>Выставочно-ярмарочная деятельность</w:t>
            </w:r>
            <w:r>
              <w:rPr>
                <w:sz w:val="26"/>
                <w:szCs w:val="26"/>
              </w:rPr>
              <w:t xml:space="preserve"> (</w:t>
            </w:r>
            <w:r w:rsidRPr="00776775">
              <w:rPr>
                <w:sz w:val="26"/>
                <w:szCs w:val="26"/>
              </w:rPr>
              <w:t>4.10</w:t>
            </w:r>
            <w:r>
              <w:rPr>
                <w:sz w:val="26"/>
                <w:szCs w:val="26"/>
              </w:rPr>
              <w:t>)</w:t>
            </w:r>
          </w:p>
        </w:tc>
        <w:tc>
          <w:tcPr>
            <w:tcW w:w="2126" w:type="dxa"/>
            <w:gridSpan w:val="2"/>
            <w:tcBorders>
              <w:top w:val="single" w:sz="4" w:space="0" w:color="auto"/>
              <w:left w:val="single" w:sz="4" w:space="0" w:color="auto"/>
              <w:bottom w:val="single" w:sz="4" w:space="0" w:color="auto"/>
              <w:right w:val="single" w:sz="4" w:space="0" w:color="auto"/>
            </w:tcBorders>
          </w:tcPr>
          <w:p w:rsidR="00912D53" w:rsidRPr="00776775" w:rsidRDefault="00912D53" w:rsidP="003367EB">
            <w:pPr>
              <w:rPr>
                <w:sz w:val="26"/>
                <w:szCs w:val="26"/>
              </w:rPr>
            </w:pPr>
            <w:r w:rsidRPr="00776775">
              <w:rPr>
                <w:sz w:val="26"/>
                <w:szCs w:val="26"/>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5953" w:type="dxa"/>
            <w:gridSpan w:val="4"/>
            <w:vMerge/>
            <w:tcBorders>
              <w:left w:val="single" w:sz="4" w:space="0" w:color="auto"/>
              <w:right w:val="single" w:sz="4" w:space="0" w:color="auto"/>
            </w:tcBorders>
          </w:tcPr>
          <w:p w:rsidR="00912D53" w:rsidRPr="00776775" w:rsidRDefault="00912D53" w:rsidP="003367EB">
            <w:pPr>
              <w:jc w:val="center"/>
              <w:rPr>
                <w:sz w:val="26"/>
                <w:szCs w:val="26"/>
              </w:rPr>
            </w:pPr>
          </w:p>
        </w:tc>
        <w:tc>
          <w:tcPr>
            <w:tcW w:w="4397" w:type="dxa"/>
            <w:vMerge/>
            <w:tcBorders>
              <w:left w:val="single" w:sz="4" w:space="0" w:color="auto"/>
              <w:right w:val="single" w:sz="4" w:space="0" w:color="auto"/>
            </w:tcBorders>
          </w:tcPr>
          <w:p w:rsidR="00912D53" w:rsidRPr="00776775" w:rsidRDefault="00912D53" w:rsidP="003367EB">
            <w:pPr>
              <w:jc w:val="center"/>
              <w:rPr>
                <w:sz w:val="26"/>
                <w:szCs w:val="26"/>
              </w:rPr>
            </w:pPr>
          </w:p>
        </w:tc>
      </w:tr>
      <w:tr w:rsidR="00912D53"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12D53" w:rsidRPr="00776775" w:rsidRDefault="00912D53" w:rsidP="003367EB">
            <w:pPr>
              <w:rPr>
                <w:sz w:val="26"/>
                <w:szCs w:val="26"/>
              </w:rPr>
            </w:pPr>
            <w:r>
              <w:rPr>
                <w:sz w:val="26"/>
                <w:szCs w:val="26"/>
              </w:rPr>
              <w:t>Обслуживание автотранспорта (4.9)</w:t>
            </w:r>
          </w:p>
        </w:tc>
        <w:tc>
          <w:tcPr>
            <w:tcW w:w="2126" w:type="dxa"/>
            <w:gridSpan w:val="2"/>
            <w:tcBorders>
              <w:top w:val="single" w:sz="4" w:space="0" w:color="auto"/>
              <w:left w:val="single" w:sz="4" w:space="0" w:color="auto"/>
              <w:bottom w:val="single" w:sz="4" w:space="0" w:color="auto"/>
              <w:right w:val="single" w:sz="4" w:space="0" w:color="auto"/>
            </w:tcBorders>
          </w:tcPr>
          <w:p w:rsidR="00912D53" w:rsidRPr="00776775" w:rsidRDefault="00912D53" w:rsidP="00967D68">
            <w:pPr>
              <w:rPr>
                <w:sz w:val="26"/>
                <w:szCs w:val="26"/>
              </w:rPr>
            </w:pPr>
            <w:r>
              <w:rPr>
                <w:sz w:val="26"/>
                <w:szCs w:val="26"/>
              </w:rPr>
              <w:t>Размещение постоянных и временных гаражей с несколькими стояночными местами, стоянок (парковок), гаражей, в том числе многоярусных, не указанных в коде 2.7.1</w:t>
            </w:r>
          </w:p>
        </w:tc>
        <w:tc>
          <w:tcPr>
            <w:tcW w:w="5953" w:type="dxa"/>
            <w:gridSpan w:val="4"/>
            <w:vMerge/>
            <w:tcBorders>
              <w:left w:val="single" w:sz="4" w:space="0" w:color="auto"/>
              <w:bottom w:val="single" w:sz="4" w:space="0" w:color="auto"/>
              <w:right w:val="single" w:sz="4" w:space="0" w:color="auto"/>
            </w:tcBorders>
          </w:tcPr>
          <w:p w:rsidR="00912D53" w:rsidRPr="0026431A" w:rsidRDefault="00912D53" w:rsidP="00412B6D">
            <w:pPr>
              <w:pStyle w:val="ConsPlusNormal0"/>
              <w:jc w:val="center"/>
              <w:rPr>
                <w:rFonts w:ascii="Times New Roman" w:hAnsi="Times New Roman" w:cs="Times New Roman"/>
                <w:sz w:val="28"/>
                <w:szCs w:val="28"/>
              </w:rPr>
            </w:pPr>
          </w:p>
        </w:tc>
        <w:tc>
          <w:tcPr>
            <w:tcW w:w="4397" w:type="dxa"/>
            <w:vMerge/>
            <w:tcBorders>
              <w:left w:val="single" w:sz="4" w:space="0" w:color="auto"/>
              <w:bottom w:val="single" w:sz="4" w:space="0" w:color="auto"/>
              <w:right w:val="single" w:sz="4" w:space="0" w:color="auto"/>
            </w:tcBorders>
          </w:tcPr>
          <w:p w:rsidR="00912D53" w:rsidRPr="00776775" w:rsidRDefault="00912D53" w:rsidP="003367EB">
            <w:pPr>
              <w:jc w:val="center"/>
              <w:rPr>
                <w:sz w:val="26"/>
                <w:szCs w:val="26"/>
              </w:rPr>
            </w:pPr>
          </w:p>
        </w:tc>
      </w:tr>
    </w:tbl>
    <w:p w:rsidR="001F3FCE" w:rsidRPr="00776775" w:rsidRDefault="001F3FCE" w:rsidP="00EF6689">
      <w:pPr>
        <w:spacing w:line="360" w:lineRule="auto"/>
        <w:jc w:val="center"/>
        <w:rPr>
          <w:b/>
          <w:sz w:val="26"/>
          <w:szCs w:val="26"/>
          <w:u w:val="single"/>
        </w:rPr>
      </w:pPr>
    </w:p>
    <w:p w:rsidR="00EF6689" w:rsidRPr="00776775" w:rsidRDefault="00EF6689" w:rsidP="00EF6689">
      <w:pPr>
        <w:spacing w:line="360" w:lineRule="auto"/>
        <w:jc w:val="center"/>
        <w:rPr>
          <w:b/>
          <w:sz w:val="26"/>
          <w:szCs w:val="26"/>
          <w:u w:val="single"/>
        </w:rPr>
      </w:pPr>
      <w:r w:rsidRPr="00776775">
        <w:rPr>
          <w:b/>
          <w:sz w:val="26"/>
          <w:szCs w:val="26"/>
          <w:u w:val="single"/>
        </w:rPr>
        <w:t>Градостроительный регламент зоны Сп1</w:t>
      </w:r>
    </w:p>
    <w:p w:rsidR="003A5668" w:rsidRPr="00776775" w:rsidRDefault="003A5668" w:rsidP="00EF6689">
      <w:pPr>
        <w:spacing w:line="360" w:lineRule="auto"/>
        <w:jc w:val="center"/>
        <w:rPr>
          <w:b/>
          <w:sz w:val="26"/>
          <w:szCs w:val="26"/>
          <w:u w:val="single"/>
        </w:rPr>
      </w:pPr>
      <w:r w:rsidRPr="00776775">
        <w:rPr>
          <w:b/>
          <w:sz w:val="26"/>
          <w:szCs w:val="26"/>
          <w:u w:val="single"/>
        </w:rPr>
        <w:t>Сп1 – Зона специального назначения, связанная с захоронениями</w:t>
      </w:r>
    </w:p>
    <w:p w:rsidR="000872E5" w:rsidRPr="00776775" w:rsidRDefault="000872E5" w:rsidP="00EF6689">
      <w:pPr>
        <w:spacing w:line="360" w:lineRule="auto"/>
        <w:jc w:val="center"/>
        <w:rPr>
          <w:b/>
          <w:sz w:val="26"/>
          <w:szCs w:val="26"/>
          <w:u w:val="single"/>
        </w:rPr>
      </w:pPr>
    </w:p>
    <w:tbl>
      <w:tblPr>
        <w:tblW w:w="14604"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18"/>
        <w:gridCol w:w="8"/>
        <w:gridCol w:w="2115"/>
        <w:gridCol w:w="12"/>
        <w:gridCol w:w="1844"/>
        <w:gridCol w:w="1275"/>
        <w:gridCol w:w="1843"/>
        <w:gridCol w:w="851"/>
        <w:gridCol w:w="4538"/>
      </w:tblGrid>
      <w:tr w:rsidR="009C4FF2" w:rsidRPr="00776775" w:rsidTr="00727B50">
        <w:tc>
          <w:tcPr>
            <w:tcW w:w="2118" w:type="dxa"/>
            <w:vMerge w:val="restart"/>
            <w:tcBorders>
              <w:top w:val="single" w:sz="4" w:space="0" w:color="auto"/>
              <w:left w:val="single" w:sz="4" w:space="0" w:color="auto"/>
              <w:right w:val="single" w:sz="4" w:space="0" w:color="auto"/>
            </w:tcBorders>
          </w:tcPr>
          <w:p w:rsidR="009C4FF2" w:rsidRPr="00776775" w:rsidRDefault="009C4FF2"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Наименование вида разрешенного использования земельного участка </w:t>
            </w:r>
          </w:p>
        </w:tc>
        <w:tc>
          <w:tcPr>
            <w:tcW w:w="2123" w:type="dxa"/>
            <w:gridSpan w:val="2"/>
            <w:vMerge w:val="restart"/>
            <w:tcBorders>
              <w:top w:val="single" w:sz="4" w:space="0" w:color="auto"/>
              <w:left w:val="single" w:sz="4" w:space="0" w:color="auto"/>
              <w:right w:val="single" w:sz="4" w:space="0" w:color="auto"/>
            </w:tcBorders>
          </w:tcPr>
          <w:p w:rsidR="009C4FF2" w:rsidRPr="00776775" w:rsidRDefault="009C4FF2" w:rsidP="003367EB">
            <w:pPr>
              <w:pStyle w:val="ConsPlusNormal0"/>
              <w:jc w:val="both"/>
              <w:rPr>
                <w:rFonts w:ascii="Times New Roman" w:hAnsi="Times New Roman" w:cs="Times New Roman"/>
                <w:sz w:val="26"/>
                <w:szCs w:val="26"/>
              </w:rPr>
            </w:pPr>
            <w:r w:rsidRPr="00776775">
              <w:rPr>
                <w:rFonts w:ascii="Times New Roman" w:hAnsi="Times New Roman" w:cs="Times New Roman"/>
                <w:sz w:val="26"/>
                <w:szCs w:val="26"/>
              </w:rPr>
              <w:t xml:space="preserve">Описание вида разрешенного использования земельного участка </w:t>
            </w:r>
          </w:p>
        </w:tc>
        <w:tc>
          <w:tcPr>
            <w:tcW w:w="10363" w:type="dxa"/>
            <w:gridSpan w:val="6"/>
            <w:tcBorders>
              <w:top w:val="single" w:sz="4" w:space="0" w:color="auto"/>
              <w:left w:val="single" w:sz="4" w:space="0" w:color="auto"/>
              <w:bottom w:val="single" w:sz="4" w:space="0" w:color="auto"/>
              <w:right w:val="single" w:sz="4" w:space="0" w:color="auto"/>
            </w:tcBorders>
          </w:tcPr>
          <w:p w:rsidR="009C4FF2" w:rsidRPr="00776775" w:rsidRDefault="009C4FF2"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C4FF2" w:rsidRPr="00776775" w:rsidTr="00E346C5">
        <w:tc>
          <w:tcPr>
            <w:tcW w:w="2118" w:type="dxa"/>
            <w:vMerge/>
            <w:tcBorders>
              <w:left w:val="single" w:sz="4" w:space="0" w:color="auto"/>
              <w:bottom w:val="single" w:sz="4" w:space="0" w:color="auto"/>
              <w:right w:val="single" w:sz="4" w:space="0" w:color="auto"/>
            </w:tcBorders>
          </w:tcPr>
          <w:p w:rsidR="009C4FF2" w:rsidRPr="00776775" w:rsidRDefault="009C4FF2" w:rsidP="003367EB">
            <w:pPr>
              <w:pStyle w:val="ConsPlusNormal0"/>
              <w:jc w:val="both"/>
              <w:rPr>
                <w:rFonts w:ascii="Times New Roman" w:hAnsi="Times New Roman" w:cs="Times New Roman"/>
                <w:sz w:val="26"/>
                <w:szCs w:val="26"/>
              </w:rPr>
            </w:pPr>
          </w:p>
        </w:tc>
        <w:tc>
          <w:tcPr>
            <w:tcW w:w="2123" w:type="dxa"/>
            <w:gridSpan w:val="2"/>
            <w:vMerge/>
            <w:tcBorders>
              <w:left w:val="single" w:sz="4" w:space="0" w:color="auto"/>
              <w:bottom w:val="single" w:sz="4" w:space="0" w:color="auto"/>
              <w:right w:val="single" w:sz="4" w:space="0" w:color="auto"/>
            </w:tcBorders>
          </w:tcPr>
          <w:p w:rsidR="009C4FF2" w:rsidRPr="00776775" w:rsidRDefault="009C4FF2" w:rsidP="003367EB">
            <w:pPr>
              <w:pStyle w:val="ConsPlusNormal0"/>
              <w:jc w:val="both"/>
              <w:rPr>
                <w:rFonts w:ascii="Times New Roman" w:hAnsi="Times New Roman" w:cs="Times New Roman"/>
                <w:sz w:val="26"/>
                <w:szCs w:val="26"/>
              </w:rPr>
            </w:pPr>
          </w:p>
        </w:tc>
        <w:tc>
          <w:tcPr>
            <w:tcW w:w="1856" w:type="dxa"/>
            <w:gridSpan w:val="2"/>
            <w:tcBorders>
              <w:top w:val="single" w:sz="4" w:space="0" w:color="auto"/>
              <w:left w:val="single" w:sz="4" w:space="0" w:color="auto"/>
              <w:bottom w:val="single" w:sz="4" w:space="0" w:color="auto"/>
              <w:right w:val="single" w:sz="4" w:space="0" w:color="auto"/>
            </w:tcBorders>
          </w:tcPr>
          <w:p w:rsidR="009C4FF2" w:rsidRPr="00776775" w:rsidRDefault="009C4FF2"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Предельные (минимальные и (или) максимальные размеры земельных участков, в том числе их площадь</w:t>
            </w:r>
          </w:p>
        </w:tc>
        <w:tc>
          <w:tcPr>
            <w:tcW w:w="1275" w:type="dxa"/>
            <w:tcBorders>
              <w:top w:val="single" w:sz="4" w:space="0" w:color="auto"/>
              <w:left w:val="single" w:sz="4" w:space="0" w:color="auto"/>
              <w:bottom w:val="single" w:sz="4" w:space="0" w:color="auto"/>
              <w:right w:val="single" w:sz="4" w:space="0" w:color="auto"/>
            </w:tcBorders>
          </w:tcPr>
          <w:p w:rsidR="009C4FF2" w:rsidRPr="00776775" w:rsidRDefault="009C4FF2"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3" w:type="dxa"/>
            <w:tcBorders>
              <w:top w:val="single" w:sz="4" w:space="0" w:color="auto"/>
              <w:left w:val="single" w:sz="4" w:space="0" w:color="auto"/>
              <w:bottom w:val="single" w:sz="4" w:space="0" w:color="auto"/>
              <w:right w:val="single" w:sz="4" w:space="0" w:color="auto"/>
            </w:tcBorders>
          </w:tcPr>
          <w:p w:rsidR="009C4FF2" w:rsidRPr="00776775" w:rsidRDefault="009C4FF2"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Предельное количество этажей или предельная высота зданий, строений, сооружений</w:t>
            </w:r>
          </w:p>
        </w:tc>
        <w:tc>
          <w:tcPr>
            <w:tcW w:w="851" w:type="dxa"/>
            <w:tcBorders>
              <w:top w:val="single" w:sz="4" w:space="0" w:color="auto"/>
              <w:left w:val="single" w:sz="4" w:space="0" w:color="auto"/>
              <w:bottom w:val="single" w:sz="4" w:space="0" w:color="auto"/>
              <w:right w:val="single" w:sz="4" w:space="0" w:color="auto"/>
            </w:tcBorders>
          </w:tcPr>
          <w:p w:rsidR="009C4FF2" w:rsidRPr="00776775" w:rsidRDefault="009C4FF2"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38" w:type="dxa"/>
            <w:tcBorders>
              <w:top w:val="single" w:sz="4" w:space="0" w:color="auto"/>
              <w:left w:val="single" w:sz="4" w:space="0" w:color="auto"/>
              <w:bottom w:val="single" w:sz="4" w:space="0" w:color="auto"/>
              <w:right w:val="single" w:sz="4" w:space="0" w:color="auto"/>
            </w:tcBorders>
          </w:tcPr>
          <w:p w:rsidR="009C4FF2" w:rsidRPr="00776775" w:rsidRDefault="009C4FF2" w:rsidP="003367EB">
            <w:pPr>
              <w:pStyle w:val="ConsPlusNormal0"/>
              <w:jc w:val="center"/>
              <w:rPr>
                <w:rFonts w:ascii="Times New Roman" w:hAnsi="Times New Roman" w:cs="Times New Roman"/>
                <w:sz w:val="26"/>
                <w:szCs w:val="26"/>
              </w:rPr>
            </w:pPr>
            <w:r w:rsidRPr="00776775">
              <w:rPr>
                <w:rFonts w:ascii="Times New Roman" w:hAnsi="Times New Roman" w:cs="Times New Roman"/>
                <w:sz w:val="26"/>
                <w:szCs w:val="26"/>
              </w:rPr>
              <w:t>Иные предельные параметры разрешенного строительства, реконструкции объектов капитального строительства</w:t>
            </w:r>
          </w:p>
        </w:tc>
      </w:tr>
      <w:tr w:rsidR="000872E5" w:rsidRPr="00776775" w:rsidTr="00727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4"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0872E5" w:rsidRPr="00776775" w:rsidRDefault="000872E5" w:rsidP="00113548">
            <w:pPr>
              <w:widowControl w:val="0"/>
              <w:autoSpaceDE w:val="0"/>
              <w:autoSpaceDN w:val="0"/>
              <w:adjustRightInd w:val="0"/>
              <w:jc w:val="center"/>
              <w:rPr>
                <w:b/>
                <w:sz w:val="26"/>
                <w:szCs w:val="26"/>
              </w:rPr>
            </w:pPr>
            <w:r w:rsidRPr="00776775">
              <w:rPr>
                <w:b/>
                <w:sz w:val="26"/>
                <w:szCs w:val="26"/>
              </w:rPr>
              <w:t>Основные виды разрешенного использования</w:t>
            </w:r>
          </w:p>
        </w:tc>
      </w:tr>
      <w:tr w:rsidR="00727B50"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7B50" w:rsidRPr="00776775" w:rsidRDefault="00727B50" w:rsidP="00113548">
            <w:pPr>
              <w:rPr>
                <w:sz w:val="26"/>
                <w:szCs w:val="26"/>
              </w:rPr>
            </w:pPr>
            <w:r w:rsidRPr="00776775">
              <w:rPr>
                <w:sz w:val="26"/>
                <w:szCs w:val="26"/>
              </w:rPr>
              <w:t>Ритуальная деятельность</w:t>
            </w:r>
            <w:r w:rsidR="00BB39D2">
              <w:rPr>
                <w:sz w:val="26"/>
                <w:szCs w:val="26"/>
              </w:rPr>
              <w:t xml:space="preserve"> (</w:t>
            </w:r>
            <w:r w:rsidRPr="00776775">
              <w:rPr>
                <w:sz w:val="26"/>
                <w:szCs w:val="26"/>
              </w:rPr>
              <w:t>12.1</w:t>
            </w:r>
            <w:r w:rsidR="00BB39D2">
              <w:rPr>
                <w:sz w:val="26"/>
                <w:szCs w:val="26"/>
              </w:rPr>
              <w:t>)</w:t>
            </w:r>
          </w:p>
        </w:tc>
        <w:tc>
          <w:tcPr>
            <w:tcW w:w="2127" w:type="dxa"/>
            <w:gridSpan w:val="2"/>
            <w:tcBorders>
              <w:top w:val="single" w:sz="4" w:space="0" w:color="auto"/>
              <w:left w:val="single" w:sz="4" w:space="0" w:color="auto"/>
              <w:bottom w:val="single" w:sz="4" w:space="0" w:color="auto"/>
              <w:right w:val="single" w:sz="4" w:space="0" w:color="auto"/>
            </w:tcBorders>
          </w:tcPr>
          <w:p w:rsidR="00727B50" w:rsidRPr="00776775" w:rsidRDefault="00727B50" w:rsidP="00113548">
            <w:pPr>
              <w:rPr>
                <w:sz w:val="26"/>
                <w:szCs w:val="26"/>
              </w:rPr>
            </w:pPr>
            <w:r w:rsidRPr="00776775">
              <w:rPr>
                <w:sz w:val="26"/>
                <w:szCs w:val="26"/>
              </w:rPr>
              <w:t>Размещение кладбищ, крематориев и мест захоронения; размещение соответствующих культовых сооружений</w:t>
            </w:r>
          </w:p>
        </w:tc>
        <w:tc>
          <w:tcPr>
            <w:tcW w:w="1844" w:type="dxa"/>
            <w:tcBorders>
              <w:top w:val="single" w:sz="4" w:space="0" w:color="auto"/>
              <w:left w:val="single" w:sz="4" w:space="0" w:color="auto"/>
              <w:bottom w:val="single" w:sz="4" w:space="0" w:color="auto"/>
              <w:right w:val="single" w:sz="4" w:space="0" w:color="auto"/>
            </w:tcBorders>
          </w:tcPr>
          <w:p w:rsidR="00727B50" w:rsidRPr="00776775" w:rsidRDefault="00446194" w:rsidP="00113548">
            <w:pPr>
              <w:jc w:val="center"/>
              <w:rPr>
                <w:sz w:val="26"/>
                <w:szCs w:val="26"/>
              </w:rPr>
            </w:pPr>
            <w:r>
              <w:rPr>
                <w:sz w:val="26"/>
                <w:szCs w:val="26"/>
              </w:rPr>
              <w:t>не подлежат установлению</w:t>
            </w:r>
          </w:p>
        </w:tc>
        <w:tc>
          <w:tcPr>
            <w:tcW w:w="1275" w:type="dxa"/>
            <w:tcBorders>
              <w:top w:val="single" w:sz="4" w:space="0" w:color="auto"/>
              <w:left w:val="single" w:sz="4" w:space="0" w:color="auto"/>
              <w:bottom w:val="single" w:sz="4" w:space="0" w:color="auto"/>
              <w:right w:val="single" w:sz="4" w:space="0" w:color="auto"/>
            </w:tcBorders>
          </w:tcPr>
          <w:p w:rsidR="00727B50" w:rsidRPr="00776775" w:rsidRDefault="00446194" w:rsidP="00113548">
            <w:pPr>
              <w:jc w:val="center"/>
              <w:rPr>
                <w:sz w:val="26"/>
                <w:szCs w:val="26"/>
              </w:rPr>
            </w:pPr>
            <w:r>
              <w:rPr>
                <w:sz w:val="26"/>
                <w:szCs w:val="26"/>
              </w:rPr>
              <w:t>не подлежат установлению</w:t>
            </w:r>
          </w:p>
        </w:tc>
        <w:tc>
          <w:tcPr>
            <w:tcW w:w="1843" w:type="dxa"/>
            <w:tcBorders>
              <w:top w:val="single" w:sz="4" w:space="0" w:color="auto"/>
              <w:left w:val="single" w:sz="4" w:space="0" w:color="auto"/>
              <w:bottom w:val="single" w:sz="4" w:space="0" w:color="auto"/>
              <w:right w:val="single" w:sz="4" w:space="0" w:color="auto"/>
            </w:tcBorders>
          </w:tcPr>
          <w:p w:rsidR="00727B50" w:rsidRPr="00776775" w:rsidRDefault="00446194" w:rsidP="00113548">
            <w:pPr>
              <w:jc w:val="center"/>
              <w:rPr>
                <w:sz w:val="26"/>
                <w:szCs w:val="26"/>
              </w:rPr>
            </w:pPr>
            <w:r>
              <w:rPr>
                <w:sz w:val="26"/>
                <w:szCs w:val="26"/>
              </w:rPr>
              <w:t>3/14м</w:t>
            </w:r>
          </w:p>
        </w:tc>
        <w:tc>
          <w:tcPr>
            <w:tcW w:w="851" w:type="dxa"/>
            <w:tcBorders>
              <w:top w:val="single" w:sz="4" w:space="0" w:color="auto"/>
              <w:left w:val="single" w:sz="4" w:space="0" w:color="auto"/>
              <w:bottom w:val="single" w:sz="4" w:space="0" w:color="auto"/>
              <w:right w:val="single" w:sz="4" w:space="0" w:color="auto"/>
            </w:tcBorders>
          </w:tcPr>
          <w:p w:rsidR="00727B50" w:rsidRPr="00776775" w:rsidRDefault="00446194" w:rsidP="00113548">
            <w:pPr>
              <w:jc w:val="center"/>
              <w:rPr>
                <w:sz w:val="26"/>
                <w:szCs w:val="26"/>
              </w:rPr>
            </w:pPr>
            <w:r>
              <w:rPr>
                <w:sz w:val="26"/>
                <w:szCs w:val="26"/>
              </w:rPr>
              <w:t>70%</w:t>
            </w:r>
          </w:p>
        </w:tc>
        <w:tc>
          <w:tcPr>
            <w:tcW w:w="4538" w:type="dxa"/>
            <w:vMerge w:val="restart"/>
            <w:tcBorders>
              <w:top w:val="single" w:sz="4" w:space="0" w:color="auto"/>
              <w:left w:val="single" w:sz="4" w:space="0" w:color="auto"/>
              <w:right w:val="single" w:sz="4" w:space="0" w:color="auto"/>
            </w:tcBorders>
          </w:tcPr>
          <w:p w:rsidR="00912D53" w:rsidRPr="00912D53" w:rsidRDefault="00912D53" w:rsidP="00912D53">
            <w:pPr>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727B50" w:rsidRPr="00B22615" w:rsidRDefault="00727B50" w:rsidP="00B22615">
            <w:pPr>
              <w:jc w:val="both"/>
              <w:rPr>
                <w:sz w:val="26"/>
                <w:szCs w:val="26"/>
              </w:rPr>
            </w:pPr>
          </w:p>
        </w:tc>
      </w:tr>
      <w:tr w:rsidR="00727B50"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27B50" w:rsidRPr="00776775" w:rsidRDefault="00727B50" w:rsidP="00113548">
            <w:pPr>
              <w:rPr>
                <w:sz w:val="26"/>
                <w:szCs w:val="26"/>
              </w:rPr>
            </w:pPr>
            <w:r w:rsidRPr="00776775">
              <w:rPr>
                <w:sz w:val="26"/>
                <w:szCs w:val="26"/>
              </w:rPr>
              <w:t>Специальная деятельность</w:t>
            </w:r>
            <w:r w:rsidR="00BB39D2">
              <w:rPr>
                <w:sz w:val="26"/>
                <w:szCs w:val="26"/>
              </w:rPr>
              <w:t xml:space="preserve"> (</w:t>
            </w:r>
            <w:r w:rsidRPr="00776775">
              <w:rPr>
                <w:sz w:val="26"/>
                <w:szCs w:val="26"/>
              </w:rPr>
              <w:t>12.2</w:t>
            </w:r>
            <w:r w:rsidR="00BB39D2">
              <w:rPr>
                <w:sz w:val="26"/>
                <w:szCs w:val="26"/>
              </w:rPr>
              <w:t>)</w:t>
            </w:r>
          </w:p>
        </w:tc>
        <w:tc>
          <w:tcPr>
            <w:tcW w:w="2127" w:type="dxa"/>
            <w:gridSpan w:val="2"/>
            <w:tcBorders>
              <w:top w:val="single" w:sz="4" w:space="0" w:color="auto"/>
              <w:left w:val="single" w:sz="4" w:space="0" w:color="auto"/>
              <w:bottom w:val="single" w:sz="4" w:space="0" w:color="auto"/>
              <w:right w:val="single" w:sz="4" w:space="0" w:color="auto"/>
            </w:tcBorders>
          </w:tcPr>
          <w:p w:rsidR="00727B50" w:rsidRPr="00776775" w:rsidRDefault="00727B50" w:rsidP="00113548">
            <w:pPr>
              <w:rPr>
                <w:sz w:val="26"/>
                <w:szCs w:val="26"/>
              </w:rPr>
            </w:pPr>
            <w:r w:rsidRPr="00776775">
              <w:rPr>
                <w:sz w:val="26"/>
                <w:szCs w:val="26"/>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44" w:type="dxa"/>
            <w:tcBorders>
              <w:top w:val="single" w:sz="4" w:space="0" w:color="auto"/>
              <w:left w:val="single" w:sz="4" w:space="0" w:color="auto"/>
              <w:bottom w:val="single" w:sz="4" w:space="0" w:color="auto"/>
              <w:right w:val="single" w:sz="4" w:space="0" w:color="auto"/>
            </w:tcBorders>
          </w:tcPr>
          <w:p w:rsidR="00727B50" w:rsidRPr="00776775" w:rsidRDefault="00446194" w:rsidP="00113548">
            <w:pPr>
              <w:jc w:val="center"/>
              <w:rPr>
                <w:sz w:val="26"/>
                <w:szCs w:val="26"/>
              </w:rPr>
            </w:pPr>
            <w:r>
              <w:rPr>
                <w:sz w:val="26"/>
                <w:szCs w:val="26"/>
              </w:rPr>
              <w:t>не подлежат установлению</w:t>
            </w:r>
          </w:p>
        </w:tc>
        <w:tc>
          <w:tcPr>
            <w:tcW w:w="1275" w:type="dxa"/>
            <w:tcBorders>
              <w:top w:val="single" w:sz="4" w:space="0" w:color="auto"/>
              <w:left w:val="single" w:sz="4" w:space="0" w:color="auto"/>
              <w:bottom w:val="single" w:sz="4" w:space="0" w:color="auto"/>
              <w:right w:val="single" w:sz="4" w:space="0" w:color="auto"/>
            </w:tcBorders>
          </w:tcPr>
          <w:p w:rsidR="00727B50" w:rsidRPr="00776775" w:rsidRDefault="00446194" w:rsidP="00113548">
            <w:pPr>
              <w:jc w:val="center"/>
              <w:rPr>
                <w:sz w:val="26"/>
                <w:szCs w:val="26"/>
              </w:rPr>
            </w:pPr>
            <w:r>
              <w:rPr>
                <w:sz w:val="26"/>
                <w:szCs w:val="26"/>
              </w:rPr>
              <w:t>не подлежат установлению</w:t>
            </w:r>
          </w:p>
        </w:tc>
        <w:tc>
          <w:tcPr>
            <w:tcW w:w="1843" w:type="dxa"/>
            <w:tcBorders>
              <w:top w:val="single" w:sz="4" w:space="0" w:color="auto"/>
              <w:left w:val="single" w:sz="4" w:space="0" w:color="auto"/>
              <w:bottom w:val="single" w:sz="4" w:space="0" w:color="auto"/>
              <w:right w:val="single" w:sz="4" w:space="0" w:color="auto"/>
            </w:tcBorders>
          </w:tcPr>
          <w:p w:rsidR="00727B50" w:rsidRPr="00776775" w:rsidRDefault="00446194" w:rsidP="00113548">
            <w:pPr>
              <w:jc w:val="center"/>
              <w:rPr>
                <w:sz w:val="26"/>
                <w:szCs w:val="26"/>
              </w:rPr>
            </w:pPr>
            <w:r>
              <w:rPr>
                <w:sz w:val="26"/>
                <w:szCs w:val="26"/>
              </w:rPr>
              <w:t>не подлежат установлению</w:t>
            </w:r>
          </w:p>
        </w:tc>
        <w:tc>
          <w:tcPr>
            <w:tcW w:w="851" w:type="dxa"/>
            <w:tcBorders>
              <w:top w:val="single" w:sz="4" w:space="0" w:color="auto"/>
              <w:left w:val="single" w:sz="4" w:space="0" w:color="auto"/>
              <w:bottom w:val="single" w:sz="4" w:space="0" w:color="auto"/>
              <w:right w:val="single" w:sz="4" w:space="0" w:color="auto"/>
            </w:tcBorders>
          </w:tcPr>
          <w:p w:rsidR="00727B50" w:rsidRPr="00776775" w:rsidRDefault="00446194" w:rsidP="00113548">
            <w:pPr>
              <w:jc w:val="center"/>
              <w:rPr>
                <w:sz w:val="26"/>
                <w:szCs w:val="26"/>
              </w:rPr>
            </w:pPr>
            <w:r>
              <w:rPr>
                <w:sz w:val="26"/>
                <w:szCs w:val="26"/>
              </w:rPr>
              <w:t>не подлежат установлению</w:t>
            </w:r>
          </w:p>
        </w:tc>
        <w:tc>
          <w:tcPr>
            <w:tcW w:w="4538" w:type="dxa"/>
            <w:vMerge/>
            <w:tcBorders>
              <w:left w:val="single" w:sz="4" w:space="0" w:color="auto"/>
              <w:bottom w:val="single" w:sz="4" w:space="0" w:color="auto"/>
              <w:right w:val="single" w:sz="4" w:space="0" w:color="auto"/>
            </w:tcBorders>
          </w:tcPr>
          <w:p w:rsidR="00727B50" w:rsidRPr="00776775" w:rsidRDefault="00727B50" w:rsidP="00113548">
            <w:pPr>
              <w:jc w:val="center"/>
              <w:rPr>
                <w:sz w:val="26"/>
                <w:szCs w:val="26"/>
              </w:rPr>
            </w:pPr>
          </w:p>
        </w:tc>
      </w:tr>
      <w:tr w:rsidR="000872E5" w:rsidRPr="00776775" w:rsidTr="00727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72E5" w:rsidRPr="00776775" w:rsidRDefault="000872E5" w:rsidP="009C4FF2">
            <w:pPr>
              <w:widowControl w:val="0"/>
              <w:autoSpaceDE w:val="0"/>
              <w:autoSpaceDN w:val="0"/>
              <w:adjustRightInd w:val="0"/>
              <w:jc w:val="center"/>
              <w:rPr>
                <w:sz w:val="26"/>
                <w:szCs w:val="26"/>
              </w:rPr>
            </w:pPr>
            <w:r w:rsidRPr="00776775">
              <w:rPr>
                <w:b/>
                <w:sz w:val="26"/>
                <w:szCs w:val="26"/>
              </w:rPr>
              <w:t>Условно разрешенные виды использования</w:t>
            </w:r>
            <w:r w:rsidR="009C4FF2">
              <w:rPr>
                <w:b/>
                <w:sz w:val="26"/>
                <w:szCs w:val="26"/>
              </w:rPr>
              <w:t xml:space="preserve"> не подлежат установлению</w:t>
            </w:r>
          </w:p>
        </w:tc>
      </w:tr>
      <w:tr w:rsidR="009C4FF2" w:rsidRPr="00776775" w:rsidTr="00727B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1460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4FF2" w:rsidRPr="00776775" w:rsidRDefault="009C4FF2" w:rsidP="003367EB">
            <w:pPr>
              <w:widowControl w:val="0"/>
              <w:autoSpaceDE w:val="0"/>
              <w:autoSpaceDN w:val="0"/>
              <w:adjustRightInd w:val="0"/>
              <w:jc w:val="center"/>
              <w:rPr>
                <w:sz w:val="26"/>
                <w:szCs w:val="26"/>
              </w:rPr>
            </w:pPr>
            <w:r w:rsidRPr="00776775">
              <w:rPr>
                <w:b/>
                <w:sz w:val="26"/>
                <w:szCs w:val="26"/>
              </w:rPr>
              <w:t>Вспомогательные виды разрешенного использования</w:t>
            </w:r>
          </w:p>
        </w:tc>
      </w:tr>
      <w:tr w:rsidR="0016793B"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93B" w:rsidRPr="00776775" w:rsidRDefault="0016793B" w:rsidP="003367EB">
            <w:pPr>
              <w:rPr>
                <w:sz w:val="26"/>
                <w:szCs w:val="26"/>
              </w:rPr>
            </w:pPr>
            <w:r w:rsidRPr="00776775">
              <w:rPr>
                <w:sz w:val="26"/>
                <w:szCs w:val="26"/>
              </w:rPr>
              <w:t>Коммунальное обслуживание</w:t>
            </w:r>
            <w:r>
              <w:rPr>
                <w:sz w:val="26"/>
                <w:szCs w:val="26"/>
              </w:rPr>
              <w:t xml:space="preserve"> (</w:t>
            </w:r>
            <w:r w:rsidRPr="00776775">
              <w:rPr>
                <w:sz w:val="26"/>
                <w:szCs w:val="26"/>
              </w:rPr>
              <w:t>3.1</w:t>
            </w:r>
            <w:r>
              <w:rPr>
                <w:sz w:val="26"/>
                <w:szCs w:val="26"/>
              </w:rPr>
              <w:t>)</w:t>
            </w:r>
          </w:p>
        </w:tc>
        <w:tc>
          <w:tcPr>
            <w:tcW w:w="2127" w:type="dxa"/>
            <w:gridSpan w:val="2"/>
            <w:tcBorders>
              <w:top w:val="single" w:sz="4" w:space="0" w:color="auto"/>
              <w:left w:val="single" w:sz="4" w:space="0" w:color="auto"/>
              <w:bottom w:val="single" w:sz="4" w:space="0" w:color="auto"/>
              <w:right w:val="single" w:sz="4" w:space="0" w:color="auto"/>
            </w:tcBorders>
          </w:tcPr>
          <w:p w:rsidR="0016793B" w:rsidRPr="00776775" w:rsidRDefault="0016793B" w:rsidP="003367EB">
            <w:pPr>
              <w:rPr>
                <w:sz w:val="26"/>
                <w:szCs w:val="26"/>
              </w:rPr>
            </w:pPr>
            <w:r w:rsidRPr="00776775">
              <w:rPr>
                <w:sz w:val="26"/>
                <w:szCs w:val="26"/>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813" w:type="dxa"/>
            <w:gridSpan w:val="4"/>
            <w:vMerge w:val="restart"/>
            <w:tcBorders>
              <w:top w:val="single" w:sz="4" w:space="0" w:color="auto"/>
              <w:left w:val="single" w:sz="4" w:space="0" w:color="auto"/>
              <w:right w:val="single" w:sz="4" w:space="0" w:color="auto"/>
            </w:tcBorders>
          </w:tcPr>
          <w:p w:rsidR="0016793B" w:rsidRPr="00776775" w:rsidRDefault="0016793B" w:rsidP="0016793B">
            <w:pPr>
              <w:ind w:left="142" w:right="141"/>
              <w:jc w:val="center"/>
              <w:rPr>
                <w:sz w:val="26"/>
                <w:szCs w:val="26"/>
              </w:rPr>
            </w:pPr>
            <w:r>
              <w:rPr>
                <w:sz w:val="26"/>
                <w:szCs w:val="26"/>
              </w:rPr>
              <w:t>Не подлежат установлению</w:t>
            </w:r>
          </w:p>
        </w:tc>
        <w:tc>
          <w:tcPr>
            <w:tcW w:w="4538" w:type="dxa"/>
            <w:vMerge w:val="restart"/>
            <w:tcBorders>
              <w:top w:val="single" w:sz="4" w:space="0" w:color="auto"/>
              <w:left w:val="single" w:sz="4" w:space="0" w:color="auto"/>
              <w:right w:val="single" w:sz="4" w:space="0" w:color="auto"/>
            </w:tcBorders>
          </w:tcPr>
          <w:p w:rsidR="0016793B" w:rsidRPr="00727B50" w:rsidRDefault="0016793B" w:rsidP="0016793B">
            <w:pPr>
              <w:tabs>
                <w:tab w:val="left" w:pos="2520"/>
              </w:tabs>
              <w:ind w:left="142"/>
              <w:jc w:val="both"/>
              <w:rPr>
                <w:rFonts w:eastAsia="SimSun"/>
                <w:color w:val="000000"/>
                <w:sz w:val="26"/>
                <w:szCs w:val="26"/>
                <w:lang w:eastAsia="zh-CN"/>
              </w:rPr>
            </w:pPr>
            <w:r w:rsidRPr="00727B50">
              <w:rPr>
                <w:rFonts w:eastAsia="SimSun"/>
                <w:color w:val="000000"/>
                <w:sz w:val="26"/>
                <w:szCs w:val="26"/>
                <w:lang w:eastAsia="zh-CN"/>
              </w:rPr>
              <w:t>Виды разрешенного использования земельных участков - аналогичны</w:t>
            </w:r>
            <w:r w:rsidRPr="00727B50">
              <w:rPr>
                <w:color w:val="000000"/>
                <w:sz w:val="26"/>
                <w:szCs w:val="26"/>
              </w:rPr>
              <w:t xml:space="preserve"> видам разрешенного использования земельных участков</w:t>
            </w:r>
            <w:r w:rsidRPr="00727B50">
              <w:rPr>
                <w:rFonts w:eastAsia="SimSun"/>
                <w:color w:val="000000"/>
                <w:sz w:val="26"/>
                <w:szCs w:val="26"/>
                <w:lang w:eastAsia="zh-CN"/>
              </w:rPr>
              <w:t xml:space="preserve"> с основными и условно разрешенными видами использования. </w:t>
            </w:r>
          </w:p>
          <w:p w:rsidR="0016793B" w:rsidRPr="00727B50" w:rsidRDefault="0016793B" w:rsidP="0016793B">
            <w:pPr>
              <w:ind w:left="142"/>
              <w:jc w:val="both"/>
              <w:rPr>
                <w:rFonts w:eastAsia="SimSun"/>
                <w:color w:val="000000"/>
                <w:sz w:val="26"/>
                <w:szCs w:val="26"/>
                <w:lang w:eastAsia="zh-CN"/>
              </w:rPr>
            </w:pPr>
            <w:r w:rsidRPr="00727B50">
              <w:rPr>
                <w:rFonts w:eastAsia="SimSun"/>
                <w:color w:val="000000"/>
                <w:sz w:val="26"/>
                <w:szCs w:val="26"/>
                <w:lang w:eastAsia="zh-CN"/>
              </w:rPr>
              <w:t>Возведение вспомогательных объектов осуществляется только при наличии действующего разрешения на строительство основных и условно разрешенных объектов капитального строительства</w:t>
            </w:r>
          </w:p>
          <w:p w:rsidR="0016793B" w:rsidRPr="00912D53" w:rsidRDefault="0016793B" w:rsidP="0016793B">
            <w:pPr>
              <w:ind w:left="142"/>
              <w:rPr>
                <w:sz w:val="26"/>
                <w:szCs w:val="26"/>
              </w:rPr>
            </w:pPr>
            <w:r>
              <w:rPr>
                <w:sz w:val="26"/>
                <w:szCs w:val="26"/>
              </w:rPr>
              <w:t>Устанавливаются</w:t>
            </w:r>
            <w:r w:rsidRPr="00407FE9">
              <w:rPr>
                <w:sz w:val="26"/>
                <w:szCs w:val="26"/>
              </w:rPr>
              <w:t xml:space="preserve"> </w:t>
            </w:r>
            <w:r>
              <w:rPr>
                <w:sz w:val="26"/>
                <w:szCs w:val="26"/>
              </w:rPr>
              <w:t>с учетом требований</w:t>
            </w:r>
            <w:r w:rsidRPr="00912D53">
              <w:rPr>
                <w:color w:val="000000"/>
                <w:sz w:val="26"/>
                <w:szCs w:val="26"/>
              </w:rPr>
              <w:t xml:space="preserve">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16793B" w:rsidRPr="00776775" w:rsidRDefault="0016793B" w:rsidP="00DC5D58">
            <w:pPr>
              <w:ind w:left="142" w:right="141"/>
              <w:jc w:val="both"/>
              <w:rPr>
                <w:sz w:val="26"/>
                <w:szCs w:val="26"/>
              </w:rPr>
            </w:pPr>
          </w:p>
        </w:tc>
      </w:tr>
      <w:tr w:rsidR="0016793B" w:rsidRPr="00776775" w:rsidTr="00E346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0" w:type="dxa"/>
            <w:bottom w:w="75" w:type="dxa"/>
            <w:right w:w="0" w:type="dxa"/>
          </w:tblCellMar>
        </w:tblPrEx>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6793B" w:rsidRPr="00776775" w:rsidRDefault="0016793B" w:rsidP="003367EB">
            <w:pPr>
              <w:rPr>
                <w:sz w:val="26"/>
                <w:szCs w:val="26"/>
              </w:rPr>
            </w:pPr>
            <w:r>
              <w:rPr>
                <w:sz w:val="26"/>
                <w:szCs w:val="26"/>
              </w:rPr>
              <w:t>Обслуживание автотранспорта (4.9)</w:t>
            </w:r>
          </w:p>
        </w:tc>
        <w:tc>
          <w:tcPr>
            <w:tcW w:w="2127" w:type="dxa"/>
            <w:gridSpan w:val="2"/>
            <w:tcBorders>
              <w:top w:val="single" w:sz="4" w:space="0" w:color="auto"/>
              <w:left w:val="single" w:sz="4" w:space="0" w:color="auto"/>
              <w:bottom w:val="single" w:sz="4" w:space="0" w:color="auto"/>
              <w:right w:val="single" w:sz="4" w:space="0" w:color="auto"/>
            </w:tcBorders>
          </w:tcPr>
          <w:p w:rsidR="0016793B" w:rsidRPr="00776775" w:rsidRDefault="0016793B" w:rsidP="003367EB">
            <w:pPr>
              <w:rPr>
                <w:sz w:val="26"/>
                <w:szCs w:val="26"/>
              </w:rPr>
            </w:pPr>
            <w:r>
              <w:rPr>
                <w:sz w:val="26"/>
                <w:szCs w:val="26"/>
              </w:rPr>
              <w:t>Размещение постоянных и временных гаражей с несколькими стояночными местами, стоянок (парковок), гаражей, в том числе многоярусных, не указанных в коде 2.7.1</w:t>
            </w:r>
          </w:p>
        </w:tc>
        <w:tc>
          <w:tcPr>
            <w:tcW w:w="5813" w:type="dxa"/>
            <w:gridSpan w:val="4"/>
            <w:vMerge/>
            <w:tcBorders>
              <w:left w:val="single" w:sz="4" w:space="0" w:color="auto"/>
              <w:right w:val="single" w:sz="4" w:space="0" w:color="auto"/>
            </w:tcBorders>
          </w:tcPr>
          <w:p w:rsidR="0016793B" w:rsidRPr="0026431A" w:rsidRDefault="0016793B" w:rsidP="00D24BC6">
            <w:pPr>
              <w:pStyle w:val="ConsPlusNormal0"/>
              <w:jc w:val="center"/>
              <w:rPr>
                <w:rFonts w:ascii="Times New Roman" w:hAnsi="Times New Roman" w:cs="Times New Roman"/>
                <w:sz w:val="28"/>
                <w:szCs w:val="28"/>
              </w:rPr>
            </w:pPr>
          </w:p>
        </w:tc>
        <w:tc>
          <w:tcPr>
            <w:tcW w:w="4538" w:type="dxa"/>
            <w:vMerge/>
            <w:tcBorders>
              <w:left w:val="single" w:sz="4" w:space="0" w:color="auto"/>
              <w:right w:val="single" w:sz="4" w:space="0" w:color="auto"/>
            </w:tcBorders>
          </w:tcPr>
          <w:p w:rsidR="0016793B" w:rsidRPr="00776775" w:rsidRDefault="0016793B" w:rsidP="003367EB">
            <w:pPr>
              <w:jc w:val="center"/>
              <w:rPr>
                <w:sz w:val="26"/>
                <w:szCs w:val="26"/>
              </w:rPr>
            </w:pPr>
          </w:p>
        </w:tc>
      </w:tr>
      <w:tr w:rsidR="0016793B" w:rsidRPr="0026431A" w:rsidTr="00E346C5">
        <w:tc>
          <w:tcPr>
            <w:tcW w:w="2126" w:type="dxa"/>
            <w:gridSpan w:val="2"/>
          </w:tcPr>
          <w:p w:rsidR="0016793B" w:rsidRPr="006302D7" w:rsidRDefault="0016793B" w:rsidP="00727B50">
            <w:pPr>
              <w:pStyle w:val="ConsPlusNormal0"/>
              <w:rPr>
                <w:rFonts w:ascii="Times New Roman" w:eastAsia="SimSun" w:hAnsi="Times New Roman" w:cs="Times New Roman"/>
                <w:color w:val="000000"/>
                <w:sz w:val="26"/>
                <w:szCs w:val="26"/>
                <w:lang w:eastAsia="zh-CN"/>
              </w:rPr>
            </w:pPr>
            <w:r w:rsidRPr="006302D7">
              <w:rPr>
                <w:rFonts w:ascii="Times New Roman" w:eastAsia="SimSun" w:hAnsi="Times New Roman" w:cs="Times New Roman"/>
                <w:color w:val="000000"/>
                <w:sz w:val="26"/>
                <w:szCs w:val="26"/>
                <w:lang w:eastAsia="zh-CN"/>
              </w:rPr>
              <w:t>Благоустроенные, в том числе озелененные территории</w:t>
            </w:r>
          </w:p>
        </w:tc>
        <w:tc>
          <w:tcPr>
            <w:tcW w:w="2127" w:type="dxa"/>
            <w:gridSpan w:val="2"/>
            <w:tcBorders>
              <w:right w:val="single" w:sz="4" w:space="0" w:color="auto"/>
            </w:tcBorders>
          </w:tcPr>
          <w:p w:rsidR="0016793B" w:rsidRPr="0026431A" w:rsidRDefault="0016793B" w:rsidP="00D24BC6">
            <w:pPr>
              <w:pStyle w:val="ConsPlusNormal0"/>
              <w:jc w:val="both"/>
              <w:rPr>
                <w:rFonts w:ascii="Times New Roman" w:hAnsi="Times New Roman" w:cs="Times New Roman"/>
                <w:sz w:val="28"/>
                <w:szCs w:val="28"/>
              </w:rPr>
            </w:pPr>
            <w:r w:rsidRPr="0026431A">
              <w:rPr>
                <w:rFonts w:ascii="Times New Roman" w:hAnsi="Times New Roman" w:cs="Times New Roman"/>
                <w:sz w:val="28"/>
                <w:szCs w:val="28"/>
              </w:rPr>
              <w:t>-</w:t>
            </w:r>
          </w:p>
        </w:tc>
        <w:tc>
          <w:tcPr>
            <w:tcW w:w="5813" w:type="dxa"/>
            <w:gridSpan w:val="4"/>
            <w:vMerge/>
            <w:tcBorders>
              <w:left w:val="single" w:sz="4" w:space="0" w:color="auto"/>
              <w:right w:val="single" w:sz="4" w:space="0" w:color="auto"/>
            </w:tcBorders>
          </w:tcPr>
          <w:p w:rsidR="0016793B" w:rsidRPr="0026431A" w:rsidRDefault="0016793B" w:rsidP="00D24BC6">
            <w:pPr>
              <w:pStyle w:val="ConsPlusNormal0"/>
              <w:jc w:val="center"/>
              <w:rPr>
                <w:rFonts w:ascii="Times New Roman" w:hAnsi="Times New Roman" w:cs="Times New Roman"/>
                <w:sz w:val="28"/>
                <w:szCs w:val="28"/>
              </w:rPr>
            </w:pPr>
          </w:p>
        </w:tc>
        <w:tc>
          <w:tcPr>
            <w:tcW w:w="4538" w:type="dxa"/>
            <w:vMerge/>
            <w:tcBorders>
              <w:left w:val="single" w:sz="4" w:space="0" w:color="auto"/>
              <w:right w:val="single" w:sz="4" w:space="0" w:color="auto"/>
            </w:tcBorders>
          </w:tcPr>
          <w:p w:rsidR="0016793B" w:rsidRPr="0026431A" w:rsidRDefault="0016793B" w:rsidP="00D24BC6">
            <w:pPr>
              <w:tabs>
                <w:tab w:val="left" w:pos="2520"/>
              </w:tabs>
              <w:rPr>
                <w:rFonts w:eastAsia="SimSun"/>
                <w:color w:val="000000"/>
                <w:sz w:val="28"/>
                <w:szCs w:val="28"/>
                <w:lang w:eastAsia="zh-CN"/>
              </w:rPr>
            </w:pPr>
          </w:p>
        </w:tc>
      </w:tr>
    </w:tbl>
    <w:p w:rsidR="00AD4B82" w:rsidRDefault="00AD4B82" w:rsidP="000872E5">
      <w:pPr>
        <w:widowControl w:val="0"/>
        <w:autoSpaceDE w:val="0"/>
        <w:autoSpaceDN w:val="0"/>
        <w:adjustRightInd w:val="0"/>
        <w:ind w:firstLine="540"/>
        <w:jc w:val="both"/>
        <w:rPr>
          <w:b/>
          <w:sz w:val="26"/>
          <w:szCs w:val="26"/>
        </w:rPr>
        <w:sectPr w:rsidR="00AD4B82" w:rsidSect="008B64EB">
          <w:type w:val="continuous"/>
          <w:pgSz w:w="16838" w:h="11906" w:orient="landscape"/>
          <w:pgMar w:top="1134" w:right="850" w:bottom="1134" w:left="1701" w:header="720" w:footer="720" w:gutter="0"/>
          <w:cols w:space="720"/>
          <w:titlePg/>
          <w:docGrid w:linePitch="600" w:charSpace="32768"/>
        </w:sectPr>
      </w:pPr>
    </w:p>
    <w:p w:rsidR="009E4566" w:rsidRPr="00AD4B82" w:rsidRDefault="009E4566" w:rsidP="001F3FCE">
      <w:pPr>
        <w:jc w:val="center"/>
        <w:rPr>
          <w:b/>
          <w:i/>
          <w:sz w:val="26"/>
          <w:szCs w:val="26"/>
        </w:rPr>
      </w:pPr>
    </w:p>
    <w:p w:rsidR="00AD4B82" w:rsidRDefault="00AD4B82" w:rsidP="00AD4B82">
      <w:pPr>
        <w:widowControl w:val="0"/>
        <w:autoSpaceDE w:val="0"/>
        <w:autoSpaceDN w:val="0"/>
        <w:adjustRightInd w:val="0"/>
        <w:ind w:firstLine="540"/>
        <w:jc w:val="center"/>
        <w:outlineLvl w:val="2"/>
        <w:rPr>
          <w:b/>
          <w:sz w:val="26"/>
          <w:szCs w:val="26"/>
        </w:rPr>
      </w:pPr>
      <w:r w:rsidRPr="00AD4B82">
        <w:rPr>
          <w:b/>
          <w:sz w:val="26"/>
          <w:szCs w:val="26"/>
        </w:rPr>
        <w:t>Перечень зон с особыми условиями использования территорий</w:t>
      </w:r>
    </w:p>
    <w:p w:rsidR="00AD4B82" w:rsidRPr="00AD4B82" w:rsidRDefault="00AD4B82" w:rsidP="00AD4B82">
      <w:pPr>
        <w:widowControl w:val="0"/>
        <w:autoSpaceDE w:val="0"/>
        <w:autoSpaceDN w:val="0"/>
        <w:adjustRightInd w:val="0"/>
        <w:ind w:firstLine="540"/>
        <w:jc w:val="center"/>
        <w:outlineLvl w:val="2"/>
        <w:rPr>
          <w:b/>
          <w:sz w:val="26"/>
          <w:szCs w:val="26"/>
        </w:rPr>
      </w:pP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1. Зоны с особыми условиями использования территорий включают:</w:t>
      </w: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 охранные;</w:t>
      </w: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 санитарно-защитные зоны;</w:t>
      </w: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 водоохранные зоны;</w:t>
      </w: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 зоны затопления, подтопления;</w:t>
      </w: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 зоны санитарной охраны источников питьевого и хозяйственно-бытового водоснабжения;</w:t>
      </w: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 зоны охраны объектов культурного наследия;</w:t>
      </w:r>
    </w:p>
    <w:p w:rsidR="00AD4B82" w:rsidRDefault="00AD4B82" w:rsidP="00AD4B82">
      <w:pPr>
        <w:widowControl w:val="0"/>
        <w:autoSpaceDE w:val="0"/>
        <w:autoSpaceDN w:val="0"/>
        <w:adjustRightInd w:val="0"/>
        <w:ind w:firstLine="540"/>
        <w:jc w:val="both"/>
        <w:rPr>
          <w:sz w:val="26"/>
          <w:szCs w:val="26"/>
        </w:rPr>
      </w:pPr>
      <w:r w:rsidRPr="00AD4B82">
        <w:rPr>
          <w:sz w:val="26"/>
          <w:szCs w:val="26"/>
        </w:rPr>
        <w:t>- иные зоны.</w:t>
      </w:r>
    </w:p>
    <w:p w:rsidR="006302D7" w:rsidRPr="00AD4B82" w:rsidRDefault="006302D7" w:rsidP="00AD4B82">
      <w:pPr>
        <w:widowControl w:val="0"/>
        <w:autoSpaceDE w:val="0"/>
        <w:autoSpaceDN w:val="0"/>
        <w:adjustRightInd w:val="0"/>
        <w:ind w:firstLine="540"/>
        <w:jc w:val="both"/>
        <w:rPr>
          <w:sz w:val="26"/>
          <w:szCs w:val="26"/>
        </w:rPr>
      </w:pPr>
    </w:p>
    <w:p w:rsidR="00AD4B82" w:rsidRDefault="006302D7" w:rsidP="006302D7">
      <w:pPr>
        <w:widowControl w:val="0"/>
        <w:autoSpaceDE w:val="0"/>
        <w:autoSpaceDN w:val="0"/>
        <w:adjustRightInd w:val="0"/>
        <w:ind w:firstLine="540"/>
        <w:jc w:val="center"/>
        <w:outlineLvl w:val="2"/>
        <w:rPr>
          <w:b/>
          <w:sz w:val="26"/>
          <w:szCs w:val="26"/>
        </w:rPr>
      </w:pPr>
      <w:r>
        <w:rPr>
          <w:b/>
          <w:sz w:val="26"/>
          <w:szCs w:val="26"/>
        </w:rPr>
        <w:t>Охранные зоны</w:t>
      </w:r>
    </w:p>
    <w:p w:rsidR="006302D7" w:rsidRPr="00AD4B82" w:rsidRDefault="006302D7" w:rsidP="006302D7">
      <w:pPr>
        <w:widowControl w:val="0"/>
        <w:autoSpaceDE w:val="0"/>
        <w:autoSpaceDN w:val="0"/>
        <w:adjustRightInd w:val="0"/>
        <w:ind w:firstLine="540"/>
        <w:jc w:val="center"/>
        <w:outlineLvl w:val="2"/>
        <w:rPr>
          <w:b/>
          <w:sz w:val="26"/>
          <w:szCs w:val="26"/>
        </w:rPr>
      </w:pP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 Правила устройства электроустановок;</w:t>
      </w:r>
    </w:p>
    <w:p w:rsidR="00AD4B82" w:rsidRDefault="00AD4B82" w:rsidP="00AD4B82">
      <w:pPr>
        <w:widowControl w:val="0"/>
        <w:autoSpaceDE w:val="0"/>
        <w:autoSpaceDN w:val="0"/>
        <w:adjustRightInd w:val="0"/>
        <w:ind w:firstLine="540"/>
        <w:jc w:val="both"/>
        <w:rPr>
          <w:sz w:val="26"/>
          <w:szCs w:val="26"/>
        </w:rPr>
      </w:pPr>
      <w:r w:rsidRPr="00AD4B82">
        <w:rPr>
          <w:sz w:val="26"/>
          <w:szCs w:val="26"/>
        </w:rPr>
        <w:t>-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РФ от 24.02.2009 № 160.</w:t>
      </w:r>
    </w:p>
    <w:p w:rsidR="006302D7" w:rsidRPr="00AD4B82" w:rsidRDefault="006302D7" w:rsidP="00AD4B82">
      <w:pPr>
        <w:widowControl w:val="0"/>
        <w:autoSpaceDE w:val="0"/>
        <w:autoSpaceDN w:val="0"/>
        <w:adjustRightInd w:val="0"/>
        <w:ind w:firstLine="540"/>
        <w:jc w:val="both"/>
        <w:rPr>
          <w:sz w:val="26"/>
          <w:szCs w:val="26"/>
        </w:rPr>
      </w:pPr>
    </w:p>
    <w:p w:rsidR="00AD4B82" w:rsidRDefault="006302D7" w:rsidP="006302D7">
      <w:pPr>
        <w:widowControl w:val="0"/>
        <w:autoSpaceDE w:val="0"/>
        <w:autoSpaceDN w:val="0"/>
        <w:adjustRightInd w:val="0"/>
        <w:ind w:firstLine="540"/>
        <w:jc w:val="center"/>
        <w:rPr>
          <w:b/>
          <w:sz w:val="26"/>
          <w:szCs w:val="26"/>
        </w:rPr>
      </w:pPr>
      <w:r>
        <w:rPr>
          <w:b/>
          <w:sz w:val="26"/>
          <w:szCs w:val="26"/>
        </w:rPr>
        <w:t>Санитарно-защитные зоны</w:t>
      </w:r>
    </w:p>
    <w:p w:rsidR="006302D7" w:rsidRPr="00AD4B82" w:rsidRDefault="006302D7" w:rsidP="006302D7">
      <w:pPr>
        <w:widowControl w:val="0"/>
        <w:autoSpaceDE w:val="0"/>
        <w:autoSpaceDN w:val="0"/>
        <w:adjustRightInd w:val="0"/>
        <w:ind w:firstLine="540"/>
        <w:jc w:val="center"/>
        <w:rPr>
          <w:b/>
          <w:sz w:val="26"/>
          <w:szCs w:val="26"/>
        </w:rPr>
      </w:pP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 xml:space="preserve">- СП 42.13330.2011 </w:t>
      </w:r>
      <w:r w:rsidR="006302D7">
        <w:rPr>
          <w:sz w:val="26"/>
          <w:szCs w:val="26"/>
        </w:rPr>
        <w:t>«</w:t>
      </w:r>
      <w:r w:rsidRPr="00AD4B82">
        <w:rPr>
          <w:sz w:val="26"/>
          <w:szCs w:val="26"/>
        </w:rPr>
        <w:t>Градостроительство. Планировка и застройка городских и сельских поселений</w:t>
      </w:r>
      <w:r w:rsidR="006302D7">
        <w:rPr>
          <w:sz w:val="26"/>
          <w:szCs w:val="26"/>
        </w:rPr>
        <w:t>»</w:t>
      </w:r>
      <w:r w:rsidRPr="00AD4B82">
        <w:rPr>
          <w:sz w:val="26"/>
          <w:szCs w:val="26"/>
        </w:rPr>
        <w:t xml:space="preserve"> (актуализированная редакция СНиП 2.07.01-89*);</w:t>
      </w:r>
    </w:p>
    <w:p w:rsidR="00AD4B82" w:rsidRDefault="00AD4B82" w:rsidP="00AD4B82">
      <w:pPr>
        <w:widowControl w:val="0"/>
        <w:autoSpaceDE w:val="0"/>
        <w:autoSpaceDN w:val="0"/>
        <w:adjustRightInd w:val="0"/>
        <w:ind w:firstLine="540"/>
        <w:jc w:val="both"/>
        <w:rPr>
          <w:sz w:val="26"/>
          <w:szCs w:val="26"/>
        </w:rPr>
      </w:pPr>
      <w:r w:rsidRPr="00AD4B82">
        <w:rPr>
          <w:sz w:val="26"/>
          <w:szCs w:val="26"/>
        </w:rPr>
        <w:t xml:space="preserve">- СанПиН 2.2.1/2.1.1.1200-03 </w:t>
      </w:r>
      <w:r w:rsidR="006302D7">
        <w:rPr>
          <w:sz w:val="26"/>
          <w:szCs w:val="26"/>
        </w:rPr>
        <w:t>«</w:t>
      </w:r>
      <w:r w:rsidRPr="00AD4B82">
        <w:rPr>
          <w:sz w:val="26"/>
          <w:szCs w:val="26"/>
        </w:rPr>
        <w:t>Санитарно-защитные зоны и санитарная классификация предприятий, сооружений и иных объектов</w:t>
      </w:r>
      <w:r w:rsidR="006302D7">
        <w:rPr>
          <w:sz w:val="26"/>
          <w:szCs w:val="26"/>
        </w:rPr>
        <w:t>»</w:t>
      </w:r>
      <w:r w:rsidRPr="00AD4B82">
        <w:rPr>
          <w:sz w:val="26"/>
          <w:szCs w:val="26"/>
        </w:rPr>
        <w:t>.</w:t>
      </w:r>
    </w:p>
    <w:p w:rsidR="006302D7" w:rsidRPr="00AD4B82" w:rsidRDefault="006302D7" w:rsidP="00AD4B82">
      <w:pPr>
        <w:widowControl w:val="0"/>
        <w:autoSpaceDE w:val="0"/>
        <w:autoSpaceDN w:val="0"/>
        <w:adjustRightInd w:val="0"/>
        <w:ind w:firstLine="540"/>
        <w:jc w:val="both"/>
        <w:rPr>
          <w:sz w:val="26"/>
          <w:szCs w:val="26"/>
        </w:rPr>
      </w:pPr>
    </w:p>
    <w:p w:rsidR="00AD4B82" w:rsidRDefault="006302D7" w:rsidP="006302D7">
      <w:pPr>
        <w:widowControl w:val="0"/>
        <w:autoSpaceDE w:val="0"/>
        <w:autoSpaceDN w:val="0"/>
        <w:adjustRightInd w:val="0"/>
        <w:ind w:firstLine="540"/>
        <w:jc w:val="center"/>
        <w:outlineLvl w:val="2"/>
        <w:rPr>
          <w:b/>
          <w:sz w:val="26"/>
          <w:szCs w:val="26"/>
        </w:rPr>
      </w:pPr>
      <w:r>
        <w:rPr>
          <w:b/>
          <w:sz w:val="26"/>
          <w:szCs w:val="26"/>
        </w:rPr>
        <w:t>Водоохранные зоны</w:t>
      </w:r>
    </w:p>
    <w:p w:rsidR="006302D7" w:rsidRPr="00AD4B82" w:rsidRDefault="006302D7" w:rsidP="006302D7">
      <w:pPr>
        <w:widowControl w:val="0"/>
        <w:autoSpaceDE w:val="0"/>
        <w:autoSpaceDN w:val="0"/>
        <w:adjustRightInd w:val="0"/>
        <w:ind w:firstLine="540"/>
        <w:jc w:val="center"/>
        <w:outlineLvl w:val="2"/>
        <w:rPr>
          <w:b/>
          <w:sz w:val="26"/>
          <w:szCs w:val="26"/>
        </w:rPr>
      </w:pP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 Водный кодекс Российской Федерации;</w:t>
      </w: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 xml:space="preserve">- СП 42.13330.2011 </w:t>
      </w:r>
      <w:r w:rsidR="006302D7">
        <w:rPr>
          <w:sz w:val="26"/>
          <w:szCs w:val="26"/>
        </w:rPr>
        <w:t>«</w:t>
      </w:r>
      <w:r w:rsidRPr="00AD4B82">
        <w:rPr>
          <w:sz w:val="26"/>
          <w:szCs w:val="26"/>
        </w:rPr>
        <w:t>Градостроительство. Планировка и застройка городских и сельских поселений</w:t>
      </w:r>
      <w:r w:rsidR="006302D7">
        <w:rPr>
          <w:sz w:val="26"/>
          <w:szCs w:val="26"/>
        </w:rPr>
        <w:t>»</w:t>
      </w:r>
      <w:r w:rsidRPr="00AD4B82">
        <w:rPr>
          <w:sz w:val="26"/>
          <w:szCs w:val="26"/>
        </w:rPr>
        <w:t xml:space="preserve"> (актуализированная редакция СНиП 2.07.01-89*);</w:t>
      </w: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 xml:space="preserve">- СанПиН 2.1.5.980-00 </w:t>
      </w:r>
      <w:r w:rsidR="006302D7">
        <w:rPr>
          <w:sz w:val="26"/>
          <w:szCs w:val="26"/>
        </w:rPr>
        <w:t>«</w:t>
      </w:r>
      <w:r w:rsidRPr="00AD4B82">
        <w:rPr>
          <w:sz w:val="26"/>
          <w:szCs w:val="26"/>
        </w:rPr>
        <w:t>Гигиенические требования к охране поверхностных вод</w:t>
      </w:r>
      <w:r w:rsidR="006302D7">
        <w:rPr>
          <w:sz w:val="26"/>
          <w:szCs w:val="26"/>
        </w:rPr>
        <w:t>»</w:t>
      </w:r>
      <w:r w:rsidRPr="00AD4B82">
        <w:rPr>
          <w:sz w:val="26"/>
          <w:szCs w:val="26"/>
        </w:rPr>
        <w:t>.</w:t>
      </w:r>
    </w:p>
    <w:p w:rsidR="00AD4B82" w:rsidRDefault="00AD4B82" w:rsidP="00AD4B82">
      <w:pPr>
        <w:widowControl w:val="0"/>
        <w:autoSpaceDE w:val="0"/>
        <w:autoSpaceDN w:val="0"/>
        <w:adjustRightInd w:val="0"/>
        <w:ind w:firstLine="540"/>
        <w:jc w:val="both"/>
        <w:rPr>
          <w:sz w:val="26"/>
          <w:szCs w:val="26"/>
        </w:rPr>
      </w:pPr>
      <w:r w:rsidRPr="00AD4B82">
        <w:rPr>
          <w:sz w:val="26"/>
          <w:szCs w:val="26"/>
        </w:rPr>
        <w:t xml:space="preserve">2. Порядок установления на местности границ водоохранных зон и границ прибрежных защитных полос водных объектов, в том числе посредством размещения специальных информационных знаков определяется </w:t>
      </w:r>
      <w:r w:rsidR="006302D7">
        <w:rPr>
          <w:sz w:val="26"/>
          <w:szCs w:val="26"/>
        </w:rPr>
        <w:t>«</w:t>
      </w:r>
      <w:r w:rsidRPr="00AD4B82">
        <w:rPr>
          <w:sz w:val="26"/>
          <w:szCs w:val="26"/>
        </w:rPr>
        <w:t>Об утверждении Правил определения местоположения береговой линии (границы водного объекта), случаев и периодичности ее определения и о внесении изменений в Правила установления на местности границ водоохранных зон и границ прибрежных защитных полос водных объектов</w:t>
      </w:r>
      <w:r w:rsidR="006302D7">
        <w:rPr>
          <w:sz w:val="26"/>
          <w:szCs w:val="26"/>
        </w:rPr>
        <w:t>»</w:t>
      </w:r>
      <w:r w:rsidRPr="00AD4B82">
        <w:rPr>
          <w:sz w:val="26"/>
          <w:szCs w:val="26"/>
        </w:rPr>
        <w:t xml:space="preserve"> (утв. постановлением Правительства РФ от 29 апреля 2016 г. № 377).</w:t>
      </w:r>
    </w:p>
    <w:p w:rsidR="006302D7" w:rsidRPr="00AD4B82" w:rsidRDefault="006302D7" w:rsidP="00AD4B82">
      <w:pPr>
        <w:widowControl w:val="0"/>
        <w:autoSpaceDE w:val="0"/>
        <w:autoSpaceDN w:val="0"/>
        <w:adjustRightInd w:val="0"/>
        <w:ind w:firstLine="540"/>
        <w:jc w:val="both"/>
        <w:rPr>
          <w:sz w:val="26"/>
          <w:szCs w:val="26"/>
        </w:rPr>
      </w:pPr>
    </w:p>
    <w:p w:rsidR="00AD4B82" w:rsidRDefault="006302D7" w:rsidP="006302D7">
      <w:pPr>
        <w:widowControl w:val="0"/>
        <w:autoSpaceDE w:val="0"/>
        <w:autoSpaceDN w:val="0"/>
        <w:adjustRightInd w:val="0"/>
        <w:ind w:firstLine="540"/>
        <w:jc w:val="center"/>
        <w:outlineLvl w:val="2"/>
        <w:rPr>
          <w:b/>
          <w:sz w:val="26"/>
          <w:szCs w:val="26"/>
        </w:rPr>
      </w:pPr>
      <w:r>
        <w:rPr>
          <w:b/>
          <w:sz w:val="26"/>
          <w:szCs w:val="26"/>
        </w:rPr>
        <w:t>Зоны затопления, подтопления</w:t>
      </w:r>
    </w:p>
    <w:p w:rsidR="006302D7" w:rsidRPr="00AD4B82" w:rsidRDefault="006302D7" w:rsidP="006302D7">
      <w:pPr>
        <w:widowControl w:val="0"/>
        <w:autoSpaceDE w:val="0"/>
        <w:autoSpaceDN w:val="0"/>
        <w:adjustRightInd w:val="0"/>
        <w:ind w:firstLine="540"/>
        <w:jc w:val="center"/>
        <w:outlineLvl w:val="2"/>
        <w:rPr>
          <w:b/>
          <w:sz w:val="26"/>
          <w:szCs w:val="26"/>
        </w:rPr>
      </w:pP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 xml:space="preserve">- СП 42.13330.2011 </w:t>
      </w:r>
      <w:r w:rsidR="006302D7">
        <w:rPr>
          <w:sz w:val="26"/>
          <w:szCs w:val="26"/>
        </w:rPr>
        <w:t>«</w:t>
      </w:r>
      <w:r w:rsidRPr="00AD4B82">
        <w:rPr>
          <w:sz w:val="26"/>
          <w:szCs w:val="26"/>
        </w:rPr>
        <w:t>Градостроительство. Планировка и застройка городских и сельских поселений</w:t>
      </w:r>
      <w:r w:rsidR="006302D7">
        <w:rPr>
          <w:sz w:val="26"/>
          <w:szCs w:val="26"/>
        </w:rPr>
        <w:t>»</w:t>
      </w:r>
      <w:r w:rsidRPr="00AD4B82">
        <w:rPr>
          <w:sz w:val="26"/>
          <w:szCs w:val="26"/>
        </w:rPr>
        <w:t xml:space="preserve"> (актуализированная редакция СНиП 2.07.01-89*);</w:t>
      </w:r>
    </w:p>
    <w:p w:rsidR="00AD4B82" w:rsidRDefault="00AD4B82" w:rsidP="00AD4B82">
      <w:pPr>
        <w:widowControl w:val="0"/>
        <w:autoSpaceDE w:val="0"/>
        <w:autoSpaceDN w:val="0"/>
        <w:adjustRightInd w:val="0"/>
        <w:ind w:firstLine="540"/>
        <w:jc w:val="both"/>
        <w:rPr>
          <w:sz w:val="26"/>
          <w:szCs w:val="26"/>
        </w:rPr>
      </w:pPr>
      <w:r w:rsidRPr="00AD4B82">
        <w:rPr>
          <w:sz w:val="26"/>
          <w:szCs w:val="26"/>
        </w:rPr>
        <w:t xml:space="preserve">- СНиП 2.06.15-85 </w:t>
      </w:r>
      <w:r w:rsidR="006302D7">
        <w:rPr>
          <w:sz w:val="26"/>
          <w:szCs w:val="26"/>
        </w:rPr>
        <w:t>«</w:t>
      </w:r>
      <w:r w:rsidRPr="00AD4B82">
        <w:rPr>
          <w:sz w:val="26"/>
          <w:szCs w:val="26"/>
        </w:rPr>
        <w:t>Инженерная защита территории от затопления и подтопления</w:t>
      </w:r>
      <w:r w:rsidR="006302D7">
        <w:rPr>
          <w:sz w:val="26"/>
          <w:szCs w:val="26"/>
        </w:rPr>
        <w:t>»</w:t>
      </w:r>
      <w:r w:rsidRPr="00AD4B82">
        <w:rPr>
          <w:sz w:val="26"/>
          <w:szCs w:val="26"/>
        </w:rPr>
        <w:t>.</w:t>
      </w:r>
    </w:p>
    <w:p w:rsidR="006302D7" w:rsidRPr="00AD4B82" w:rsidRDefault="006302D7" w:rsidP="00AD4B82">
      <w:pPr>
        <w:widowControl w:val="0"/>
        <w:autoSpaceDE w:val="0"/>
        <w:autoSpaceDN w:val="0"/>
        <w:adjustRightInd w:val="0"/>
        <w:ind w:firstLine="540"/>
        <w:jc w:val="both"/>
        <w:rPr>
          <w:sz w:val="26"/>
          <w:szCs w:val="26"/>
        </w:rPr>
      </w:pPr>
    </w:p>
    <w:p w:rsidR="00AD4B82" w:rsidRDefault="00AD4B82" w:rsidP="006302D7">
      <w:pPr>
        <w:widowControl w:val="0"/>
        <w:autoSpaceDE w:val="0"/>
        <w:autoSpaceDN w:val="0"/>
        <w:adjustRightInd w:val="0"/>
        <w:ind w:firstLine="540"/>
        <w:jc w:val="center"/>
        <w:rPr>
          <w:b/>
          <w:sz w:val="26"/>
          <w:szCs w:val="26"/>
        </w:rPr>
      </w:pPr>
      <w:r w:rsidRPr="00AD4B82">
        <w:rPr>
          <w:b/>
          <w:sz w:val="26"/>
          <w:szCs w:val="26"/>
        </w:rPr>
        <w:t>Зоны санитарной охраны источников питьевого и хозя</w:t>
      </w:r>
      <w:r w:rsidR="006302D7">
        <w:rPr>
          <w:b/>
          <w:sz w:val="26"/>
          <w:szCs w:val="26"/>
        </w:rPr>
        <w:t>йственно-бытового водоснабжения</w:t>
      </w:r>
    </w:p>
    <w:p w:rsidR="006302D7" w:rsidRPr="00AD4B82" w:rsidRDefault="006302D7" w:rsidP="006302D7">
      <w:pPr>
        <w:widowControl w:val="0"/>
        <w:autoSpaceDE w:val="0"/>
        <w:autoSpaceDN w:val="0"/>
        <w:adjustRightInd w:val="0"/>
        <w:ind w:firstLine="540"/>
        <w:jc w:val="center"/>
        <w:rPr>
          <w:b/>
          <w:sz w:val="26"/>
          <w:szCs w:val="26"/>
        </w:rPr>
      </w:pP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 xml:space="preserve">- Федеральный закон от 30.03.99 № 52-ФЗ </w:t>
      </w:r>
      <w:r w:rsidR="006302D7">
        <w:rPr>
          <w:sz w:val="26"/>
          <w:szCs w:val="26"/>
        </w:rPr>
        <w:t>«</w:t>
      </w:r>
      <w:r w:rsidRPr="00AD4B82">
        <w:rPr>
          <w:sz w:val="26"/>
          <w:szCs w:val="26"/>
        </w:rPr>
        <w:t>О санитарно-эпидемиологическом благополучии населения</w:t>
      </w:r>
      <w:r w:rsidR="006302D7">
        <w:rPr>
          <w:sz w:val="26"/>
          <w:szCs w:val="26"/>
        </w:rPr>
        <w:t>»</w:t>
      </w:r>
      <w:r w:rsidRPr="00AD4B82">
        <w:rPr>
          <w:sz w:val="26"/>
          <w:szCs w:val="26"/>
        </w:rPr>
        <w:t>;</w:t>
      </w:r>
    </w:p>
    <w:p w:rsidR="00AD4B82" w:rsidRDefault="00AD4B82" w:rsidP="00AD4B82">
      <w:pPr>
        <w:widowControl w:val="0"/>
        <w:autoSpaceDE w:val="0"/>
        <w:autoSpaceDN w:val="0"/>
        <w:adjustRightInd w:val="0"/>
        <w:ind w:firstLine="540"/>
        <w:jc w:val="both"/>
        <w:rPr>
          <w:sz w:val="26"/>
          <w:szCs w:val="26"/>
        </w:rPr>
      </w:pPr>
      <w:r w:rsidRPr="00AD4B82">
        <w:rPr>
          <w:sz w:val="26"/>
          <w:szCs w:val="26"/>
        </w:rPr>
        <w:t>- СанПиН 2.1.4.1110-02</w:t>
      </w:r>
      <w:r w:rsidR="006302D7">
        <w:rPr>
          <w:sz w:val="26"/>
          <w:szCs w:val="26"/>
        </w:rPr>
        <w:t xml:space="preserve"> «</w:t>
      </w:r>
      <w:r w:rsidRPr="00AD4B82">
        <w:rPr>
          <w:sz w:val="26"/>
          <w:szCs w:val="26"/>
        </w:rPr>
        <w:t>Зоны санитарной охраны источников водоснабжения и водопроводов питьевого назначения</w:t>
      </w:r>
      <w:r w:rsidR="006302D7">
        <w:rPr>
          <w:sz w:val="26"/>
          <w:szCs w:val="26"/>
        </w:rPr>
        <w:t>»</w:t>
      </w:r>
      <w:r w:rsidRPr="00AD4B82">
        <w:rPr>
          <w:sz w:val="26"/>
          <w:szCs w:val="26"/>
        </w:rPr>
        <w:t>.</w:t>
      </w:r>
    </w:p>
    <w:p w:rsidR="006302D7" w:rsidRPr="00AD4B82" w:rsidRDefault="006302D7" w:rsidP="00AD4B82">
      <w:pPr>
        <w:widowControl w:val="0"/>
        <w:autoSpaceDE w:val="0"/>
        <w:autoSpaceDN w:val="0"/>
        <w:adjustRightInd w:val="0"/>
        <w:ind w:firstLine="540"/>
        <w:jc w:val="both"/>
        <w:rPr>
          <w:sz w:val="26"/>
          <w:szCs w:val="26"/>
        </w:rPr>
      </w:pPr>
    </w:p>
    <w:p w:rsidR="00AD4B82" w:rsidRDefault="00AD4B82" w:rsidP="006302D7">
      <w:pPr>
        <w:widowControl w:val="0"/>
        <w:autoSpaceDE w:val="0"/>
        <w:autoSpaceDN w:val="0"/>
        <w:adjustRightInd w:val="0"/>
        <w:ind w:firstLine="540"/>
        <w:jc w:val="center"/>
        <w:outlineLvl w:val="2"/>
        <w:rPr>
          <w:b/>
          <w:sz w:val="26"/>
          <w:szCs w:val="26"/>
        </w:rPr>
      </w:pPr>
      <w:r w:rsidRPr="00AD4B82">
        <w:rPr>
          <w:b/>
          <w:sz w:val="26"/>
          <w:szCs w:val="26"/>
        </w:rPr>
        <w:t xml:space="preserve">Зоны охраны объектов </w:t>
      </w:r>
      <w:r w:rsidR="006302D7">
        <w:rPr>
          <w:b/>
          <w:sz w:val="26"/>
          <w:szCs w:val="26"/>
        </w:rPr>
        <w:t>культурного наследия</w:t>
      </w:r>
    </w:p>
    <w:p w:rsidR="006302D7" w:rsidRPr="00AD4B82" w:rsidRDefault="006302D7" w:rsidP="006302D7">
      <w:pPr>
        <w:widowControl w:val="0"/>
        <w:autoSpaceDE w:val="0"/>
        <w:autoSpaceDN w:val="0"/>
        <w:adjustRightInd w:val="0"/>
        <w:ind w:firstLine="540"/>
        <w:jc w:val="center"/>
        <w:outlineLvl w:val="2"/>
        <w:rPr>
          <w:b/>
          <w:sz w:val="26"/>
          <w:szCs w:val="26"/>
        </w:rPr>
      </w:pP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1. Ограничения использования земельных участков и объектов капитального строительства установлены следующими нормативными правовыми актами:</w:t>
      </w:r>
    </w:p>
    <w:p w:rsidR="00AD4B82" w:rsidRPr="00AD4B82" w:rsidRDefault="00AD4B82" w:rsidP="00AD4B82">
      <w:pPr>
        <w:widowControl w:val="0"/>
        <w:autoSpaceDE w:val="0"/>
        <w:autoSpaceDN w:val="0"/>
        <w:adjustRightInd w:val="0"/>
        <w:ind w:firstLine="540"/>
        <w:jc w:val="both"/>
        <w:rPr>
          <w:sz w:val="26"/>
          <w:szCs w:val="26"/>
        </w:rPr>
      </w:pPr>
      <w:r w:rsidRPr="00AD4B82">
        <w:rPr>
          <w:sz w:val="26"/>
          <w:szCs w:val="26"/>
        </w:rPr>
        <w:t xml:space="preserve">- Федеральный закон от 25.06.2002 № 73-ФЗ </w:t>
      </w:r>
      <w:r w:rsidR="006302D7">
        <w:rPr>
          <w:sz w:val="26"/>
          <w:szCs w:val="26"/>
        </w:rPr>
        <w:t>«</w:t>
      </w:r>
      <w:r w:rsidRPr="00AD4B82">
        <w:rPr>
          <w:sz w:val="26"/>
          <w:szCs w:val="26"/>
        </w:rPr>
        <w:t>Об объектах культурного наследия (памятниках истории и культуры) народов Российской Федерации</w:t>
      </w:r>
      <w:r w:rsidR="006302D7">
        <w:rPr>
          <w:sz w:val="26"/>
          <w:szCs w:val="26"/>
        </w:rPr>
        <w:t>»</w:t>
      </w:r>
      <w:r w:rsidRPr="00AD4B82">
        <w:rPr>
          <w:sz w:val="26"/>
          <w:szCs w:val="26"/>
        </w:rPr>
        <w:t>;</w:t>
      </w:r>
    </w:p>
    <w:p w:rsidR="00AD4B82" w:rsidRDefault="00AD4B82" w:rsidP="00AD4B82">
      <w:pPr>
        <w:widowControl w:val="0"/>
        <w:autoSpaceDE w:val="0"/>
        <w:autoSpaceDN w:val="0"/>
        <w:adjustRightInd w:val="0"/>
        <w:ind w:firstLine="540"/>
        <w:jc w:val="both"/>
        <w:rPr>
          <w:sz w:val="26"/>
          <w:szCs w:val="26"/>
        </w:rPr>
      </w:pPr>
      <w:r w:rsidRPr="00AD4B82">
        <w:rPr>
          <w:sz w:val="26"/>
          <w:szCs w:val="26"/>
        </w:rPr>
        <w:t xml:space="preserve">- Постановление Правительства РФ от 12.09.2015 № 972 </w:t>
      </w:r>
      <w:r w:rsidR="006302D7">
        <w:rPr>
          <w:sz w:val="26"/>
          <w:szCs w:val="26"/>
        </w:rPr>
        <w:t>«</w:t>
      </w:r>
      <w:r w:rsidRPr="00AD4B82">
        <w:rPr>
          <w:sz w:val="26"/>
          <w:szCs w:val="26"/>
        </w:rPr>
        <w:t>Об утверждении Положения о зонах охраны объектов культурного наследия (памятников истории и культуры) народов Российской Федерации</w:t>
      </w:r>
      <w:r w:rsidR="006302D7">
        <w:rPr>
          <w:sz w:val="26"/>
          <w:szCs w:val="26"/>
        </w:rPr>
        <w:t>»</w:t>
      </w:r>
      <w:r w:rsidRPr="00AD4B82">
        <w:rPr>
          <w:sz w:val="26"/>
          <w:szCs w:val="26"/>
        </w:rPr>
        <w:t>.</w:t>
      </w:r>
    </w:p>
    <w:p w:rsidR="006302D7" w:rsidRPr="00AD4B82" w:rsidRDefault="006302D7" w:rsidP="00AD4B82">
      <w:pPr>
        <w:widowControl w:val="0"/>
        <w:autoSpaceDE w:val="0"/>
        <w:autoSpaceDN w:val="0"/>
        <w:adjustRightInd w:val="0"/>
        <w:ind w:firstLine="540"/>
        <w:jc w:val="both"/>
        <w:rPr>
          <w:sz w:val="26"/>
          <w:szCs w:val="26"/>
        </w:rPr>
      </w:pPr>
    </w:p>
    <w:p w:rsidR="00AD4B82" w:rsidRDefault="00AD4B82" w:rsidP="006302D7">
      <w:pPr>
        <w:widowControl w:val="0"/>
        <w:autoSpaceDE w:val="0"/>
        <w:autoSpaceDN w:val="0"/>
        <w:adjustRightInd w:val="0"/>
        <w:ind w:firstLine="540"/>
        <w:jc w:val="center"/>
        <w:outlineLvl w:val="2"/>
        <w:rPr>
          <w:b/>
          <w:sz w:val="26"/>
          <w:szCs w:val="26"/>
        </w:rPr>
      </w:pPr>
      <w:r w:rsidRPr="00AD4B82">
        <w:rPr>
          <w:b/>
          <w:sz w:val="26"/>
          <w:szCs w:val="26"/>
        </w:rPr>
        <w:t>Земельные участки, на которые действие градостроительного</w:t>
      </w:r>
      <w:r w:rsidR="006302D7">
        <w:rPr>
          <w:b/>
          <w:sz w:val="26"/>
          <w:szCs w:val="26"/>
        </w:rPr>
        <w:t xml:space="preserve"> регламента не распространяется</w:t>
      </w:r>
    </w:p>
    <w:p w:rsidR="006302D7" w:rsidRPr="00AD4B82" w:rsidRDefault="006302D7" w:rsidP="006302D7">
      <w:pPr>
        <w:widowControl w:val="0"/>
        <w:autoSpaceDE w:val="0"/>
        <w:autoSpaceDN w:val="0"/>
        <w:adjustRightInd w:val="0"/>
        <w:ind w:firstLine="540"/>
        <w:jc w:val="center"/>
        <w:outlineLvl w:val="2"/>
        <w:rPr>
          <w:b/>
          <w:sz w:val="26"/>
          <w:szCs w:val="26"/>
        </w:rPr>
      </w:pPr>
    </w:p>
    <w:p w:rsidR="00AD4B82" w:rsidRPr="00AD4B82" w:rsidRDefault="00AD4B82" w:rsidP="00AD4B82">
      <w:pPr>
        <w:ind w:firstLine="547"/>
        <w:jc w:val="both"/>
        <w:rPr>
          <w:sz w:val="26"/>
          <w:szCs w:val="26"/>
        </w:rPr>
      </w:pPr>
      <w:r w:rsidRPr="00AD4B82">
        <w:rPr>
          <w:sz w:val="26"/>
          <w:szCs w:val="26"/>
        </w:rPr>
        <w:t>Действие градостроительного регламента не распространяется на земельные участки:</w:t>
      </w:r>
    </w:p>
    <w:p w:rsidR="00AD4B82" w:rsidRPr="00AD4B82" w:rsidRDefault="00AD4B82" w:rsidP="00AD4B82">
      <w:pPr>
        <w:ind w:firstLine="547"/>
        <w:jc w:val="both"/>
        <w:rPr>
          <w:sz w:val="26"/>
          <w:szCs w:val="26"/>
        </w:rPr>
      </w:pPr>
      <w:r w:rsidRPr="00AD4B82">
        <w:rPr>
          <w:sz w:val="26"/>
          <w:szCs w:val="2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AD4B82" w:rsidRPr="00AD4B82" w:rsidRDefault="00AD4B82" w:rsidP="00AD4B82">
      <w:pPr>
        <w:ind w:firstLine="547"/>
        <w:jc w:val="both"/>
        <w:rPr>
          <w:sz w:val="26"/>
          <w:szCs w:val="26"/>
        </w:rPr>
      </w:pPr>
      <w:r w:rsidRPr="00AD4B82">
        <w:rPr>
          <w:sz w:val="26"/>
          <w:szCs w:val="26"/>
        </w:rPr>
        <w:t>2) в границах территорий общего пользования;</w:t>
      </w:r>
    </w:p>
    <w:p w:rsidR="00AD4B82" w:rsidRPr="00AD4B82" w:rsidRDefault="00AD4B82" w:rsidP="00AD4B82">
      <w:pPr>
        <w:ind w:firstLine="547"/>
        <w:jc w:val="both"/>
        <w:rPr>
          <w:sz w:val="26"/>
          <w:szCs w:val="26"/>
        </w:rPr>
      </w:pPr>
      <w:r w:rsidRPr="00AD4B82">
        <w:rPr>
          <w:sz w:val="26"/>
          <w:szCs w:val="26"/>
        </w:rPr>
        <w:t>3) предназначенные для размещения линейных объектов и (или) занятые линейными объектами;</w:t>
      </w:r>
    </w:p>
    <w:p w:rsidR="00AD4B82" w:rsidRDefault="00AD4B82" w:rsidP="00AD4B82">
      <w:pPr>
        <w:widowControl w:val="0"/>
        <w:autoSpaceDE w:val="0"/>
        <w:autoSpaceDN w:val="0"/>
        <w:adjustRightInd w:val="0"/>
        <w:ind w:firstLine="540"/>
        <w:jc w:val="both"/>
        <w:outlineLvl w:val="2"/>
        <w:rPr>
          <w:rStyle w:val="blk"/>
          <w:sz w:val="26"/>
          <w:szCs w:val="26"/>
        </w:rPr>
      </w:pPr>
      <w:r w:rsidRPr="00AD4B82">
        <w:rPr>
          <w:rStyle w:val="blk"/>
          <w:sz w:val="26"/>
          <w:szCs w:val="26"/>
        </w:rPr>
        <w:t>4) предоставленные для добычи полезных ископаемых.</w:t>
      </w:r>
    </w:p>
    <w:p w:rsidR="006302D7" w:rsidRPr="00AD4B82" w:rsidRDefault="006302D7" w:rsidP="00AD4B82">
      <w:pPr>
        <w:widowControl w:val="0"/>
        <w:autoSpaceDE w:val="0"/>
        <w:autoSpaceDN w:val="0"/>
        <w:adjustRightInd w:val="0"/>
        <w:ind w:firstLine="540"/>
        <w:jc w:val="both"/>
        <w:outlineLvl w:val="2"/>
        <w:rPr>
          <w:b/>
          <w:sz w:val="26"/>
          <w:szCs w:val="26"/>
        </w:rPr>
      </w:pPr>
    </w:p>
    <w:p w:rsidR="00AD4B82" w:rsidRDefault="00AD4B82" w:rsidP="006302D7">
      <w:pPr>
        <w:widowControl w:val="0"/>
        <w:autoSpaceDE w:val="0"/>
        <w:autoSpaceDN w:val="0"/>
        <w:adjustRightInd w:val="0"/>
        <w:ind w:firstLine="540"/>
        <w:jc w:val="center"/>
        <w:outlineLvl w:val="2"/>
        <w:rPr>
          <w:b/>
          <w:sz w:val="26"/>
          <w:szCs w:val="26"/>
        </w:rPr>
      </w:pPr>
      <w:r w:rsidRPr="00AD4B82">
        <w:rPr>
          <w:b/>
          <w:sz w:val="26"/>
          <w:szCs w:val="26"/>
        </w:rPr>
        <w:t>Земельные участки, на которые градостроительны</w:t>
      </w:r>
      <w:r w:rsidR="006302D7">
        <w:rPr>
          <w:b/>
          <w:sz w:val="26"/>
          <w:szCs w:val="26"/>
        </w:rPr>
        <w:t>е регламенты не устанавливаются</w:t>
      </w:r>
    </w:p>
    <w:p w:rsidR="006302D7" w:rsidRPr="00AD4B82" w:rsidRDefault="006302D7" w:rsidP="006302D7">
      <w:pPr>
        <w:widowControl w:val="0"/>
        <w:autoSpaceDE w:val="0"/>
        <w:autoSpaceDN w:val="0"/>
        <w:adjustRightInd w:val="0"/>
        <w:ind w:firstLine="540"/>
        <w:jc w:val="center"/>
        <w:outlineLvl w:val="2"/>
        <w:rPr>
          <w:b/>
          <w:sz w:val="26"/>
          <w:szCs w:val="26"/>
        </w:rPr>
      </w:pPr>
    </w:p>
    <w:p w:rsidR="00AD4B82" w:rsidRPr="00AD4B82" w:rsidRDefault="00AD4B82" w:rsidP="00AD4B82">
      <w:pPr>
        <w:widowControl w:val="0"/>
        <w:autoSpaceDE w:val="0"/>
        <w:autoSpaceDN w:val="0"/>
        <w:adjustRightInd w:val="0"/>
        <w:ind w:firstLine="539"/>
        <w:jc w:val="both"/>
        <w:outlineLvl w:val="2"/>
        <w:rPr>
          <w:sz w:val="26"/>
          <w:szCs w:val="26"/>
        </w:rPr>
      </w:pPr>
      <w:r w:rsidRPr="00AD4B82">
        <w:rPr>
          <w:sz w:val="26"/>
          <w:szCs w:val="26"/>
        </w:rPr>
        <w:t>Градостроительные регламенты не устанавливаются:</w:t>
      </w:r>
    </w:p>
    <w:p w:rsidR="00AD4B82" w:rsidRPr="00AD4B82" w:rsidRDefault="00AD4B82" w:rsidP="00AD4B82">
      <w:pPr>
        <w:widowControl w:val="0"/>
        <w:autoSpaceDE w:val="0"/>
        <w:autoSpaceDN w:val="0"/>
        <w:adjustRightInd w:val="0"/>
        <w:ind w:firstLine="539"/>
        <w:jc w:val="both"/>
        <w:outlineLvl w:val="2"/>
        <w:rPr>
          <w:sz w:val="26"/>
          <w:szCs w:val="26"/>
        </w:rPr>
      </w:pPr>
      <w:r w:rsidRPr="00AD4B82">
        <w:rPr>
          <w:sz w:val="26"/>
          <w:szCs w:val="26"/>
        </w:rPr>
        <w:t>- для земель лесного фонда;</w:t>
      </w:r>
    </w:p>
    <w:p w:rsidR="00AD4B82" w:rsidRPr="00AD4B82" w:rsidRDefault="00AD4B82" w:rsidP="00AD4B82">
      <w:pPr>
        <w:widowControl w:val="0"/>
        <w:autoSpaceDE w:val="0"/>
        <w:autoSpaceDN w:val="0"/>
        <w:adjustRightInd w:val="0"/>
        <w:ind w:firstLine="539"/>
        <w:jc w:val="both"/>
        <w:outlineLvl w:val="2"/>
        <w:rPr>
          <w:sz w:val="26"/>
          <w:szCs w:val="26"/>
        </w:rPr>
      </w:pPr>
      <w:r w:rsidRPr="00AD4B82">
        <w:rPr>
          <w:sz w:val="26"/>
          <w:szCs w:val="26"/>
        </w:rPr>
        <w:t>-для земель, покрытых поверхностными водами;</w:t>
      </w:r>
    </w:p>
    <w:p w:rsidR="00AD4B82" w:rsidRPr="00AD4B82" w:rsidRDefault="00AD4B82" w:rsidP="00AD4B82">
      <w:pPr>
        <w:widowControl w:val="0"/>
        <w:autoSpaceDE w:val="0"/>
        <w:autoSpaceDN w:val="0"/>
        <w:adjustRightInd w:val="0"/>
        <w:ind w:firstLine="539"/>
        <w:jc w:val="both"/>
        <w:outlineLvl w:val="2"/>
        <w:rPr>
          <w:sz w:val="26"/>
          <w:szCs w:val="26"/>
        </w:rPr>
      </w:pPr>
      <w:r w:rsidRPr="00AD4B82">
        <w:rPr>
          <w:sz w:val="26"/>
          <w:szCs w:val="26"/>
        </w:rPr>
        <w:t>- для земель запаса;</w:t>
      </w:r>
    </w:p>
    <w:p w:rsidR="00AD4B82" w:rsidRPr="00AD4B82" w:rsidRDefault="00AD4B82" w:rsidP="00AD4B82">
      <w:pPr>
        <w:widowControl w:val="0"/>
        <w:autoSpaceDE w:val="0"/>
        <w:autoSpaceDN w:val="0"/>
        <w:adjustRightInd w:val="0"/>
        <w:ind w:firstLine="539"/>
        <w:jc w:val="both"/>
        <w:outlineLvl w:val="2"/>
        <w:rPr>
          <w:sz w:val="26"/>
          <w:szCs w:val="26"/>
        </w:rPr>
      </w:pPr>
      <w:r w:rsidRPr="00AD4B82">
        <w:rPr>
          <w:sz w:val="26"/>
          <w:szCs w:val="26"/>
        </w:rPr>
        <w:t>- для земель особо охраняемых природных территорий (за исключением земель лечебно-оздоровительных местностей и курортов);</w:t>
      </w:r>
    </w:p>
    <w:p w:rsidR="00AD4B82" w:rsidRPr="00AD4B82" w:rsidRDefault="00AD4B82" w:rsidP="00AD4B82">
      <w:pPr>
        <w:widowControl w:val="0"/>
        <w:autoSpaceDE w:val="0"/>
        <w:autoSpaceDN w:val="0"/>
        <w:adjustRightInd w:val="0"/>
        <w:ind w:firstLine="539"/>
        <w:jc w:val="both"/>
        <w:outlineLvl w:val="2"/>
        <w:rPr>
          <w:sz w:val="26"/>
          <w:szCs w:val="26"/>
        </w:rPr>
      </w:pPr>
      <w:r w:rsidRPr="00AD4B82">
        <w:rPr>
          <w:sz w:val="26"/>
          <w:szCs w:val="26"/>
        </w:rPr>
        <w:t>- для земель сельскохозяйственных угодий в составе земель сельскохозяйственного назначения;</w:t>
      </w:r>
    </w:p>
    <w:p w:rsidR="00AD4B82" w:rsidRPr="00AD4B82" w:rsidRDefault="00AD4B82" w:rsidP="00AD4B82">
      <w:pPr>
        <w:widowControl w:val="0"/>
        <w:autoSpaceDE w:val="0"/>
        <w:autoSpaceDN w:val="0"/>
        <w:adjustRightInd w:val="0"/>
        <w:ind w:firstLine="539"/>
        <w:jc w:val="both"/>
        <w:outlineLvl w:val="2"/>
        <w:rPr>
          <w:sz w:val="26"/>
          <w:szCs w:val="26"/>
        </w:rPr>
      </w:pPr>
      <w:r w:rsidRPr="00AD4B82">
        <w:rPr>
          <w:sz w:val="26"/>
          <w:szCs w:val="26"/>
        </w:rPr>
        <w:t>- для земельных участков, расположенных в границах особых экономических зон и территорий опережающего социально-экономического развития.</w:t>
      </w:r>
    </w:p>
    <w:p w:rsidR="00AD4B82" w:rsidRPr="00AD4B82" w:rsidRDefault="00AD4B82" w:rsidP="00AD4B82">
      <w:pPr>
        <w:widowControl w:val="0"/>
        <w:autoSpaceDE w:val="0"/>
        <w:autoSpaceDN w:val="0"/>
        <w:adjustRightInd w:val="0"/>
        <w:ind w:firstLine="539"/>
        <w:jc w:val="both"/>
        <w:outlineLvl w:val="2"/>
        <w:rPr>
          <w:sz w:val="26"/>
          <w:szCs w:val="26"/>
        </w:rPr>
      </w:pPr>
    </w:p>
    <w:p w:rsidR="00AD4B82" w:rsidRPr="00AD4B82" w:rsidRDefault="00AD4B82" w:rsidP="00AD4B82">
      <w:pPr>
        <w:widowControl w:val="0"/>
        <w:autoSpaceDE w:val="0"/>
        <w:autoSpaceDN w:val="0"/>
        <w:adjustRightInd w:val="0"/>
        <w:ind w:firstLine="540"/>
        <w:jc w:val="both"/>
        <w:rPr>
          <w:sz w:val="26"/>
          <w:szCs w:val="26"/>
        </w:rPr>
      </w:pPr>
      <w:r w:rsidRPr="00AD4B82">
        <w:rPr>
          <w:rStyle w:val="blk"/>
          <w:sz w:val="26"/>
          <w:szCs w:val="2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766C88" w:rsidRPr="00AD4B82" w:rsidRDefault="00766C88" w:rsidP="0081120B">
      <w:pPr>
        <w:pStyle w:val="3"/>
        <w:numPr>
          <w:ilvl w:val="0"/>
          <w:numId w:val="0"/>
        </w:numPr>
        <w:jc w:val="center"/>
        <w:rPr>
          <w:i/>
        </w:rPr>
      </w:pPr>
      <w:r w:rsidRPr="00AD4B82">
        <w:rPr>
          <w:rFonts w:ascii="Times New Roman" w:hAnsi="Times New Roman" w:cs="Times New Roman"/>
        </w:rPr>
        <w:t>Перечень карт:</w:t>
      </w:r>
    </w:p>
    <w:p w:rsidR="00766C88" w:rsidRPr="00AD4B82" w:rsidRDefault="00766C88">
      <w:pPr>
        <w:autoSpaceDE w:val="0"/>
        <w:ind w:firstLine="540"/>
        <w:jc w:val="center"/>
        <w:rPr>
          <w:b/>
          <w:i/>
          <w:color w:val="FF0000"/>
          <w:sz w:val="26"/>
          <w:szCs w:val="26"/>
        </w:rPr>
      </w:pPr>
    </w:p>
    <w:p w:rsidR="00766C88" w:rsidRPr="006302D7" w:rsidRDefault="009832F2">
      <w:pPr>
        <w:autoSpaceDE w:val="0"/>
        <w:ind w:firstLine="540"/>
        <w:jc w:val="both"/>
        <w:rPr>
          <w:sz w:val="26"/>
          <w:szCs w:val="26"/>
        </w:rPr>
      </w:pPr>
      <w:r w:rsidRPr="006302D7">
        <w:rPr>
          <w:sz w:val="26"/>
          <w:szCs w:val="26"/>
        </w:rPr>
        <w:t xml:space="preserve">Карта 1. </w:t>
      </w:r>
      <w:r w:rsidR="00766C88" w:rsidRPr="006302D7">
        <w:rPr>
          <w:sz w:val="26"/>
          <w:szCs w:val="26"/>
        </w:rPr>
        <w:t xml:space="preserve">Карта </w:t>
      </w:r>
      <w:r w:rsidR="00D803B7">
        <w:rPr>
          <w:sz w:val="26"/>
          <w:szCs w:val="26"/>
        </w:rPr>
        <w:t>градостроительного зонирования</w:t>
      </w:r>
      <w:r w:rsidR="006302D7" w:rsidRPr="006302D7">
        <w:rPr>
          <w:sz w:val="26"/>
          <w:szCs w:val="26"/>
        </w:rPr>
        <w:t xml:space="preserve"> </w:t>
      </w:r>
      <w:r w:rsidR="00E74E94" w:rsidRPr="006302D7">
        <w:rPr>
          <w:sz w:val="26"/>
          <w:szCs w:val="26"/>
        </w:rPr>
        <w:t xml:space="preserve">муниципального образования </w:t>
      </w:r>
      <w:r w:rsidR="00C75A18">
        <w:rPr>
          <w:sz w:val="26"/>
          <w:szCs w:val="26"/>
        </w:rPr>
        <w:t>город Суворов</w:t>
      </w:r>
      <w:r w:rsidR="006302D7" w:rsidRPr="006302D7">
        <w:rPr>
          <w:sz w:val="26"/>
          <w:szCs w:val="26"/>
        </w:rPr>
        <w:t xml:space="preserve"> Суворовского района Тульской области</w:t>
      </w:r>
      <w:r w:rsidR="0081120B" w:rsidRPr="006302D7">
        <w:rPr>
          <w:sz w:val="26"/>
          <w:szCs w:val="26"/>
        </w:rPr>
        <w:t>;</w:t>
      </w:r>
    </w:p>
    <w:p w:rsidR="009832F2" w:rsidRPr="006302D7" w:rsidRDefault="009832F2">
      <w:pPr>
        <w:autoSpaceDE w:val="0"/>
        <w:ind w:firstLine="540"/>
        <w:jc w:val="both"/>
        <w:rPr>
          <w:sz w:val="26"/>
          <w:szCs w:val="26"/>
        </w:rPr>
      </w:pPr>
    </w:p>
    <w:p w:rsidR="00766C88" w:rsidRDefault="00766C88">
      <w:pPr>
        <w:autoSpaceDE w:val="0"/>
        <w:ind w:firstLine="540"/>
        <w:jc w:val="both"/>
        <w:rPr>
          <w:sz w:val="26"/>
          <w:szCs w:val="26"/>
        </w:rPr>
      </w:pPr>
      <w:r w:rsidRPr="006302D7">
        <w:rPr>
          <w:sz w:val="26"/>
          <w:szCs w:val="26"/>
        </w:rPr>
        <w:t xml:space="preserve">Карта 2. Карта </w:t>
      </w:r>
      <w:r w:rsidR="00E74E94" w:rsidRPr="006302D7">
        <w:rPr>
          <w:sz w:val="26"/>
          <w:szCs w:val="26"/>
        </w:rPr>
        <w:t xml:space="preserve">ограничений использования территории муниципального образования </w:t>
      </w:r>
      <w:r w:rsidR="00C75A18">
        <w:rPr>
          <w:sz w:val="26"/>
          <w:szCs w:val="26"/>
        </w:rPr>
        <w:t>город Суворов</w:t>
      </w:r>
      <w:r w:rsidR="006302D7" w:rsidRPr="006302D7">
        <w:rPr>
          <w:sz w:val="26"/>
          <w:szCs w:val="26"/>
        </w:rPr>
        <w:t xml:space="preserve"> Суворовского района Тульской области</w:t>
      </w:r>
      <w:r w:rsidR="0081120B" w:rsidRPr="006302D7">
        <w:rPr>
          <w:sz w:val="26"/>
          <w:szCs w:val="26"/>
        </w:rPr>
        <w:t>.</w:t>
      </w:r>
    </w:p>
    <w:p w:rsidR="00C719E9" w:rsidRDefault="00C719E9">
      <w:pPr>
        <w:autoSpaceDE w:val="0"/>
        <w:ind w:firstLine="540"/>
        <w:jc w:val="both"/>
        <w:rPr>
          <w:sz w:val="26"/>
          <w:szCs w:val="26"/>
        </w:rPr>
      </w:pPr>
    </w:p>
    <w:p w:rsidR="00C719E9" w:rsidRDefault="00C719E9">
      <w:pPr>
        <w:autoSpaceDE w:val="0"/>
        <w:ind w:firstLine="540"/>
        <w:jc w:val="both"/>
        <w:rPr>
          <w:sz w:val="26"/>
          <w:szCs w:val="26"/>
        </w:rPr>
      </w:pPr>
    </w:p>
    <w:p w:rsidR="00C719E9" w:rsidRDefault="00C719E9">
      <w:pPr>
        <w:autoSpaceDE w:val="0"/>
        <w:ind w:firstLine="540"/>
        <w:jc w:val="both"/>
        <w:rPr>
          <w:sz w:val="26"/>
          <w:szCs w:val="26"/>
        </w:rPr>
      </w:pPr>
    </w:p>
    <w:p w:rsidR="00C719E9" w:rsidRDefault="00C719E9">
      <w:pPr>
        <w:autoSpaceDE w:val="0"/>
        <w:ind w:firstLine="540"/>
        <w:jc w:val="both"/>
        <w:rPr>
          <w:sz w:val="26"/>
          <w:szCs w:val="26"/>
        </w:rPr>
      </w:pPr>
    </w:p>
    <w:p w:rsidR="00C719E9" w:rsidRDefault="00C719E9">
      <w:pPr>
        <w:autoSpaceDE w:val="0"/>
        <w:ind w:firstLine="540"/>
        <w:jc w:val="both"/>
        <w:rPr>
          <w:sz w:val="26"/>
          <w:szCs w:val="26"/>
        </w:rPr>
      </w:pPr>
    </w:p>
    <w:p w:rsidR="00C719E9" w:rsidRDefault="00C719E9">
      <w:pPr>
        <w:autoSpaceDE w:val="0"/>
        <w:ind w:firstLine="540"/>
        <w:jc w:val="both"/>
        <w:rPr>
          <w:sz w:val="26"/>
          <w:szCs w:val="26"/>
        </w:rPr>
      </w:pPr>
    </w:p>
    <w:p w:rsidR="00C719E9" w:rsidRDefault="00C719E9">
      <w:pPr>
        <w:autoSpaceDE w:val="0"/>
        <w:ind w:firstLine="540"/>
        <w:jc w:val="both"/>
        <w:rPr>
          <w:sz w:val="26"/>
          <w:szCs w:val="26"/>
        </w:rPr>
      </w:pPr>
    </w:p>
    <w:p w:rsidR="00C719E9" w:rsidRDefault="00C719E9">
      <w:pPr>
        <w:autoSpaceDE w:val="0"/>
        <w:ind w:firstLine="540"/>
        <w:jc w:val="both"/>
        <w:rPr>
          <w:sz w:val="26"/>
          <w:szCs w:val="26"/>
        </w:rPr>
      </w:pPr>
    </w:p>
    <w:p w:rsidR="00C719E9" w:rsidRDefault="00C719E9">
      <w:pPr>
        <w:autoSpaceDE w:val="0"/>
        <w:ind w:firstLine="540"/>
        <w:jc w:val="both"/>
        <w:rPr>
          <w:sz w:val="26"/>
          <w:szCs w:val="26"/>
        </w:rPr>
      </w:pPr>
    </w:p>
    <w:p w:rsidR="00C719E9" w:rsidRDefault="00C719E9">
      <w:pPr>
        <w:autoSpaceDE w:val="0"/>
        <w:ind w:firstLine="540"/>
        <w:jc w:val="both"/>
        <w:rPr>
          <w:sz w:val="26"/>
          <w:szCs w:val="26"/>
        </w:rPr>
      </w:pPr>
    </w:p>
    <w:p w:rsidR="00C719E9" w:rsidRDefault="00C719E9">
      <w:pPr>
        <w:autoSpaceDE w:val="0"/>
        <w:ind w:firstLine="540"/>
        <w:jc w:val="both"/>
        <w:rPr>
          <w:sz w:val="26"/>
          <w:szCs w:val="26"/>
        </w:rPr>
      </w:pPr>
    </w:p>
    <w:p w:rsidR="00B52AAD" w:rsidRDefault="00B52AAD" w:rsidP="00B52AAD">
      <w:pPr>
        <w:autoSpaceDE w:val="0"/>
        <w:jc w:val="both"/>
        <w:rPr>
          <w:sz w:val="26"/>
          <w:szCs w:val="26"/>
        </w:rPr>
      </w:pPr>
    </w:p>
    <w:p w:rsidR="00B52AAD" w:rsidRDefault="00B52AAD">
      <w:pPr>
        <w:autoSpaceDE w:val="0"/>
        <w:ind w:firstLine="540"/>
        <w:jc w:val="both"/>
        <w:rPr>
          <w:sz w:val="26"/>
          <w:szCs w:val="26"/>
        </w:rPr>
      </w:pPr>
    </w:p>
    <w:p w:rsidR="009A5C68" w:rsidRDefault="009A5C68">
      <w:pPr>
        <w:autoSpaceDE w:val="0"/>
        <w:ind w:firstLine="540"/>
        <w:jc w:val="both"/>
        <w:rPr>
          <w:sz w:val="26"/>
          <w:szCs w:val="26"/>
        </w:rPr>
      </w:pPr>
    </w:p>
    <w:p w:rsidR="00573C43" w:rsidRDefault="00573C43">
      <w:pPr>
        <w:autoSpaceDE w:val="0"/>
        <w:ind w:firstLine="540"/>
        <w:jc w:val="both"/>
        <w:rPr>
          <w:sz w:val="26"/>
          <w:szCs w:val="26"/>
        </w:rPr>
        <w:sectPr w:rsidR="00573C43" w:rsidSect="008B64EB">
          <w:pgSz w:w="11906" w:h="16838"/>
          <w:pgMar w:top="1134" w:right="850" w:bottom="1134" w:left="1701" w:header="720" w:footer="720" w:gutter="0"/>
          <w:cols w:space="720"/>
          <w:titlePg/>
          <w:docGrid w:linePitch="600" w:charSpace="32768"/>
        </w:sectPr>
      </w:pPr>
    </w:p>
    <w:p w:rsidR="00573C43" w:rsidRDefault="00573C43" w:rsidP="00573C43">
      <w:pPr>
        <w:autoSpaceDE w:val="0"/>
        <w:ind w:left="10206"/>
        <w:jc w:val="center"/>
        <w:rPr>
          <w:sz w:val="26"/>
          <w:szCs w:val="26"/>
        </w:rPr>
      </w:pPr>
      <w:r>
        <w:rPr>
          <w:sz w:val="26"/>
          <w:szCs w:val="26"/>
        </w:rPr>
        <w:t>Приложение 1</w:t>
      </w:r>
    </w:p>
    <w:p w:rsidR="00573C43" w:rsidRDefault="00573C43" w:rsidP="00573C43">
      <w:pPr>
        <w:autoSpaceDE w:val="0"/>
        <w:ind w:left="10206"/>
        <w:jc w:val="center"/>
        <w:rPr>
          <w:sz w:val="26"/>
          <w:szCs w:val="26"/>
        </w:rPr>
      </w:pPr>
      <w:r>
        <w:rPr>
          <w:sz w:val="26"/>
          <w:szCs w:val="26"/>
        </w:rPr>
        <w:t>к правилам землепользования и застройки муниципального образования город Суворов</w:t>
      </w:r>
    </w:p>
    <w:p w:rsidR="009A5C68" w:rsidRDefault="009A5C68">
      <w:pPr>
        <w:autoSpaceDE w:val="0"/>
        <w:ind w:firstLine="540"/>
        <w:jc w:val="both"/>
        <w:rPr>
          <w:sz w:val="26"/>
          <w:szCs w:val="26"/>
        </w:rPr>
      </w:pPr>
    </w:p>
    <w:p w:rsidR="00573C43" w:rsidRDefault="004E7544">
      <w:pPr>
        <w:autoSpaceDE w:val="0"/>
        <w:ind w:firstLine="540"/>
        <w:jc w:val="both"/>
        <w:rPr>
          <w:sz w:val="26"/>
          <w:szCs w:val="26"/>
        </w:rPr>
      </w:pPr>
      <w:r>
        <w:rPr>
          <w:noProof/>
          <w:lang w:eastAsia="ru-RU"/>
        </w:rPr>
        <w:pict>
          <v:shape id="Рисунок 1" o:spid="_x0000_i1026" type="#_x0000_t75" style="width:663.45pt;height:384pt;visibility:visible;mso-wrap-style:square">
            <v:imagedata r:id="rId21" o:title="ПЗЗ_1"/>
          </v:shape>
        </w:pict>
      </w:r>
    </w:p>
    <w:p w:rsidR="00573C43" w:rsidRDefault="00573C43">
      <w:pPr>
        <w:autoSpaceDE w:val="0"/>
        <w:ind w:firstLine="540"/>
        <w:jc w:val="both"/>
        <w:rPr>
          <w:sz w:val="26"/>
          <w:szCs w:val="26"/>
        </w:rPr>
      </w:pPr>
    </w:p>
    <w:p w:rsidR="00573C43" w:rsidRDefault="00573C43" w:rsidP="00573C43">
      <w:pPr>
        <w:autoSpaceDE w:val="0"/>
        <w:ind w:left="10206"/>
        <w:jc w:val="center"/>
        <w:rPr>
          <w:sz w:val="26"/>
          <w:szCs w:val="26"/>
        </w:rPr>
      </w:pPr>
      <w:r>
        <w:rPr>
          <w:sz w:val="26"/>
          <w:szCs w:val="26"/>
        </w:rPr>
        <w:t>Приложение 2</w:t>
      </w:r>
    </w:p>
    <w:p w:rsidR="00573C43" w:rsidRDefault="00573C43" w:rsidP="00573C43">
      <w:pPr>
        <w:autoSpaceDE w:val="0"/>
        <w:ind w:left="10206"/>
        <w:jc w:val="center"/>
        <w:rPr>
          <w:sz w:val="26"/>
          <w:szCs w:val="26"/>
        </w:rPr>
      </w:pPr>
      <w:r>
        <w:rPr>
          <w:sz w:val="26"/>
          <w:szCs w:val="26"/>
        </w:rPr>
        <w:t>к правилам землепользования и застройки муниципального образования город Суворов</w:t>
      </w:r>
    </w:p>
    <w:p w:rsidR="00573C43" w:rsidRDefault="00573C43">
      <w:pPr>
        <w:autoSpaceDE w:val="0"/>
        <w:ind w:firstLine="540"/>
        <w:jc w:val="both"/>
        <w:rPr>
          <w:sz w:val="26"/>
          <w:szCs w:val="26"/>
        </w:rPr>
      </w:pPr>
    </w:p>
    <w:p w:rsidR="009A5C68" w:rsidRDefault="004E7544">
      <w:pPr>
        <w:autoSpaceDE w:val="0"/>
        <w:ind w:firstLine="540"/>
        <w:jc w:val="both"/>
        <w:rPr>
          <w:sz w:val="26"/>
          <w:szCs w:val="26"/>
        </w:rPr>
      </w:pPr>
      <w:r>
        <w:rPr>
          <w:noProof/>
          <w:lang w:eastAsia="ru-RU"/>
        </w:rPr>
        <w:pict>
          <v:shape id="Рисунок 4" o:spid="_x0000_i1027" type="#_x0000_t75" style="width:653.15pt;height:354.85pt;visibility:visible;mso-wrap-style:square">
            <v:imagedata r:id="rId22" o:title="ПЗЗ_2"/>
          </v:shape>
        </w:pict>
      </w:r>
    </w:p>
    <w:p w:rsidR="008B64EB" w:rsidRDefault="008B64EB">
      <w:pPr>
        <w:autoSpaceDE w:val="0"/>
        <w:ind w:firstLine="540"/>
        <w:jc w:val="both"/>
        <w:rPr>
          <w:sz w:val="26"/>
          <w:szCs w:val="26"/>
        </w:rPr>
      </w:pPr>
    </w:p>
    <w:p w:rsidR="008B64EB" w:rsidRDefault="008B64EB">
      <w:pPr>
        <w:autoSpaceDE w:val="0"/>
        <w:ind w:firstLine="540"/>
        <w:jc w:val="both"/>
        <w:rPr>
          <w:sz w:val="26"/>
          <w:szCs w:val="26"/>
        </w:rPr>
      </w:pPr>
    </w:p>
    <w:p w:rsidR="008B64EB" w:rsidRDefault="008B64EB">
      <w:pPr>
        <w:autoSpaceDE w:val="0"/>
        <w:ind w:firstLine="540"/>
        <w:jc w:val="both"/>
        <w:rPr>
          <w:sz w:val="26"/>
          <w:szCs w:val="26"/>
        </w:rPr>
      </w:pPr>
    </w:p>
    <w:p w:rsidR="008B64EB" w:rsidRDefault="008B64EB">
      <w:pPr>
        <w:autoSpaceDE w:val="0"/>
        <w:ind w:firstLine="540"/>
        <w:jc w:val="both"/>
        <w:rPr>
          <w:sz w:val="26"/>
          <w:szCs w:val="26"/>
        </w:rPr>
        <w:sectPr w:rsidR="008B64EB" w:rsidSect="008B64EB">
          <w:pgSz w:w="16838" w:h="11906" w:orient="landscape"/>
          <w:pgMar w:top="1134" w:right="850" w:bottom="1134" w:left="1701" w:header="720" w:footer="720" w:gutter="0"/>
          <w:cols w:space="720"/>
          <w:titlePg/>
          <w:docGrid w:linePitch="600" w:charSpace="32768"/>
        </w:sectPr>
      </w:pPr>
    </w:p>
    <w:p w:rsidR="008B64EB" w:rsidRPr="00AA6AEA" w:rsidRDefault="008B64EB" w:rsidP="008B64EB">
      <w:pPr>
        <w:ind w:left="4536"/>
        <w:jc w:val="center"/>
        <w:rPr>
          <w:sz w:val="26"/>
          <w:szCs w:val="26"/>
        </w:rPr>
      </w:pPr>
      <w:r w:rsidRPr="00AA6AEA">
        <w:rPr>
          <w:sz w:val="26"/>
          <w:szCs w:val="26"/>
        </w:rPr>
        <w:t>Приложение 2</w:t>
      </w:r>
    </w:p>
    <w:p w:rsidR="008B64EB" w:rsidRPr="00AA6AEA" w:rsidRDefault="008B64EB" w:rsidP="008B64EB">
      <w:pPr>
        <w:ind w:left="4536"/>
        <w:jc w:val="center"/>
        <w:rPr>
          <w:sz w:val="26"/>
          <w:szCs w:val="26"/>
        </w:rPr>
      </w:pPr>
      <w:r w:rsidRPr="00AA6AEA">
        <w:rPr>
          <w:sz w:val="26"/>
          <w:szCs w:val="26"/>
        </w:rPr>
        <w:t xml:space="preserve">к постановлению главы муниципального образования </w:t>
      </w:r>
      <w:r>
        <w:rPr>
          <w:sz w:val="26"/>
          <w:szCs w:val="26"/>
        </w:rPr>
        <w:t>город Суворов</w:t>
      </w:r>
    </w:p>
    <w:p w:rsidR="008B64EB" w:rsidRPr="00AA6AEA" w:rsidRDefault="008B64EB" w:rsidP="008B64EB">
      <w:pPr>
        <w:ind w:left="4536"/>
        <w:jc w:val="center"/>
        <w:rPr>
          <w:sz w:val="26"/>
          <w:szCs w:val="26"/>
        </w:rPr>
      </w:pPr>
      <w:r w:rsidRPr="00AA6AEA">
        <w:rPr>
          <w:sz w:val="26"/>
          <w:szCs w:val="26"/>
        </w:rPr>
        <w:t>Суворовск</w:t>
      </w:r>
      <w:r>
        <w:rPr>
          <w:sz w:val="26"/>
          <w:szCs w:val="26"/>
        </w:rPr>
        <w:t>ого</w:t>
      </w:r>
      <w:r w:rsidRPr="00AA6AEA">
        <w:rPr>
          <w:sz w:val="26"/>
          <w:szCs w:val="26"/>
        </w:rPr>
        <w:t xml:space="preserve"> район</w:t>
      </w:r>
      <w:r>
        <w:rPr>
          <w:sz w:val="26"/>
          <w:szCs w:val="26"/>
        </w:rPr>
        <w:t>а</w:t>
      </w:r>
    </w:p>
    <w:p w:rsidR="008B64EB" w:rsidRPr="008B64EB" w:rsidRDefault="008B64EB" w:rsidP="008B64EB">
      <w:pPr>
        <w:ind w:left="4536"/>
        <w:jc w:val="center"/>
        <w:rPr>
          <w:b/>
          <w:sz w:val="26"/>
          <w:szCs w:val="26"/>
        </w:rPr>
      </w:pPr>
      <w:r w:rsidRPr="008B64EB">
        <w:rPr>
          <w:sz w:val="26"/>
          <w:szCs w:val="26"/>
        </w:rPr>
        <w:t>от 27.01.2017 № 1</w:t>
      </w:r>
    </w:p>
    <w:p w:rsidR="008B64EB" w:rsidRPr="00AA6AEA" w:rsidRDefault="008B64EB" w:rsidP="008B64EB">
      <w:pPr>
        <w:tabs>
          <w:tab w:val="left" w:pos="-140"/>
          <w:tab w:val="left" w:pos="419"/>
          <w:tab w:val="left" w:pos="673"/>
          <w:tab w:val="left" w:pos="1080"/>
        </w:tabs>
        <w:rPr>
          <w:b/>
          <w:sz w:val="26"/>
          <w:szCs w:val="26"/>
        </w:rPr>
      </w:pPr>
    </w:p>
    <w:p w:rsidR="008B64EB" w:rsidRPr="00AA6AEA" w:rsidRDefault="008B64EB" w:rsidP="008B64EB">
      <w:pPr>
        <w:tabs>
          <w:tab w:val="left" w:pos="-140"/>
          <w:tab w:val="left" w:pos="419"/>
          <w:tab w:val="left" w:pos="673"/>
          <w:tab w:val="left" w:pos="1080"/>
        </w:tabs>
        <w:rPr>
          <w:b/>
          <w:sz w:val="26"/>
          <w:szCs w:val="26"/>
        </w:rPr>
      </w:pPr>
    </w:p>
    <w:p w:rsidR="008B64EB" w:rsidRPr="00AA6AEA" w:rsidRDefault="008B64EB" w:rsidP="008B64EB">
      <w:pPr>
        <w:jc w:val="center"/>
        <w:rPr>
          <w:b/>
          <w:sz w:val="26"/>
          <w:szCs w:val="26"/>
        </w:rPr>
      </w:pPr>
      <w:r w:rsidRPr="00AA6AEA">
        <w:rPr>
          <w:b/>
          <w:sz w:val="26"/>
          <w:szCs w:val="26"/>
        </w:rPr>
        <w:t>СОСТАВ</w:t>
      </w:r>
    </w:p>
    <w:p w:rsidR="008B64EB" w:rsidRPr="008B64EB" w:rsidRDefault="008B64EB" w:rsidP="008B64EB">
      <w:pPr>
        <w:ind w:firstLine="708"/>
        <w:jc w:val="center"/>
        <w:rPr>
          <w:b/>
          <w:sz w:val="26"/>
          <w:szCs w:val="26"/>
        </w:rPr>
      </w:pPr>
      <w:r w:rsidRPr="00AA6AEA">
        <w:rPr>
          <w:b/>
          <w:sz w:val="26"/>
          <w:szCs w:val="26"/>
        </w:rPr>
        <w:t xml:space="preserve">организационного комитета по подготовке и проведению публичных слушаний по </w:t>
      </w:r>
      <w:r w:rsidRPr="008B64EB">
        <w:rPr>
          <w:b/>
          <w:sz w:val="26"/>
          <w:szCs w:val="26"/>
        </w:rPr>
        <w:t>проекту решения Собрания депутатов муниципального образования город Суворов Суворовского района «О внесении изменений в решение Собрания депутатов муниципального образования город Суворов Суворовского района от 11.11.2016 № 37-159 «Об утверждении Правил землепользования и застройки муниципального образования город Суворов Суворовского района»</w:t>
      </w:r>
    </w:p>
    <w:p w:rsidR="008B64EB" w:rsidRPr="00AA6AEA" w:rsidRDefault="008B64EB" w:rsidP="008B64EB">
      <w:pPr>
        <w:jc w:val="center"/>
        <w:rPr>
          <w:sz w:val="26"/>
          <w:szCs w:val="26"/>
        </w:rPr>
      </w:pPr>
    </w:p>
    <w:p w:rsidR="008B64EB" w:rsidRPr="00AA6AEA" w:rsidRDefault="008B64EB" w:rsidP="008B64EB">
      <w:pPr>
        <w:jc w:val="both"/>
        <w:rPr>
          <w:sz w:val="26"/>
          <w:szCs w:val="26"/>
        </w:rPr>
      </w:pPr>
    </w:p>
    <w:tbl>
      <w:tblPr>
        <w:tblW w:w="0" w:type="auto"/>
        <w:tblLook w:val="01E0"/>
      </w:tblPr>
      <w:tblGrid>
        <w:gridCol w:w="3190"/>
        <w:gridCol w:w="604"/>
        <w:gridCol w:w="5683"/>
      </w:tblGrid>
      <w:tr w:rsidR="008B64EB" w:rsidRPr="00AA6AEA" w:rsidTr="008B64EB">
        <w:tc>
          <w:tcPr>
            <w:tcW w:w="3190" w:type="dxa"/>
          </w:tcPr>
          <w:p w:rsidR="008B64EB" w:rsidRPr="00AA6AEA" w:rsidRDefault="008B64EB" w:rsidP="008B64EB">
            <w:pPr>
              <w:rPr>
                <w:sz w:val="26"/>
                <w:szCs w:val="26"/>
              </w:rPr>
            </w:pPr>
            <w:r w:rsidRPr="00AA6AEA">
              <w:rPr>
                <w:sz w:val="26"/>
                <w:szCs w:val="26"/>
              </w:rPr>
              <w:t>Ермакова</w:t>
            </w:r>
          </w:p>
          <w:p w:rsidR="008B64EB" w:rsidRPr="00AA6AEA" w:rsidRDefault="008B64EB" w:rsidP="008B64EB">
            <w:pPr>
              <w:rPr>
                <w:sz w:val="26"/>
                <w:szCs w:val="26"/>
              </w:rPr>
            </w:pPr>
            <w:r w:rsidRPr="00AA6AEA">
              <w:rPr>
                <w:sz w:val="26"/>
                <w:szCs w:val="26"/>
              </w:rPr>
              <w:t>Татьяна Николаевна</w:t>
            </w:r>
          </w:p>
        </w:tc>
        <w:tc>
          <w:tcPr>
            <w:tcW w:w="604" w:type="dxa"/>
          </w:tcPr>
          <w:p w:rsidR="008B64EB" w:rsidRPr="00AA6AEA" w:rsidRDefault="008B64EB" w:rsidP="008B64EB">
            <w:pPr>
              <w:jc w:val="center"/>
              <w:rPr>
                <w:sz w:val="26"/>
                <w:szCs w:val="26"/>
              </w:rPr>
            </w:pPr>
            <w:r w:rsidRPr="00AA6AEA">
              <w:rPr>
                <w:sz w:val="26"/>
                <w:szCs w:val="26"/>
              </w:rPr>
              <w:t>-</w:t>
            </w:r>
          </w:p>
        </w:tc>
        <w:tc>
          <w:tcPr>
            <w:tcW w:w="5683" w:type="dxa"/>
          </w:tcPr>
          <w:p w:rsidR="008B64EB" w:rsidRPr="00AA6AEA" w:rsidRDefault="008B64EB" w:rsidP="008B64EB">
            <w:pPr>
              <w:jc w:val="both"/>
              <w:rPr>
                <w:sz w:val="26"/>
                <w:szCs w:val="26"/>
              </w:rPr>
            </w:pPr>
            <w:r w:rsidRPr="00AA6AEA">
              <w:rPr>
                <w:sz w:val="26"/>
                <w:szCs w:val="26"/>
              </w:rPr>
              <w:t>заместитель главы администрации – председатель комитета ЖКХ администрации муниципального образования Суворовский района</w:t>
            </w:r>
          </w:p>
        </w:tc>
      </w:tr>
      <w:tr w:rsidR="008B64EB" w:rsidRPr="00AA6AEA" w:rsidTr="008B64EB">
        <w:tc>
          <w:tcPr>
            <w:tcW w:w="3190" w:type="dxa"/>
          </w:tcPr>
          <w:p w:rsidR="008B64EB" w:rsidRPr="00AA6AEA" w:rsidRDefault="008B64EB" w:rsidP="008B64EB">
            <w:pPr>
              <w:rPr>
                <w:sz w:val="26"/>
                <w:szCs w:val="26"/>
              </w:rPr>
            </w:pPr>
          </w:p>
        </w:tc>
        <w:tc>
          <w:tcPr>
            <w:tcW w:w="604" w:type="dxa"/>
          </w:tcPr>
          <w:p w:rsidR="008B64EB" w:rsidRPr="00AA6AEA" w:rsidRDefault="008B64EB" w:rsidP="008B64EB">
            <w:pPr>
              <w:jc w:val="center"/>
              <w:rPr>
                <w:sz w:val="26"/>
                <w:szCs w:val="26"/>
              </w:rPr>
            </w:pPr>
          </w:p>
        </w:tc>
        <w:tc>
          <w:tcPr>
            <w:tcW w:w="5683" w:type="dxa"/>
          </w:tcPr>
          <w:p w:rsidR="008B64EB" w:rsidRPr="00AA6AEA" w:rsidRDefault="008B64EB" w:rsidP="008B64EB">
            <w:pPr>
              <w:jc w:val="both"/>
              <w:rPr>
                <w:sz w:val="26"/>
                <w:szCs w:val="26"/>
              </w:rPr>
            </w:pPr>
          </w:p>
        </w:tc>
      </w:tr>
      <w:tr w:rsidR="008B64EB" w:rsidRPr="00AA6AEA" w:rsidTr="008B64EB">
        <w:tc>
          <w:tcPr>
            <w:tcW w:w="3190" w:type="dxa"/>
          </w:tcPr>
          <w:p w:rsidR="008B64EB" w:rsidRPr="00AA6AEA" w:rsidRDefault="008B64EB" w:rsidP="008B64EB">
            <w:pPr>
              <w:rPr>
                <w:sz w:val="26"/>
                <w:szCs w:val="26"/>
              </w:rPr>
            </w:pPr>
            <w:r w:rsidRPr="00AA6AEA">
              <w:rPr>
                <w:sz w:val="26"/>
                <w:szCs w:val="26"/>
              </w:rPr>
              <w:t>Маркина</w:t>
            </w:r>
          </w:p>
          <w:p w:rsidR="008B64EB" w:rsidRPr="00AA6AEA" w:rsidRDefault="008B64EB" w:rsidP="008B64EB">
            <w:pPr>
              <w:rPr>
                <w:sz w:val="26"/>
                <w:szCs w:val="26"/>
              </w:rPr>
            </w:pPr>
            <w:r w:rsidRPr="00AA6AEA">
              <w:rPr>
                <w:sz w:val="26"/>
                <w:szCs w:val="26"/>
              </w:rPr>
              <w:t>Валентина Николаевна</w:t>
            </w:r>
          </w:p>
        </w:tc>
        <w:tc>
          <w:tcPr>
            <w:tcW w:w="604" w:type="dxa"/>
          </w:tcPr>
          <w:p w:rsidR="008B64EB" w:rsidRPr="00AA6AEA" w:rsidRDefault="008B64EB" w:rsidP="008B64EB">
            <w:pPr>
              <w:jc w:val="center"/>
              <w:rPr>
                <w:sz w:val="26"/>
                <w:szCs w:val="26"/>
              </w:rPr>
            </w:pPr>
            <w:r w:rsidRPr="00AA6AEA">
              <w:rPr>
                <w:sz w:val="26"/>
                <w:szCs w:val="26"/>
              </w:rPr>
              <w:t>-</w:t>
            </w:r>
          </w:p>
        </w:tc>
        <w:tc>
          <w:tcPr>
            <w:tcW w:w="5683" w:type="dxa"/>
          </w:tcPr>
          <w:p w:rsidR="008B64EB" w:rsidRPr="00AA6AEA" w:rsidRDefault="008B64EB" w:rsidP="008B64EB">
            <w:pPr>
              <w:jc w:val="both"/>
              <w:rPr>
                <w:sz w:val="26"/>
                <w:szCs w:val="26"/>
              </w:rPr>
            </w:pPr>
            <w:r w:rsidRPr="00AA6AEA">
              <w:rPr>
                <w:sz w:val="26"/>
                <w:szCs w:val="26"/>
              </w:rPr>
              <w:t>инструктор комитета архитектуры, градостроительства и жилищных вопросов администрации муниципального образования Суворовский район</w:t>
            </w:r>
          </w:p>
        </w:tc>
      </w:tr>
      <w:tr w:rsidR="008B64EB" w:rsidRPr="00AA6AEA" w:rsidTr="008B64EB">
        <w:tc>
          <w:tcPr>
            <w:tcW w:w="3190" w:type="dxa"/>
          </w:tcPr>
          <w:p w:rsidR="008B64EB" w:rsidRPr="00AA6AEA" w:rsidRDefault="008B64EB" w:rsidP="008B64EB">
            <w:pPr>
              <w:rPr>
                <w:sz w:val="26"/>
                <w:szCs w:val="26"/>
              </w:rPr>
            </w:pPr>
          </w:p>
        </w:tc>
        <w:tc>
          <w:tcPr>
            <w:tcW w:w="604" w:type="dxa"/>
          </w:tcPr>
          <w:p w:rsidR="008B64EB" w:rsidRPr="00AA6AEA" w:rsidRDefault="008B64EB" w:rsidP="008B64EB">
            <w:pPr>
              <w:jc w:val="center"/>
              <w:rPr>
                <w:sz w:val="26"/>
                <w:szCs w:val="26"/>
              </w:rPr>
            </w:pPr>
          </w:p>
        </w:tc>
        <w:tc>
          <w:tcPr>
            <w:tcW w:w="5683" w:type="dxa"/>
          </w:tcPr>
          <w:p w:rsidR="008B64EB" w:rsidRPr="00AA6AEA" w:rsidRDefault="008B64EB" w:rsidP="008B64EB">
            <w:pPr>
              <w:jc w:val="both"/>
              <w:rPr>
                <w:sz w:val="26"/>
                <w:szCs w:val="26"/>
              </w:rPr>
            </w:pPr>
          </w:p>
        </w:tc>
      </w:tr>
      <w:tr w:rsidR="008B64EB" w:rsidRPr="00AA6AEA" w:rsidTr="008B64EB">
        <w:tc>
          <w:tcPr>
            <w:tcW w:w="3190" w:type="dxa"/>
          </w:tcPr>
          <w:p w:rsidR="008B64EB" w:rsidRPr="00AA6AEA" w:rsidRDefault="008B64EB" w:rsidP="008B64EB">
            <w:pPr>
              <w:rPr>
                <w:color w:val="000000"/>
                <w:sz w:val="26"/>
                <w:szCs w:val="26"/>
              </w:rPr>
            </w:pPr>
            <w:r w:rsidRPr="00AA6AEA">
              <w:rPr>
                <w:color w:val="000000"/>
                <w:sz w:val="26"/>
                <w:szCs w:val="26"/>
              </w:rPr>
              <w:t>Медведева</w:t>
            </w:r>
          </w:p>
          <w:p w:rsidR="008B64EB" w:rsidRPr="00AA6AEA" w:rsidRDefault="008B64EB" w:rsidP="008B64EB">
            <w:pPr>
              <w:rPr>
                <w:color w:val="000000"/>
                <w:sz w:val="26"/>
                <w:szCs w:val="26"/>
              </w:rPr>
            </w:pPr>
            <w:r w:rsidRPr="00AA6AEA">
              <w:rPr>
                <w:color w:val="000000"/>
                <w:sz w:val="26"/>
                <w:szCs w:val="26"/>
              </w:rPr>
              <w:t>Евгения Владимировна</w:t>
            </w:r>
          </w:p>
        </w:tc>
        <w:tc>
          <w:tcPr>
            <w:tcW w:w="604" w:type="dxa"/>
          </w:tcPr>
          <w:p w:rsidR="008B64EB" w:rsidRPr="00AA6AEA" w:rsidRDefault="008B64EB" w:rsidP="008B64EB">
            <w:pPr>
              <w:jc w:val="center"/>
              <w:rPr>
                <w:color w:val="000000"/>
                <w:sz w:val="26"/>
                <w:szCs w:val="26"/>
              </w:rPr>
            </w:pPr>
            <w:r w:rsidRPr="00AA6AEA">
              <w:rPr>
                <w:color w:val="000000"/>
                <w:sz w:val="26"/>
                <w:szCs w:val="26"/>
              </w:rPr>
              <w:t>-</w:t>
            </w:r>
          </w:p>
        </w:tc>
        <w:tc>
          <w:tcPr>
            <w:tcW w:w="5683" w:type="dxa"/>
          </w:tcPr>
          <w:p w:rsidR="008B64EB" w:rsidRPr="00AA6AEA" w:rsidRDefault="008B64EB" w:rsidP="008B64EB">
            <w:pPr>
              <w:jc w:val="both"/>
              <w:rPr>
                <w:color w:val="000000"/>
                <w:sz w:val="26"/>
                <w:szCs w:val="26"/>
              </w:rPr>
            </w:pPr>
            <w:r w:rsidRPr="00AA6AEA">
              <w:rPr>
                <w:color w:val="000000"/>
                <w:sz w:val="26"/>
                <w:szCs w:val="26"/>
              </w:rPr>
              <w:t>депутат Собрания представителей муниципального образования Суворовский район</w:t>
            </w:r>
          </w:p>
        </w:tc>
      </w:tr>
      <w:tr w:rsidR="008B64EB" w:rsidRPr="00AA6AEA" w:rsidTr="008B64EB">
        <w:tblPrEx>
          <w:tblLook w:val="04A0"/>
        </w:tblPrEx>
        <w:tc>
          <w:tcPr>
            <w:tcW w:w="3190" w:type="dxa"/>
          </w:tcPr>
          <w:p w:rsidR="008B64EB" w:rsidRPr="00AA6AEA" w:rsidRDefault="008B64EB" w:rsidP="008B64EB">
            <w:pPr>
              <w:rPr>
                <w:bCs/>
                <w:sz w:val="26"/>
                <w:szCs w:val="26"/>
              </w:rPr>
            </w:pPr>
          </w:p>
        </w:tc>
        <w:tc>
          <w:tcPr>
            <w:tcW w:w="604" w:type="dxa"/>
          </w:tcPr>
          <w:p w:rsidR="008B64EB" w:rsidRPr="00AA6AEA" w:rsidRDefault="008B64EB" w:rsidP="008B64EB">
            <w:pPr>
              <w:jc w:val="center"/>
              <w:rPr>
                <w:bCs/>
                <w:sz w:val="26"/>
                <w:szCs w:val="26"/>
              </w:rPr>
            </w:pPr>
          </w:p>
        </w:tc>
        <w:tc>
          <w:tcPr>
            <w:tcW w:w="5683" w:type="dxa"/>
          </w:tcPr>
          <w:p w:rsidR="008B64EB" w:rsidRPr="00AA6AEA" w:rsidRDefault="008B64EB" w:rsidP="008B64EB">
            <w:pPr>
              <w:rPr>
                <w:bCs/>
                <w:sz w:val="26"/>
                <w:szCs w:val="26"/>
              </w:rPr>
            </w:pPr>
          </w:p>
        </w:tc>
      </w:tr>
      <w:tr w:rsidR="008B64EB" w:rsidRPr="00AA6AEA" w:rsidTr="008B64EB">
        <w:tc>
          <w:tcPr>
            <w:tcW w:w="3190" w:type="dxa"/>
          </w:tcPr>
          <w:p w:rsidR="008B64EB" w:rsidRPr="00AA6AEA" w:rsidRDefault="008B64EB" w:rsidP="008B64EB">
            <w:pPr>
              <w:rPr>
                <w:sz w:val="26"/>
                <w:szCs w:val="26"/>
              </w:rPr>
            </w:pPr>
            <w:r w:rsidRPr="00AA6AEA">
              <w:rPr>
                <w:sz w:val="26"/>
                <w:szCs w:val="26"/>
              </w:rPr>
              <w:t>Соложенкова</w:t>
            </w:r>
          </w:p>
          <w:p w:rsidR="008B64EB" w:rsidRPr="00AA6AEA" w:rsidRDefault="008B64EB" w:rsidP="008B64EB">
            <w:pPr>
              <w:rPr>
                <w:sz w:val="26"/>
                <w:szCs w:val="26"/>
              </w:rPr>
            </w:pPr>
            <w:r w:rsidRPr="00AA6AEA">
              <w:rPr>
                <w:sz w:val="26"/>
                <w:szCs w:val="26"/>
              </w:rPr>
              <w:t>Ирина Анатольевна</w:t>
            </w:r>
          </w:p>
        </w:tc>
        <w:tc>
          <w:tcPr>
            <w:tcW w:w="604" w:type="dxa"/>
          </w:tcPr>
          <w:p w:rsidR="008B64EB" w:rsidRPr="00AA6AEA" w:rsidRDefault="008B64EB" w:rsidP="008B64EB">
            <w:pPr>
              <w:jc w:val="center"/>
              <w:rPr>
                <w:sz w:val="26"/>
                <w:szCs w:val="26"/>
              </w:rPr>
            </w:pPr>
            <w:r w:rsidRPr="00AA6AEA">
              <w:rPr>
                <w:sz w:val="26"/>
                <w:szCs w:val="26"/>
              </w:rPr>
              <w:t>-</w:t>
            </w:r>
          </w:p>
          <w:p w:rsidR="008B64EB" w:rsidRPr="00AA6AEA" w:rsidRDefault="008B64EB" w:rsidP="008B64EB">
            <w:pPr>
              <w:jc w:val="center"/>
              <w:rPr>
                <w:sz w:val="26"/>
                <w:szCs w:val="26"/>
              </w:rPr>
            </w:pPr>
          </w:p>
        </w:tc>
        <w:tc>
          <w:tcPr>
            <w:tcW w:w="5683" w:type="dxa"/>
          </w:tcPr>
          <w:p w:rsidR="008B64EB" w:rsidRPr="00AA6AEA" w:rsidRDefault="008B64EB" w:rsidP="008B64EB">
            <w:pPr>
              <w:jc w:val="both"/>
              <w:rPr>
                <w:sz w:val="26"/>
                <w:szCs w:val="26"/>
              </w:rPr>
            </w:pPr>
            <w:r w:rsidRPr="00AA6AEA">
              <w:rPr>
                <w:sz w:val="26"/>
                <w:szCs w:val="26"/>
              </w:rPr>
              <w:t>председатель комитета архитектуры, градостроительства и жилищных вопросов администрации муниципального образования Суворовский район</w:t>
            </w:r>
          </w:p>
          <w:p w:rsidR="008B64EB" w:rsidRPr="00AA6AEA" w:rsidRDefault="008B64EB" w:rsidP="008B64EB">
            <w:pPr>
              <w:jc w:val="both"/>
              <w:rPr>
                <w:sz w:val="26"/>
                <w:szCs w:val="26"/>
              </w:rPr>
            </w:pPr>
          </w:p>
        </w:tc>
      </w:tr>
      <w:tr w:rsidR="008B64EB" w:rsidRPr="00AA6AEA" w:rsidTr="008B64EB">
        <w:tc>
          <w:tcPr>
            <w:tcW w:w="3190" w:type="dxa"/>
          </w:tcPr>
          <w:p w:rsidR="008B64EB" w:rsidRPr="00AA6AEA" w:rsidRDefault="008B64EB" w:rsidP="008B64EB">
            <w:pPr>
              <w:rPr>
                <w:sz w:val="26"/>
                <w:szCs w:val="26"/>
              </w:rPr>
            </w:pPr>
            <w:r w:rsidRPr="00AA6AEA">
              <w:rPr>
                <w:sz w:val="26"/>
                <w:szCs w:val="26"/>
              </w:rPr>
              <w:t>Халтурина</w:t>
            </w:r>
          </w:p>
          <w:p w:rsidR="008B64EB" w:rsidRPr="00AA6AEA" w:rsidRDefault="008B64EB" w:rsidP="008B64EB">
            <w:pPr>
              <w:rPr>
                <w:sz w:val="26"/>
                <w:szCs w:val="26"/>
              </w:rPr>
            </w:pPr>
            <w:r w:rsidRPr="00AA6AEA">
              <w:rPr>
                <w:sz w:val="26"/>
                <w:szCs w:val="26"/>
              </w:rPr>
              <w:t>Ольга Викторовна</w:t>
            </w:r>
          </w:p>
        </w:tc>
        <w:tc>
          <w:tcPr>
            <w:tcW w:w="604" w:type="dxa"/>
          </w:tcPr>
          <w:p w:rsidR="008B64EB" w:rsidRPr="00AA6AEA" w:rsidRDefault="008B64EB" w:rsidP="008B64EB">
            <w:pPr>
              <w:jc w:val="center"/>
              <w:rPr>
                <w:sz w:val="26"/>
                <w:szCs w:val="26"/>
              </w:rPr>
            </w:pPr>
            <w:r w:rsidRPr="00AA6AEA">
              <w:rPr>
                <w:sz w:val="26"/>
                <w:szCs w:val="26"/>
              </w:rPr>
              <w:t>-</w:t>
            </w:r>
          </w:p>
        </w:tc>
        <w:tc>
          <w:tcPr>
            <w:tcW w:w="5683" w:type="dxa"/>
          </w:tcPr>
          <w:p w:rsidR="008B64EB" w:rsidRPr="00AA6AEA" w:rsidRDefault="008B64EB" w:rsidP="008B64EB">
            <w:pPr>
              <w:jc w:val="both"/>
              <w:rPr>
                <w:sz w:val="26"/>
                <w:szCs w:val="26"/>
              </w:rPr>
            </w:pPr>
            <w:r w:rsidRPr="00AA6AEA">
              <w:rPr>
                <w:sz w:val="26"/>
                <w:szCs w:val="26"/>
              </w:rPr>
              <w:t>начальник отдела имущественных и земельных отношений Финансово-экономического управления администрации муниципального образования Суворовский район</w:t>
            </w:r>
          </w:p>
        </w:tc>
      </w:tr>
      <w:tr w:rsidR="008B64EB" w:rsidRPr="00AA6AEA" w:rsidTr="008B64EB">
        <w:tc>
          <w:tcPr>
            <w:tcW w:w="3190" w:type="dxa"/>
          </w:tcPr>
          <w:p w:rsidR="008B64EB" w:rsidRPr="00AA6AEA" w:rsidRDefault="008B64EB" w:rsidP="008B64EB">
            <w:pPr>
              <w:rPr>
                <w:sz w:val="26"/>
                <w:szCs w:val="26"/>
              </w:rPr>
            </w:pPr>
          </w:p>
        </w:tc>
        <w:tc>
          <w:tcPr>
            <w:tcW w:w="604" w:type="dxa"/>
          </w:tcPr>
          <w:p w:rsidR="008B64EB" w:rsidRPr="00AA6AEA" w:rsidRDefault="008B64EB" w:rsidP="008B64EB">
            <w:pPr>
              <w:jc w:val="center"/>
              <w:rPr>
                <w:sz w:val="26"/>
                <w:szCs w:val="26"/>
              </w:rPr>
            </w:pPr>
          </w:p>
        </w:tc>
        <w:tc>
          <w:tcPr>
            <w:tcW w:w="5683" w:type="dxa"/>
          </w:tcPr>
          <w:p w:rsidR="008B64EB" w:rsidRPr="00AA6AEA" w:rsidRDefault="008B64EB" w:rsidP="008B64EB">
            <w:pPr>
              <w:jc w:val="both"/>
              <w:rPr>
                <w:sz w:val="26"/>
                <w:szCs w:val="26"/>
              </w:rPr>
            </w:pPr>
          </w:p>
        </w:tc>
      </w:tr>
      <w:tr w:rsidR="008B64EB" w:rsidRPr="00AA6AEA" w:rsidTr="008B64EB">
        <w:tblPrEx>
          <w:tblLook w:val="04A0"/>
        </w:tblPrEx>
        <w:tc>
          <w:tcPr>
            <w:tcW w:w="3190" w:type="dxa"/>
          </w:tcPr>
          <w:p w:rsidR="008B64EB" w:rsidRPr="00AA6AEA" w:rsidRDefault="008B64EB" w:rsidP="008B64EB">
            <w:pPr>
              <w:rPr>
                <w:bCs/>
                <w:sz w:val="26"/>
                <w:szCs w:val="26"/>
              </w:rPr>
            </w:pPr>
            <w:r w:rsidRPr="00AA6AEA">
              <w:rPr>
                <w:bCs/>
                <w:sz w:val="26"/>
                <w:szCs w:val="26"/>
              </w:rPr>
              <w:t xml:space="preserve">Химушкина </w:t>
            </w:r>
          </w:p>
          <w:p w:rsidR="008B64EB" w:rsidRPr="00AA6AEA" w:rsidRDefault="008B64EB" w:rsidP="008B64EB">
            <w:pPr>
              <w:rPr>
                <w:bCs/>
                <w:sz w:val="26"/>
                <w:szCs w:val="26"/>
              </w:rPr>
            </w:pPr>
            <w:r w:rsidRPr="00AA6AEA">
              <w:rPr>
                <w:bCs/>
                <w:sz w:val="26"/>
                <w:szCs w:val="26"/>
              </w:rPr>
              <w:t>Людмила Алексеевна</w:t>
            </w:r>
          </w:p>
        </w:tc>
        <w:tc>
          <w:tcPr>
            <w:tcW w:w="604" w:type="dxa"/>
          </w:tcPr>
          <w:p w:rsidR="008B64EB" w:rsidRPr="00AA6AEA" w:rsidRDefault="008B64EB" w:rsidP="008B64EB">
            <w:pPr>
              <w:jc w:val="center"/>
              <w:rPr>
                <w:bCs/>
                <w:sz w:val="26"/>
                <w:szCs w:val="26"/>
              </w:rPr>
            </w:pPr>
            <w:r w:rsidRPr="00AA6AEA">
              <w:rPr>
                <w:bCs/>
                <w:sz w:val="26"/>
                <w:szCs w:val="26"/>
              </w:rPr>
              <w:t>-</w:t>
            </w:r>
          </w:p>
        </w:tc>
        <w:tc>
          <w:tcPr>
            <w:tcW w:w="5683" w:type="dxa"/>
          </w:tcPr>
          <w:p w:rsidR="008B64EB" w:rsidRPr="00AA6AEA" w:rsidRDefault="008B64EB" w:rsidP="008B64EB">
            <w:pPr>
              <w:jc w:val="both"/>
              <w:rPr>
                <w:bCs/>
                <w:sz w:val="26"/>
                <w:szCs w:val="26"/>
              </w:rPr>
            </w:pPr>
            <w:r w:rsidRPr="00AA6AEA">
              <w:rPr>
                <w:color w:val="000000"/>
                <w:sz w:val="26"/>
                <w:szCs w:val="26"/>
              </w:rPr>
              <w:t>депутат Собрания представителей муниципального образования Суворовский район</w:t>
            </w:r>
          </w:p>
        </w:tc>
      </w:tr>
    </w:tbl>
    <w:p w:rsidR="008B64EB" w:rsidRPr="00AA6AEA" w:rsidRDefault="008B64EB" w:rsidP="008B64EB">
      <w:pPr>
        <w:jc w:val="center"/>
        <w:rPr>
          <w:sz w:val="26"/>
          <w:szCs w:val="26"/>
        </w:rPr>
      </w:pPr>
    </w:p>
    <w:p w:rsidR="008B64EB" w:rsidRPr="00AA6AEA" w:rsidRDefault="008B64EB" w:rsidP="008B64EB">
      <w:pPr>
        <w:jc w:val="center"/>
        <w:rPr>
          <w:sz w:val="26"/>
          <w:szCs w:val="26"/>
        </w:rPr>
      </w:pPr>
      <w:r w:rsidRPr="00AA6AEA">
        <w:rPr>
          <w:sz w:val="26"/>
          <w:szCs w:val="26"/>
        </w:rPr>
        <w:t>____________</w:t>
      </w:r>
    </w:p>
    <w:p w:rsidR="008B64EB" w:rsidRDefault="008B64EB" w:rsidP="008B64EB">
      <w:pPr>
        <w:ind w:left="4536"/>
        <w:jc w:val="center"/>
        <w:rPr>
          <w:sz w:val="26"/>
          <w:szCs w:val="26"/>
        </w:rPr>
      </w:pPr>
    </w:p>
    <w:p w:rsidR="008B64EB" w:rsidRPr="00AA6AEA" w:rsidRDefault="008B64EB" w:rsidP="008B64EB">
      <w:pPr>
        <w:ind w:left="4536"/>
        <w:jc w:val="center"/>
        <w:rPr>
          <w:sz w:val="26"/>
          <w:szCs w:val="26"/>
        </w:rPr>
      </w:pPr>
    </w:p>
    <w:p w:rsidR="008B64EB" w:rsidRPr="00AA6AEA" w:rsidRDefault="008B64EB" w:rsidP="008B64EB">
      <w:pPr>
        <w:jc w:val="center"/>
        <w:rPr>
          <w:b/>
          <w:sz w:val="26"/>
          <w:szCs w:val="26"/>
        </w:rPr>
      </w:pPr>
      <w:r w:rsidRPr="00AA6AEA">
        <w:rPr>
          <w:b/>
          <w:sz w:val="26"/>
          <w:szCs w:val="26"/>
        </w:rPr>
        <w:t>Порядок учета предложений</w:t>
      </w:r>
    </w:p>
    <w:p w:rsidR="008B64EB" w:rsidRDefault="008B64EB" w:rsidP="008B64EB">
      <w:pPr>
        <w:jc w:val="center"/>
        <w:rPr>
          <w:b/>
          <w:sz w:val="26"/>
          <w:szCs w:val="26"/>
        </w:rPr>
      </w:pPr>
      <w:r w:rsidRPr="008B64EB">
        <w:rPr>
          <w:b/>
          <w:sz w:val="26"/>
          <w:szCs w:val="26"/>
        </w:rPr>
        <w:t>по проекту решения Собрания депутатов муниципального образования город Суворов Суворовского района «О внесении изменений в решение Собрания депутатов муниципального образования город Суворов Суворовского района от 11.11.2016 № 37-159 «Об утверждении Правил землепользования и застройки муниципального образования город Суворов Суворовского района»</w:t>
      </w:r>
    </w:p>
    <w:p w:rsidR="008B64EB" w:rsidRPr="008B64EB" w:rsidRDefault="008B64EB" w:rsidP="008B64EB">
      <w:pPr>
        <w:jc w:val="center"/>
        <w:rPr>
          <w:b/>
          <w:sz w:val="26"/>
          <w:szCs w:val="26"/>
        </w:rPr>
      </w:pPr>
    </w:p>
    <w:p w:rsidR="008B64EB" w:rsidRPr="00AA6AEA" w:rsidRDefault="008B64EB" w:rsidP="008B64EB">
      <w:pPr>
        <w:ind w:firstLine="709"/>
        <w:jc w:val="both"/>
        <w:rPr>
          <w:sz w:val="26"/>
          <w:szCs w:val="26"/>
        </w:rPr>
      </w:pPr>
      <w:r w:rsidRPr="00AA6AEA">
        <w:rPr>
          <w:sz w:val="26"/>
          <w:szCs w:val="26"/>
        </w:rPr>
        <w:t xml:space="preserve">1. Настоящий Порядок разработан в соответствии с пунктом 4 статьи 44 Федерального закона от 06.10.2003 №131-ФЗ «Об общих принципах организации местного самоуправления в Российской Федерации», определяет учет предложений граждан, поступивших при обсуждении </w:t>
      </w:r>
      <w:r w:rsidRPr="008B64EB">
        <w:rPr>
          <w:sz w:val="26"/>
          <w:szCs w:val="26"/>
        </w:rPr>
        <w:t>проект</w:t>
      </w:r>
      <w:r>
        <w:rPr>
          <w:sz w:val="26"/>
          <w:szCs w:val="26"/>
        </w:rPr>
        <w:t>а</w:t>
      </w:r>
      <w:r w:rsidRPr="008B64EB">
        <w:rPr>
          <w:sz w:val="26"/>
          <w:szCs w:val="26"/>
        </w:rPr>
        <w:t xml:space="preserve"> решения Собрания депутатов муниципального образования город Суворов Суворовского района «О внесении изменений в решение Собрания депутатов муниципального образования город Суворов Суворовского района от 11.11.2016 № 37-159 «Об утверждении Правил землепользования и застройки муниципального образования город Суворов Суворовского района»</w:t>
      </w:r>
      <w:r w:rsidRPr="00AA6AEA">
        <w:rPr>
          <w:sz w:val="26"/>
          <w:szCs w:val="26"/>
        </w:rPr>
        <w:t xml:space="preserve"> (далее – Проект </w:t>
      </w:r>
      <w:r>
        <w:rPr>
          <w:sz w:val="26"/>
          <w:szCs w:val="26"/>
        </w:rPr>
        <w:t>решения</w:t>
      </w:r>
      <w:r w:rsidRPr="00AA6AEA">
        <w:rPr>
          <w:sz w:val="26"/>
          <w:szCs w:val="26"/>
        </w:rPr>
        <w:t>) и участия граждан в его обсуждении.</w:t>
      </w:r>
    </w:p>
    <w:p w:rsidR="008B64EB" w:rsidRPr="00AA6AEA" w:rsidRDefault="008B64EB" w:rsidP="008B64EB">
      <w:pPr>
        <w:ind w:firstLine="708"/>
        <w:jc w:val="both"/>
        <w:rPr>
          <w:sz w:val="26"/>
          <w:szCs w:val="26"/>
        </w:rPr>
      </w:pPr>
      <w:r w:rsidRPr="00AA6AEA">
        <w:rPr>
          <w:sz w:val="26"/>
          <w:szCs w:val="26"/>
        </w:rPr>
        <w:t xml:space="preserve">2. Граждане участвуют в обсуждении Проекта </w:t>
      </w:r>
      <w:r>
        <w:rPr>
          <w:sz w:val="26"/>
          <w:szCs w:val="26"/>
        </w:rPr>
        <w:t>решения</w:t>
      </w:r>
      <w:r w:rsidRPr="00AA6AEA">
        <w:rPr>
          <w:sz w:val="26"/>
          <w:szCs w:val="26"/>
        </w:rPr>
        <w:t xml:space="preserve"> посредством публичных слушаний.</w:t>
      </w:r>
    </w:p>
    <w:p w:rsidR="008B64EB" w:rsidRPr="00AA6AEA" w:rsidRDefault="008B64EB" w:rsidP="008B64EB">
      <w:pPr>
        <w:ind w:firstLine="708"/>
        <w:jc w:val="both"/>
        <w:rPr>
          <w:sz w:val="26"/>
          <w:szCs w:val="26"/>
        </w:rPr>
      </w:pPr>
      <w:r w:rsidRPr="00AA6AEA">
        <w:rPr>
          <w:sz w:val="26"/>
          <w:szCs w:val="26"/>
        </w:rPr>
        <w:t>3. Учету подлежат предложения граждан, обладающих активным избирательным правом на муниципальных выборах.</w:t>
      </w:r>
    </w:p>
    <w:p w:rsidR="008B64EB" w:rsidRPr="00AA6AEA" w:rsidRDefault="008B64EB" w:rsidP="008B64EB">
      <w:pPr>
        <w:ind w:firstLine="708"/>
        <w:jc w:val="both"/>
        <w:rPr>
          <w:sz w:val="26"/>
          <w:szCs w:val="26"/>
        </w:rPr>
      </w:pPr>
      <w:r w:rsidRPr="00AA6AEA">
        <w:rPr>
          <w:sz w:val="26"/>
          <w:szCs w:val="26"/>
        </w:rPr>
        <w:t xml:space="preserve">4. Предложения граждан оформляются в письменном виде и направляются в Собрание представителей муниципального образования Суворовский район в течение 10 дней после опубликования Проекта </w:t>
      </w:r>
      <w:r>
        <w:rPr>
          <w:sz w:val="26"/>
          <w:szCs w:val="26"/>
        </w:rPr>
        <w:t>решения</w:t>
      </w:r>
      <w:r w:rsidRPr="00AA6AEA">
        <w:rPr>
          <w:sz w:val="26"/>
          <w:szCs w:val="26"/>
        </w:rPr>
        <w:t xml:space="preserve"> в средствах массовой информации. Предложения учитываются путем их регистрации Собранием представителей муниципального образования Суворовский район и должны быть оформлены согласно приложению к настоящему Порядку.</w:t>
      </w:r>
    </w:p>
    <w:p w:rsidR="008B64EB" w:rsidRPr="00AA6AEA" w:rsidRDefault="008B64EB" w:rsidP="008B64EB">
      <w:pPr>
        <w:ind w:firstLine="708"/>
        <w:jc w:val="both"/>
        <w:rPr>
          <w:sz w:val="26"/>
          <w:szCs w:val="26"/>
        </w:rPr>
      </w:pPr>
      <w:r w:rsidRPr="00AA6AEA">
        <w:rPr>
          <w:sz w:val="26"/>
          <w:szCs w:val="26"/>
        </w:rPr>
        <w:t>5. Поступившие предложения граждан рассматриваются на заседании организационного комитета по подготовке и проведению публичных слушаний (далее - организационный комитет).</w:t>
      </w:r>
    </w:p>
    <w:p w:rsidR="008B64EB" w:rsidRPr="00AA6AEA" w:rsidRDefault="008B64EB" w:rsidP="008B64EB">
      <w:pPr>
        <w:ind w:firstLine="708"/>
        <w:jc w:val="both"/>
        <w:rPr>
          <w:sz w:val="26"/>
          <w:szCs w:val="26"/>
        </w:rPr>
      </w:pPr>
      <w:r w:rsidRPr="00AA6AEA">
        <w:rPr>
          <w:sz w:val="26"/>
          <w:szCs w:val="26"/>
        </w:rPr>
        <w:t xml:space="preserve">6. Предложения по Проекту </w:t>
      </w:r>
      <w:r>
        <w:rPr>
          <w:sz w:val="26"/>
          <w:szCs w:val="26"/>
        </w:rPr>
        <w:t>решения</w:t>
      </w:r>
      <w:r w:rsidRPr="00AA6AEA">
        <w:rPr>
          <w:sz w:val="26"/>
          <w:szCs w:val="26"/>
        </w:rPr>
        <w:t>, внесенные с нарушением срока и формы, предусмотренные настоящим Порядком, по решению организационного комитета, не рассматриваются.</w:t>
      </w:r>
    </w:p>
    <w:p w:rsidR="008B64EB" w:rsidRPr="00AA6AEA" w:rsidRDefault="008B64EB" w:rsidP="008B64EB">
      <w:pPr>
        <w:ind w:firstLine="708"/>
        <w:jc w:val="both"/>
        <w:rPr>
          <w:sz w:val="26"/>
          <w:szCs w:val="26"/>
        </w:rPr>
      </w:pPr>
      <w:r w:rsidRPr="00AA6AEA">
        <w:rPr>
          <w:sz w:val="26"/>
          <w:szCs w:val="26"/>
        </w:rPr>
        <w:t xml:space="preserve">7. По итогам рассмотрения каждого предложения организационный комитет принимает решение о включении предложения в Проект </w:t>
      </w:r>
      <w:r>
        <w:rPr>
          <w:sz w:val="26"/>
          <w:szCs w:val="26"/>
        </w:rPr>
        <w:t>решения</w:t>
      </w:r>
      <w:r w:rsidRPr="00AA6AEA">
        <w:rPr>
          <w:sz w:val="26"/>
          <w:szCs w:val="26"/>
        </w:rPr>
        <w:t xml:space="preserve"> либо об отклонении предложения.</w:t>
      </w:r>
    </w:p>
    <w:p w:rsidR="008B64EB" w:rsidRPr="00AA6AEA" w:rsidRDefault="008B64EB" w:rsidP="008B64EB">
      <w:pPr>
        <w:ind w:firstLine="708"/>
        <w:jc w:val="both"/>
        <w:rPr>
          <w:sz w:val="26"/>
          <w:szCs w:val="26"/>
        </w:rPr>
      </w:pPr>
      <w:r w:rsidRPr="00AA6AEA">
        <w:rPr>
          <w:sz w:val="26"/>
          <w:szCs w:val="26"/>
        </w:rPr>
        <w:t>Решение принимается большинством голосов и оформляется протоколом.</w:t>
      </w:r>
    </w:p>
    <w:p w:rsidR="008B64EB" w:rsidRPr="00AA6AEA" w:rsidRDefault="008B64EB" w:rsidP="008B64EB">
      <w:pPr>
        <w:ind w:firstLine="708"/>
        <w:jc w:val="both"/>
        <w:rPr>
          <w:sz w:val="26"/>
          <w:szCs w:val="26"/>
        </w:rPr>
      </w:pPr>
      <w:r w:rsidRPr="00AA6AEA">
        <w:rPr>
          <w:sz w:val="26"/>
          <w:szCs w:val="26"/>
        </w:rPr>
        <w:t xml:space="preserve">8. Организационный комитет представляет в Собрание представителей муниципального образования Суворовский район Проект </w:t>
      </w:r>
      <w:r>
        <w:rPr>
          <w:sz w:val="26"/>
          <w:szCs w:val="26"/>
        </w:rPr>
        <w:t>решения</w:t>
      </w:r>
      <w:r w:rsidRPr="00AA6AEA">
        <w:rPr>
          <w:sz w:val="26"/>
          <w:szCs w:val="26"/>
        </w:rPr>
        <w:t xml:space="preserve"> вместе с информацией о количестве поступивших в ходе публичных слушаний предложений и результатах их рассмотрения.</w:t>
      </w:r>
    </w:p>
    <w:p w:rsidR="008B64EB" w:rsidRPr="00AA6AEA" w:rsidRDefault="008B64EB" w:rsidP="008B64EB">
      <w:pPr>
        <w:ind w:firstLine="708"/>
        <w:jc w:val="both"/>
        <w:rPr>
          <w:sz w:val="26"/>
          <w:szCs w:val="26"/>
        </w:rPr>
      </w:pPr>
      <w:r w:rsidRPr="00AA6AEA">
        <w:rPr>
          <w:sz w:val="26"/>
          <w:szCs w:val="26"/>
        </w:rPr>
        <w:t xml:space="preserve">9. Информация о результатах публичных слушаний по Проекту </w:t>
      </w:r>
      <w:r>
        <w:rPr>
          <w:sz w:val="26"/>
          <w:szCs w:val="26"/>
        </w:rPr>
        <w:t>решения</w:t>
      </w:r>
      <w:r w:rsidRPr="00AA6AEA">
        <w:rPr>
          <w:sz w:val="26"/>
          <w:szCs w:val="26"/>
        </w:rPr>
        <w:t xml:space="preserve"> подлежит опубликованию в течение 10 дней со дня проведения публичных слушаний.</w:t>
      </w:r>
    </w:p>
    <w:p w:rsidR="008B64EB" w:rsidRDefault="008B64EB" w:rsidP="008B64EB">
      <w:pPr>
        <w:ind w:firstLine="708"/>
        <w:jc w:val="both"/>
        <w:rPr>
          <w:sz w:val="26"/>
          <w:szCs w:val="26"/>
        </w:rPr>
      </w:pPr>
    </w:p>
    <w:p w:rsidR="008B64EB" w:rsidRDefault="008B64EB" w:rsidP="008B64EB">
      <w:pPr>
        <w:ind w:firstLine="708"/>
        <w:jc w:val="both"/>
        <w:rPr>
          <w:sz w:val="26"/>
          <w:szCs w:val="26"/>
        </w:rPr>
      </w:pPr>
    </w:p>
    <w:p w:rsidR="008B64EB" w:rsidRDefault="008B64EB" w:rsidP="008B64EB">
      <w:pPr>
        <w:ind w:firstLine="708"/>
        <w:jc w:val="both"/>
        <w:rPr>
          <w:sz w:val="26"/>
          <w:szCs w:val="26"/>
        </w:rPr>
      </w:pPr>
    </w:p>
    <w:p w:rsidR="008B64EB" w:rsidRDefault="008B64EB" w:rsidP="008B64EB">
      <w:pPr>
        <w:ind w:firstLine="708"/>
        <w:jc w:val="both"/>
        <w:rPr>
          <w:sz w:val="26"/>
          <w:szCs w:val="26"/>
        </w:rPr>
      </w:pPr>
    </w:p>
    <w:p w:rsidR="008B64EB" w:rsidRPr="00AA6AEA" w:rsidRDefault="008B64EB" w:rsidP="008B64EB">
      <w:pPr>
        <w:ind w:firstLine="708"/>
        <w:jc w:val="center"/>
        <w:rPr>
          <w:sz w:val="26"/>
          <w:szCs w:val="26"/>
        </w:rPr>
      </w:pPr>
      <w:r w:rsidRPr="00AA6AEA">
        <w:rPr>
          <w:sz w:val="26"/>
          <w:szCs w:val="26"/>
        </w:rPr>
        <w:t>ПРЕДЛОЖЕНИЯ</w:t>
      </w:r>
    </w:p>
    <w:p w:rsidR="008B64EB" w:rsidRPr="00AA6AEA" w:rsidRDefault="008B64EB" w:rsidP="008B64EB">
      <w:pPr>
        <w:jc w:val="center"/>
        <w:rPr>
          <w:sz w:val="26"/>
          <w:szCs w:val="26"/>
        </w:rPr>
      </w:pPr>
      <w:r w:rsidRPr="00AA6AEA">
        <w:rPr>
          <w:sz w:val="26"/>
          <w:szCs w:val="26"/>
        </w:rPr>
        <w:t xml:space="preserve">по </w:t>
      </w:r>
      <w:r w:rsidRPr="008B64EB">
        <w:rPr>
          <w:sz w:val="26"/>
          <w:szCs w:val="26"/>
        </w:rPr>
        <w:t>проекту решения Собрания депутатов муниципального образования город Суворов Суворовского района «О внесении изменений в решение Собрания депутатов муниципального образования город Суворов Суворовского района от 11.11.2016 № 37-159 «Об утверждении Правил землепользования и застройки муниципального образования город Суворов Суворовского района»</w:t>
      </w:r>
      <w:r w:rsidRPr="00AA6AEA">
        <w:rPr>
          <w:sz w:val="26"/>
          <w:szCs w:val="26"/>
        </w:rPr>
        <w:t>и участия граждан в его обсуждении</w:t>
      </w:r>
    </w:p>
    <w:p w:rsidR="008B64EB" w:rsidRPr="00AA6AEA" w:rsidRDefault="008B64EB" w:rsidP="008B64EB">
      <w:pPr>
        <w:ind w:firstLine="708"/>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3"/>
        <w:gridCol w:w="1510"/>
        <w:gridCol w:w="1984"/>
        <w:gridCol w:w="1701"/>
        <w:gridCol w:w="1985"/>
        <w:gridCol w:w="1808"/>
      </w:tblGrid>
      <w:tr w:rsidR="008B64EB" w:rsidRPr="00AA6AEA" w:rsidTr="008B64EB">
        <w:tc>
          <w:tcPr>
            <w:tcW w:w="583" w:type="dxa"/>
          </w:tcPr>
          <w:p w:rsidR="008B64EB" w:rsidRPr="00AA6AEA" w:rsidRDefault="008B64EB" w:rsidP="008B64EB">
            <w:pPr>
              <w:jc w:val="both"/>
              <w:rPr>
                <w:sz w:val="26"/>
                <w:szCs w:val="26"/>
              </w:rPr>
            </w:pPr>
            <w:r w:rsidRPr="00AA6AEA">
              <w:rPr>
                <w:sz w:val="26"/>
                <w:szCs w:val="26"/>
              </w:rPr>
              <w:t>№ п/п</w:t>
            </w:r>
          </w:p>
        </w:tc>
        <w:tc>
          <w:tcPr>
            <w:tcW w:w="1510" w:type="dxa"/>
          </w:tcPr>
          <w:p w:rsidR="008B64EB" w:rsidRPr="00AA6AEA" w:rsidRDefault="008B64EB" w:rsidP="008B64EB">
            <w:pPr>
              <w:jc w:val="both"/>
              <w:rPr>
                <w:sz w:val="26"/>
                <w:szCs w:val="26"/>
              </w:rPr>
            </w:pPr>
            <w:r w:rsidRPr="00AA6AEA">
              <w:rPr>
                <w:sz w:val="26"/>
                <w:szCs w:val="26"/>
              </w:rPr>
              <w:t>Глава, статья, пункт, подпункт, абзац</w:t>
            </w:r>
          </w:p>
        </w:tc>
        <w:tc>
          <w:tcPr>
            <w:tcW w:w="1984" w:type="dxa"/>
          </w:tcPr>
          <w:p w:rsidR="008B64EB" w:rsidRPr="00AA6AEA" w:rsidRDefault="008B64EB" w:rsidP="008B64EB">
            <w:pPr>
              <w:jc w:val="both"/>
              <w:rPr>
                <w:sz w:val="26"/>
                <w:szCs w:val="26"/>
              </w:rPr>
            </w:pPr>
            <w:r w:rsidRPr="00AA6AEA">
              <w:rPr>
                <w:sz w:val="26"/>
                <w:szCs w:val="26"/>
              </w:rPr>
              <w:t xml:space="preserve">Текст </w:t>
            </w:r>
            <w:r>
              <w:rPr>
                <w:sz w:val="26"/>
                <w:szCs w:val="26"/>
              </w:rPr>
              <w:t>П</w:t>
            </w:r>
            <w:r w:rsidRPr="00AA6AEA">
              <w:rPr>
                <w:sz w:val="26"/>
                <w:szCs w:val="26"/>
              </w:rPr>
              <w:t xml:space="preserve">роекта </w:t>
            </w:r>
            <w:r>
              <w:rPr>
                <w:sz w:val="26"/>
                <w:szCs w:val="26"/>
              </w:rPr>
              <w:t>решения</w:t>
            </w:r>
          </w:p>
        </w:tc>
        <w:tc>
          <w:tcPr>
            <w:tcW w:w="1701" w:type="dxa"/>
          </w:tcPr>
          <w:p w:rsidR="008B64EB" w:rsidRPr="00AA6AEA" w:rsidRDefault="008B64EB" w:rsidP="008B64EB">
            <w:pPr>
              <w:jc w:val="both"/>
              <w:rPr>
                <w:sz w:val="26"/>
                <w:szCs w:val="26"/>
              </w:rPr>
            </w:pPr>
            <w:r w:rsidRPr="00AA6AEA">
              <w:rPr>
                <w:sz w:val="26"/>
                <w:szCs w:val="26"/>
              </w:rPr>
              <w:t>Текст поправки</w:t>
            </w:r>
          </w:p>
        </w:tc>
        <w:tc>
          <w:tcPr>
            <w:tcW w:w="1985" w:type="dxa"/>
          </w:tcPr>
          <w:p w:rsidR="008B64EB" w:rsidRPr="00AA6AEA" w:rsidRDefault="008B64EB" w:rsidP="008B64EB">
            <w:pPr>
              <w:jc w:val="both"/>
              <w:rPr>
                <w:sz w:val="26"/>
                <w:szCs w:val="26"/>
              </w:rPr>
            </w:pPr>
            <w:r w:rsidRPr="00AA6AEA">
              <w:rPr>
                <w:sz w:val="26"/>
                <w:szCs w:val="26"/>
              </w:rPr>
              <w:t xml:space="preserve">Текст </w:t>
            </w:r>
            <w:r>
              <w:rPr>
                <w:sz w:val="26"/>
                <w:szCs w:val="26"/>
              </w:rPr>
              <w:t>П</w:t>
            </w:r>
            <w:r w:rsidRPr="00AA6AEA">
              <w:rPr>
                <w:sz w:val="26"/>
                <w:szCs w:val="26"/>
              </w:rPr>
              <w:t xml:space="preserve">роекта </w:t>
            </w:r>
            <w:r>
              <w:rPr>
                <w:sz w:val="26"/>
                <w:szCs w:val="26"/>
              </w:rPr>
              <w:t xml:space="preserve">решения </w:t>
            </w:r>
            <w:r w:rsidRPr="00AA6AEA">
              <w:rPr>
                <w:sz w:val="26"/>
                <w:szCs w:val="26"/>
              </w:rPr>
              <w:t xml:space="preserve">  учетом поправки</w:t>
            </w:r>
          </w:p>
        </w:tc>
        <w:tc>
          <w:tcPr>
            <w:tcW w:w="1808" w:type="dxa"/>
          </w:tcPr>
          <w:p w:rsidR="008B64EB" w:rsidRPr="00AA6AEA" w:rsidRDefault="008B64EB" w:rsidP="008B64EB">
            <w:pPr>
              <w:jc w:val="both"/>
              <w:rPr>
                <w:sz w:val="26"/>
                <w:szCs w:val="26"/>
              </w:rPr>
            </w:pPr>
            <w:r w:rsidRPr="00AA6AEA">
              <w:rPr>
                <w:sz w:val="26"/>
                <w:szCs w:val="26"/>
              </w:rPr>
              <w:t>Примечание</w:t>
            </w:r>
          </w:p>
        </w:tc>
      </w:tr>
      <w:tr w:rsidR="008B64EB" w:rsidRPr="00AA6AEA" w:rsidTr="008B64EB">
        <w:tc>
          <w:tcPr>
            <w:tcW w:w="583" w:type="dxa"/>
          </w:tcPr>
          <w:p w:rsidR="008B64EB" w:rsidRPr="00AA6AEA" w:rsidRDefault="008B64EB" w:rsidP="008B64EB">
            <w:pPr>
              <w:jc w:val="both"/>
              <w:rPr>
                <w:sz w:val="26"/>
                <w:szCs w:val="26"/>
              </w:rPr>
            </w:pPr>
            <w:r w:rsidRPr="00AA6AEA">
              <w:rPr>
                <w:sz w:val="26"/>
                <w:szCs w:val="26"/>
              </w:rPr>
              <w:t>1</w:t>
            </w:r>
          </w:p>
        </w:tc>
        <w:tc>
          <w:tcPr>
            <w:tcW w:w="1510" w:type="dxa"/>
          </w:tcPr>
          <w:p w:rsidR="008B64EB" w:rsidRPr="00AA6AEA" w:rsidRDefault="008B64EB" w:rsidP="008B64EB">
            <w:pPr>
              <w:jc w:val="both"/>
              <w:rPr>
                <w:sz w:val="26"/>
                <w:szCs w:val="26"/>
              </w:rPr>
            </w:pPr>
          </w:p>
        </w:tc>
        <w:tc>
          <w:tcPr>
            <w:tcW w:w="1984" w:type="dxa"/>
          </w:tcPr>
          <w:p w:rsidR="008B64EB" w:rsidRPr="00AA6AEA" w:rsidRDefault="008B64EB" w:rsidP="008B64EB">
            <w:pPr>
              <w:jc w:val="both"/>
              <w:rPr>
                <w:sz w:val="26"/>
                <w:szCs w:val="26"/>
              </w:rPr>
            </w:pPr>
          </w:p>
        </w:tc>
        <w:tc>
          <w:tcPr>
            <w:tcW w:w="1701" w:type="dxa"/>
          </w:tcPr>
          <w:p w:rsidR="008B64EB" w:rsidRPr="00AA6AEA" w:rsidRDefault="008B64EB" w:rsidP="008B64EB">
            <w:pPr>
              <w:jc w:val="both"/>
              <w:rPr>
                <w:sz w:val="26"/>
                <w:szCs w:val="26"/>
              </w:rPr>
            </w:pPr>
          </w:p>
        </w:tc>
        <w:tc>
          <w:tcPr>
            <w:tcW w:w="1985" w:type="dxa"/>
          </w:tcPr>
          <w:p w:rsidR="008B64EB" w:rsidRPr="00AA6AEA" w:rsidRDefault="008B64EB" w:rsidP="008B64EB">
            <w:pPr>
              <w:jc w:val="both"/>
              <w:rPr>
                <w:sz w:val="26"/>
                <w:szCs w:val="26"/>
              </w:rPr>
            </w:pPr>
          </w:p>
        </w:tc>
        <w:tc>
          <w:tcPr>
            <w:tcW w:w="1808" w:type="dxa"/>
          </w:tcPr>
          <w:p w:rsidR="008B64EB" w:rsidRPr="00AA6AEA" w:rsidRDefault="008B64EB" w:rsidP="008B64EB">
            <w:pPr>
              <w:jc w:val="both"/>
              <w:rPr>
                <w:sz w:val="26"/>
                <w:szCs w:val="26"/>
              </w:rPr>
            </w:pPr>
          </w:p>
        </w:tc>
      </w:tr>
      <w:tr w:rsidR="008B64EB" w:rsidRPr="00AA6AEA" w:rsidTr="008B64EB">
        <w:tc>
          <w:tcPr>
            <w:tcW w:w="583" w:type="dxa"/>
          </w:tcPr>
          <w:p w:rsidR="008B64EB" w:rsidRPr="00AA6AEA" w:rsidRDefault="008B64EB" w:rsidP="008B64EB">
            <w:pPr>
              <w:jc w:val="both"/>
              <w:rPr>
                <w:sz w:val="26"/>
                <w:szCs w:val="26"/>
              </w:rPr>
            </w:pPr>
            <w:r w:rsidRPr="00AA6AEA">
              <w:rPr>
                <w:sz w:val="26"/>
                <w:szCs w:val="26"/>
              </w:rPr>
              <w:t>2</w:t>
            </w:r>
          </w:p>
        </w:tc>
        <w:tc>
          <w:tcPr>
            <w:tcW w:w="1510" w:type="dxa"/>
          </w:tcPr>
          <w:p w:rsidR="008B64EB" w:rsidRPr="00AA6AEA" w:rsidRDefault="008B64EB" w:rsidP="008B64EB">
            <w:pPr>
              <w:jc w:val="both"/>
              <w:rPr>
                <w:sz w:val="26"/>
                <w:szCs w:val="26"/>
              </w:rPr>
            </w:pPr>
          </w:p>
        </w:tc>
        <w:tc>
          <w:tcPr>
            <w:tcW w:w="1984" w:type="dxa"/>
          </w:tcPr>
          <w:p w:rsidR="008B64EB" w:rsidRPr="00AA6AEA" w:rsidRDefault="008B64EB" w:rsidP="008B64EB">
            <w:pPr>
              <w:jc w:val="both"/>
              <w:rPr>
                <w:sz w:val="26"/>
                <w:szCs w:val="26"/>
              </w:rPr>
            </w:pPr>
          </w:p>
        </w:tc>
        <w:tc>
          <w:tcPr>
            <w:tcW w:w="1701" w:type="dxa"/>
          </w:tcPr>
          <w:p w:rsidR="008B64EB" w:rsidRPr="00AA6AEA" w:rsidRDefault="008B64EB" w:rsidP="008B64EB">
            <w:pPr>
              <w:jc w:val="both"/>
              <w:rPr>
                <w:sz w:val="26"/>
                <w:szCs w:val="26"/>
              </w:rPr>
            </w:pPr>
          </w:p>
        </w:tc>
        <w:tc>
          <w:tcPr>
            <w:tcW w:w="1985" w:type="dxa"/>
          </w:tcPr>
          <w:p w:rsidR="008B64EB" w:rsidRPr="00AA6AEA" w:rsidRDefault="008B64EB" w:rsidP="008B64EB">
            <w:pPr>
              <w:jc w:val="both"/>
              <w:rPr>
                <w:sz w:val="26"/>
                <w:szCs w:val="26"/>
              </w:rPr>
            </w:pPr>
          </w:p>
        </w:tc>
        <w:tc>
          <w:tcPr>
            <w:tcW w:w="1808" w:type="dxa"/>
          </w:tcPr>
          <w:p w:rsidR="008B64EB" w:rsidRPr="00AA6AEA" w:rsidRDefault="008B64EB" w:rsidP="008B64EB">
            <w:pPr>
              <w:jc w:val="both"/>
              <w:rPr>
                <w:sz w:val="26"/>
                <w:szCs w:val="26"/>
              </w:rPr>
            </w:pPr>
          </w:p>
        </w:tc>
      </w:tr>
      <w:tr w:rsidR="008B64EB" w:rsidRPr="00AA6AEA" w:rsidTr="008B64EB">
        <w:tc>
          <w:tcPr>
            <w:tcW w:w="583" w:type="dxa"/>
          </w:tcPr>
          <w:p w:rsidR="008B64EB" w:rsidRPr="00AA6AEA" w:rsidRDefault="008B64EB" w:rsidP="008B64EB">
            <w:pPr>
              <w:jc w:val="both"/>
              <w:rPr>
                <w:sz w:val="26"/>
                <w:szCs w:val="26"/>
              </w:rPr>
            </w:pPr>
            <w:r w:rsidRPr="00AA6AEA">
              <w:rPr>
                <w:sz w:val="26"/>
                <w:szCs w:val="26"/>
              </w:rPr>
              <w:t>3</w:t>
            </w:r>
          </w:p>
        </w:tc>
        <w:tc>
          <w:tcPr>
            <w:tcW w:w="1510" w:type="dxa"/>
          </w:tcPr>
          <w:p w:rsidR="008B64EB" w:rsidRPr="00AA6AEA" w:rsidRDefault="008B64EB" w:rsidP="008B64EB">
            <w:pPr>
              <w:jc w:val="both"/>
              <w:rPr>
                <w:sz w:val="26"/>
                <w:szCs w:val="26"/>
              </w:rPr>
            </w:pPr>
          </w:p>
        </w:tc>
        <w:tc>
          <w:tcPr>
            <w:tcW w:w="1984" w:type="dxa"/>
          </w:tcPr>
          <w:p w:rsidR="008B64EB" w:rsidRPr="00AA6AEA" w:rsidRDefault="008B64EB" w:rsidP="008B64EB">
            <w:pPr>
              <w:jc w:val="both"/>
              <w:rPr>
                <w:sz w:val="26"/>
                <w:szCs w:val="26"/>
              </w:rPr>
            </w:pPr>
          </w:p>
        </w:tc>
        <w:tc>
          <w:tcPr>
            <w:tcW w:w="1701" w:type="dxa"/>
          </w:tcPr>
          <w:p w:rsidR="008B64EB" w:rsidRPr="00AA6AEA" w:rsidRDefault="008B64EB" w:rsidP="008B64EB">
            <w:pPr>
              <w:jc w:val="both"/>
              <w:rPr>
                <w:sz w:val="26"/>
                <w:szCs w:val="26"/>
              </w:rPr>
            </w:pPr>
          </w:p>
        </w:tc>
        <w:tc>
          <w:tcPr>
            <w:tcW w:w="1985" w:type="dxa"/>
          </w:tcPr>
          <w:p w:rsidR="008B64EB" w:rsidRPr="00AA6AEA" w:rsidRDefault="008B64EB" w:rsidP="008B64EB">
            <w:pPr>
              <w:jc w:val="both"/>
              <w:rPr>
                <w:sz w:val="26"/>
                <w:szCs w:val="26"/>
              </w:rPr>
            </w:pPr>
          </w:p>
        </w:tc>
        <w:tc>
          <w:tcPr>
            <w:tcW w:w="1808" w:type="dxa"/>
          </w:tcPr>
          <w:p w:rsidR="008B64EB" w:rsidRPr="00AA6AEA" w:rsidRDefault="008B64EB" w:rsidP="008B64EB">
            <w:pPr>
              <w:jc w:val="both"/>
              <w:rPr>
                <w:sz w:val="26"/>
                <w:szCs w:val="26"/>
              </w:rPr>
            </w:pPr>
          </w:p>
        </w:tc>
      </w:tr>
    </w:tbl>
    <w:p w:rsidR="008B64EB" w:rsidRPr="00AA6AEA" w:rsidRDefault="008B64EB" w:rsidP="008B64EB">
      <w:pPr>
        <w:ind w:firstLine="708"/>
        <w:jc w:val="both"/>
        <w:rPr>
          <w:sz w:val="26"/>
          <w:szCs w:val="26"/>
        </w:rPr>
      </w:pPr>
    </w:p>
    <w:p w:rsidR="008B64EB" w:rsidRPr="00AA6AEA" w:rsidRDefault="008B64EB" w:rsidP="008B64EB">
      <w:pPr>
        <w:ind w:firstLine="708"/>
        <w:jc w:val="both"/>
        <w:rPr>
          <w:sz w:val="26"/>
          <w:szCs w:val="26"/>
        </w:rPr>
      </w:pPr>
    </w:p>
    <w:p w:rsidR="008B64EB" w:rsidRPr="00AA6AEA" w:rsidRDefault="008B64EB" w:rsidP="008B64EB">
      <w:pPr>
        <w:jc w:val="both"/>
        <w:rPr>
          <w:sz w:val="26"/>
          <w:szCs w:val="26"/>
        </w:rPr>
      </w:pPr>
      <w:r w:rsidRPr="00AA6AEA">
        <w:rPr>
          <w:sz w:val="26"/>
          <w:szCs w:val="26"/>
        </w:rPr>
        <w:t>Фамилия, имя, отчество гражданина:</w:t>
      </w:r>
    </w:p>
    <w:p w:rsidR="008B64EB" w:rsidRPr="00AA6AEA" w:rsidRDefault="008B64EB" w:rsidP="008B64EB">
      <w:pPr>
        <w:jc w:val="both"/>
        <w:rPr>
          <w:sz w:val="26"/>
          <w:szCs w:val="26"/>
        </w:rPr>
      </w:pPr>
      <w:r w:rsidRPr="00AA6AEA">
        <w:rPr>
          <w:sz w:val="26"/>
          <w:szCs w:val="26"/>
        </w:rPr>
        <w:t>Год рождения:</w:t>
      </w:r>
    </w:p>
    <w:p w:rsidR="008B64EB" w:rsidRPr="00AA6AEA" w:rsidRDefault="008B64EB" w:rsidP="008B64EB">
      <w:pPr>
        <w:jc w:val="both"/>
        <w:rPr>
          <w:sz w:val="26"/>
          <w:szCs w:val="26"/>
        </w:rPr>
      </w:pPr>
      <w:r w:rsidRPr="00AA6AEA">
        <w:rPr>
          <w:sz w:val="26"/>
          <w:szCs w:val="26"/>
        </w:rPr>
        <w:t>Адрес места жительства:</w:t>
      </w:r>
    </w:p>
    <w:p w:rsidR="008B64EB" w:rsidRPr="00AA6AEA" w:rsidRDefault="008B64EB" w:rsidP="008B64EB">
      <w:pPr>
        <w:jc w:val="both"/>
        <w:rPr>
          <w:sz w:val="26"/>
          <w:szCs w:val="26"/>
        </w:rPr>
      </w:pPr>
      <w:r w:rsidRPr="00AA6AEA">
        <w:rPr>
          <w:sz w:val="26"/>
          <w:szCs w:val="26"/>
        </w:rPr>
        <w:t>Подпись и дата</w:t>
      </w:r>
    </w:p>
    <w:p w:rsidR="008B64EB" w:rsidRPr="00AA6AEA" w:rsidRDefault="008B64EB" w:rsidP="008B64EB">
      <w:pPr>
        <w:jc w:val="both"/>
        <w:rPr>
          <w:sz w:val="26"/>
          <w:szCs w:val="26"/>
        </w:rPr>
      </w:pPr>
    </w:p>
    <w:p w:rsidR="008B64EB" w:rsidRPr="00AA6AEA" w:rsidRDefault="008B64EB" w:rsidP="008B64EB">
      <w:pPr>
        <w:jc w:val="both"/>
        <w:rPr>
          <w:sz w:val="26"/>
          <w:szCs w:val="26"/>
        </w:rPr>
      </w:pPr>
    </w:p>
    <w:p w:rsidR="008B64EB" w:rsidRPr="00AA6AEA" w:rsidRDefault="008B64EB" w:rsidP="008B64EB">
      <w:pPr>
        <w:jc w:val="both"/>
        <w:rPr>
          <w:sz w:val="26"/>
          <w:szCs w:val="26"/>
        </w:rPr>
      </w:pPr>
    </w:p>
    <w:p w:rsidR="008B64EB" w:rsidRPr="00AA6AEA" w:rsidRDefault="008B64EB" w:rsidP="008B64EB">
      <w:pPr>
        <w:jc w:val="both"/>
        <w:rPr>
          <w:sz w:val="26"/>
          <w:szCs w:val="26"/>
        </w:rPr>
      </w:pPr>
    </w:p>
    <w:p w:rsidR="008B64EB" w:rsidRPr="00AA6AEA" w:rsidRDefault="008B64EB" w:rsidP="008B64EB">
      <w:pPr>
        <w:jc w:val="both"/>
        <w:rPr>
          <w:sz w:val="26"/>
          <w:szCs w:val="26"/>
        </w:rPr>
      </w:pPr>
    </w:p>
    <w:p w:rsidR="008B64EB" w:rsidRPr="00AA6AEA" w:rsidRDefault="008B64EB" w:rsidP="008B64EB">
      <w:pPr>
        <w:jc w:val="both"/>
        <w:rPr>
          <w:sz w:val="26"/>
          <w:szCs w:val="26"/>
        </w:rPr>
      </w:pPr>
    </w:p>
    <w:p w:rsidR="008B64EB" w:rsidRPr="00AA6AEA" w:rsidRDefault="008B64EB" w:rsidP="008B64EB">
      <w:pPr>
        <w:jc w:val="both"/>
        <w:rPr>
          <w:sz w:val="26"/>
          <w:szCs w:val="26"/>
        </w:rPr>
      </w:pPr>
    </w:p>
    <w:p w:rsidR="008B64EB" w:rsidRPr="00AA6AEA" w:rsidRDefault="008B64EB" w:rsidP="008B64EB">
      <w:pPr>
        <w:jc w:val="both"/>
        <w:rPr>
          <w:sz w:val="26"/>
          <w:szCs w:val="26"/>
        </w:rPr>
      </w:pPr>
    </w:p>
    <w:p w:rsidR="008B64EB" w:rsidRPr="00AA6AEA" w:rsidRDefault="008B64EB" w:rsidP="008B64EB">
      <w:pPr>
        <w:jc w:val="both"/>
        <w:rPr>
          <w:sz w:val="26"/>
          <w:szCs w:val="26"/>
        </w:rPr>
      </w:pPr>
    </w:p>
    <w:p w:rsidR="008B64EB" w:rsidRPr="00AA6AEA" w:rsidRDefault="008B64EB" w:rsidP="008B64EB">
      <w:pPr>
        <w:jc w:val="both"/>
        <w:rPr>
          <w:sz w:val="26"/>
          <w:szCs w:val="26"/>
        </w:rPr>
      </w:pPr>
    </w:p>
    <w:p w:rsidR="008B64EB" w:rsidRPr="00AA6AEA" w:rsidRDefault="008B64EB" w:rsidP="008B64EB">
      <w:pPr>
        <w:jc w:val="both"/>
        <w:rPr>
          <w:sz w:val="26"/>
          <w:szCs w:val="26"/>
        </w:rPr>
      </w:pPr>
    </w:p>
    <w:p w:rsidR="008B64EB" w:rsidRPr="00AA6AEA" w:rsidRDefault="008B64EB" w:rsidP="008B64EB">
      <w:pPr>
        <w:jc w:val="both"/>
        <w:rPr>
          <w:sz w:val="26"/>
          <w:szCs w:val="26"/>
        </w:rPr>
      </w:pPr>
    </w:p>
    <w:p w:rsidR="008B64EB" w:rsidRDefault="008B64EB" w:rsidP="008B64EB">
      <w:pPr>
        <w:jc w:val="both"/>
        <w:rPr>
          <w:sz w:val="28"/>
          <w:szCs w:val="28"/>
        </w:rPr>
      </w:pPr>
    </w:p>
    <w:p w:rsidR="008B64EB" w:rsidRDefault="008B64EB" w:rsidP="008B64EB">
      <w:pPr>
        <w:jc w:val="both"/>
        <w:rPr>
          <w:sz w:val="28"/>
          <w:szCs w:val="28"/>
        </w:rPr>
      </w:pPr>
    </w:p>
    <w:p w:rsidR="008B64EB" w:rsidRDefault="008B64EB" w:rsidP="008B64EB">
      <w:pPr>
        <w:jc w:val="both"/>
        <w:rPr>
          <w:sz w:val="28"/>
          <w:szCs w:val="28"/>
        </w:rPr>
      </w:pPr>
    </w:p>
    <w:p w:rsidR="008B64EB" w:rsidRDefault="008B64EB" w:rsidP="008B64EB">
      <w:pPr>
        <w:jc w:val="both"/>
        <w:rPr>
          <w:sz w:val="28"/>
          <w:szCs w:val="28"/>
        </w:rPr>
      </w:pPr>
    </w:p>
    <w:p w:rsidR="008B64EB" w:rsidRDefault="008B64EB" w:rsidP="008B64EB">
      <w:pPr>
        <w:jc w:val="both"/>
        <w:rPr>
          <w:sz w:val="28"/>
          <w:szCs w:val="28"/>
        </w:rPr>
      </w:pPr>
    </w:p>
    <w:p w:rsidR="008B64EB" w:rsidRDefault="008B64EB" w:rsidP="008B64EB">
      <w:pPr>
        <w:jc w:val="both"/>
        <w:rPr>
          <w:sz w:val="28"/>
          <w:szCs w:val="28"/>
        </w:rPr>
      </w:pPr>
    </w:p>
    <w:p w:rsidR="008B64EB" w:rsidRDefault="008B64EB" w:rsidP="008B64EB">
      <w:pPr>
        <w:jc w:val="both"/>
        <w:rPr>
          <w:sz w:val="28"/>
          <w:szCs w:val="28"/>
        </w:rPr>
      </w:pPr>
    </w:p>
    <w:p w:rsidR="008B64EB" w:rsidRDefault="008B64EB" w:rsidP="008B64EB">
      <w:pPr>
        <w:jc w:val="both"/>
        <w:rPr>
          <w:sz w:val="28"/>
          <w:szCs w:val="28"/>
        </w:rPr>
      </w:pPr>
    </w:p>
    <w:p w:rsidR="008B64EB" w:rsidRDefault="008B64EB" w:rsidP="008B64EB">
      <w:pPr>
        <w:jc w:val="both"/>
        <w:rPr>
          <w:sz w:val="28"/>
          <w:szCs w:val="28"/>
        </w:rPr>
      </w:pPr>
    </w:p>
    <w:p w:rsidR="008B64EB" w:rsidRDefault="008B64EB" w:rsidP="008B64EB">
      <w:pPr>
        <w:jc w:val="both"/>
        <w:rPr>
          <w:sz w:val="28"/>
          <w:szCs w:val="28"/>
        </w:rPr>
      </w:pPr>
    </w:p>
    <w:p w:rsidR="008B64EB" w:rsidRPr="006302D7" w:rsidRDefault="008B64EB">
      <w:pPr>
        <w:autoSpaceDE w:val="0"/>
        <w:ind w:firstLine="540"/>
        <w:jc w:val="both"/>
        <w:rPr>
          <w:sz w:val="26"/>
          <w:szCs w:val="26"/>
        </w:rPr>
      </w:pPr>
    </w:p>
    <w:sectPr w:rsidR="008B64EB" w:rsidRPr="006302D7" w:rsidSect="008B64EB">
      <w:pgSz w:w="11906" w:h="16838"/>
      <w:pgMar w:top="1134" w:right="850" w:bottom="1134" w:left="170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DCB" w:rsidRDefault="00F34DCB">
      <w:r>
        <w:separator/>
      </w:r>
    </w:p>
  </w:endnote>
  <w:endnote w:type="continuationSeparator" w:id="1">
    <w:p w:rsidR="00F34DCB" w:rsidRDefault="00F34D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Times-Roman">
    <w:altName w:val="Times New Roman"/>
    <w:charset w:val="00"/>
    <w:family w:val="roman"/>
    <w:pitch w:val="default"/>
    <w:sig w:usb0="00000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4EB" w:rsidRDefault="008B64EB">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DCB" w:rsidRDefault="00F34DCB">
      <w:r>
        <w:separator/>
      </w:r>
    </w:p>
  </w:footnote>
  <w:footnote w:type="continuationSeparator" w:id="1">
    <w:p w:rsidR="00F34DCB" w:rsidRDefault="00F3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4EB" w:rsidRDefault="00AF5034">
    <w:pPr>
      <w:pStyle w:val="a9"/>
      <w:jc w:val="center"/>
    </w:pPr>
    <w:fldSimple w:instr=" PAGE   \* MERGEFORMAT ">
      <w:r w:rsidR="004E7544">
        <w:rPr>
          <w:noProof/>
        </w:rPr>
        <w:t>17</w:t>
      </w:r>
    </w:fldSimple>
  </w:p>
  <w:p w:rsidR="008B64EB" w:rsidRDefault="008B64E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4EB" w:rsidRDefault="00AF5034">
    <w:pPr>
      <w:pStyle w:val="a9"/>
      <w:jc w:val="center"/>
    </w:pPr>
    <w:fldSimple w:instr=" PAGE   \* MERGEFORMAT ">
      <w:r w:rsidR="004E7544">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708"/>
        </w:tabs>
        <w:ind w:left="72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singleLevel"/>
    <w:tmpl w:val="00000003"/>
    <w:name w:val="WW8Num4"/>
    <w:lvl w:ilvl="0">
      <w:start w:val="65535"/>
      <w:numFmt w:val="bullet"/>
      <w:suff w:val="space"/>
      <w:lvlText w:val="-"/>
      <w:lvlJc w:val="left"/>
      <w:pPr>
        <w:tabs>
          <w:tab w:val="num" w:pos="0"/>
        </w:tabs>
        <w:ind w:left="1004" w:hanging="360"/>
      </w:pPr>
      <w:rPr>
        <w:rFonts w:ascii="Arial" w:hAnsi="Arial" w:hint="default"/>
      </w:rPr>
    </w:lvl>
  </w:abstractNum>
  <w:abstractNum w:abstractNumId="3">
    <w:nsid w:val="000000E6"/>
    <w:multiLevelType w:val="multilevel"/>
    <w:tmpl w:val="000000E6"/>
    <w:name w:val="WW8Num23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720"/>
        </w:tabs>
        <w:ind w:left="72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1833B64"/>
    <w:multiLevelType w:val="hybridMultilevel"/>
    <w:tmpl w:val="65E0BC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D3741E"/>
    <w:multiLevelType w:val="hybridMultilevel"/>
    <w:tmpl w:val="3DA434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96261E"/>
    <w:multiLevelType w:val="hybridMultilevel"/>
    <w:tmpl w:val="180CD3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F9163E"/>
    <w:multiLevelType w:val="hybridMultilevel"/>
    <w:tmpl w:val="EE5CD5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E323F1"/>
    <w:multiLevelType w:val="hybridMultilevel"/>
    <w:tmpl w:val="339C76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BC0F68"/>
    <w:multiLevelType w:val="hybridMultilevel"/>
    <w:tmpl w:val="6D6426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276557"/>
    <w:multiLevelType w:val="hybridMultilevel"/>
    <w:tmpl w:val="07882D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BE09FC"/>
    <w:multiLevelType w:val="hybridMultilevel"/>
    <w:tmpl w:val="95462A7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1A7AC2"/>
    <w:multiLevelType w:val="hybridMultilevel"/>
    <w:tmpl w:val="8D7C55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3119FE"/>
    <w:multiLevelType w:val="hybridMultilevel"/>
    <w:tmpl w:val="C6205E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FB693B"/>
    <w:multiLevelType w:val="hybridMultilevel"/>
    <w:tmpl w:val="B4FA4E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E66ECE"/>
    <w:multiLevelType w:val="hybridMultilevel"/>
    <w:tmpl w:val="261E90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762FFD"/>
    <w:multiLevelType w:val="hybridMultilevel"/>
    <w:tmpl w:val="4D3206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0643BC"/>
    <w:multiLevelType w:val="hybridMultilevel"/>
    <w:tmpl w:val="780039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4477DD"/>
    <w:multiLevelType w:val="hybridMultilevel"/>
    <w:tmpl w:val="362824E0"/>
    <w:lvl w:ilvl="0" w:tplc="DB84EBBC">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413"/>
        </w:tabs>
        <w:ind w:left="1413" w:hanging="360"/>
      </w:pPr>
      <w:rPr>
        <w:rFonts w:ascii="Courier New" w:hAnsi="Courier New" w:cs="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cs="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cs="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19">
    <w:nsid w:val="50522135"/>
    <w:multiLevelType w:val="hybridMultilevel"/>
    <w:tmpl w:val="5D6EA7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33A0EBE"/>
    <w:multiLevelType w:val="hybridMultilevel"/>
    <w:tmpl w:val="832259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6AF41AC"/>
    <w:multiLevelType w:val="hybridMultilevel"/>
    <w:tmpl w:val="603417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F037D3"/>
    <w:multiLevelType w:val="hybridMultilevel"/>
    <w:tmpl w:val="A5124E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8B34D1"/>
    <w:multiLevelType w:val="hybridMultilevel"/>
    <w:tmpl w:val="F6607C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B11048"/>
    <w:multiLevelType w:val="hybridMultilevel"/>
    <w:tmpl w:val="75C68E00"/>
    <w:lvl w:ilvl="0" w:tplc="DB84EBBC">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413"/>
        </w:tabs>
        <w:ind w:left="1413" w:hanging="360"/>
      </w:pPr>
      <w:rPr>
        <w:rFonts w:ascii="Courier New" w:hAnsi="Courier New" w:cs="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cs="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cs="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25">
    <w:nsid w:val="61CB76C3"/>
    <w:multiLevelType w:val="hybridMultilevel"/>
    <w:tmpl w:val="B922BD8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762658"/>
    <w:multiLevelType w:val="hybridMultilevel"/>
    <w:tmpl w:val="91ACE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7D7DD5"/>
    <w:multiLevelType w:val="hybridMultilevel"/>
    <w:tmpl w:val="464666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2364CBB"/>
    <w:multiLevelType w:val="hybridMultilevel"/>
    <w:tmpl w:val="C5EEDB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AF5F8F"/>
    <w:multiLevelType w:val="hybridMultilevel"/>
    <w:tmpl w:val="571AD5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CA7581C"/>
    <w:multiLevelType w:val="hybridMultilevel"/>
    <w:tmpl w:val="E0E407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4"/>
  </w:num>
  <w:num w:numId="6">
    <w:abstractNumId w:val="8"/>
  </w:num>
  <w:num w:numId="7">
    <w:abstractNumId w:val="9"/>
  </w:num>
  <w:num w:numId="8">
    <w:abstractNumId w:val="17"/>
  </w:num>
  <w:num w:numId="9">
    <w:abstractNumId w:val="20"/>
  </w:num>
  <w:num w:numId="10">
    <w:abstractNumId w:val="19"/>
  </w:num>
  <w:num w:numId="11">
    <w:abstractNumId w:val="23"/>
  </w:num>
  <w:num w:numId="12">
    <w:abstractNumId w:val="5"/>
  </w:num>
  <w:num w:numId="13">
    <w:abstractNumId w:val="10"/>
  </w:num>
  <w:num w:numId="14">
    <w:abstractNumId w:val="22"/>
  </w:num>
  <w:num w:numId="15">
    <w:abstractNumId w:val="4"/>
  </w:num>
  <w:num w:numId="16">
    <w:abstractNumId w:val="7"/>
  </w:num>
  <w:num w:numId="17">
    <w:abstractNumId w:val="12"/>
  </w:num>
  <w:num w:numId="18">
    <w:abstractNumId w:val="6"/>
  </w:num>
  <w:num w:numId="19">
    <w:abstractNumId w:val="16"/>
  </w:num>
  <w:num w:numId="20">
    <w:abstractNumId w:val="30"/>
  </w:num>
  <w:num w:numId="21">
    <w:abstractNumId w:val="25"/>
  </w:num>
  <w:num w:numId="22">
    <w:abstractNumId w:val="13"/>
  </w:num>
  <w:num w:numId="23">
    <w:abstractNumId w:val="11"/>
  </w:num>
  <w:num w:numId="24">
    <w:abstractNumId w:val="21"/>
  </w:num>
  <w:num w:numId="25">
    <w:abstractNumId w:val="15"/>
  </w:num>
  <w:num w:numId="26">
    <w:abstractNumId w:val="28"/>
  </w:num>
  <w:num w:numId="27">
    <w:abstractNumId w:val="27"/>
  </w:num>
  <w:num w:numId="28">
    <w:abstractNumId w:val="26"/>
  </w:num>
  <w:num w:numId="29">
    <w:abstractNumId w:val="29"/>
  </w:num>
  <w:num w:numId="30">
    <w:abstractNumId w:val="18"/>
  </w:num>
  <w:num w:numId="3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oNotTrackMoves/>
  <w:defaultTabStop w:val="708"/>
  <w:defaultTableStyle w:val="a"/>
  <w:drawingGridHorizontalSpacing w:val="200"/>
  <w:drawingGridVerticalSpacing w:val="0"/>
  <w:displayHorizontalDrawingGridEvery w:val="0"/>
  <w:displayVerticalDrawingGridEvery w:val="0"/>
  <w:characterSpacingControl w:val="doNotCompress"/>
  <w:hdrShapeDefaults>
    <o:shapedefaults v:ext="edit" spidmax="7168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06B3"/>
    <w:rsid w:val="0000649F"/>
    <w:rsid w:val="00013D55"/>
    <w:rsid w:val="00015FBB"/>
    <w:rsid w:val="00027BE0"/>
    <w:rsid w:val="00032C57"/>
    <w:rsid w:val="000450D5"/>
    <w:rsid w:val="00047F4D"/>
    <w:rsid w:val="00052933"/>
    <w:rsid w:val="00053242"/>
    <w:rsid w:val="00053362"/>
    <w:rsid w:val="00053AAE"/>
    <w:rsid w:val="00061A91"/>
    <w:rsid w:val="00067194"/>
    <w:rsid w:val="000724E5"/>
    <w:rsid w:val="00075845"/>
    <w:rsid w:val="00082613"/>
    <w:rsid w:val="000872E5"/>
    <w:rsid w:val="00093926"/>
    <w:rsid w:val="000A40B6"/>
    <w:rsid w:val="000B1B1D"/>
    <w:rsid w:val="000B5CA4"/>
    <w:rsid w:val="000C3EFA"/>
    <w:rsid w:val="000E20D4"/>
    <w:rsid w:val="000F2708"/>
    <w:rsid w:val="000F5639"/>
    <w:rsid w:val="0010063B"/>
    <w:rsid w:val="0010781F"/>
    <w:rsid w:val="00113548"/>
    <w:rsid w:val="0011393A"/>
    <w:rsid w:val="00123605"/>
    <w:rsid w:val="001311CA"/>
    <w:rsid w:val="00135169"/>
    <w:rsid w:val="00141B49"/>
    <w:rsid w:val="001421C8"/>
    <w:rsid w:val="00143A77"/>
    <w:rsid w:val="00145704"/>
    <w:rsid w:val="00154CEB"/>
    <w:rsid w:val="00157407"/>
    <w:rsid w:val="001618A6"/>
    <w:rsid w:val="00162466"/>
    <w:rsid w:val="0016793B"/>
    <w:rsid w:val="00173169"/>
    <w:rsid w:val="00174479"/>
    <w:rsid w:val="0017644B"/>
    <w:rsid w:val="00184C63"/>
    <w:rsid w:val="0018587E"/>
    <w:rsid w:val="001866D6"/>
    <w:rsid w:val="00187168"/>
    <w:rsid w:val="00190B45"/>
    <w:rsid w:val="00191D6E"/>
    <w:rsid w:val="0019546D"/>
    <w:rsid w:val="001A0858"/>
    <w:rsid w:val="001A3227"/>
    <w:rsid w:val="001A355B"/>
    <w:rsid w:val="001A585A"/>
    <w:rsid w:val="001A6A8E"/>
    <w:rsid w:val="001A79ED"/>
    <w:rsid w:val="001B59A3"/>
    <w:rsid w:val="001B78F6"/>
    <w:rsid w:val="001C66F5"/>
    <w:rsid w:val="001C69E7"/>
    <w:rsid w:val="001D5CCE"/>
    <w:rsid w:val="001F38BC"/>
    <w:rsid w:val="001F3F78"/>
    <w:rsid w:val="001F3FCE"/>
    <w:rsid w:val="001F3FFE"/>
    <w:rsid w:val="001F63B0"/>
    <w:rsid w:val="00200F62"/>
    <w:rsid w:val="00201373"/>
    <w:rsid w:val="00202697"/>
    <w:rsid w:val="00206A1B"/>
    <w:rsid w:val="00212C04"/>
    <w:rsid w:val="00216904"/>
    <w:rsid w:val="00222015"/>
    <w:rsid w:val="002226DA"/>
    <w:rsid w:val="00222DC4"/>
    <w:rsid w:val="00226575"/>
    <w:rsid w:val="00227B53"/>
    <w:rsid w:val="00232072"/>
    <w:rsid w:val="00236688"/>
    <w:rsid w:val="002408CE"/>
    <w:rsid w:val="00242E73"/>
    <w:rsid w:val="00266196"/>
    <w:rsid w:val="00267262"/>
    <w:rsid w:val="002755AA"/>
    <w:rsid w:val="00283039"/>
    <w:rsid w:val="002869F8"/>
    <w:rsid w:val="002A0F79"/>
    <w:rsid w:val="002A3107"/>
    <w:rsid w:val="002B63FA"/>
    <w:rsid w:val="002B642A"/>
    <w:rsid w:val="002C7E62"/>
    <w:rsid w:val="002D19F2"/>
    <w:rsid w:val="002D4BF6"/>
    <w:rsid w:val="002E3D41"/>
    <w:rsid w:val="002E3E6D"/>
    <w:rsid w:val="002F1EE2"/>
    <w:rsid w:val="002F4F04"/>
    <w:rsid w:val="002F7635"/>
    <w:rsid w:val="00306F98"/>
    <w:rsid w:val="00311737"/>
    <w:rsid w:val="00311A87"/>
    <w:rsid w:val="003179B8"/>
    <w:rsid w:val="00317A91"/>
    <w:rsid w:val="0032193A"/>
    <w:rsid w:val="0032388B"/>
    <w:rsid w:val="003242A8"/>
    <w:rsid w:val="00325384"/>
    <w:rsid w:val="003329F8"/>
    <w:rsid w:val="003367EB"/>
    <w:rsid w:val="00342989"/>
    <w:rsid w:val="00354071"/>
    <w:rsid w:val="003552B0"/>
    <w:rsid w:val="00362428"/>
    <w:rsid w:val="00371C10"/>
    <w:rsid w:val="003731AC"/>
    <w:rsid w:val="00376E17"/>
    <w:rsid w:val="00380CEC"/>
    <w:rsid w:val="00391225"/>
    <w:rsid w:val="003977DF"/>
    <w:rsid w:val="003A074A"/>
    <w:rsid w:val="003A19B8"/>
    <w:rsid w:val="003A5668"/>
    <w:rsid w:val="003A56D1"/>
    <w:rsid w:val="003A5ECC"/>
    <w:rsid w:val="003B09AC"/>
    <w:rsid w:val="003B13B7"/>
    <w:rsid w:val="003C111A"/>
    <w:rsid w:val="003C5162"/>
    <w:rsid w:val="003D3C65"/>
    <w:rsid w:val="003E538E"/>
    <w:rsid w:val="003E763A"/>
    <w:rsid w:val="00402CA8"/>
    <w:rsid w:val="00403593"/>
    <w:rsid w:val="00405DDE"/>
    <w:rsid w:val="00407FE9"/>
    <w:rsid w:val="00410604"/>
    <w:rsid w:val="00411BCE"/>
    <w:rsid w:val="00412B6D"/>
    <w:rsid w:val="004232BC"/>
    <w:rsid w:val="00430667"/>
    <w:rsid w:val="00431D96"/>
    <w:rsid w:val="0043288D"/>
    <w:rsid w:val="00433445"/>
    <w:rsid w:val="00440DAD"/>
    <w:rsid w:val="00446194"/>
    <w:rsid w:val="00447B73"/>
    <w:rsid w:val="00454BB8"/>
    <w:rsid w:val="004648BB"/>
    <w:rsid w:val="00470258"/>
    <w:rsid w:val="004728FE"/>
    <w:rsid w:val="004A39A4"/>
    <w:rsid w:val="004A4610"/>
    <w:rsid w:val="004B007F"/>
    <w:rsid w:val="004B7ABD"/>
    <w:rsid w:val="004C5D4F"/>
    <w:rsid w:val="004D34D9"/>
    <w:rsid w:val="004D5106"/>
    <w:rsid w:val="004D6EC6"/>
    <w:rsid w:val="004D7053"/>
    <w:rsid w:val="004E48A0"/>
    <w:rsid w:val="004E7544"/>
    <w:rsid w:val="004F1EFB"/>
    <w:rsid w:val="004F6380"/>
    <w:rsid w:val="00515034"/>
    <w:rsid w:val="0051623F"/>
    <w:rsid w:val="00521436"/>
    <w:rsid w:val="005218FC"/>
    <w:rsid w:val="00522E46"/>
    <w:rsid w:val="005305A3"/>
    <w:rsid w:val="005311EF"/>
    <w:rsid w:val="00532EA1"/>
    <w:rsid w:val="00546814"/>
    <w:rsid w:val="0055277F"/>
    <w:rsid w:val="00553243"/>
    <w:rsid w:val="00557F62"/>
    <w:rsid w:val="005600BE"/>
    <w:rsid w:val="00561EA2"/>
    <w:rsid w:val="00564C33"/>
    <w:rsid w:val="00573C43"/>
    <w:rsid w:val="0057418D"/>
    <w:rsid w:val="00577FCE"/>
    <w:rsid w:val="00583428"/>
    <w:rsid w:val="00590697"/>
    <w:rsid w:val="00592EEF"/>
    <w:rsid w:val="00592F11"/>
    <w:rsid w:val="00593514"/>
    <w:rsid w:val="00593A1B"/>
    <w:rsid w:val="005952C9"/>
    <w:rsid w:val="005A6B4F"/>
    <w:rsid w:val="005A7EC5"/>
    <w:rsid w:val="005B0C06"/>
    <w:rsid w:val="005B2A0F"/>
    <w:rsid w:val="005B6AFF"/>
    <w:rsid w:val="005B6D53"/>
    <w:rsid w:val="005C2AF5"/>
    <w:rsid w:val="005C6D3B"/>
    <w:rsid w:val="005D11A1"/>
    <w:rsid w:val="005E29B0"/>
    <w:rsid w:val="005E36CD"/>
    <w:rsid w:val="005E47E4"/>
    <w:rsid w:val="00612895"/>
    <w:rsid w:val="006176C4"/>
    <w:rsid w:val="00620339"/>
    <w:rsid w:val="00621B7A"/>
    <w:rsid w:val="00621EE8"/>
    <w:rsid w:val="00622691"/>
    <w:rsid w:val="006302D7"/>
    <w:rsid w:val="00631524"/>
    <w:rsid w:val="0064515B"/>
    <w:rsid w:val="00650EE7"/>
    <w:rsid w:val="0065780F"/>
    <w:rsid w:val="00677B95"/>
    <w:rsid w:val="00683B4B"/>
    <w:rsid w:val="006844B5"/>
    <w:rsid w:val="006879C7"/>
    <w:rsid w:val="00692CF5"/>
    <w:rsid w:val="0069382A"/>
    <w:rsid w:val="00697DB6"/>
    <w:rsid w:val="006A796E"/>
    <w:rsid w:val="006B0B60"/>
    <w:rsid w:val="006B56E9"/>
    <w:rsid w:val="006C06B3"/>
    <w:rsid w:val="006C6B1D"/>
    <w:rsid w:val="006C794E"/>
    <w:rsid w:val="006D047F"/>
    <w:rsid w:val="006D54DC"/>
    <w:rsid w:val="006D725A"/>
    <w:rsid w:val="006D7618"/>
    <w:rsid w:val="006D7E10"/>
    <w:rsid w:val="006E018C"/>
    <w:rsid w:val="006E2C9B"/>
    <w:rsid w:val="006F5336"/>
    <w:rsid w:val="0070447D"/>
    <w:rsid w:val="0070531B"/>
    <w:rsid w:val="007071DA"/>
    <w:rsid w:val="007075A5"/>
    <w:rsid w:val="00712377"/>
    <w:rsid w:val="00715790"/>
    <w:rsid w:val="0072562E"/>
    <w:rsid w:val="00726BC1"/>
    <w:rsid w:val="00727B50"/>
    <w:rsid w:val="00740CBD"/>
    <w:rsid w:val="00744CE1"/>
    <w:rsid w:val="00752419"/>
    <w:rsid w:val="007555BD"/>
    <w:rsid w:val="0075787D"/>
    <w:rsid w:val="007605A5"/>
    <w:rsid w:val="0076112E"/>
    <w:rsid w:val="00764A55"/>
    <w:rsid w:val="007659C6"/>
    <w:rsid w:val="00766C88"/>
    <w:rsid w:val="007732C8"/>
    <w:rsid w:val="00774815"/>
    <w:rsid w:val="00776775"/>
    <w:rsid w:val="007776D8"/>
    <w:rsid w:val="007779C6"/>
    <w:rsid w:val="0078575E"/>
    <w:rsid w:val="00787C1B"/>
    <w:rsid w:val="00793938"/>
    <w:rsid w:val="007A2DA7"/>
    <w:rsid w:val="007B0AD2"/>
    <w:rsid w:val="007B316F"/>
    <w:rsid w:val="007B4B32"/>
    <w:rsid w:val="007C1EE0"/>
    <w:rsid w:val="007C375B"/>
    <w:rsid w:val="007D5785"/>
    <w:rsid w:val="007D754E"/>
    <w:rsid w:val="007E25A2"/>
    <w:rsid w:val="007F330E"/>
    <w:rsid w:val="00804095"/>
    <w:rsid w:val="00806B0C"/>
    <w:rsid w:val="00807245"/>
    <w:rsid w:val="0081120B"/>
    <w:rsid w:val="00814BDE"/>
    <w:rsid w:val="00816554"/>
    <w:rsid w:val="00830F4A"/>
    <w:rsid w:val="0084262A"/>
    <w:rsid w:val="00847CCE"/>
    <w:rsid w:val="0085239A"/>
    <w:rsid w:val="0086295C"/>
    <w:rsid w:val="008629F3"/>
    <w:rsid w:val="008636EF"/>
    <w:rsid w:val="008709B0"/>
    <w:rsid w:val="00880359"/>
    <w:rsid w:val="00886C20"/>
    <w:rsid w:val="00893613"/>
    <w:rsid w:val="008A078A"/>
    <w:rsid w:val="008A09F8"/>
    <w:rsid w:val="008A6793"/>
    <w:rsid w:val="008B164F"/>
    <w:rsid w:val="008B1C4B"/>
    <w:rsid w:val="008B2E6D"/>
    <w:rsid w:val="008B64EB"/>
    <w:rsid w:val="008C1AFC"/>
    <w:rsid w:val="008C67E7"/>
    <w:rsid w:val="008D38FF"/>
    <w:rsid w:val="008E4440"/>
    <w:rsid w:val="008F144C"/>
    <w:rsid w:val="00904B0A"/>
    <w:rsid w:val="00910C8F"/>
    <w:rsid w:val="00912D53"/>
    <w:rsid w:val="009158A5"/>
    <w:rsid w:val="00917A7D"/>
    <w:rsid w:val="0093076F"/>
    <w:rsid w:val="0093278D"/>
    <w:rsid w:val="00935823"/>
    <w:rsid w:val="00954E04"/>
    <w:rsid w:val="009564E6"/>
    <w:rsid w:val="009566E4"/>
    <w:rsid w:val="009635C3"/>
    <w:rsid w:val="00967D68"/>
    <w:rsid w:val="00974946"/>
    <w:rsid w:val="0097639E"/>
    <w:rsid w:val="009832F2"/>
    <w:rsid w:val="009876CE"/>
    <w:rsid w:val="00992431"/>
    <w:rsid w:val="009924FC"/>
    <w:rsid w:val="009A53D4"/>
    <w:rsid w:val="009A5C68"/>
    <w:rsid w:val="009A5EE6"/>
    <w:rsid w:val="009C469C"/>
    <w:rsid w:val="009C4FF2"/>
    <w:rsid w:val="009D158B"/>
    <w:rsid w:val="009D676A"/>
    <w:rsid w:val="009E2B92"/>
    <w:rsid w:val="009E4566"/>
    <w:rsid w:val="009F56A6"/>
    <w:rsid w:val="00A02630"/>
    <w:rsid w:val="00A0475A"/>
    <w:rsid w:val="00A1377F"/>
    <w:rsid w:val="00A1462A"/>
    <w:rsid w:val="00A15D49"/>
    <w:rsid w:val="00A21B63"/>
    <w:rsid w:val="00A257F4"/>
    <w:rsid w:val="00A26C0C"/>
    <w:rsid w:val="00A331C0"/>
    <w:rsid w:val="00A43FDB"/>
    <w:rsid w:val="00A53046"/>
    <w:rsid w:val="00A56236"/>
    <w:rsid w:val="00A621D7"/>
    <w:rsid w:val="00A62D55"/>
    <w:rsid w:val="00A719B8"/>
    <w:rsid w:val="00A74531"/>
    <w:rsid w:val="00A76648"/>
    <w:rsid w:val="00A87D60"/>
    <w:rsid w:val="00A930DA"/>
    <w:rsid w:val="00AA00E8"/>
    <w:rsid w:val="00AA3F2E"/>
    <w:rsid w:val="00AA795C"/>
    <w:rsid w:val="00AB03E0"/>
    <w:rsid w:val="00AB6D48"/>
    <w:rsid w:val="00AC1CB3"/>
    <w:rsid w:val="00AC1FC1"/>
    <w:rsid w:val="00AC7015"/>
    <w:rsid w:val="00AD2603"/>
    <w:rsid w:val="00AD4B82"/>
    <w:rsid w:val="00AD4DB5"/>
    <w:rsid w:val="00AD7484"/>
    <w:rsid w:val="00AE403F"/>
    <w:rsid w:val="00AF00FE"/>
    <w:rsid w:val="00AF1D6D"/>
    <w:rsid w:val="00AF34A3"/>
    <w:rsid w:val="00AF3539"/>
    <w:rsid w:val="00AF38DF"/>
    <w:rsid w:val="00AF410C"/>
    <w:rsid w:val="00AF5034"/>
    <w:rsid w:val="00B00105"/>
    <w:rsid w:val="00B11619"/>
    <w:rsid w:val="00B140CD"/>
    <w:rsid w:val="00B22615"/>
    <w:rsid w:val="00B32264"/>
    <w:rsid w:val="00B41D2F"/>
    <w:rsid w:val="00B42D0D"/>
    <w:rsid w:val="00B45438"/>
    <w:rsid w:val="00B4670D"/>
    <w:rsid w:val="00B52878"/>
    <w:rsid w:val="00B52AAD"/>
    <w:rsid w:val="00B603FC"/>
    <w:rsid w:val="00B612A6"/>
    <w:rsid w:val="00B618B8"/>
    <w:rsid w:val="00B65899"/>
    <w:rsid w:val="00B66B0F"/>
    <w:rsid w:val="00B80DEA"/>
    <w:rsid w:val="00B824F3"/>
    <w:rsid w:val="00B828BF"/>
    <w:rsid w:val="00B86643"/>
    <w:rsid w:val="00B871A9"/>
    <w:rsid w:val="00B87334"/>
    <w:rsid w:val="00BA285E"/>
    <w:rsid w:val="00BA478C"/>
    <w:rsid w:val="00BA49E2"/>
    <w:rsid w:val="00BA6D07"/>
    <w:rsid w:val="00BA6E1E"/>
    <w:rsid w:val="00BB05B6"/>
    <w:rsid w:val="00BB39D2"/>
    <w:rsid w:val="00BB648B"/>
    <w:rsid w:val="00BB6C03"/>
    <w:rsid w:val="00BC1FEF"/>
    <w:rsid w:val="00BD3518"/>
    <w:rsid w:val="00BD5BD3"/>
    <w:rsid w:val="00BE18C6"/>
    <w:rsid w:val="00BE1B66"/>
    <w:rsid w:val="00BF2602"/>
    <w:rsid w:val="00BF31E7"/>
    <w:rsid w:val="00BF4041"/>
    <w:rsid w:val="00BF5AC1"/>
    <w:rsid w:val="00C04121"/>
    <w:rsid w:val="00C04436"/>
    <w:rsid w:val="00C12481"/>
    <w:rsid w:val="00C16935"/>
    <w:rsid w:val="00C34D81"/>
    <w:rsid w:val="00C354BF"/>
    <w:rsid w:val="00C362F5"/>
    <w:rsid w:val="00C45831"/>
    <w:rsid w:val="00C474BD"/>
    <w:rsid w:val="00C518D0"/>
    <w:rsid w:val="00C65605"/>
    <w:rsid w:val="00C70A0F"/>
    <w:rsid w:val="00C719E9"/>
    <w:rsid w:val="00C748AF"/>
    <w:rsid w:val="00C751A7"/>
    <w:rsid w:val="00C75A18"/>
    <w:rsid w:val="00C77541"/>
    <w:rsid w:val="00C804A4"/>
    <w:rsid w:val="00C83416"/>
    <w:rsid w:val="00C87174"/>
    <w:rsid w:val="00C9113F"/>
    <w:rsid w:val="00C96E93"/>
    <w:rsid w:val="00CA4DE6"/>
    <w:rsid w:val="00CA7360"/>
    <w:rsid w:val="00CB0375"/>
    <w:rsid w:val="00CB57B0"/>
    <w:rsid w:val="00CC03EF"/>
    <w:rsid w:val="00CC785D"/>
    <w:rsid w:val="00CD2B68"/>
    <w:rsid w:val="00CE746F"/>
    <w:rsid w:val="00CF2581"/>
    <w:rsid w:val="00CF5496"/>
    <w:rsid w:val="00CF58B6"/>
    <w:rsid w:val="00D03539"/>
    <w:rsid w:val="00D035A5"/>
    <w:rsid w:val="00D24BC6"/>
    <w:rsid w:val="00D31C20"/>
    <w:rsid w:val="00D35EFE"/>
    <w:rsid w:val="00D47DA5"/>
    <w:rsid w:val="00D50485"/>
    <w:rsid w:val="00D50DB2"/>
    <w:rsid w:val="00D51712"/>
    <w:rsid w:val="00D51EF5"/>
    <w:rsid w:val="00D53BA3"/>
    <w:rsid w:val="00D559D5"/>
    <w:rsid w:val="00D6197A"/>
    <w:rsid w:val="00D622E4"/>
    <w:rsid w:val="00D66221"/>
    <w:rsid w:val="00D803B7"/>
    <w:rsid w:val="00D824AF"/>
    <w:rsid w:val="00D863E9"/>
    <w:rsid w:val="00D92DBE"/>
    <w:rsid w:val="00D96A9B"/>
    <w:rsid w:val="00DA334D"/>
    <w:rsid w:val="00DA33B0"/>
    <w:rsid w:val="00DA5A4E"/>
    <w:rsid w:val="00DA794E"/>
    <w:rsid w:val="00DB0366"/>
    <w:rsid w:val="00DB20E8"/>
    <w:rsid w:val="00DB423E"/>
    <w:rsid w:val="00DB4CAF"/>
    <w:rsid w:val="00DB625A"/>
    <w:rsid w:val="00DC1852"/>
    <w:rsid w:val="00DC24B2"/>
    <w:rsid w:val="00DC56A2"/>
    <w:rsid w:val="00DC5D58"/>
    <w:rsid w:val="00DD036B"/>
    <w:rsid w:val="00DD163E"/>
    <w:rsid w:val="00DD4DAB"/>
    <w:rsid w:val="00DD5DB5"/>
    <w:rsid w:val="00DF62CD"/>
    <w:rsid w:val="00E12018"/>
    <w:rsid w:val="00E12211"/>
    <w:rsid w:val="00E1465B"/>
    <w:rsid w:val="00E24046"/>
    <w:rsid w:val="00E24C94"/>
    <w:rsid w:val="00E30040"/>
    <w:rsid w:val="00E346C5"/>
    <w:rsid w:val="00E3510C"/>
    <w:rsid w:val="00E447F5"/>
    <w:rsid w:val="00E613FA"/>
    <w:rsid w:val="00E72F40"/>
    <w:rsid w:val="00E74E94"/>
    <w:rsid w:val="00E800A4"/>
    <w:rsid w:val="00E8138F"/>
    <w:rsid w:val="00E84680"/>
    <w:rsid w:val="00E855A2"/>
    <w:rsid w:val="00E91D53"/>
    <w:rsid w:val="00E97A5D"/>
    <w:rsid w:val="00EA0232"/>
    <w:rsid w:val="00EA66DA"/>
    <w:rsid w:val="00EB2643"/>
    <w:rsid w:val="00EB377F"/>
    <w:rsid w:val="00EB3C33"/>
    <w:rsid w:val="00EB6144"/>
    <w:rsid w:val="00EB6CBD"/>
    <w:rsid w:val="00EC6F3D"/>
    <w:rsid w:val="00ED65D3"/>
    <w:rsid w:val="00EE1997"/>
    <w:rsid w:val="00EE2D7E"/>
    <w:rsid w:val="00EE4F25"/>
    <w:rsid w:val="00EF3B89"/>
    <w:rsid w:val="00EF6689"/>
    <w:rsid w:val="00EF7F92"/>
    <w:rsid w:val="00F015D9"/>
    <w:rsid w:val="00F01920"/>
    <w:rsid w:val="00F072D3"/>
    <w:rsid w:val="00F0797E"/>
    <w:rsid w:val="00F11B59"/>
    <w:rsid w:val="00F15586"/>
    <w:rsid w:val="00F15735"/>
    <w:rsid w:val="00F2277E"/>
    <w:rsid w:val="00F24509"/>
    <w:rsid w:val="00F30763"/>
    <w:rsid w:val="00F31919"/>
    <w:rsid w:val="00F34DCB"/>
    <w:rsid w:val="00F35AF9"/>
    <w:rsid w:val="00F417BA"/>
    <w:rsid w:val="00F4328E"/>
    <w:rsid w:val="00F6031E"/>
    <w:rsid w:val="00F64F4F"/>
    <w:rsid w:val="00F703DE"/>
    <w:rsid w:val="00F72108"/>
    <w:rsid w:val="00F76D40"/>
    <w:rsid w:val="00F80F75"/>
    <w:rsid w:val="00F84F3E"/>
    <w:rsid w:val="00F860F0"/>
    <w:rsid w:val="00F944F0"/>
    <w:rsid w:val="00FA094A"/>
    <w:rsid w:val="00FA5CB6"/>
    <w:rsid w:val="00FC0660"/>
    <w:rsid w:val="00FD2CEC"/>
    <w:rsid w:val="00FD728F"/>
    <w:rsid w:val="00FE2CB0"/>
    <w:rsid w:val="00FE31A8"/>
    <w:rsid w:val="00FE51EB"/>
    <w:rsid w:val="00FE52C1"/>
    <w:rsid w:val="00FF3773"/>
    <w:rsid w:val="00FF4A12"/>
    <w:rsid w:val="00FF60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593"/>
    <w:pPr>
      <w:suppressAutoHyphens/>
    </w:pPr>
    <w:rPr>
      <w:sz w:val="24"/>
      <w:szCs w:val="24"/>
      <w:lang w:eastAsia="ar-SA"/>
    </w:rPr>
  </w:style>
  <w:style w:type="paragraph" w:styleId="1">
    <w:name w:val="heading 1"/>
    <w:basedOn w:val="a"/>
    <w:next w:val="a"/>
    <w:qFormat/>
    <w:rsid w:val="00403593"/>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semiHidden/>
    <w:unhideWhenUsed/>
    <w:qFormat/>
    <w:rsid w:val="004D6EC6"/>
    <w:pPr>
      <w:keepNext/>
      <w:keepLines/>
      <w:spacing w:before="200"/>
      <w:outlineLvl w:val="1"/>
    </w:pPr>
    <w:rPr>
      <w:rFonts w:ascii="Cambria" w:hAnsi="Cambria"/>
      <w:b/>
      <w:bCs/>
      <w:color w:val="4F81BD"/>
      <w:sz w:val="26"/>
      <w:szCs w:val="26"/>
    </w:rPr>
  </w:style>
  <w:style w:type="paragraph" w:styleId="3">
    <w:name w:val="heading 3"/>
    <w:basedOn w:val="a"/>
    <w:next w:val="a"/>
    <w:qFormat/>
    <w:rsid w:val="00403593"/>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403593"/>
    <w:pPr>
      <w:keepNext/>
      <w:numPr>
        <w:ilvl w:val="3"/>
        <w:numId w:val="1"/>
      </w:numPr>
      <w:spacing w:before="180" w:after="120"/>
      <w:outlineLvl w:val="3"/>
    </w:pPr>
    <w:rPr>
      <w:rFonts w:eastAsia="MS Mincho"/>
      <w:b/>
      <w:bCs/>
      <w:color w:val="0070C0"/>
      <w:sz w:val="28"/>
      <w:szCs w:val="28"/>
    </w:rPr>
  </w:style>
  <w:style w:type="paragraph" w:styleId="5">
    <w:name w:val="heading 5"/>
    <w:basedOn w:val="a"/>
    <w:next w:val="a"/>
    <w:qFormat/>
    <w:rsid w:val="00403593"/>
    <w:pPr>
      <w:numPr>
        <w:ilvl w:val="4"/>
        <w:numId w:val="1"/>
      </w:numPr>
      <w:spacing w:before="240" w:after="60"/>
      <w:outlineLvl w:val="4"/>
    </w:pPr>
    <w:rPr>
      <w:b/>
      <w:bCs/>
      <w:i/>
      <w:iCs/>
      <w:sz w:val="26"/>
      <w:szCs w:val="26"/>
    </w:rPr>
  </w:style>
  <w:style w:type="paragraph" w:styleId="6">
    <w:name w:val="heading 6"/>
    <w:basedOn w:val="a"/>
    <w:next w:val="a"/>
    <w:qFormat/>
    <w:rsid w:val="00403593"/>
    <w:pPr>
      <w:numPr>
        <w:ilvl w:val="5"/>
        <w:numId w:val="1"/>
      </w:numPr>
      <w:pBdr>
        <w:bottom w:val="single" w:sz="4" w:space="1" w:color="808080"/>
      </w:pBdr>
      <w:tabs>
        <w:tab w:val="left" w:pos="0"/>
      </w:tabs>
      <w:spacing w:before="300" w:line="276" w:lineRule="auto"/>
      <w:outlineLvl w:val="5"/>
    </w:pPr>
    <w:rPr>
      <w:rFonts w:ascii="Calibri" w:hAnsi="Calibri" w:cs="Calibri"/>
      <w:caps/>
      <w:color w:val="365F91"/>
      <w:spacing w:val="10"/>
      <w:kern w:val="1"/>
      <w:sz w:val="22"/>
      <w:szCs w:val="22"/>
      <w:lang w:val="en-US"/>
    </w:rPr>
  </w:style>
  <w:style w:type="paragraph" w:styleId="7">
    <w:name w:val="heading 7"/>
    <w:basedOn w:val="a"/>
    <w:next w:val="a"/>
    <w:qFormat/>
    <w:rsid w:val="00403593"/>
    <w:pPr>
      <w:numPr>
        <w:ilvl w:val="6"/>
        <w:numId w:val="1"/>
      </w:numPr>
      <w:tabs>
        <w:tab w:val="left" w:pos="0"/>
      </w:tabs>
      <w:spacing w:before="300" w:line="276" w:lineRule="auto"/>
      <w:outlineLvl w:val="6"/>
    </w:pPr>
    <w:rPr>
      <w:rFonts w:ascii="Calibri" w:hAnsi="Calibri" w:cs="Calibri"/>
      <w:caps/>
      <w:color w:val="365F91"/>
      <w:spacing w:val="10"/>
      <w:kern w:val="1"/>
      <w:sz w:val="22"/>
      <w:szCs w:val="22"/>
      <w:lang w:val="en-US"/>
    </w:rPr>
  </w:style>
  <w:style w:type="paragraph" w:styleId="8">
    <w:name w:val="heading 8"/>
    <w:basedOn w:val="a"/>
    <w:next w:val="a"/>
    <w:qFormat/>
    <w:rsid w:val="00403593"/>
    <w:pPr>
      <w:numPr>
        <w:ilvl w:val="7"/>
        <w:numId w:val="1"/>
      </w:numPr>
      <w:tabs>
        <w:tab w:val="left" w:pos="0"/>
      </w:tabs>
      <w:spacing w:before="300" w:line="276" w:lineRule="auto"/>
      <w:outlineLvl w:val="7"/>
    </w:pPr>
    <w:rPr>
      <w:rFonts w:ascii="Calibri" w:hAnsi="Calibri" w:cs="Calibri"/>
      <w:caps/>
      <w:spacing w:val="10"/>
      <w:kern w:val="1"/>
      <w:sz w:val="18"/>
      <w:szCs w:val="18"/>
      <w:lang w:val="en-US"/>
    </w:rPr>
  </w:style>
  <w:style w:type="paragraph" w:styleId="9">
    <w:name w:val="heading 9"/>
    <w:basedOn w:val="a"/>
    <w:next w:val="a"/>
    <w:qFormat/>
    <w:rsid w:val="00403593"/>
    <w:pPr>
      <w:numPr>
        <w:ilvl w:val="8"/>
        <w:numId w:val="1"/>
      </w:numPr>
      <w:tabs>
        <w:tab w:val="left" w:pos="0"/>
      </w:tabs>
      <w:spacing w:before="300" w:line="276" w:lineRule="auto"/>
      <w:outlineLvl w:val="8"/>
    </w:pPr>
    <w:rPr>
      <w:rFonts w:ascii="Calibri" w:hAnsi="Calibri" w:cs="Calibri"/>
      <w:i/>
      <w:caps/>
      <w:spacing w:val="10"/>
      <w:kern w:val="1"/>
      <w:sz w:val="18"/>
      <w:szCs w:val="18"/>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03593"/>
  </w:style>
  <w:style w:type="character" w:customStyle="1" w:styleId="WW8Num1z1">
    <w:name w:val="WW8Num1z1"/>
    <w:rsid w:val="00403593"/>
  </w:style>
  <w:style w:type="character" w:customStyle="1" w:styleId="WW8Num1z2">
    <w:name w:val="WW8Num1z2"/>
    <w:rsid w:val="00403593"/>
  </w:style>
  <w:style w:type="character" w:customStyle="1" w:styleId="WW8Num1z3">
    <w:name w:val="WW8Num1z3"/>
    <w:rsid w:val="00403593"/>
  </w:style>
  <w:style w:type="character" w:customStyle="1" w:styleId="WW8Num1z4">
    <w:name w:val="WW8Num1z4"/>
    <w:rsid w:val="00403593"/>
  </w:style>
  <w:style w:type="character" w:customStyle="1" w:styleId="WW8Num1z5">
    <w:name w:val="WW8Num1z5"/>
    <w:rsid w:val="00403593"/>
  </w:style>
  <w:style w:type="character" w:customStyle="1" w:styleId="WW8Num1z6">
    <w:name w:val="WW8Num1z6"/>
    <w:rsid w:val="00403593"/>
  </w:style>
  <w:style w:type="character" w:customStyle="1" w:styleId="WW8Num1z7">
    <w:name w:val="WW8Num1z7"/>
    <w:rsid w:val="00403593"/>
  </w:style>
  <w:style w:type="character" w:customStyle="1" w:styleId="WW8Num1z8">
    <w:name w:val="WW8Num1z8"/>
    <w:rsid w:val="00403593"/>
  </w:style>
  <w:style w:type="character" w:customStyle="1" w:styleId="WW8Num2z0">
    <w:name w:val="WW8Num2z0"/>
    <w:rsid w:val="00403593"/>
  </w:style>
  <w:style w:type="character" w:customStyle="1" w:styleId="WW8Num2z1">
    <w:name w:val="WW8Num2z1"/>
    <w:rsid w:val="00403593"/>
  </w:style>
  <w:style w:type="character" w:customStyle="1" w:styleId="WW8Num2z2">
    <w:name w:val="WW8Num2z2"/>
    <w:rsid w:val="00403593"/>
  </w:style>
  <w:style w:type="character" w:customStyle="1" w:styleId="WW8Num2z3">
    <w:name w:val="WW8Num2z3"/>
    <w:rsid w:val="00403593"/>
  </w:style>
  <w:style w:type="character" w:customStyle="1" w:styleId="WW8Num2z4">
    <w:name w:val="WW8Num2z4"/>
    <w:rsid w:val="00403593"/>
  </w:style>
  <w:style w:type="character" w:customStyle="1" w:styleId="WW8Num2z5">
    <w:name w:val="WW8Num2z5"/>
    <w:rsid w:val="00403593"/>
  </w:style>
  <w:style w:type="character" w:customStyle="1" w:styleId="WW8Num2z6">
    <w:name w:val="WW8Num2z6"/>
    <w:rsid w:val="00403593"/>
  </w:style>
  <w:style w:type="character" w:customStyle="1" w:styleId="WW8Num2z7">
    <w:name w:val="WW8Num2z7"/>
    <w:rsid w:val="00403593"/>
  </w:style>
  <w:style w:type="character" w:customStyle="1" w:styleId="WW8Num2z8">
    <w:name w:val="WW8Num2z8"/>
    <w:rsid w:val="00403593"/>
  </w:style>
  <w:style w:type="character" w:customStyle="1" w:styleId="WW8Num3z0">
    <w:name w:val="WW8Num3z0"/>
    <w:rsid w:val="00403593"/>
    <w:rPr>
      <w:rFonts w:ascii="Symbol" w:hAnsi="Symbol" w:cs="StarSymbol"/>
      <w:sz w:val="18"/>
      <w:szCs w:val="18"/>
    </w:rPr>
  </w:style>
  <w:style w:type="character" w:customStyle="1" w:styleId="WW8Num4z0">
    <w:name w:val="WW8Num4z0"/>
    <w:rsid w:val="00403593"/>
    <w:rPr>
      <w:rFonts w:hint="default"/>
    </w:rPr>
  </w:style>
  <w:style w:type="character" w:customStyle="1" w:styleId="WW8Num5z0">
    <w:name w:val="WW8Num5z0"/>
    <w:rsid w:val="00403593"/>
    <w:rPr>
      <w:rFonts w:ascii="Arial" w:eastAsia="Times-Roman" w:hAnsi="Arial" w:cs="Arial" w:hint="default"/>
      <w:outline w:val="0"/>
      <w:color w:val="1A1D23"/>
      <w:spacing w:val="0"/>
      <w:kern w:val="1"/>
      <w:sz w:val="24"/>
      <w:szCs w:val="24"/>
    </w:rPr>
  </w:style>
  <w:style w:type="character" w:customStyle="1" w:styleId="WW8Num4z1">
    <w:name w:val="WW8Num4z1"/>
    <w:rsid w:val="00403593"/>
  </w:style>
  <w:style w:type="character" w:customStyle="1" w:styleId="WW8Num4z2">
    <w:name w:val="WW8Num4z2"/>
    <w:rsid w:val="00403593"/>
  </w:style>
  <w:style w:type="character" w:customStyle="1" w:styleId="WW8Num4z3">
    <w:name w:val="WW8Num4z3"/>
    <w:rsid w:val="00403593"/>
  </w:style>
  <w:style w:type="character" w:customStyle="1" w:styleId="WW8Num4z4">
    <w:name w:val="WW8Num4z4"/>
    <w:rsid w:val="00403593"/>
  </w:style>
  <w:style w:type="character" w:customStyle="1" w:styleId="WW8Num4z5">
    <w:name w:val="WW8Num4z5"/>
    <w:rsid w:val="00403593"/>
  </w:style>
  <w:style w:type="character" w:customStyle="1" w:styleId="WW8Num4z6">
    <w:name w:val="WW8Num4z6"/>
    <w:rsid w:val="00403593"/>
  </w:style>
  <w:style w:type="character" w:customStyle="1" w:styleId="WW8Num4z7">
    <w:name w:val="WW8Num4z7"/>
    <w:rsid w:val="00403593"/>
  </w:style>
  <w:style w:type="character" w:customStyle="1" w:styleId="WW8Num4z8">
    <w:name w:val="WW8Num4z8"/>
    <w:rsid w:val="00403593"/>
  </w:style>
  <w:style w:type="character" w:customStyle="1" w:styleId="WW8Num5z1">
    <w:name w:val="WW8Num5z1"/>
    <w:rsid w:val="00403593"/>
    <w:rPr>
      <w:rFonts w:ascii="Courier New" w:hAnsi="Courier New" w:cs="Courier New" w:hint="default"/>
    </w:rPr>
  </w:style>
  <w:style w:type="character" w:customStyle="1" w:styleId="WW8Num5z2">
    <w:name w:val="WW8Num5z2"/>
    <w:rsid w:val="00403593"/>
    <w:rPr>
      <w:rFonts w:ascii="Wingdings" w:hAnsi="Wingdings" w:cs="Wingdings" w:hint="default"/>
    </w:rPr>
  </w:style>
  <w:style w:type="character" w:customStyle="1" w:styleId="WW8Num5z3">
    <w:name w:val="WW8Num5z3"/>
    <w:rsid w:val="00403593"/>
    <w:rPr>
      <w:rFonts w:ascii="Symbol" w:hAnsi="Symbol" w:cs="Symbol" w:hint="default"/>
    </w:rPr>
  </w:style>
  <w:style w:type="character" w:customStyle="1" w:styleId="WW8Num6z0">
    <w:name w:val="WW8Num6z0"/>
    <w:rsid w:val="00403593"/>
    <w:rPr>
      <w:rFonts w:ascii="Times New Roman" w:hAnsi="Times New Roman" w:cs="Times New Roman" w:hint="default"/>
    </w:rPr>
  </w:style>
  <w:style w:type="character" w:customStyle="1" w:styleId="WW8Num7z0">
    <w:name w:val="WW8Num7z0"/>
    <w:rsid w:val="00403593"/>
    <w:rPr>
      <w:rFonts w:ascii="Times New Roman" w:hAnsi="Times New Roman" w:cs="Times New Roman" w:hint="default"/>
    </w:rPr>
  </w:style>
  <w:style w:type="character" w:customStyle="1" w:styleId="WW8Num8z0">
    <w:name w:val="WW8Num8z0"/>
    <w:rsid w:val="00403593"/>
    <w:rPr>
      <w:rFonts w:ascii="Wingdings" w:hAnsi="Wingdings" w:cs="Wingdings" w:hint="default"/>
    </w:rPr>
  </w:style>
  <w:style w:type="character" w:customStyle="1" w:styleId="WW8Num8z1">
    <w:name w:val="WW8Num8z1"/>
    <w:rsid w:val="00403593"/>
    <w:rPr>
      <w:rFonts w:ascii="Courier New" w:hAnsi="Courier New" w:cs="Courier New" w:hint="default"/>
    </w:rPr>
  </w:style>
  <w:style w:type="character" w:customStyle="1" w:styleId="WW8Num8z3">
    <w:name w:val="WW8Num8z3"/>
    <w:rsid w:val="00403593"/>
    <w:rPr>
      <w:rFonts w:ascii="Symbol" w:hAnsi="Symbol" w:cs="Symbol" w:hint="default"/>
    </w:rPr>
  </w:style>
  <w:style w:type="character" w:customStyle="1" w:styleId="WW8NumSt8z0">
    <w:name w:val="WW8NumSt8z0"/>
    <w:rsid w:val="00403593"/>
    <w:rPr>
      <w:rFonts w:ascii="Arial" w:hAnsi="Arial" w:cs="Arial" w:hint="default"/>
    </w:rPr>
  </w:style>
  <w:style w:type="character" w:customStyle="1" w:styleId="10">
    <w:name w:val="Основной шрифт абзаца1"/>
    <w:rsid w:val="00403593"/>
  </w:style>
  <w:style w:type="character" w:styleId="a3">
    <w:name w:val="page number"/>
    <w:basedOn w:val="10"/>
    <w:rsid w:val="00403593"/>
  </w:style>
  <w:style w:type="character" w:customStyle="1" w:styleId="30">
    <w:name w:val="Знак Знак3"/>
    <w:rsid w:val="00403593"/>
    <w:rPr>
      <w:rFonts w:eastAsia="MS Mincho"/>
      <w:b/>
      <w:bCs/>
      <w:color w:val="0070C0"/>
      <w:sz w:val="28"/>
      <w:szCs w:val="28"/>
      <w:lang w:val="ru-RU" w:eastAsia="ar-SA" w:bidi="ar-SA"/>
    </w:rPr>
  </w:style>
  <w:style w:type="character" w:customStyle="1" w:styleId="11">
    <w:name w:val="Знак примечания1"/>
    <w:rsid w:val="00403593"/>
    <w:rPr>
      <w:sz w:val="16"/>
      <w:szCs w:val="16"/>
    </w:rPr>
  </w:style>
  <w:style w:type="character" w:customStyle="1" w:styleId="21">
    <w:name w:val="Знак Знак2"/>
    <w:rsid w:val="00403593"/>
    <w:rPr>
      <w:rFonts w:ascii="Calibri" w:hAnsi="Calibri" w:cs="Calibri"/>
      <w:caps/>
      <w:color w:val="365F91"/>
      <w:spacing w:val="10"/>
      <w:kern w:val="1"/>
      <w:sz w:val="22"/>
      <w:szCs w:val="22"/>
      <w:lang w:val="en-US"/>
    </w:rPr>
  </w:style>
  <w:style w:type="character" w:customStyle="1" w:styleId="xx">
    <w:name w:val="Заголовок x.x Знак Знак"/>
    <w:rsid w:val="00403593"/>
    <w:rPr>
      <w:rFonts w:ascii="Calibri" w:hAnsi="Calibri" w:cs="Calibri"/>
      <w:caps/>
      <w:color w:val="365F91"/>
      <w:spacing w:val="10"/>
      <w:kern w:val="1"/>
      <w:sz w:val="22"/>
      <w:szCs w:val="22"/>
      <w:lang w:val="en-US"/>
    </w:rPr>
  </w:style>
  <w:style w:type="character" w:customStyle="1" w:styleId="12">
    <w:name w:val="Знак Знак1"/>
    <w:rsid w:val="00403593"/>
    <w:rPr>
      <w:rFonts w:ascii="Calibri" w:hAnsi="Calibri" w:cs="Calibri"/>
      <w:caps/>
      <w:spacing w:val="10"/>
      <w:kern w:val="1"/>
      <w:sz w:val="18"/>
      <w:szCs w:val="18"/>
      <w:lang w:val="en-US"/>
    </w:rPr>
  </w:style>
  <w:style w:type="character" w:customStyle="1" w:styleId="a4">
    <w:name w:val="Знак Знак"/>
    <w:rsid w:val="00403593"/>
    <w:rPr>
      <w:rFonts w:ascii="Calibri" w:hAnsi="Calibri" w:cs="Calibri"/>
      <w:i/>
      <w:caps/>
      <w:spacing w:val="10"/>
      <w:kern w:val="1"/>
      <w:sz w:val="18"/>
      <w:szCs w:val="18"/>
      <w:lang w:val="en-US"/>
    </w:rPr>
  </w:style>
  <w:style w:type="character" w:customStyle="1" w:styleId="a5">
    <w:name w:val="Маркеры списка"/>
    <w:rsid w:val="00403593"/>
    <w:rPr>
      <w:rFonts w:ascii="OpenSymbol" w:eastAsia="OpenSymbol" w:hAnsi="OpenSymbol" w:cs="OpenSymbol"/>
    </w:rPr>
  </w:style>
  <w:style w:type="paragraph" w:customStyle="1" w:styleId="a6">
    <w:name w:val="Заголовок"/>
    <w:basedOn w:val="a"/>
    <w:next w:val="a7"/>
    <w:rsid w:val="00403593"/>
    <w:pPr>
      <w:keepNext/>
      <w:spacing w:before="240" w:after="120"/>
    </w:pPr>
    <w:rPr>
      <w:rFonts w:ascii="Arial" w:eastAsia="Arial Unicode MS" w:hAnsi="Arial" w:cs="Arial Unicode MS"/>
      <w:sz w:val="28"/>
      <w:szCs w:val="28"/>
    </w:rPr>
  </w:style>
  <w:style w:type="paragraph" w:styleId="a7">
    <w:name w:val="Body Text"/>
    <w:basedOn w:val="a"/>
    <w:rsid w:val="00403593"/>
    <w:pPr>
      <w:spacing w:after="120"/>
    </w:pPr>
  </w:style>
  <w:style w:type="paragraph" w:styleId="a8">
    <w:name w:val="List"/>
    <w:basedOn w:val="a7"/>
    <w:rsid w:val="00403593"/>
  </w:style>
  <w:style w:type="paragraph" w:customStyle="1" w:styleId="13">
    <w:name w:val="Название1"/>
    <w:basedOn w:val="a"/>
    <w:rsid w:val="00403593"/>
    <w:pPr>
      <w:suppressLineNumbers/>
      <w:spacing w:before="120" w:after="120"/>
    </w:pPr>
    <w:rPr>
      <w:i/>
      <w:iCs/>
    </w:rPr>
  </w:style>
  <w:style w:type="paragraph" w:customStyle="1" w:styleId="14">
    <w:name w:val="Указатель1"/>
    <w:basedOn w:val="a"/>
    <w:rsid w:val="00403593"/>
    <w:pPr>
      <w:suppressLineNumbers/>
    </w:pPr>
  </w:style>
  <w:style w:type="paragraph" w:customStyle="1" w:styleId="ConsPlusCell">
    <w:name w:val="ConsPlusCell"/>
    <w:uiPriority w:val="99"/>
    <w:rsid w:val="00403593"/>
    <w:pPr>
      <w:widowControl w:val="0"/>
      <w:suppressAutoHyphens/>
      <w:autoSpaceDE w:val="0"/>
    </w:pPr>
    <w:rPr>
      <w:rFonts w:ascii="Arial" w:hAnsi="Arial" w:cs="Arial"/>
      <w:lang w:eastAsia="ar-SA"/>
    </w:rPr>
  </w:style>
  <w:style w:type="paragraph" w:customStyle="1" w:styleId="ConsPlusNonformat">
    <w:name w:val="ConsPlusNonformat"/>
    <w:uiPriority w:val="99"/>
    <w:rsid w:val="00403593"/>
    <w:pPr>
      <w:suppressAutoHyphens/>
      <w:autoSpaceDE w:val="0"/>
    </w:pPr>
    <w:rPr>
      <w:rFonts w:ascii="Courier New" w:hAnsi="Courier New" w:cs="Courier New"/>
      <w:lang w:eastAsia="ar-SA"/>
    </w:rPr>
  </w:style>
  <w:style w:type="paragraph" w:styleId="a9">
    <w:name w:val="header"/>
    <w:basedOn w:val="a"/>
    <w:link w:val="aa"/>
    <w:uiPriority w:val="99"/>
    <w:rsid w:val="00403593"/>
    <w:pPr>
      <w:tabs>
        <w:tab w:val="center" w:pos="4677"/>
        <w:tab w:val="right" w:pos="9355"/>
      </w:tabs>
    </w:pPr>
  </w:style>
  <w:style w:type="paragraph" w:styleId="ab">
    <w:name w:val="footer"/>
    <w:basedOn w:val="a"/>
    <w:rsid w:val="00403593"/>
    <w:pPr>
      <w:tabs>
        <w:tab w:val="center" w:pos="4677"/>
        <w:tab w:val="right" w:pos="9355"/>
      </w:tabs>
    </w:pPr>
  </w:style>
  <w:style w:type="paragraph" w:customStyle="1" w:styleId="consplusnormal">
    <w:name w:val="consplusnormal"/>
    <w:basedOn w:val="a"/>
    <w:rsid w:val="00403593"/>
    <w:pPr>
      <w:spacing w:before="280" w:after="280"/>
    </w:pPr>
  </w:style>
  <w:style w:type="paragraph" w:customStyle="1" w:styleId="15">
    <w:name w:val="Текст примечания1"/>
    <w:basedOn w:val="a"/>
    <w:rsid w:val="00403593"/>
    <w:rPr>
      <w:sz w:val="20"/>
      <w:szCs w:val="20"/>
    </w:rPr>
  </w:style>
  <w:style w:type="paragraph" w:styleId="ac">
    <w:name w:val="annotation subject"/>
    <w:basedOn w:val="15"/>
    <w:next w:val="15"/>
    <w:rsid w:val="00403593"/>
    <w:rPr>
      <w:b/>
      <w:bCs/>
    </w:rPr>
  </w:style>
  <w:style w:type="paragraph" w:styleId="ad">
    <w:name w:val="Balloon Text"/>
    <w:basedOn w:val="a"/>
    <w:rsid w:val="00403593"/>
    <w:rPr>
      <w:rFonts w:ascii="Tahoma" w:hAnsi="Tahoma" w:cs="Tahoma"/>
      <w:sz w:val="16"/>
      <w:szCs w:val="16"/>
    </w:rPr>
  </w:style>
  <w:style w:type="paragraph" w:customStyle="1" w:styleId="ae">
    <w:name w:val="Обычный с первой строкой"/>
    <w:basedOn w:val="a"/>
    <w:rsid w:val="00403593"/>
    <w:pPr>
      <w:ind w:firstLine="567"/>
      <w:jc w:val="both"/>
    </w:pPr>
    <w:rPr>
      <w:sz w:val="28"/>
      <w:szCs w:val="28"/>
    </w:rPr>
  </w:style>
  <w:style w:type="paragraph" w:customStyle="1" w:styleId="af">
    <w:name w:val="Знак Знак Знак Знак Знак Знак Знак"/>
    <w:basedOn w:val="a"/>
    <w:rsid w:val="00403593"/>
    <w:pPr>
      <w:widowControl w:val="0"/>
      <w:spacing w:after="160" w:line="240" w:lineRule="exact"/>
      <w:jc w:val="right"/>
    </w:pPr>
    <w:rPr>
      <w:sz w:val="20"/>
      <w:szCs w:val="20"/>
      <w:lang w:val="en-GB"/>
    </w:rPr>
  </w:style>
  <w:style w:type="paragraph" w:customStyle="1" w:styleId="Default">
    <w:name w:val="Default"/>
    <w:rsid w:val="00403593"/>
    <w:pPr>
      <w:suppressAutoHyphens/>
      <w:autoSpaceDE w:val="0"/>
    </w:pPr>
    <w:rPr>
      <w:color w:val="000000"/>
      <w:sz w:val="24"/>
      <w:szCs w:val="24"/>
      <w:lang w:eastAsia="ar-SA"/>
    </w:rPr>
  </w:style>
  <w:style w:type="paragraph" w:customStyle="1" w:styleId="Iauiue">
    <w:name w:val="Iau?iue"/>
    <w:rsid w:val="00403593"/>
    <w:pPr>
      <w:widowControl w:val="0"/>
      <w:suppressAutoHyphens/>
    </w:pPr>
    <w:rPr>
      <w:rFonts w:eastAsia="Calibri"/>
      <w:lang w:eastAsia="ar-SA"/>
    </w:rPr>
  </w:style>
  <w:style w:type="paragraph" w:customStyle="1" w:styleId="af0">
    <w:name w:val="Содержимое таблицы"/>
    <w:basedOn w:val="a"/>
    <w:rsid w:val="00403593"/>
    <w:pPr>
      <w:suppressLineNumbers/>
    </w:pPr>
  </w:style>
  <w:style w:type="paragraph" w:customStyle="1" w:styleId="af1">
    <w:name w:val="Заголовок таблицы"/>
    <w:basedOn w:val="af0"/>
    <w:rsid w:val="00403593"/>
    <w:pPr>
      <w:jc w:val="center"/>
    </w:pPr>
    <w:rPr>
      <w:b/>
      <w:bCs/>
    </w:rPr>
  </w:style>
  <w:style w:type="paragraph" w:customStyle="1" w:styleId="af2">
    <w:name w:val="Содержимое врезки"/>
    <w:basedOn w:val="a7"/>
    <w:rsid w:val="00403593"/>
  </w:style>
  <w:style w:type="character" w:styleId="af3">
    <w:name w:val="annotation reference"/>
    <w:uiPriority w:val="99"/>
    <w:semiHidden/>
    <w:unhideWhenUsed/>
    <w:rsid w:val="008F144C"/>
    <w:rPr>
      <w:sz w:val="16"/>
      <w:szCs w:val="16"/>
    </w:rPr>
  </w:style>
  <w:style w:type="paragraph" w:styleId="af4">
    <w:name w:val="annotation text"/>
    <w:basedOn w:val="a"/>
    <w:link w:val="af5"/>
    <w:uiPriority w:val="99"/>
    <w:semiHidden/>
    <w:unhideWhenUsed/>
    <w:rsid w:val="008F144C"/>
    <w:rPr>
      <w:sz w:val="20"/>
      <w:szCs w:val="20"/>
      <w:lang/>
    </w:rPr>
  </w:style>
  <w:style w:type="character" w:customStyle="1" w:styleId="af5">
    <w:name w:val="Текст примечания Знак"/>
    <w:link w:val="af4"/>
    <w:uiPriority w:val="99"/>
    <w:semiHidden/>
    <w:rsid w:val="008F144C"/>
    <w:rPr>
      <w:lang w:eastAsia="ar-SA"/>
    </w:rPr>
  </w:style>
  <w:style w:type="paragraph" w:customStyle="1" w:styleId="ConsPlusTitle">
    <w:name w:val="ConsPlusTitle"/>
    <w:uiPriority w:val="99"/>
    <w:rsid w:val="008F144C"/>
    <w:pPr>
      <w:widowControl w:val="0"/>
      <w:autoSpaceDE w:val="0"/>
      <w:autoSpaceDN w:val="0"/>
    </w:pPr>
    <w:rPr>
      <w:rFonts w:ascii="Calibri" w:hAnsi="Calibri" w:cs="Calibri"/>
      <w:b/>
      <w:sz w:val="22"/>
    </w:rPr>
  </w:style>
  <w:style w:type="paragraph" w:customStyle="1" w:styleId="ConsPlusNormal0">
    <w:name w:val="ConsPlusNormal"/>
    <w:rsid w:val="008F144C"/>
    <w:pPr>
      <w:widowControl w:val="0"/>
      <w:autoSpaceDE w:val="0"/>
      <w:autoSpaceDN w:val="0"/>
    </w:pPr>
    <w:rPr>
      <w:rFonts w:ascii="Calibri" w:hAnsi="Calibri" w:cs="Calibri"/>
      <w:sz w:val="22"/>
    </w:rPr>
  </w:style>
  <w:style w:type="paragraph" w:styleId="af6">
    <w:name w:val="Normal (Web)"/>
    <w:basedOn w:val="a"/>
    <w:uiPriority w:val="99"/>
    <w:unhideWhenUsed/>
    <w:rsid w:val="006C794E"/>
    <w:pPr>
      <w:suppressAutoHyphens w:val="0"/>
      <w:spacing w:before="100" w:beforeAutospacing="1" w:after="100" w:afterAutospacing="1"/>
    </w:pPr>
    <w:rPr>
      <w:lang w:eastAsia="ru-RU"/>
    </w:rPr>
  </w:style>
  <w:style w:type="paragraph" w:styleId="22">
    <w:name w:val="Body Text Indent 2"/>
    <w:basedOn w:val="a"/>
    <w:link w:val="23"/>
    <w:rsid w:val="006C794E"/>
    <w:pPr>
      <w:suppressAutoHyphens w:val="0"/>
      <w:spacing w:after="120" w:line="480" w:lineRule="auto"/>
      <w:ind w:left="283"/>
    </w:pPr>
    <w:rPr>
      <w:lang/>
    </w:rPr>
  </w:style>
  <w:style w:type="character" w:customStyle="1" w:styleId="23">
    <w:name w:val="Основной текст с отступом 2 Знак"/>
    <w:link w:val="22"/>
    <w:rsid w:val="006C794E"/>
    <w:rPr>
      <w:sz w:val="24"/>
      <w:szCs w:val="24"/>
    </w:rPr>
  </w:style>
  <w:style w:type="table" w:styleId="af7">
    <w:name w:val="Table Grid"/>
    <w:basedOn w:val="a1"/>
    <w:rsid w:val="007524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522E46"/>
  </w:style>
  <w:style w:type="paragraph" w:styleId="af8">
    <w:name w:val="List Paragraph"/>
    <w:basedOn w:val="a"/>
    <w:qFormat/>
    <w:rsid w:val="00EF6689"/>
    <w:pPr>
      <w:suppressAutoHyphens w:val="0"/>
      <w:spacing w:after="200" w:line="276" w:lineRule="auto"/>
      <w:ind w:left="720"/>
      <w:contextualSpacing/>
    </w:pPr>
    <w:rPr>
      <w:rFonts w:ascii="Calibri" w:eastAsia="Calibri" w:hAnsi="Calibri"/>
      <w:sz w:val="22"/>
      <w:szCs w:val="22"/>
      <w:lang w:eastAsia="en-US"/>
    </w:rPr>
  </w:style>
  <w:style w:type="paragraph" w:styleId="16">
    <w:name w:val="toc 1"/>
    <w:basedOn w:val="a"/>
    <w:next w:val="a"/>
    <w:autoRedefine/>
    <w:uiPriority w:val="39"/>
    <w:rsid w:val="00212C04"/>
    <w:pPr>
      <w:tabs>
        <w:tab w:val="right" w:leader="dot" w:pos="9923"/>
      </w:tabs>
      <w:suppressAutoHyphens w:val="0"/>
      <w:spacing w:before="120" w:after="120" w:line="276" w:lineRule="auto"/>
      <w:ind w:left="142" w:hanging="142"/>
      <w:jc w:val="center"/>
    </w:pPr>
    <w:rPr>
      <w:b/>
      <w:bCs/>
      <w:caps/>
      <w:sz w:val="20"/>
      <w:szCs w:val="20"/>
      <w:lang w:eastAsia="ru-RU"/>
    </w:rPr>
  </w:style>
  <w:style w:type="paragraph" w:styleId="24">
    <w:name w:val="toc 2"/>
    <w:basedOn w:val="a"/>
    <w:next w:val="a"/>
    <w:autoRedefine/>
    <w:uiPriority w:val="39"/>
    <w:rsid w:val="00212C04"/>
    <w:pPr>
      <w:suppressAutoHyphens w:val="0"/>
      <w:spacing w:line="276" w:lineRule="auto"/>
      <w:ind w:left="220"/>
    </w:pPr>
    <w:rPr>
      <w:smallCaps/>
      <w:sz w:val="20"/>
      <w:szCs w:val="20"/>
      <w:lang w:eastAsia="ru-RU"/>
    </w:rPr>
  </w:style>
  <w:style w:type="paragraph" w:styleId="31">
    <w:name w:val="toc 3"/>
    <w:basedOn w:val="a"/>
    <w:next w:val="a"/>
    <w:autoRedefine/>
    <w:uiPriority w:val="39"/>
    <w:rsid w:val="00212C04"/>
    <w:pPr>
      <w:suppressAutoHyphens w:val="0"/>
      <w:spacing w:line="276" w:lineRule="auto"/>
      <w:ind w:left="440"/>
    </w:pPr>
    <w:rPr>
      <w:i/>
      <w:iCs/>
      <w:sz w:val="20"/>
      <w:szCs w:val="20"/>
      <w:lang w:eastAsia="ru-RU"/>
    </w:rPr>
  </w:style>
  <w:style w:type="character" w:styleId="af9">
    <w:name w:val="Hyperlink"/>
    <w:uiPriority w:val="99"/>
    <w:rsid w:val="00212C04"/>
    <w:rPr>
      <w:color w:val="0000FF"/>
      <w:u w:val="single"/>
    </w:rPr>
  </w:style>
  <w:style w:type="character" w:customStyle="1" w:styleId="20">
    <w:name w:val="Заголовок 2 Знак"/>
    <w:basedOn w:val="a0"/>
    <w:link w:val="2"/>
    <w:uiPriority w:val="9"/>
    <w:semiHidden/>
    <w:rsid w:val="004D6EC6"/>
    <w:rPr>
      <w:rFonts w:ascii="Cambria" w:eastAsia="Times New Roman" w:hAnsi="Cambria" w:cs="Times New Roman"/>
      <w:b/>
      <w:bCs/>
      <w:color w:val="4F81BD"/>
      <w:sz w:val="26"/>
      <w:szCs w:val="26"/>
      <w:lang w:eastAsia="ar-SA"/>
    </w:rPr>
  </w:style>
  <w:style w:type="paragraph" w:customStyle="1" w:styleId="s1">
    <w:name w:val="s_1"/>
    <w:basedOn w:val="a"/>
    <w:rsid w:val="00621EE8"/>
    <w:pPr>
      <w:suppressAutoHyphens w:val="0"/>
      <w:spacing w:before="100" w:beforeAutospacing="1" w:after="100" w:afterAutospacing="1"/>
    </w:pPr>
    <w:rPr>
      <w:lang w:eastAsia="ru-RU"/>
    </w:rPr>
  </w:style>
  <w:style w:type="character" w:customStyle="1" w:styleId="WW8Num9z0">
    <w:name w:val="WW8Num9z0"/>
    <w:rsid w:val="00D51712"/>
    <w:rPr>
      <w:rFonts w:ascii="Symbol" w:hAnsi="Symbol" w:cs="Symbol"/>
    </w:rPr>
  </w:style>
  <w:style w:type="character" w:customStyle="1" w:styleId="afa">
    <w:name w:val="Подпись к таблице_"/>
    <w:basedOn w:val="a0"/>
    <w:rsid w:val="00D6197A"/>
    <w:rPr>
      <w:rFonts w:ascii="Times New Roman" w:eastAsia="Times New Roman" w:hAnsi="Times New Roman" w:cs="Times New Roman"/>
      <w:b w:val="0"/>
      <w:bCs w:val="0"/>
      <w:i w:val="0"/>
      <w:iCs w:val="0"/>
      <w:smallCaps w:val="0"/>
      <w:strike w:val="0"/>
      <w:sz w:val="27"/>
      <w:szCs w:val="27"/>
      <w:u w:val="none"/>
    </w:rPr>
  </w:style>
  <w:style w:type="character" w:customStyle="1" w:styleId="afb">
    <w:name w:val="Основной текст + Полужирный;Курсив"/>
    <w:basedOn w:val="a0"/>
    <w:rsid w:val="001C66F5"/>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character" w:customStyle="1" w:styleId="blk">
    <w:name w:val="blk"/>
    <w:basedOn w:val="a0"/>
    <w:rsid w:val="00AD4B82"/>
  </w:style>
  <w:style w:type="paragraph" w:styleId="afc">
    <w:name w:val="Body Text Indent"/>
    <w:basedOn w:val="a"/>
    <w:link w:val="afd"/>
    <w:uiPriority w:val="99"/>
    <w:semiHidden/>
    <w:unhideWhenUsed/>
    <w:rsid w:val="00FC0660"/>
    <w:pPr>
      <w:spacing w:after="120"/>
      <w:ind w:left="283"/>
    </w:pPr>
  </w:style>
  <w:style w:type="character" w:customStyle="1" w:styleId="afd">
    <w:name w:val="Основной текст с отступом Знак"/>
    <w:basedOn w:val="a0"/>
    <w:link w:val="afc"/>
    <w:uiPriority w:val="99"/>
    <w:semiHidden/>
    <w:rsid w:val="00FC0660"/>
    <w:rPr>
      <w:sz w:val="24"/>
      <w:szCs w:val="24"/>
      <w:lang w:eastAsia="ar-SA"/>
    </w:rPr>
  </w:style>
  <w:style w:type="character" w:customStyle="1" w:styleId="aa">
    <w:name w:val="Верхний колонтитул Знак"/>
    <w:basedOn w:val="a0"/>
    <w:link w:val="a9"/>
    <w:uiPriority w:val="99"/>
    <w:rsid w:val="00C719E9"/>
    <w:rPr>
      <w:sz w:val="24"/>
      <w:szCs w:val="24"/>
      <w:lang w:eastAsia="ar-SA"/>
    </w:rPr>
  </w:style>
  <w:style w:type="paragraph" w:styleId="afe">
    <w:name w:val="No Spacing"/>
    <w:qFormat/>
    <w:rsid w:val="00BA285E"/>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99490370">
      <w:bodyDiv w:val="1"/>
      <w:marLeft w:val="0"/>
      <w:marRight w:val="0"/>
      <w:marTop w:val="0"/>
      <w:marBottom w:val="0"/>
      <w:divBdr>
        <w:top w:val="none" w:sz="0" w:space="0" w:color="auto"/>
        <w:left w:val="none" w:sz="0" w:space="0" w:color="auto"/>
        <w:bottom w:val="none" w:sz="0" w:space="0" w:color="auto"/>
        <w:right w:val="none" w:sz="0" w:space="0" w:color="auto"/>
      </w:divBdr>
    </w:div>
    <w:div w:id="312880726">
      <w:bodyDiv w:val="1"/>
      <w:marLeft w:val="0"/>
      <w:marRight w:val="0"/>
      <w:marTop w:val="0"/>
      <w:marBottom w:val="0"/>
      <w:divBdr>
        <w:top w:val="none" w:sz="0" w:space="0" w:color="auto"/>
        <w:left w:val="none" w:sz="0" w:space="0" w:color="auto"/>
        <w:bottom w:val="none" w:sz="0" w:space="0" w:color="auto"/>
        <w:right w:val="none" w:sz="0" w:space="0" w:color="auto"/>
      </w:divBdr>
    </w:div>
    <w:div w:id="61375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ase.garant.ru/70736874/" TargetMode="External"/><Relationship Id="rId18" Type="http://schemas.openxmlformats.org/officeDocument/2006/relationships/hyperlink" Target="http://base.garant.ru/70736874/"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base.garant.ru/70736874/" TargetMode="External"/><Relationship Id="rId2" Type="http://schemas.openxmlformats.org/officeDocument/2006/relationships/numbering" Target="numbering.xml"/><Relationship Id="rId16" Type="http://schemas.openxmlformats.org/officeDocument/2006/relationships/hyperlink" Target="http://base.garant.ru/70736874/" TargetMode="External"/><Relationship Id="rId20" Type="http://schemas.openxmlformats.org/officeDocument/2006/relationships/hyperlink" Target="http://base.garant.ru/707368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ase.garant.ru/70736874/"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base.garant.ru/70736874/" TargetMode="External"/><Relationship Id="rId4" Type="http://schemas.openxmlformats.org/officeDocument/2006/relationships/settings" Target="settings.xml"/><Relationship Id="rId9" Type="http://schemas.openxmlformats.org/officeDocument/2006/relationships/image" Target="../../../../User/&#1052;&#1086;&#1080;%20&#1076;&#1086;&#1082;&#1091;&#1084;&#1077;&#1085;&#1090;&#1099;/&#1055;&#1077;&#1095;&#1072;&#1090;&#1100;&#1080;%20&#1075;&#1077;&#1088;&#1073;/&#1043;&#1077;&#1088;&#1073;%20&#1057;&#1091;&#1074;&#1086;&#1088;&#1086;&#1074;&#1089;&#1082;&#1086;&#1075;&#1086;%20&#1088;&#1072;&#1081;&#1086;&#1085;&#1072;.jpg" TargetMode="External"/><Relationship Id="rId14" Type="http://schemas.openxmlformats.org/officeDocument/2006/relationships/hyperlink" Target="http://base.garant.ru/70736874/" TargetMode="External"/><Relationship Id="rId22"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463A3-F844-4026-9A86-231CE9C06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18</Pages>
  <Words>33038</Words>
  <Characters>188323</Characters>
  <Application>Microsoft Office Word</Application>
  <DocSecurity>0</DocSecurity>
  <Lines>1569</Lines>
  <Paragraphs>441</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DG Win&amp;Soft</Company>
  <LinksUpToDate>false</LinksUpToDate>
  <CharactersWithSpaces>220920</CharactersWithSpaces>
  <SharedDoc>false</SharedDoc>
  <HLinks>
    <vt:vector size="108" baseType="variant">
      <vt:variant>
        <vt:i4>6946890</vt:i4>
      </vt:variant>
      <vt:variant>
        <vt:i4>51</vt:i4>
      </vt:variant>
      <vt:variant>
        <vt:i4>0</vt:i4>
      </vt:variant>
      <vt:variant>
        <vt:i4>5</vt:i4>
      </vt:variant>
      <vt:variant>
        <vt:lpwstr>http://base.garant.ru/70736874/</vt:lpwstr>
      </vt:variant>
      <vt:variant>
        <vt:lpwstr>block_1018</vt:lpwstr>
      </vt:variant>
      <vt:variant>
        <vt:i4>6291530</vt:i4>
      </vt:variant>
      <vt:variant>
        <vt:i4>48</vt:i4>
      </vt:variant>
      <vt:variant>
        <vt:i4>0</vt:i4>
      </vt:variant>
      <vt:variant>
        <vt:i4>5</vt:i4>
      </vt:variant>
      <vt:variant>
        <vt:lpwstr>http://base.garant.ru/70736874/</vt:lpwstr>
      </vt:variant>
      <vt:variant>
        <vt:lpwstr>block_1012</vt:lpwstr>
      </vt:variant>
      <vt:variant>
        <vt:i4>6488138</vt:i4>
      </vt:variant>
      <vt:variant>
        <vt:i4>45</vt:i4>
      </vt:variant>
      <vt:variant>
        <vt:i4>0</vt:i4>
      </vt:variant>
      <vt:variant>
        <vt:i4>5</vt:i4>
      </vt:variant>
      <vt:variant>
        <vt:lpwstr>http://base.garant.ru/70736874/</vt:lpwstr>
      </vt:variant>
      <vt:variant>
        <vt:lpwstr>block_1011</vt:lpwstr>
      </vt:variant>
      <vt:variant>
        <vt:i4>196679</vt:i4>
      </vt:variant>
      <vt:variant>
        <vt:i4>42</vt:i4>
      </vt:variant>
      <vt:variant>
        <vt:i4>0</vt:i4>
      </vt:variant>
      <vt:variant>
        <vt:i4>5</vt:i4>
      </vt:variant>
      <vt:variant>
        <vt:lpwstr/>
      </vt:variant>
      <vt:variant>
        <vt:lpwstr>P172</vt:lpwstr>
      </vt:variant>
      <vt:variant>
        <vt:i4>6488140</vt:i4>
      </vt:variant>
      <vt:variant>
        <vt:i4>39</vt:i4>
      </vt:variant>
      <vt:variant>
        <vt:i4>0</vt:i4>
      </vt:variant>
      <vt:variant>
        <vt:i4>5</vt:i4>
      </vt:variant>
      <vt:variant>
        <vt:lpwstr>http://base.garant.ru/70736874/</vt:lpwstr>
      </vt:variant>
      <vt:variant>
        <vt:lpwstr>block_1071</vt:lpwstr>
      </vt:variant>
      <vt:variant>
        <vt:i4>6619209</vt:i4>
      </vt:variant>
      <vt:variant>
        <vt:i4>36</vt:i4>
      </vt:variant>
      <vt:variant>
        <vt:i4>0</vt:i4>
      </vt:variant>
      <vt:variant>
        <vt:i4>5</vt:i4>
      </vt:variant>
      <vt:variant>
        <vt:lpwstr>http://base.garant.ru/70736874/</vt:lpwstr>
      </vt:variant>
      <vt:variant>
        <vt:lpwstr>block_10271</vt:lpwstr>
      </vt:variant>
      <vt:variant>
        <vt:i4>196679</vt:i4>
      </vt:variant>
      <vt:variant>
        <vt:i4>33</vt:i4>
      </vt:variant>
      <vt:variant>
        <vt:i4>0</vt:i4>
      </vt:variant>
      <vt:variant>
        <vt:i4>5</vt:i4>
      </vt:variant>
      <vt:variant>
        <vt:lpwstr/>
      </vt:variant>
      <vt:variant>
        <vt:lpwstr>P172</vt:lpwstr>
      </vt:variant>
      <vt:variant>
        <vt:i4>6619209</vt:i4>
      </vt:variant>
      <vt:variant>
        <vt:i4>30</vt:i4>
      </vt:variant>
      <vt:variant>
        <vt:i4>0</vt:i4>
      </vt:variant>
      <vt:variant>
        <vt:i4>5</vt:i4>
      </vt:variant>
      <vt:variant>
        <vt:lpwstr>http://base.garant.ru/70736874/</vt:lpwstr>
      </vt:variant>
      <vt:variant>
        <vt:lpwstr>block_10271</vt:lpwstr>
      </vt:variant>
      <vt:variant>
        <vt:i4>196679</vt:i4>
      </vt:variant>
      <vt:variant>
        <vt:i4>27</vt:i4>
      </vt:variant>
      <vt:variant>
        <vt:i4>0</vt:i4>
      </vt:variant>
      <vt:variant>
        <vt:i4>5</vt:i4>
      </vt:variant>
      <vt:variant>
        <vt:lpwstr/>
      </vt:variant>
      <vt:variant>
        <vt:lpwstr>P172</vt:lpwstr>
      </vt:variant>
      <vt:variant>
        <vt:i4>6619209</vt:i4>
      </vt:variant>
      <vt:variant>
        <vt:i4>24</vt:i4>
      </vt:variant>
      <vt:variant>
        <vt:i4>0</vt:i4>
      </vt:variant>
      <vt:variant>
        <vt:i4>5</vt:i4>
      </vt:variant>
      <vt:variant>
        <vt:lpwstr>http://base.garant.ru/70736874/</vt:lpwstr>
      </vt:variant>
      <vt:variant>
        <vt:lpwstr>block_10271</vt:lpwstr>
      </vt:variant>
      <vt:variant>
        <vt:i4>6488136</vt:i4>
      </vt:variant>
      <vt:variant>
        <vt:i4>21</vt:i4>
      </vt:variant>
      <vt:variant>
        <vt:i4>0</vt:i4>
      </vt:variant>
      <vt:variant>
        <vt:i4>5</vt:i4>
      </vt:variant>
      <vt:variant>
        <vt:lpwstr>http://base.garant.ru/70736874/</vt:lpwstr>
      </vt:variant>
      <vt:variant>
        <vt:lpwstr>block_1031</vt:lpwstr>
      </vt:variant>
      <vt:variant>
        <vt:i4>6488136</vt:i4>
      </vt:variant>
      <vt:variant>
        <vt:i4>18</vt:i4>
      </vt:variant>
      <vt:variant>
        <vt:i4>0</vt:i4>
      </vt:variant>
      <vt:variant>
        <vt:i4>5</vt:i4>
      </vt:variant>
      <vt:variant>
        <vt:lpwstr>http://base.garant.ru/70736874/</vt:lpwstr>
      </vt:variant>
      <vt:variant>
        <vt:lpwstr>block_1031</vt:lpwstr>
      </vt:variant>
      <vt:variant>
        <vt:i4>196679</vt:i4>
      </vt:variant>
      <vt:variant>
        <vt:i4>15</vt:i4>
      </vt:variant>
      <vt:variant>
        <vt:i4>0</vt:i4>
      </vt:variant>
      <vt:variant>
        <vt:i4>5</vt:i4>
      </vt:variant>
      <vt:variant>
        <vt:lpwstr/>
      </vt:variant>
      <vt:variant>
        <vt:lpwstr>P172</vt:lpwstr>
      </vt:variant>
      <vt:variant>
        <vt:i4>6619209</vt:i4>
      </vt:variant>
      <vt:variant>
        <vt:i4>12</vt:i4>
      </vt:variant>
      <vt:variant>
        <vt:i4>0</vt:i4>
      </vt:variant>
      <vt:variant>
        <vt:i4>5</vt:i4>
      </vt:variant>
      <vt:variant>
        <vt:lpwstr>http://base.garant.ru/70736874/</vt:lpwstr>
      </vt:variant>
      <vt:variant>
        <vt:lpwstr>block_10271</vt:lpwstr>
      </vt:variant>
      <vt:variant>
        <vt:i4>6750287</vt:i4>
      </vt:variant>
      <vt:variant>
        <vt:i4>9</vt:i4>
      </vt:variant>
      <vt:variant>
        <vt:i4>0</vt:i4>
      </vt:variant>
      <vt:variant>
        <vt:i4>5</vt:i4>
      </vt:variant>
      <vt:variant>
        <vt:lpwstr>http://base.garant.ru/70736874/</vt:lpwstr>
      </vt:variant>
      <vt:variant>
        <vt:lpwstr>block_1045</vt:lpwstr>
      </vt:variant>
      <vt:variant>
        <vt:i4>196679</vt:i4>
      </vt:variant>
      <vt:variant>
        <vt:i4>6</vt:i4>
      </vt:variant>
      <vt:variant>
        <vt:i4>0</vt:i4>
      </vt:variant>
      <vt:variant>
        <vt:i4>5</vt:i4>
      </vt:variant>
      <vt:variant>
        <vt:lpwstr/>
      </vt:variant>
      <vt:variant>
        <vt:lpwstr>P172</vt:lpwstr>
      </vt:variant>
      <vt:variant>
        <vt:i4>196679</vt:i4>
      </vt:variant>
      <vt:variant>
        <vt:i4>3</vt:i4>
      </vt:variant>
      <vt:variant>
        <vt:i4>0</vt:i4>
      </vt:variant>
      <vt:variant>
        <vt:i4>5</vt:i4>
      </vt:variant>
      <vt:variant>
        <vt:lpwstr/>
      </vt:variant>
      <vt:variant>
        <vt:lpwstr>P172</vt:lpwstr>
      </vt:variant>
      <vt:variant>
        <vt:i4>196679</vt:i4>
      </vt:variant>
      <vt:variant>
        <vt:i4>0</vt:i4>
      </vt:variant>
      <vt:variant>
        <vt:i4>0</vt:i4>
      </vt:variant>
      <vt:variant>
        <vt:i4>5</vt:i4>
      </vt:variant>
      <vt:variant>
        <vt:lpwstr/>
      </vt:variant>
      <vt:variant>
        <vt:lpwstr>P172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subject/>
  <dc:creator>User</dc:creator>
  <cp:keywords/>
  <dc:description/>
  <cp:lastModifiedBy>Лёня</cp:lastModifiedBy>
  <cp:revision>5</cp:revision>
  <cp:lastPrinted>2017-04-19T09:04:00Z</cp:lastPrinted>
  <dcterms:created xsi:type="dcterms:W3CDTF">2017-04-13T11:48:00Z</dcterms:created>
  <dcterms:modified xsi:type="dcterms:W3CDTF">2017-04-19T09:05:00Z</dcterms:modified>
</cp:coreProperties>
</file>