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522" w:rsidRDefault="00BA6522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BA6522" w:rsidRPr="00BA6522" w:rsidRDefault="00BA6522" w:rsidP="00BA6522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                                                                                                          Приложение 8</w:t>
      </w:r>
    </w:p>
    <w:p w:rsidR="00BA6522" w:rsidRPr="00BA6522" w:rsidRDefault="00BA6522" w:rsidP="00BA6522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BA6522">
        <w:rPr>
          <w:rFonts w:ascii="PT Astra Serif" w:eastAsia="Times New Roman" w:hAnsi="PT Astra Serif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   </w:t>
      </w:r>
      <w:r w:rsidRPr="00BA6522">
        <w:rPr>
          <w:rFonts w:ascii="PT Astra Serif" w:eastAsia="Times New Roman" w:hAnsi="PT Astra Serif" w:cs="Times New Roman"/>
          <w:sz w:val="28"/>
          <w:szCs w:val="28"/>
        </w:rPr>
        <w:t xml:space="preserve">                           к решению Собрания представителей</w:t>
      </w:r>
    </w:p>
    <w:p w:rsidR="00BA6522" w:rsidRPr="00BA6522" w:rsidRDefault="00BA6522" w:rsidP="00BA6522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BA6522">
        <w:rPr>
          <w:rFonts w:ascii="PT Astra Serif" w:eastAsia="Times New Roman" w:hAnsi="PT Astra Serif" w:cs="Times New Roman"/>
          <w:sz w:val="28"/>
          <w:szCs w:val="28"/>
        </w:rPr>
        <w:tab/>
      </w:r>
      <w:r>
        <w:rPr>
          <w:rFonts w:ascii="PT Astra Serif" w:eastAsia="Times New Roman" w:hAnsi="PT Astra Serif" w:cs="Times New Roman"/>
          <w:sz w:val="28"/>
          <w:szCs w:val="28"/>
        </w:rPr>
        <w:t xml:space="preserve">                                                                                                </w:t>
      </w:r>
      <w:r w:rsidRPr="00BA6522">
        <w:rPr>
          <w:rFonts w:ascii="PT Astra Serif" w:eastAsia="Times New Roman" w:hAnsi="PT Astra Serif" w:cs="Times New Roman"/>
          <w:sz w:val="28"/>
          <w:szCs w:val="28"/>
        </w:rPr>
        <w:t xml:space="preserve">муниципального образования Суворовский район </w:t>
      </w:r>
    </w:p>
    <w:p w:rsidR="00BA6522" w:rsidRDefault="00BA6522" w:rsidP="00BA6522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BA6522">
        <w:rPr>
          <w:rFonts w:ascii="PT Astra Serif" w:eastAsia="Times New Roman" w:hAnsi="PT Astra Serif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  </w:t>
      </w:r>
      <w:r w:rsidRPr="00BA6522">
        <w:rPr>
          <w:rFonts w:ascii="PT Astra Serif" w:eastAsia="Times New Roman" w:hAnsi="PT Astra Serif" w:cs="Times New Roman"/>
          <w:sz w:val="28"/>
          <w:szCs w:val="28"/>
        </w:rPr>
        <w:t xml:space="preserve">                  от 28 марта 2025  №</w:t>
      </w:r>
    </w:p>
    <w:p w:rsidR="00BA6522" w:rsidRDefault="00BA6522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870677" w:rsidRPr="00154A81" w:rsidRDefault="002075AA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П</w:t>
      </w:r>
      <w:r w:rsidR="00870677">
        <w:rPr>
          <w:rFonts w:ascii="PT Astra Serif" w:eastAsia="Times New Roman" w:hAnsi="PT Astra Serif" w:cs="Times New Roman"/>
          <w:sz w:val="28"/>
          <w:szCs w:val="28"/>
        </w:rPr>
        <w:t>риложение 13</w:t>
      </w:r>
    </w:p>
    <w:p w:rsidR="00CE71CC" w:rsidRPr="00CE71CC" w:rsidRDefault="00CE71CC" w:rsidP="00CE71CC">
      <w:pPr>
        <w:spacing w:after="0" w:line="240" w:lineRule="auto"/>
        <w:ind w:left="7938"/>
        <w:jc w:val="center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CE71CC">
        <w:rPr>
          <w:rFonts w:ascii="PT Astra Serif" w:eastAsia="Times New Roman" w:hAnsi="PT Astra Serif" w:cs="Times New Roman"/>
          <w:sz w:val="28"/>
          <w:szCs w:val="28"/>
        </w:rPr>
        <w:t>к решению Собрания представителей</w:t>
      </w:r>
    </w:p>
    <w:p w:rsidR="00CE71CC" w:rsidRPr="00CE71CC" w:rsidRDefault="00CE71CC" w:rsidP="00CE71CC">
      <w:pPr>
        <w:spacing w:after="0" w:line="240" w:lineRule="auto"/>
        <w:ind w:left="7938"/>
        <w:jc w:val="center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CE71CC">
        <w:rPr>
          <w:rFonts w:ascii="PT Astra Serif" w:eastAsia="Times New Roman" w:hAnsi="PT Astra Serif" w:cs="Times New Roman"/>
          <w:sz w:val="28"/>
          <w:szCs w:val="28"/>
        </w:rPr>
        <w:t>муниципального образования Суворовский район</w:t>
      </w:r>
    </w:p>
    <w:p w:rsidR="00CE71CC" w:rsidRPr="00CE71CC" w:rsidRDefault="00CE71CC" w:rsidP="00CE71CC">
      <w:pPr>
        <w:spacing w:after="0" w:line="240" w:lineRule="auto"/>
        <w:ind w:left="7938"/>
        <w:jc w:val="center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CE71CC">
        <w:rPr>
          <w:rFonts w:ascii="PT Astra Serif" w:eastAsia="Times New Roman" w:hAnsi="PT Astra Serif" w:cs="Times New Roman"/>
          <w:sz w:val="28"/>
          <w:szCs w:val="28"/>
        </w:rPr>
        <w:t>«Об утверждении бюджета муниципального образования Суворовский район на 202</w:t>
      </w:r>
      <w:r w:rsidR="009754DD">
        <w:rPr>
          <w:rFonts w:ascii="PT Astra Serif" w:eastAsia="Times New Roman" w:hAnsi="PT Astra Serif" w:cs="Times New Roman"/>
          <w:sz w:val="28"/>
          <w:szCs w:val="28"/>
        </w:rPr>
        <w:t>5</w:t>
      </w:r>
      <w:r w:rsidRPr="00CE71CC">
        <w:rPr>
          <w:rFonts w:ascii="PT Astra Serif" w:eastAsia="Times New Roman" w:hAnsi="PT Astra Serif" w:cs="Times New Roman"/>
          <w:sz w:val="28"/>
          <w:szCs w:val="28"/>
        </w:rPr>
        <w:t xml:space="preserve"> год и на плановый период 202</w:t>
      </w:r>
      <w:r w:rsidR="009754DD">
        <w:rPr>
          <w:rFonts w:ascii="PT Astra Serif" w:eastAsia="Times New Roman" w:hAnsi="PT Astra Serif" w:cs="Times New Roman"/>
          <w:sz w:val="28"/>
          <w:szCs w:val="28"/>
        </w:rPr>
        <w:t>6</w:t>
      </w:r>
      <w:r w:rsidRPr="00CE71CC">
        <w:rPr>
          <w:rFonts w:ascii="PT Astra Serif" w:eastAsia="Times New Roman" w:hAnsi="PT Astra Serif" w:cs="Times New Roman"/>
          <w:sz w:val="28"/>
          <w:szCs w:val="28"/>
        </w:rPr>
        <w:t xml:space="preserve"> и 202</w:t>
      </w:r>
      <w:r w:rsidR="009754DD">
        <w:rPr>
          <w:rFonts w:ascii="PT Astra Serif" w:eastAsia="Times New Roman" w:hAnsi="PT Astra Serif" w:cs="Times New Roman"/>
          <w:sz w:val="28"/>
          <w:szCs w:val="28"/>
        </w:rPr>
        <w:t>7</w:t>
      </w:r>
      <w:r w:rsidRPr="00CE71CC">
        <w:rPr>
          <w:rFonts w:ascii="PT Astra Serif" w:eastAsia="Times New Roman" w:hAnsi="PT Astra Serif" w:cs="Times New Roman"/>
          <w:sz w:val="28"/>
          <w:szCs w:val="28"/>
        </w:rPr>
        <w:t xml:space="preserve"> годов»</w:t>
      </w:r>
    </w:p>
    <w:p w:rsidR="0087067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870677" w:rsidRPr="00B7071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B70717">
        <w:rPr>
          <w:rFonts w:ascii="PT Astra Serif" w:eastAsia="Times New Roman" w:hAnsi="PT Astra Serif" w:cs="Times New Roman"/>
          <w:b/>
          <w:bCs/>
          <w:sz w:val="28"/>
          <w:szCs w:val="28"/>
        </w:rPr>
        <w:t>Программа</w:t>
      </w:r>
    </w:p>
    <w:p w:rsidR="00870677" w:rsidRPr="00B7071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B70717">
        <w:rPr>
          <w:rFonts w:ascii="PT Astra Serif" w:eastAsia="Times New Roman" w:hAnsi="PT Astra Serif" w:cs="Times New Roman"/>
          <w:b/>
          <w:bCs/>
          <w:sz w:val="28"/>
          <w:szCs w:val="28"/>
        </w:rPr>
        <w:t>муниципальных внутренних заимствований муниципального образования Суворовский район и погашения муниципального внутреннего долга на 202</w:t>
      </w:r>
      <w:r w:rsidR="009754DD">
        <w:rPr>
          <w:rFonts w:ascii="PT Astra Serif" w:eastAsia="Times New Roman" w:hAnsi="PT Astra Serif" w:cs="Times New Roman"/>
          <w:b/>
          <w:bCs/>
          <w:sz w:val="28"/>
          <w:szCs w:val="28"/>
        </w:rPr>
        <w:t>5</w:t>
      </w:r>
      <w:r w:rsidRPr="00B70717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год и на плановый период 202</w:t>
      </w:r>
      <w:r w:rsidR="009754DD">
        <w:rPr>
          <w:rFonts w:ascii="PT Astra Serif" w:eastAsia="Times New Roman" w:hAnsi="PT Astra Serif" w:cs="Times New Roman"/>
          <w:b/>
          <w:bCs/>
          <w:sz w:val="28"/>
          <w:szCs w:val="28"/>
        </w:rPr>
        <w:t>6</w:t>
      </w:r>
      <w:r w:rsidRPr="00B70717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и 202</w:t>
      </w:r>
      <w:r w:rsidR="009754DD">
        <w:rPr>
          <w:rFonts w:ascii="PT Astra Serif" w:eastAsia="Times New Roman" w:hAnsi="PT Astra Serif" w:cs="Times New Roman"/>
          <w:b/>
          <w:bCs/>
          <w:sz w:val="28"/>
          <w:szCs w:val="28"/>
        </w:rPr>
        <w:t>7</w:t>
      </w:r>
      <w:r w:rsidRPr="00B70717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годов</w:t>
      </w:r>
    </w:p>
    <w:p w:rsidR="00870677" w:rsidRPr="00B7071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870677" w:rsidRPr="00B70717" w:rsidRDefault="00870677" w:rsidP="00870677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Cs/>
          <w:sz w:val="28"/>
          <w:szCs w:val="28"/>
        </w:rPr>
      </w:pPr>
      <w:r w:rsidRPr="00B70717">
        <w:rPr>
          <w:rFonts w:ascii="PT Astra Serif" w:eastAsia="Times New Roman" w:hAnsi="PT Astra Serif" w:cs="Times New Roman"/>
          <w:sz w:val="28"/>
          <w:szCs w:val="28"/>
          <w:lang w:val="en-US"/>
        </w:rPr>
        <w:t>I</w:t>
      </w:r>
      <w:r w:rsidRPr="00B70717">
        <w:rPr>
          <w:rFonts w:ascii="PT Astra Serif" w:eastAsia="Times New Roman" w:hAnsi="PT Astra Serif" w:cs="Times New Roman"/>
          <w:sz w:val="28"/>
          <w:szCs w:val="28"/>
        </w:rPr>
        <w:t xml:space="preserve">. Объемы привлечения средств в местный бюджет и предельные сроки погашения долговых обязательств, возникающих при осуществлении муниципальных внутренних заимствований на </w:t>
      </w:r>
      <w:r w:rsidRPr="00B70717">
        <w:rPr>
          <w:rFonts w:ascii="PT Astra Serif" w:eastAsia="Times New Roman" w:hAnsi="PT Astra Serif" w:cs="Times New Roman"/>
          <w:bCs/>
          <w:sz w:val="28"/>
          <w:szCs w:val="28"/>
        </w:rPr>
        <w:t>202</w:t>
      </w:r>
      <w:r w:rsidR="009754DD">
        <w:rPr>
          <w:rFonts w:ascii="PT Astra Serif" w:eastAsia="Times New Roman" w:hAnsi="PT Astra Serif" w:cs="Times New Roman"/>
          <w:bCs/>
          <w:sz w:val="28"/>
          <w:szCs w:val="28"/>
        </w:rPr>
        <w:t>5</w:t>
      </w:r>
      <w:r w:rsidRPr="00B70717">
        <w:rPr>
          <w:rFonts w:ascii="PT Astra Serif" w:eastAsia="Times New Roman" w:hAnsi="PT Astra Serif" w:cs="Times New Roman"/>
          <w:bCs/>
          <w:sz w:val="28"/>
          <w:szCs w:val="28"/>
        </w:rPr>
        <w:t xml:space="preserve"> год и на плановый</w:t>
      </w:r>
    </w:p>
    <w:p w:rsidR="00870677" w:rsidRPr="00B70717" w:rsidRDefault="00870677" w:rsidP="00870677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B70717">
        <w:rPr>
          <w:rFonts w:ascii="PT Astra Serif" w:eastAsia="Times New Roman" w:hAnsi="PT Astra Serif" w:cs="Times New Roman"/>
          <w:bCs/>
          <w:sz w:val="28"/>
          <w:szCs w:val="28"/>
        </w:rPr>
        <w:t>период 202</w:t>
      </w:r>
      <w:r w:rsidR="009754DD">
        <w:rPr>
          <w:rFonts w:ascii="PT Astra Serif" w:eastAsia="Times New Roman" w:hAnsi="PT Astra Serif" w:cs="Times New Roman"/>
          <w:bCs/>
          <w:sz w:val="28"/>
          <w:szCs w:val="28"/>
        </w:rPr>
        <w:t>6</w:t>
      </w:r>
      <w:r w:rsidRPr="00B70717">
        <w:rPr>
          <w:rFonts w:ascii="PT Astra Serif" w:eastAsia="Times New Roman" w:hAnsi="PT Astra Serif" w:cs="Times New Roman"/>
          <w:bCs/>
          <w:sz w:val="28"/>
          <w:szCs w:val="28"/>
        </w:rPr>
        <w:t xml:space="preserve"> и 202</w:t>
      </w:r>
      <w:r w:rsidR="009754DD">
        <w:rPr>
          <w:rFonts w:ascii="PT Astra Serif" w:eastAsia="Times New Roman" w:hAnsi="PT Astra Serif" w:cs="Times New Roman"/>
          <w:bCs/>
          <w:sz w:val="28"/>
          <w:szCs w:val="28"/>
        </w:rPr>
        <w:t>7</w:t>
      </w:r>
      <w:r w:rsidRPr="00B70717">
        <w:rPr>
          <w:rFonts w:ascii="PT Astra Serif" w:eastAsia="Times New Roman" w:hAnsi="PT Astra Serif" w:cs="Times New Roman"/>
          <w:bCs/>
          <w:sz w:val="28"/>
          <w:szCs w:val="28"/>
        </w:rPr>
        <w:t xml:space="preserve"> годов</w:t>
      </w:r>
    </w:p>
    <w:p w:rsidR="00870677" w:rsidRPr="00B70717" w:rsidRDefault="00870677" w:rsidP="00870677">
      <w:pPr>
        <w:spacing w:after="0" w:line="240" w:lineRule="auto"/>
        <w:jc w:val="right"/>
        <w:rPr>
          <w:rFonts w:ascii="PT Astra Serif" w:eastAsia="Times New Roman" w:hAnsi="PT Astra Serif" w:cs="Times New Roman"/>
          <w:b/>
          <w:sz w:val="24"/>
          <w:szCs w:val="24"/>
        </w:rPr>
      </w:pPr>
      <w:r w:rsidRPr="00B70717">
        <w:rPr>
          <w:rFonts w:ascii="PT Astra Serif" w:eastAsia="Times New Roman" w:hAnsi="PT Astra Serif" w:cs="Times New Roman"/>
          <w:b/>
          <w:sz w:val="24"/>
          <w:szCs w:val="24"/>
        </w:rPr>
        <w:t xml:space="preserve">   (тыс. рублей)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065"/>
        <w:gridCol w:w="1842"/>
        <w:gridCol w:w="1426"/>
        <w:gridCol w:w="1842"/>
        <w:gridCol w:w="1426"/>
        <w:gridCol w:w="1833"/>
        <w:gridCol w:w="1700"/>
      </w:tblGrid>
      <w:tr w:rsidR="00870677" w:rsidRPr="00B70717" w:rsidTr="00690811">
        <w:trPr>
          <w:trHeight w:val="85"/>
        </w:trPr>
        <w:tc>
          <w:tcPr>
            <w:tcW w:w="5065" w:type="dxa"/>
            <w:vMerge w:val="restart"/>
          </w:tcPr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3268" w:type="dxa"/>
            <w:gridSpan w:val="2"/>
            <w:vAlign w:val="center"/>
          </w:tcPr>
          <w:p w:rsidR="00870677" w:rsidRPr="00B70717" w:rsidRDefault="00870677" w:rsidP="009754D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202</w:t>
            </w:r>
            <w:r w:rsidR="009754DD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5</w:t>
            </w:r>
            <w:r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 xml:space="preserve"> год</w:t>
            </w:r>
          </w:p>
        </w:tc>
        <w:tc>
          <w:tcPr>
            <w:tcW w:w="3268" w:type="dxa"/>
            <w:gridSpan w:val="2"/>
            <w:vAlign w:val="center"/>
          </w:tcPr>
          <w:p w:rsidR="00870677" w:rsidRPr="00B70717" w:rsidRDefault="00870677" w:rsidP="009754D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202</w:t>
            </w:r>
            <w:r w:rsidR="009754DD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6</w:t>
            </w:r>
            <w:r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 xml:space="preserve"> год</w:t>
            </w:r>
          </w:p>
        </w:tc>
        <w:tc>
          <w:tcPr>
            <w:tcW w:w="3533" w:type="dxa"/>
            <w:gridSpan w:val="2"/>
            <w:vAlign w:val="center"/>
          </w:tcPr>
          <w:p w:rsidR="00870677" w:rsidRPr="00B70717" w:rsidRDefault="00870677" w:rsidP="009754D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202</w:t>
            </w:r>
            <w:r w:rsidR="009754DD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7</w:t>
            </w:r>
            <w:r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 xml:space="preserve"> год</w:t>
            </w:r>
          </w:p>
        </w:tc>
      </w:tr>
      <w:tr w:rsidR="00870677" w:rsidRPr="00B70717" w:rsidTr="00690811">
        <w:trPr>
          <w:trHeight w:val="85"/>
        </w:trPr>
        <w:tc>
          <w:tcPr>
            <w:tcW w:w="5065" w:type="dxa"/>
            <w:vMerge/>
          </w:tcPr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объемы привлечения средств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Объемы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привлечения средств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1833" w:type="dxa"/>
            <w:tcBorders>
              <w:righ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объемы привлечения средств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предельные сроки погашения</w:t>
            </w:r>
          </w:p>
        </w:tc>
      </w:tr>
      <w:tr w:rsidR="00690811" w:rsidRPr="00B70717" w:rsidTr="00690811">
        <w:trPr>
          <w:trHeight w:val="517"/>
        </w:trPr>
        <w:tc>
          <w:tcPr>
            <w:tcW w:w="5065" w:type="dxa"/>
          </w:tcPr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Муниципальные внутренние заимствования муниципального образования Суворовский район, ВСЕГО в </w:t>
            </w:r>
            <w:proofErr w:type="spellStart"/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т.ч</w:t>
            </w:r>
            <w:proofErr w:type="spellEnd"/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.: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690811" w:rsidRPr="00B70717" w:rsidRDefault="00690811" w:rsidP="00035D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7</w:t>
            </w:r>
            <w:r w:rsidR="00035DB3">
              <w:rPr>
                <w:rFonts w:ascii="PT Astra Serif" w:eastAsia="Times New Roman" w:hAnsi="PT Astra Serif" w:cs="Times New Roman"/>
                <w:sz w:val="25"/>
                <w:szCs w:val="25"/>
              </w:rPr>
              <w:t>6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7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00,00000</w:t>
            </w: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690811" w:rsidRPr="00B70717" w:rsidRDefault="00690811" w:rsidP="000669FB">
            <w:pPr>
              <w:tabs>
                <w:tab w:val="left" w:pos="1373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106 420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2F45FF">
            <w:pPr>
              <w:tabs>
                <w:tab w:val="left" w:pos="1373"/>
              </w:tabs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  <w:tc>
          <w:tcPr>
            <w:tcW w:w="1833" w:type="dxa"/>
            <w:tcBorders>
              <w:right w:val="single" w:sz="4" w:space="0" w:color="auto"/>
            </w:tcBorders>
            <w:vAlign w:val="center"/>
          </w:tcPr>
          <w:p w:rsidR="00690811" w:rsidRPr="00B70717" w:rsidRDefault="00690811" w:rsidP="00A146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151 810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</w:tr>
      <w:tr w:rsidR="00690811" w:rsidRPr="00B70717" w:rsidTr="00690811">
        <w:trPr>
          <w:trHeight w:val="85"/>
        </w:trPr>
        <w:tc>
          <w:tcPr>
            <w:tcW w:w="5065" w:type="dxa"/>
          </w:tcPr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Кредиты кредитных организаций в валюте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lastRenderedPageBreak/>
              <w:t xml:space="preserve">Российской Федерации 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690811" w:rsidRPr="00B70717" w:rsidRDefault="00690811" w:rsidP="00690811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lastRenderedPageBreak/>
              <w:t xml:space="preserve"> 58 700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2027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690811" w:rsidRPr="00B70717" w:rsidRDefault="00690811" w:rsidP="00690811">
            <w:pPr>
              <w:tabs>
                <w:tab w:val="left" w:pos="1373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106 420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690811">
            <w:pPr>
              <w:tabs>
                <w:tab w:val="left" w:pos="1373"/>
              </w:tabs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202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8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1833" w:type="dxa"/>
            <w:tcBorders>
              <w:right w:val="single" w:sz="4" w:space="0" w:color="auto"/>
            </w:tcBorders>
            <w:vAlign w:val="center"/>
          </w:tcPr>
          <w:p w:rsidR="00690811" w:rsidRPr="00B70717" w:rsidRDefault="00690811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151 810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202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9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год</w:t>
            </w:r>
          </w:p>
        </w:tc>
      </w:tr>
      <w:tr w:rsidR="00690811" w:rsidRPr="00B70717" w:rsidTr="00690811">
        <w:trPr>
          <w:trHeight w:val="1266"/>
        </w:trPr>
        <w:tc>
          <w:tcPr>
            <w:tcW w:w="5065" w:type="dxa"/>
          </w:tcPr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lastRenderedPageBreak/>
              <w:t xml:space="preserve">Бюджетные кредиты из других бюджетов бюджетной системы Российской Федерации </w:t>
            </w:r>
          </w:p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из них: </w:t>
            </w:r>
          </w:p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- бюджетные кредиты на пополнение остатка  средств на едином счете бюджета</w:t>
            </w:r>
          </w:p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>- бюджетны</w:t>
            </w:r>
            <w:r w:rsidR="0046635B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>е</w:t>
            </w:r>
            <w:r w:rsidRPr="00B70717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 xml:space="preserve"> кредит</w:t>
            </w:r>
            <w:r w:rsidR="0046635B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>ы</w:t>
            </w:r>
            <w:r w:rsidRPr="00B70717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 xml:space="preserve"> из бюджета Тульской области для частичного покрытия дефицита бюджета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 </w:t>
            </w:r>
          </w:p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035DB3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18</w:t>
            </w:r>
            <w:r w:rsidR="00690811">
              <w:rPr>
                <w:rFonts w:ascii="PT Astra Serif" w:eastAsia="Times New Roman" w:hAnsi="PT Astra Serif" w:cs="Times New Roman"/>
                <w:sz w:val="25"/>
                <w:szCs w:val="25"/>
              </w:rPr>
              <w:t> 000,00000</w:t>
            </w:r>
          </w:p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035DB3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18</w:t>
            </w:r>
            <w:r w:rsidR="00690811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="00690811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000,00000</w:t>
            </w: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933F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690811" w:rsidRDefault="00690811" w:rsidP="0045535C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2</w:t>
            </w:r>
            <w:bookmarkStart w:id="0" w:name="_GoBack"/>
            <w:bookmarkEnd w:id="0"/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025 год</w:t>
            </w:r>
          </w:p>
          <w:p w:rsidR="00690811" w:rsidRPr="00B70717" w:rsidRDefault="0069081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4B0EF1">
            <w:pPr>
              <w:tabs>
                <w:tab w:val="left" w:pos="1373"/>
              </w:tabs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4B0EF1">
            <w:pPr>
              <w:tabs>
                <w:tab w:val="left" w:pos="1373"/>
              </w:tabs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  <w:p w:rsidR="00690811" w:rsidRPr="00B70717" w:rsidRDefault="00690811" w:rsidP="004B0EF1">
            <w:pPr>
              <w:tabs>
                <w:tab w:val="left" w:pos="1373"/>
              </w:tabs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2F45FF">
            <w:pPr>
              <w:tabs>
                <w:tab w:val="left" w:pos="1373"/>
              </w:tabs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  <w:tc>
          <w:tcPr>
            <w:tcW w:w="1833" w:type="dxa"/>
            <w:tcBorders>
              <w:right w:val="single" w:sz="4" w:space="0" w:color="auto"/>
            </w:tcBorders>
          </w:tcPr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</w:tr>
    </w:tbl>
    <w:p w:rsidR="0087067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sz w:val="25"/>
          <w:szCs w:val="25"/>
        </w:rPr>
      </w:pPr>
    </w:p>
    <w:p w:rsidR="00870677" w:rsidRPr="00B7071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sz w:val="25"/>
          <w:szCs w:val="25"/>
        </w:rPr>
      </w:pPr>
      <w:r w:rsidRPr="00B70717">
        <w:rPr>
          <w:rFonts w:ascii="PT Astra Serif" w:eastAsia="Times New Roman" w:hAnsi="PT Astra Serif" w:cs="Times New Roman"/>
          <w:sz w:val="25"/>
          <w:szCs w:val="25"/>
          <w:lang w:val="en-US"/>
        </w:rPr>
        <w:t>II</w:t>
      </w:r>
      <w:r w:rsidRPr="00B70717">
        <w:rPr>
          <w:rFonts w:ascii="PT Astra Serif" w:eastAsia="Times New Roman" w:hAnsi="PT Astra Serif" w:cs="Times New Roman"/>
          <w:sz w:val="25"/>
          <w:szCs w:val="25"/>
        </w:rPr>
        <w:t xml:space="preserve">. Объемы погашения муниципальных долговых обязательств </w:t>
      </w:r>
    </w:p>
    <w:p w:rsidR="00870677" w:rsidRPr="00FC36E1" w:rsidRDefault="00870677" w:rsidP="00870677">
      <w:pPr>
        <w:spacing w:after="0" w:line="240" w:lineRule="auto"/>
        <w:jc w:val="right"/>
        <w:rPr>
          <w:rFonts w:ascii="PT Astra Serif" w:eastAsia="Times New Roman" w:hAnsi="PT Astra Serif" w:cs="Times New Roman"/>
          <w:b/>
          <w:sz w:val="24"/>
          <w:szCs w:val="24"/>
        </w:rPr>
      </w:pPr>
      <w:r w:rsidRPr="00FC36E1">
        <w:rPr>
          <w:rFonts w:ascii="PT Astra Serif" w:eastAsia="Times New Roman" w:hAnsi="PT Astra Serif" w:cs="Times New Roman"/>
          <w:b/>
          <w:sz w:val="24"/>
          <w:szCs w:val="24"/>
        </w:rPr>
        <w:t xml:space="preserve">  (тыс. рублей)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613"/>
        <w:gridCol w:w="2410"/>
        <w:gridCol w:w="2268"/>
        <w:gridCol w:w="1843"/>
      </w:tblGrid>
      <w:tr w:rsidR="00870677" w:rsidRPr="00B70717" w:rsidTr="002F45FF">
        <w:trPr>
          <w:trHeight w:val="70"/>
        </w:trPr>
        <w:tc>
          <w:tcPr>
            <w:tcW w:w="8613" w:type="dxa"/>
          </w:tcPr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410" w:type="dxa"/>
            <w:vAlign w:val="center"/>
          </w:tcPr>
          <w:p w:rsidR="00870677" w:rsidRPr="00B70717" w:rsidRDefault="008D0D5A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202</w:t>
            </w:r>
            <w:r w:rsidR="00690811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5</w:t>
            </w:r>
            <w:r w:rsidR="00870677"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870677" w:rsidRPr="00B70717" w:rsidRDefault="008D0D5A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202</w:t>
            </w:r>
            <w:r w:rsidR="00690811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6</w:t>
            </w:r>
            <w:r w:rsidR="00870677"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870677" w:rsidRPr="00B70717" w:rsidRDefault="008D0D5A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202</w:t>
            </w:r>
            <w:r w:rsidR="00690811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7</w:t>
            </w:r>
            <w:r w:rsidR="00870677"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 xml:space="preserve"> год</w:t>
            </w:r>
          </w:p>
        </w:tc>
      </w:tr>
      <w:tr w:rsidR="00870677" w:rsidRPr="00B70717" w:rsidTr="002F45FF">
        <w:trPr>
          <w:trHeight w:val="579"/>
        </w:trPr>
        <w:tc>
          <w:tcPr>
            <w:tcW w:w="8613" w:type="dxa"/>
          </w:tcPr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Объемы средств, направляемых на погашение муниципального долга муниципального образования Суворовский район, всего</w:t>
            </w:r>
          </w:p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в </w:t>
            </w:r>
            <w:proofErr w:type="spellStart"/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т.ч</w:t>
            </w:r>
            <w:proofErr w:type="spellEnd"/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.:</w:t>
            </w:r>
          </w:p>
        </w:tc>
        <w:tc>
          <w:tcPr>
            <w:tcW w:w="2410" w:type="dxa"/>
            <w:vAlign w:val="center"/>
          </w:tcPr>
          <w:p w:rsidR="00870677" w:rsidRPr="00B70717" w:rsidRDefault="00035DB3" w:rsidP="00035D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39</w:t>
            </w:r>
            <w:r w:rsidR="0087067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200,00000</w:t>
            </w:r>
          </w:p>
        </w:tc>
        <w:tc>
          <w:tcPr>
            <w:tcW w:w="2268" w:type="dxa"/>
            <w:vAlign w:val="center"/>
          </w:tcPr>
          <w:p w:rsidR="00870677" w:rsidRPr="00B70717" w:rsidRDefault="00A146FF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7</w:t>
            </w:r>
            <w:r w:rsidR="00690811">
              <w:rPr>
                <w:rFonts w:ascii="PT Astra Serif" w:eastAsia="Times New Roman" w:hAnsi="PT Astra Serif" w:cs="Times New Roman"/>
                <w:sz w:val="25"/>
                <w:szCs w:val="25"/>
              </w:rPr>
              <w:t>9 420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  <w:tc>
          <w:tcPr>
            <w:tcW w:w="1843" w:type="dxa"/>
            <w:vAlign w:val="center"/>
          </w:tcPr>
          <w:p w:rsidR="00870677" w:rsidRPr="00B70717" w:rsidRDefault="00690811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126 810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</w:tr>
      <w:tr w:rsidR="00870677" w:rsidRPr="00B70717" w:rsidTr="002F45FF">
        <w:trPr>
          <w:trHeight w:val="299"/>
        </w:trPr>
        <w:tc>
          <w:tcPr>
            <w:tcW w:w="8613" w:type="dxa"/>
          </w:tcPr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2410" w:type="dxa"/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</w:tc>
        <w:tc>
          <w:tcPr>
            <w:tcW w:w="2268" w:type="dxa"/>
            <w:vAlign w:val="center"/>
          </w:tcPr>
          <w:p w:rsidR="00870677" w:rsidRPr="00B70717" w:rsidRDefault="00A146FF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5</w:t>
            </w:r>
            <w:r w:rsidR="00690811">
              <w:rPr>
                <w:rFonts w:ascii="PT Astra Serif" w:eastAsia="Times New Roman" w:hAnsi="PT Astra Serif" w:cs="Times New Roman"/>
                <w:sz w:val="25"/>
                <w:szCs w:val="25"/>
              </w:rPr>
              <w:t>8 700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  <w:tc>
          <w:tcPr>
            <w:tcW w:w="1843" w:type="dxa"/>
            <w:vAlign w:val="center"/>
          </w:tcPr>
          <w:p w:rsidR="00870677" w:rsidRPr="00B70717" w:rsidRDefault="00690811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106 420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</w:tr>
      <w:tr w:rsidR="00870677" w:rsidRPr="00B70717" w:rsidTr="002F45FF">
        <w:trPr>
          <w:trHeight w:val="442"/>
        </w:trPr>
        <w:tc>
          <w:tcPr>
            <w:tcW w:w="8613" w:type="dxa"/>
          </w:tcPr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Бюджетные кредиты из других бюджетов бюджетной системы Российской Федерации </w:t>
            </w:r>
          </w:p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из них: </w:t>
            </w:r>
          </w:p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бюджетные кредиты на пополнение остатка  средств на едином счете бюджета</w:t>
            </w:r>
          </w:p>
          <w:p w:rsidR="00870677" w:rsidRPr="00B70717" w:rsidRDefault="00870677" w:rsidP="0046635B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>бюджетны</w:t>
            </w:r>
            <w:r w:rsidR="0046635B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>е</w:t>
            </w:r>
            <w:r w:rsidRPr="00B70717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 xml:space="preserve"> кредит</w:t>
            </w:r>
            <w:r w:rsidR="0046635B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>ы</w:t>
            </w:r>
            <w:r w:rsidRPr="00B70717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 xml:space="preserve"> из бюджета Тульской области для частичного покрытия дефицита бюджета</w:t>
            </w:r>
          </w:p>
        </w:tc>
        <w:tc>
          <w:tcPr>
            <w:tcW w:w="2410" w:type="dxa"/>
            <w:vAlign w:val="center"/>
          </w:tcPr>
          <w:p w:rsidR="00870677" w:rsidRPr="00B70717" w:rsidRDefault="00035DB3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39</w:t>
            </w:r>
            <w:r w:rsidR="0087067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200,00000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870677" w:rsidRPr="00B70717" w:rsidRDefault="00CA705A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</w:t>
            </w:r>
            <w:r w:rsidR="00035DB3">
              <w:rPr>
                <w:rFonts w:ascii="PT Astra Serif" w:eastAsia="Times New Roman" w:hAnsi="PT Astra Serif" w:cs="Times New Roman"/>
                <w:sz w:val="25"/>
                <w:szCs w:val="25"/>
              </w:rPr>
              <w:t>18</w:t>
            </w:r>
            <w:r w:rsidR="0087067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000,00000</w:t>
            </w:r>
          </w:p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870677" w:rsidRPr="00B70717" w:rsidRDefault="00870677" w:rsidP="00690811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    </w:t>
            </w:r>
            <w:r w:rsidR="00CA705A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="00690811">
              <w:rPr>
                <w:rFonts w:ascii="PT Astra Serif" w:eastAsia="Times New Roman" w:hAnsi="PT Astra Serif" w:cs="Times New Roman"/>
                <w:sz w:val="25"/>
                <w:szCs w:val="25"/>
              </w:rPr>
              <w:t>21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200,00000</w:t>
            </w:r>
          </w:p>
        </w:tc>
        <w:tc>
          <w:tcPr>
            <w:tcW w:w="2268" w:type="dxa"/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="00A146FF">
              <w:rPr>
                <w:rFonts w:ascii="PT Astra Serif" w:eastAsia="Times New Roman" w:hAnsi="PT Astra Serif" w:cs="Times New Roman"/>
                <w:sz w:val="25"/>
                <w:szCs w:val="25"/>
              </w:rPr>
              <w:t>2</w:t>
            </w:r>
            <w:r w:rsidR="00690811">
              <w:rPr>
                <w:rFonts w:ascii="PT Astra Serif" w:eastAsia="Times New Roman" w:hAnsi="PT Astra Serif" w:cs="Times New Roman"/>
                <w:sz w:val="25"/>
                <w:szCs w:val="25"/>
              </w:rPr>
              <w:t>0 720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      0,00000</w:t>
            </w:r>
          </w:p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870677" w:rsidRPr="00B70717" w:rsidRDefault="00870677" w:rsidP="00690811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    </w:t>
            </w:r>
            <w:r w:rsidR="00A146FF">
              <w:rPr>
                <w:rFonts w:ascii="PT Astra Serif" w:eastAsia="Times New Roman" w:hAnsi="PT Astra Serif" w:cs="Times New Roman"/>
                <w:sz w:val="25"/>
                <w:szCs w:val="25"/>
              </w:rPr>
              <w:t>2</w:t>
            </w:r>
            <w:r w:rsidR="00690811">
              <w:rPr>
                <w:rFonts w:ascii="PT Astra Serif" w:eastAsia="Times New Roman" w:hAnsi="PT Astra Serif" w:cs="Times New Roman"/>
                <w:sz w:val="25"/>
                <w:szCs w:val="25"/>
              </w:rPr>
              <w:t>0 72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</w:tc>
        <w:tc>
          <w:tcPr>
            <w:tcW w:w="1843" w:type="dxa"/>
            <w:vAlign w:val="center"/>
          </w:tcPr>
          <w:p w:rsidR="00870677" w:rsidRPr="00B70717" w:rsidRDefault="0069081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20 390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       0,00000</w:t>
            </w:r>
          </w:p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870677" w:rsidRPr="00B70717" w:rsidRDefault="00870677" w:rsidP="00690811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="00690811">
              <w:rPr>
                <w:rFonts w:ascii="PT Astra Serif" w:eastAsia="Times New Roman" w:hAnsi="PT Astra Serif" w:cs="Times New Roman"/>
                <w:sz w:val="25"/>
                <w:szCs w:val="25"/>
              </w:rPr>
              <w:t>20 390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</w:tr>
    </w:tbl>
    <w:p w:rsidR="00870677" w:rsidRPr="00B7071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870677" w:rsidRDefault="00870677" w:rsidP="00870677">
      <w:pPr>
        <w:jc w:val="center"/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>______________________</w:t>
      </w:r>
    </w:p>
    <w:p w:rsidR="00870677" w:rsidRDefault="00870677" w:rsidP="00DF3A81">
      <w:pPr>
        <w:rPr>
          <w:rFonts w:ascii="PT Astra Serif" w:hAnsi="PT Astra Serif"/>
          <w:sz w:val="28"/>
          <w:szCs w:val="28"/>
        </w:rPr>
      </w:pPr>
    </w:p>
    <w:p w:rsidR="002075AA" w:rsidRDefault="002075AA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2075AA" w:rsidRDefault="002075AA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2075AA" w:rsidRDefault="002075AA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870677" w:rsidRPr="00870677" w:rsidRDefault="00870677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870677">
        <w:rPr>
          <w:rFonts w:ascii="PT Astra Serif" w:eastAsia="Times New Roman" w:hAnsi="PT Astra Serif" w:cs="Times New Roman"/>
          <w:sz w:val="28"/>
          <w:szCs w:val="28"/>
        </w:rPr>
        <w:tab/>
      </w:r>
    </w:p>
    <w:sectPr w:rsidR="00870677" w:rsidRPr="00870677" w:rsidSect="00DA3F72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D50" w:rsidRDefault="00574D50" w:rsidP="00BD344D">
      <w:pPr>
        <w:spacing w:after="0" w:line="240" w:lineRule="auto"/>
      </w:pPr>
      <w:r>
        <w:separator/>
      </w:r>
    </w:p>
  </w:endnote>
  <w:endnote w:type="continuationSeparator" w:id="0">
    <w:p w:rsidR="00574D50" w:rsidRDefault="00574D50" w:rsidP="00BD3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D50" w:rsidRDefault="00574D50" w:rsidP="00BD344D">
      <w:pPr>
        <w:spacing w:after="0" w:line="240" w:lineRule="auto"/>
      </w:pPr>
      <w:r>
        <w:separator/>
      </w:r>
    </w:p>
  </w:footnote>
  <w:footnote w:type="continuationSeparator" w:id="0">
    <w:p w:rsidR="00574D50" w:rsidRDefault="00574D50" w:rsidP="00BD3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5F7" w:rsidRDefault="003415F7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A70"/>
    <w:rsid w:val="00035DB3"/>
    <w:rsid w:val="00045D2C"/>
    <w:rsid w:val="0008162B"/>
    <w:rsid w:val="000B4B7A"/>
    <w:rsid w:val="000F4082"/>
    <w:rsid w:val="00161F7E"/>
    <w:rsid w:val="001B682C"/>
    <w:rsid w:val="002012C3"/>
    <w:rsid w:val="002075AA"/>
    <w:rsid w:val="0020792B"/>
    <w:rsid w:val="002213D2"/>
    <w:rsid w:val="00230099"/>
    <w:rsid w:val="00267C7B"/>
    <w:rsid w:val="00270DCD"/>
    <w:rsid w:val="00270EF5"/>
    <w:rsid w:val="002767EC"/>
    <w:rsid w:val="002B37BD"/>
    <w:rsid w:val="002F1E14"/>
    <w:rsid w:val="002F45FF"/>
    <w:rsid w:val="002F47EA"/>
    <w:rsid w:val="002F5392"/>
    <w:rsid w:val="003143B4"/>
    <w:rsid w:val="003415F7"/>
    <w:rsid w:val="003A3DFB"/>
    <w:rsid w:val="003B1880"/>
    <w:rsid w:val="003F0D66"/>
    <w:rsid w:val="003F5798"/>
    <w:rsid w:val="00404A70"/>
    <w:rsid w:val="0045535C"/>
    <w:rsid w:val="0046635B"/>
    <w:rsid w:val="00477E0E"/>
    <w:rsid w:val="00492BB7"/>
    <w:rsid w:val="004B0EF1"/>
    <w:rsid w:val="004C52E8"/>
    <w:rsid w:val="004C6F53"/>
    <w:rsid w:val="004D06E6"/>
    <w:rsid w:val="004D6070"/>
    <w:rsid w:val="004E111E"/>
    <w:rsid w:val="00516380"/>
    <w:rsid w:val="00550070"/>
    <w:rsid w:val="00572E43"/>
    <w:rsid w:val="00574129"/>
    <w:rsid w:val="00574D50"/>
    <w:rsid w:val="00586B01"/>
    <w:rsid w:val="005A1716"/>
    <w:rsid w:val="005A78E3"/>
    <w:rsid w:val="005B1F2D"/>
    <w:rsid w:val="005B35E9"/>
    <w:rsid w:val="005F60C8"/>
    <w:rsid w:val="006111F0"/>
    <w:rsid w:val="006121FE"/>
    <w:rsid w:val="00690811"/>
    <w:rsid w:val="00704AF2"/>
    <w:rsid w:val="00754297"/>
    <w:rsid w:val="007F356B"/>
    <w:rsid w:val="008121E2"/>
    <w:rsid w:val="0083712A"/>
    <w:rsid w:val="0085099E"/>
    <w:rsid w:val="00870677"/>
    <w:rsid w:val="008764D7"/>
    <w:rsid w:val="008C6D5D"/>
    <w:rsid w:val="008D0D5A"/>
    <w:rsid w:val="00903C58"/>
    <w:rsid w:val="00933F07"/>
    <w:rsid w:val="00962CCB"/>
    <w:rsid w:val="009714A3"/>
    <w:rsid w:val="009721CB"/>
    <w:rsid w:val="009754DD"/>
    <w:rsid w:val="009D6859"/>
    <w:rsid w:val="009F0A23"/>
    <w:rsid w:val="00A146FF"/>
    <w:rsid w:val="00A255F3"/>
    <w:rsid w:val="00A3460E"/>
    <w:rsid w:val="00A46315"/>
    <w:rsid w:val="00A53315"/>
    <w:rsid w:val="00AB6285"/>
    <w:rsid w:val="00AD291B"/>
    <w:rsid w:val="00AD47B9"/>
    <w:rsid w:val="00AF2ED3"/>
    <w:rsid w:val="00B008EE"/>
    <w:rsid w:val="00B55648"/>
    <w:rsid w:val="00B77639"/>
    <w:rsid w:val="00BA6522"/>
    <w:rsid w:val="00BD344D"/>
    <w:rsid w:val="00BF0FCD"/>
    <w:rsid w:val="00C14793"/>
    <w:rsid w:val="00C47DE2"/>
    <w:rsid w:val="00CA705A"/>
    <w:rsid w:val="00CC197B"/>
    <w:rsid w:val="00CC4038"/>
    <w:rsid w:val="00CE71CC"/>
    <w:rsid w:val="00D00595"/>
    <w:rsid w:val="00D45504"/>
    <w:rsid w:val="00D51228"/>
    <w:rsid w:val="00DA2F10"/>
    <w:rsid w:val="00DA3F72"/>
    <w:rsid w:val="00DF3A81"/>
    <w:rsid w:val="00E13ACD"/>
    <w:rsid w:val="00E15364"/>
    <w:rsid w:val="00E727D1"/>
    <w:rsid w:val="00E809AC"/>
    <w:rsid w:val="00E97C2A"/>
    <w:rsid w:val="00EA1D63"/>
    <w:rsid w:val="00EB5A45"/>
    <w:rsid w:val="00EB6A1E"/>
    <w:rsid w:val="00EC5E33"/>
    <w:rsid w:val="00F13B3A"/>
    <w:rsid w:val="00F5277A"/>
    <w:rsid w:val="00F600AE"/>
    <w:rsid w:val="00F76B0C"/>
    <w:rsid w:val="00F844E5"/>
    <w:rsid w:val="00FB0357"/>
    <w:rsid w:val="00FE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70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4A7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44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44D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4C6F53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F5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39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415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70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4A7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44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44D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4C6F53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F5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39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41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4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BAFFD-29E4-489B-9ACB-AA6B92E62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Финансы</dc:creator>
  <cp:lastModifiedBy>Budget_Inna1</cp:lastModifiedBy>
  <cp:revision>75</cp:revision>
  <cp:lastPrinted>2023-03-28T12:35:00Z</cp:lastPrinted>
  <dcterms:created xsi:type="dcterms:W3CDTF">2023-03-23T08:29:00Z</dcterms:created>
  <dcterms:modified xsi:type="dcterms:W3CDTF">2025-03-18T09:55:00Z</dcterms:modified>
</cp:coreProperties>
</file>