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362F" w14:textId="059CF6C1" w:rsidR="002B70EF" w:rsidRDefault="002B70EF" w:rsidP="002B70EF">
      <w:pPr>
        <w:widowControl w:val="0"/>
        <w:autoSpaceDE w:val="0"/>
        <w:autoSpaceDN w:val="0"/>
        <w:adjustRightInd w:val="0"/>
        <w:ind w:firstLine="709"/>
        <w:jc w:val="right"/>
        <w:rPr>
          <w:rFonts w:ascii="PT Astra Serif" w:hAnsi="PT Astra Serif"/>
          <w:b/>
          <w:bCs/>
          <w:sz w:val="28"/>
          <w:szCs w:val="28"/>
        </w:rPr>
      </w:pPr>
      <w:r>
        <w:rPr>
          <w:rFonts w:ascii="PT Astra Serif" w:hAnsi="PT Astra Serif"/>
          <w:b/>
          <w:bCs/>
          <w:sz w:val="28"/>
          <w:szCs w:val="28"/>
        </w:rPr>
        <w:t>ПРОЕКТ</w:t>
      </w:r>
    </w:p>
    <w:p w14:paraId="0E28ADC1" w14:textId="77777777" w:rsidR="002B70EF" w:rsidRDefault="002B70EF" w:rsidP="002B70EF">
      <w:pPr>
        <w:widowControl w:val="0"/>
        <w:autoSpaceDE w:val="0"/>
        <w:autoSpaceDN w:val="0"/>
        <w:adjustRightInd w:val="0"/>
        <w:ind w:firstLine="709"/>
        <w:jc w:val="center"/>
        <w:rPr>
          <w:rFonts w:ascii="PT Astra Serif" w:hAnsi="PT Astra Serif"/>
          <w:b/>
          <w:bCs/>
          <w:sz w:val="28"/>
          <w:szCs w:val="28"/>
        </w:rPr>
      </w:pPr>
    </w:p>
    <w:p w14:paraId="00245FFA" w14:textId="434D7906" w:rsidR="00653824" w:rsidRPr="002B70EF" w:rsidRDefault="00653824" w:rsidP="002B70EF">
      <w:pPr>
        <w:widowControl w:val="0"/>
        <w:autoSpaceDE w:val="0"/>
        <w:autoSpaceDN w:val="0"/>
        <w:adjustRightInd w:val="0"/>
        <w:ind w:firstLine="709"/>
        <w:jc w:val="center"/>
        <w:rPr>
          <w:rFonts w:ascii="PT Astra Serif" w:hAnsi="PT Astra Serif"/>
          <w:b/>
          <w:bCs/>
          <w:sz w:val="28"/>
          <w:szCs w:val="28"/>
        </w:rPr>
      </w:pPr>
      <w:r w:rsidRPr="002B70EF">
        <w:rPr>
          <w:rFonts w:ascii="PT Astra Serif" w:hAnsi="PT Astra Serif"/>
          <w:b/>
          <w:bCs/>
          <w:sz w:val="28"/>
          <w:szCs w:val="28"/>
        </w:rPr>
        <w:t>МЕСТНЫЕ НОРМАТИВЫ</w:t>
      </w:r>
    </w:p>
    <w:p w14:paraId="0E82BCA9" w14:textId="77777777" w:rsidR="00653824" w:rsidRPr="002B70EF" w:rsidRDefault="00653824" w:rsidP="002B70EF">
      <w:pPr>
        <w:widowControl w:val="0"/>
        <w:autoSpaceDE w:val="0"/>
        <w:autoSpaceDN w:val="0"/>
        <w:adjustRightInd w:val="0"/>
        <w:ind w:firstLine="709"/>
        <w:jc w:val="center"/>
        <w:rPr>
          <w:rFonts w:ascii="PT Astra Serif" w:hAnsi="PT Astra Serif"/>
          <w:b/>
          <w:bCs/>
          <w:sz w:val="28"/>
          <w:szCs w:val="28"/>
        </w:rPr>
      </w:pPr>
      <w:r w:rsidRPr="002B70EF">
        <w:rPr>
          <w:rFonts w:ascii="PT Astra Serif" w:hAnsi="PT Astra Serif"/>
          <w:b/>
          <w:bCs/>
          <w:sz w:val="28"/>
          <w:szCs w:val="28"/>
        </w:rPr>
        <w:t xml:space="preserve">градостроительного проектирования муниципального образования </w:t>
      </w:r>
    </w:p>
    <w:p w14:paraId="488C53C5" w14:textId="77777777" w:rsidR="00ED6A11" w:rsidRPr="002B70EF" w:rsidRDefault="00A37422" w:rsidP="002B70EF">
      <w:pPr>
        <w:widowControl w:val="0"/>
        <w:autoSpaceDE w:val="0"/>
        <w:autoSpaceDN w:val="0"/>
        <w:adjustRightInd w:val="0"/>
        <w:ind w:firstLine="709"/>
        <w:jc w:val="center"/>
        <w:rPr>
          <w:rFonts w:ascii="PT Astra Serif" w:hAnsi="PT Astra Serif"/>
          <w:b/>
          <w:bCs/>
          <w:sz w:val="28"/>
          <w:szCs w:val="28"/>
        </w:rPr>
      </w:pPr>
      <w:r w:rsidRPr="002B70EF">
        <w:rPr>
          <w:rFonts w:ascii="PT Astra Serif" w:hAnsi="PT Astra Serif"/>
          <w:b/>
          <w:bCs/>
          <w:sz w:val="28"/>
          <w:szCs w:val="28"/>
        </w:rPr>
        <w:t>Юго-Восточное</w:t>
      </w:r>
      <w:r w:rsidR="00770B8C" w:rsidRPr="002B70EF">
        <w:rPr>
          <w:rFonts w:ascii="PT Astra Serif" w:hAnsi="PT Astra Serif"/>
          <w:b/>
          <w:bCs/>
          <w:sz w:val="28"/>
          <w:szCs w:val="28"/>
        </w:rPr>
        <w:t xml:space="preserve"> </w:t>
      </w:r>
      <w:r w:rsidR="006A4B6F" w:rsidRPr="002B70EF">
        <w:rPr>
          <w:rFonts w:ascii="PT Astra Serif" w:hAnsi="PT Astra Serif"/>
          <w:b/>
          <w:bCs/>
          <w:sz w:val="28"/>
          <w:szCs w:val="28"/>
        </w:rPr>
        <w:t>Суворовск</w:t>
      </w:r>
      <w:r w:rsidR="00770B8C" w:rsidRPr="002B70EF">
        <w:rPr>
          <w:rFonts w:ascii="PT Astra Serif" w:hAnsi="PT Astra Serif"/>
          <w:b/>
          <w:bCs/>
          <w:sz w:val="28"/>
          <w:szCs w:val="28"/>
        </w:rPr>
        <w:t>ого</w:t>
      </w:r>
      <w:r w:rsidR="00A54B12" w:rsidRPr="002B70EF">
        <w:rPr>
          <w:rFonts w:ascii="PT Astra Serif" w:hAnsi="PT Astra Serif"/>
          <w:b/>
          <w:bCs/>
          <w:sz w:val="28"/>
          <w:szCs w:val="28"/>
        </w:rPr>
        <w:t xml:space="preserve"> район</w:t>
      </w:r>
      <w:r w:rsidR="00770B8C" w:rsidRPr="002B70EF">
        <w:rPr>
          <w:rFonts w:ascii="PT Astra Serif" w:hAnsi="PT Astra Serif"/>
          <w:b/>
          <w:bCs/>
          <w:sz w:val="28"/>
          <w:szCs w:val="28"/>
        </w:rPr>
        <w:t>а</w:t>
      </w:r>
      <w:r w:rsidR="00A54B12" w:rsidRPr="002B70EF">
        <w:rPr>
          <w:rFonts w:ascii="PT Astra Serif" w:hAnsi="PT Astra Serif"/>
          <w:b/>
          <w:bCs/>
          <w:sz w:val="28"/>
          <w:szCs w:val="28"/>
        </w:rPr>
        <w:t xml:space="preserve"> </w:t>
      </w:r>
      <w:r w:rsidR="00BC7A10" w:rsidRPr="002B70EF">
        <w:rPr>
          <w:rFonts w:ascii="PT Astra Serif" w:hAnsi="PT Astra Serif"/>
          <w:b/>
          <w:bCs/>
          <w:sz w:val="28"/>
          <w:szCs w:val="28"/>
        </w:rPr>
        <w:t>Тульской области</w:t>
      </w:r>
    </w:p>
    <w:p w14:paraId="4A769380" w14:textId="77777777" w:rsidR="00ED6A11" w:rsidRPr="002B70EF" w:rsidRDefault="00ED6A11" w:rsidP="002B70EF">
      <w:pPr>
        <w:widowControl w:val="0"/>
        <w:autoSpaceDE w:val="0"/>
        <w:autoSpaceDN w:val="0"/>
        <w:adjustRightInd w:val="0"/>
        <w:ind w:firstLine="709"/>
        <w:jc w:val="center"/>
        <w:rPr>
          <w:rFonts w:ascii="PT Astra Serif" w:hAnsi="PT Astra Serif"/>
          <w:b/>
          <w:bCs/>
          <w:sz w:val="28"/>
          <w:szCs w:val="28"/>
        </w:rPr>
      </w:pPr>
    </w:p>
    <w:p w14:paraId="420566DF" w14:textId="71B30C46" w:rsidR="00ED6A11" w:rsidRPr="002B70EF" w:rsidRDefault="00ED6A11" w:rsidP="002B70EF">
      <w:pPr>
        <w:widowControl w:val="0"/>
        <w:autoSpaceDE w:val="0"/>
        <w:autoSpaceDN w:val="0"/>
        <w:adjustRightInd w:val="0"/>
        <w:ind w:firstLine="709"/>
        <w:jc w:val="center"/>
        <w:rPr>
          <w:rFonts w:ascii="PT Astra Serif" w:hAnsi="PT Astra Serif"/>
          <w:b/>
          <w:sz w:val="28"/>
          <w:szCs w:val="28"/>
        </w:rPr>
      </w:pPr>
      <w:r w:rsidRPr="002B70EF">
        <w:rPr>
          <w:rFonts w:ascii="PT Astra Serif" w:hAnsi="PT Astra Serif"/>
          <w:b/>
          <w:sz w:val="28"/>
          <w:szCs w:val="28"/>
        </w:rPr>
        <w:t>Введение</w:t>
      </w:r>
    </w:p>
    <w:p w14:paraId="64485CE4" w14:textId="77777777" w:rsidR="00D076F9" w:rsidRPr="002B70EF" w:rsidRDefault="00D076F9" w:rsidP="002B70EF">
      <w:pPr>
        <w:widowControl w:val="0"/>
        <w:autoSpaceDE w:val="0"/>
        <w:autoSpaceDN w:val="0"/>
        <w:adjustRightInd w:val="0"/>
        <w:ind w:firstLine="709"/>
        <w:jc w:val="center"/>
        <w:rPr>
          <w:rFonts w:ascii="PT Astra Serif" w:hAnsi="PT Astra Serif"/>
          <w:b/>
          <w:bCs/>
          <w:sz w:val="28"/>
          <w:szCs w:val="28"/>
        </w:rPr>
      </w:pPr>
    </w:p>
    <w:p w14:paraId="4720758A" w14:textId="77777777" w:rsidR="00D076F9" w:rsidRPr="002B70EF" w:rsidRDefault="00D076F9" w:rsidP="002B70EF">
      <w:pPr>
        <w:ind w:firstLine="709"/>
        <w:jc w:val="both"/>
        <w:rPr>
          <w:rFonts w:ascii="PT Astra Serif" w:hAnsi="PT Astra Serif"/>
          <w:sz w:val="28"/>
          <w:szCs w:val="28"/>
        </w:rPr>
      </w:pPr>
      <w:r w:rsidRPr="002B70EF">
        <w:rPr>
          <w:rFonts w:ascii="PT Astra Serif" w:hAnsi="PT Astra Serif"/>
          <w:sz w:val="28"/>
          <w:szCs w:val="28"/>
        </w:rPr>
        <w:t xml:space="preserve">Настоящие </w:t>
      </w:r>
      <w:r w:rsidR="00200ECC" w:rsidRPr="002B70EF">
        <w:rPr>
          <w:rFonts w:ascii="PT Astra Serif" w:hAnsi="PT Astra Serif"/>
          <w:sz w:val="28"/>
          <w:szCs w:val="28"/>
        </w:rPr>
        <w:t>м</w:t>
      </w:r>
      <w:r w:rsidRPr="002B70EF">
        <w:rPr>
          <w:rFonts w:ascii="PT Astra Serif" w:hAnsi="PT Astra Serif"/>
          <w:sz w:val="28"/>
          <w:szCs w:val="28"/>
        </w:rPr>
        <w:t xml:space="preserve">естные нормативы градостроительного проектирования муниципального образования </w:t>
      </w:r>
      <w:r w:rsidR="00A37422" w:rsidRPr="002B70EF">
        <w:rPr>
          <w:rFonts w:ascii="PT Astra Serif" w:hAnsi="PT Astra Serif"/>
          <w:sz w:val="28"/>
          <w:szCs w:val="28"/>
        </w:rPr>
        <w:t>Юго-Восточное</w:t>
      </w:r>
      <w:r w:rsidR="00E4189C" w:rsidRPr="002B70EF">
        <w:rPr>
          <w:rFonts w:ascii="PT Astra Serif" w:hAnsi="PT Astra Serif"/>
          <w:sz w:val="28"/>
          <w:szCs w:val="28"/>
        </w:rPr>
        <w:t xml:space="preserve"> </w:t>
      </w:r>
      <w:r w:rsidR="006A4B6F" w:rsidRPr="002B70EF">
        <w:rPr>
          <w:rFonts w:ascii="PT Astra Serif" w:hAnsi="PT Astra Serif"/>
          <w:sz w:val="28"/>
          <w:szCs w:val="28"/>
        </w:rPr>
        <w:t>Суворовск</w:t>
      </w:r>
      <w:r w:rsidR="00E4189C" w:rsidRPr="002B70EF">
        <w:rPr>
          <w:rFonts w:ascii="PT Astra Serif" w:hAnsi="PT Astra Serif"/>
          <w:sz w:val="28"/>
          <w:szCs w:val="28"/>
        </w:rPr>
        <w:t>ого района</w:t>
      </w:r>
      <w:r w:rsidRPr="002B70EF">
        <w:rPr>
          <w:rFonts w:ascii="PT Astra Serif" w:hAnsi="PT Astra Serif"/>
          <w:sz w:val="28"/>
          <w:szCs w:val="28"/>
        </w:rPr>
        <w:t xml:space="preserve"> </w:t>
      </w:r>
      <w:r w:rsidR="00BC7A10" w:rsidRPr="002B70EF">
        <w:rPr>
          <w:rFonts w:ascii="PT Astra Serif" w:hAnsi="PT Astra Serif"/>
          <w:bCs/>
          <w:sz w:val="28"/>
          <w:szCs w:val="28"/>
        </w:rPr>
        <w:t>Тульской области</w:t>
      </w:r>
      <w:r w:rsidR="00BC7A10" w:rsidRPr="002B70EF">
        <w:rPr>
          <w:rFonts w:ascii="PT Astra Serif" w:hAnsi="PT Astra Serif"/>
          <w:sz w:val="28"/>
          <w:szCs w:val="28"/>
        </w:rPr>
        <w:t xml:space="preserve"> </w:t>
      </w:r>
      <w:r w:rsidRPr="002B70EF">
        <w:rPr>
          <w:rFonts w:ascii="PT Astra Serif" w:hAnsi="PT Astra Serif"/>
          <w:sz w:val="28"/>
          <w:szCs w:val="28"/>
        </w:rPr>
        <w:t>(далее – местные нормативы</w:t>
      </w:r>
      <w:r w:rsidR="00E35C25" w:rsidRPr="002B70EF">
        <w:rPr>
          <w:rFonts w:ascii="PT Astra Serif" w:hAnsi="PT Astra Serif"/>
          <w:sz w:val="28"/>
          <w:szCs w:val="28"/>
        </w:rPr>
        <w:t xml:space="preserve"> градостроительного проектирования, местные нормативы</w:t>
      </w:r>
      <w:r w:rsidRPr="002B70EF">
        <w:rPr>
          <w:rFonts w:ascii="PT Astra Serif" w:hAnsi="PT Astra Serif"/>
          <w:sz w:val="28"/>
          <w:szCs w:val="28"/>
        </w:rPr>
        <w:t xml:space="preserve">) разработаны в целях реализации полномочий органов местного муниципального образования </w:t>
      </w:r>
      <w:r w:rsidR="00A37422" w:rsidRPr="002B70EF">
        <w:rPr>
          <w:rFonts w:ascii="PT Astra Serif" w:hAnsi="PT Astra Serif"/>
          <w:sz w:val="28"/>
          <w:szCs w:val="28"/>
        </w:rPr>
        <w:t>Юго-Восточное</w:t>
      </w:r>
      <w:r w:rsidR="00E4189C" w:rsidRPr="002B70EF">
        <w:rPr>
          <w:rFonts w:ascii="PT Astra Serif" w:hAnsi="PT Astra Serif"/>
          <w:sz w:val="28"/>
          <w:szCs w:val="28"/>
        </w:rPr>
        <w:t xml:space="preserve"> </w:t>
      </w:r>
      <w:r w:rsidR="006A4B6F" w:rsidRPr="002B70EF">
        <w:rPr>
          <w:rFonts w:ascii="PT Astra Serif" w:hAnsi="PT Astra Serif"/>
          <w:sz w:val="28"/>
          <w:szCs w:val="28"/>
        </w:rPr>
        <w:t>Суворовск</w:t>
      </w:r>
      <w:r w:rsidR="00E4189C" w:rsidRPr="002B70EF">
        <w:rPr>
          <w:rFonts w:ascii="PT Astra Serif" w:hAnsi="PT Astra Serif"/>
          <w:sz w:val="28"/>
          <w:szCs w:val="28"/>
        </w:rPr>
        <w:t>ого района</w:t>
      </w:r>
      <w:r w:rsidRPr="002B70EF">
        <w:rPr>
          <w:rFonts w:ascii="PT Astra Serif" w:hAnsi="PT Astra Serif"/>
          <w:sz w:val="28"/>
          <w:szCs w:val="28"/>
        </w:rPr>
        <w:t xml:space="preserve"> в сфере градостроительной деятельности.</w:t>
      </w:r>
    </w:p>
    <w:p w14:paraId="4349F963" w14:textId="2917E1C3" w:rsidR="00ED6A11" w:rsidRPr="002B70EF" w:rsidRDefault="00ED6A11" w:rsidP="002B70EF">
      <w:pPr>
        <w:pStyle w:val="Default"/>
        <w:ind w:firstLine="709"/>
        <w:jc w:val="both"/>
        <w:rPr>
          <w:rFonts w:ascii="PT Astra Serif" w:hAnsi="PT Astra Serif"/>
          <w:color w:val="auto"/>
          <w:sz w:val="28"/>
          <w:szCs w:val="28"/>
        </w:rPr>
      </w:pPr>
      <w:r w:rsidRPr="002B70EF">
        <w:rPr>
          <w:rFonts w:ascii="PT Astra Serif" w:hAnsi="PT Astra Serif"/>
          <w:color w:val="auto"/>
          <w:sz w:val="28"/>
          <w:szCs w:val="28"/>
        </w:rPr>
        <w:t xml:space="preserve">Местные нормативы </w:t>
      </w:r>
      <w:r w:rsidR="00E35C25" w:rsidRPr="002B70EF">
        <w:rPr>
          <w:rFonts w:ascii="PT Astra Serif" w:hAnsi="PT Astra Serif"/>
          <w:color w:val="auto"/>
          <w:sz w:val="28"/>
          <w:szCs w:val="28"/>
        </w:rPr>
        <w:t xml:space="preserve">градостроительного проектирования </w:t>
      </w:r>
      <w:r w:rsidRPr="002B70EF">
        <w:rPr>
          <w:rFonts w:ascii="PT Astra Serif" w:hAnsi="PT Astra Serif"/>
          <w:color w:val="auto"/>
          <w:sz w:val="28"/>
          <w:szCs w:val="28"/>
        </w:rPr>
        <w:t xml:space="preserve">разработаны в соответствии с законодательством Российской Федерации и </w:t>
      </w:r>
      <w:r w:rsidR="002137F9" w:rsidRPr="002B70EF">
        <w:rPr>
          <w:rFonts w:ascii="PT Astra Serif" w:hAnsi="PT Astra Serif"/>
          <w:color w:val="auto"/>
          <w:sz w:val="28"/>
          <w:szCs w:val="28"/>
        </w:rPr>
        <w:t>Тульск</w:t>
      </w:r>
      <w:r w:rsidRPr="002B70EF">
        <w:rPr>
          <w:rFonts w:ascii="PT Astra Serif" w:hAnsi="PT Astra Serif"/>
          <w:color w:val="auto"/>
          <w:sz w:val="28"/>
          <w:szCs w:val="28"/>
        </w:rPr>
        <w:t xml:space="preserve">ой области. </w:t>
      </w:r>
      <w:r w:rsidR="00720CA6" w:rsidRPr="002B70EF">
        <w:rPr>
          <w:rFonts w:ascii="PT Astra Serif" w:hAnsi="PT Astra Serif"/>
          <w:color w:val="auto"/>
          <w:sz w:val="28"/>
          <w:szCs w:val="28"/>
        </w:rPr>
        <w:t xml:space="preserve">При установлении </w:t>
      </w:r>
      <w:r w:rsidR="00BA4C39" w:rsidRPr="002B70EF">
        <w:rPr>
          <w:rFonts w:ascii="PT Astra Serif" w:hAnsi="PT Astra Serif"/>
          <w:color w:val="auto"/>
          <w:sz w:val="28"/>
          <w:szCs w:val="28"/>
        </w:rPr>
        <w:t>п</w:t>
      </w:r>
      <w:r w:rsidRPr="002B70EF">
        <w:rPr>
          <w:rFonts w:ascii="PT Astra Serif" w:hAnsi="PT Astra Serif"/>
          <w:color w:val="auto"/>
          <w:sz w:val="28"/>
          <w:szCs w:val="28"/>
        </w:rPr>
        <w:t>редельны</w:t>
      </w:r>
      <w:r w:rsidR="00BA4C39" w:rsidRPr="002B70EF">
        <w:rPr>
          <w:rFonts w:ascii="PT Astra Serif" w:hAnsi="PT Astra Serif"/>
          <w:color w:val="auto"/>
          <w:sz w:val="28"/>
          <w:szCs w:val="28"/>
        </w:rPr>
        <w:t>х</w:t>
      </w:r>
      <w:r w:rsidRPr="002B70EF">
        <w:rPr>
          <w:rFonts w:ascii="PT Astra Serif" w:hAnsi="PT Astra Serif"/>
          <w:color w:val="auto"/>
          <w:sz w:val="28"/>
          <w:szCs w:val="28"/>
        </w:rPr>
        <w:t xml:space="preserve"> значени</w:t>
      </w:r>
      <w:r w:rsidR="00BA4C39" w:rsidRPr="002B70EF">
        <w:rPr>
          <w:rFonts w:ascii="PT Astra Serif" w:hAnsi="PT Astra Serif"/>
          <w:color w:val="auto"/>
          <w:sz w:val="28"/>
          <w:szCs w:val="28"/>
        </w:rPr>
        <w:t>й</w:t>
      </w:r>
      <w:r w:rsidRPr="002B70EF">
        <w:rPr>
          <w:rFonts w:ascii="PT Astra Serif" w:hAnsi="PT Astra Serif"/>
          <w:color w:val="auto"/>
          <w:sz w:val="28"/>
          <w:szCs w:val="28"/>
        </w:rPr>
        <w:t xml:space="preserve"> расчетных показателей в местных нормативах </w:t>
      </w:r>
      <w:r w:rsidR="00BA4C39" w:rsidRPr="002B70EF">
        <w:rPr>
          <w:rFonts w:ascii="PT Astra Serif" w:hAnsi="PT Astra Serif"/>
          <w:color w:val="auto"/>
          <w:sz w:val="28"/>
          <w:szCs w:val="28"/>
        </w:rPr>
        <w:t>использованы</w:t>
      </w:r>
      <w:r w:rsidRPr="002B70EF">
        <w:rPr>
          <w:rFonts w:ascii="PT Astra Serif" w:hAnsi="PT Astra Serif"/>
          <w:color w:val="auto"/>
          <w:sz w:val="28"/>
          <w:szCs w:val="28"/>
        </w:rPr>
        <w:t xml:space="preserve"> </w:t>
      </w:r>
      <w:r w:rsidR="00200ECC" w:rsidRPr="006118AF">
        <w:rPr>
          <w:rFonts w:ascii="PT Astra Serif" w:hAnsi="PT Astra Serif"/>
          <w:color w:val="auto"/>
          <w:sz w:val="28"/>
          <w:szCs w:val="28"/>
        </w:rPr>
        <w:t>р</w:t>
      </w:r>
      <w:r w:rsidRPr="006118AF">
        <w:rPr>
          <w:rFonts w:ascii="PT Astra Serif" w:hAnsi="PT Astra Serif"/>
          <w:color w:val="auto"/>
          <w:sz w:val="28"/>
          <w:szCs w:val="28"/>
        </w:rPr>
        <w:t>егиональны</w:t>
      </w:r>
      <w:r w:rsidR="00BA4C39" w:rsidRPr="006118AF">
        <w:rPr>
          <w:rFonts w:ascii="PT Astra Serif" w:hAnsi="PT Astra Serif"/>
          <w:color w:val="auto"/>
          <w:sz w:val="28"/>
          <w:szCs w:val="28"/>
        </w:rPr>
        <w:t>е</w:t>
      </w:r>
      <w:r w:rsidRPr="006118AF">
        <w:rPr>
          <w:rFonts w:ascii="PT Astra Serif" w:hAnsi="PT Astra Serif"/>
          <w:color w:val="auto"/>
          <w:sz w:val="28"/>
          <w:szCs w:val="28"/>
        </w:rPr>
        <w:t xml:space="preserve"> норматив</w:t>
      </w:r>
      <w:r w:rsidR="00BA4C39" w:rsidRPr="006118AF">
        <w:rPr>
          <w:rFonts w:ascii="PT Astra Serif" w:hAnsi="PT Astra Serif"/>
          <w:color w:val="auto"/>
          <w:sz w:val="28"/>
          <w:szCs w:val="28"/>
        </w:rPr>
        <w:t>ы</w:t>
      </w:r>
      <w:r w:rsidRPr="006118AF">
        <w:rPr>
          <w:rFonts w:ascii="PT Astra Serif" w:hAnsi="PT Astra Serif"/>
          <w:color w:val="auto"/>
          <w:sz w:val="28"/>
          <w:szCs w:val="28"/>
        </w:rPr>
        <w:t xml:space="preserve"> градостроительного проектирования </w:t>
      </w:r>
      <w:r w:rsidR="002137F9" w:rsidRPr="006118AF">
        <w:rPr>
          <w:rFonts w:ascii="PT Astra Serif" w:hAnsi="PT Astra Serif"/>
          <w:color w:val="auto"/>
          <w:sz w:val="28"/>
          <w:szCs w:val="28"/>
        </w:rPr>
        <w:t>Тульск</w:t>
      </w:r>
      <w:r w:rsidRPr="006118AF">
        <w:rPr>
          <w:rFonts w:ascii="PT Astra Serif" w:hAnsi="PT Astra Serif"/>
          <w:color w:val="auto"/>
          <w:sz w:val="28"/>
          <w:szCs w:val="28"/>
        </w:rPr>
        <w:t>ой области, утвержденны</w:t>
      </w:r>
      <w:r w:rsidR="00BA4C39" w:rsidRPr="006118AF">
        <w:rPr>
          <w:rFonts w:ascii="PT Astra Serif" w:hAnsi="PT Astra Serif"/>
          <w:color w:val="auto"/>
          <w:sz w:val="28"/>
          <w:szCs w:val="28"/>
        </w:rPr>
        <w:t>е</w:t>
      </w:r>
      <w:r w:rsidRPr="006118AF">
        <w:rPr>
          <w:rFonts w:ascii="PT Astra Serif" w:hAnsi="PT Astra Serif"/>
          <w:color w:val="auto"/>
          <w:sz w:val="28"/>
          <w:szCs w:val="28"/>
        </w:rPr>
        <w:t xml:space="preserve"> постановлением Правительства </w:t>
      </w:r>
      <w:r w:rsidR="002137F9" w:rsidRPr="006118AF">
        <w:rPr>
          <w:rFonts w:ascii="PT Astra Serif" w:hAnsi="PT Astra Serif"/>
          <w:color w:val="auto"/>
          <w:sz w:val="28"/>
          <w:szCs w:val="28"/>
        </w:rPr>
        <w:t>Тульск</w:t>
      </w:r>
      <w:r w:rsidRPr="006118AF">
        <w:rPr>
          <w:rFonts w:ascii="PT Astra Serif" w:hAnsi="PT Astra Serif"/>
          <w:color w:val="auto"/>
          <w:sz w:val="28"/>
          <w:szCs w:val="28"/>
        </w:rPr>
        <w:t xml:space="preserve">ой области </w:t>
      </w:r>
      <w:r w:rsidR="002B70EF" w:rsidRPr="006118AF">
        <w:rPr>
          <w:rFonts w:ascii="PT Astra Serif" w:hAnsi="PT Astra Serif"/>
          <w:color w:val="auto"/>
          <w:sz w:val="28"/>
          <w:szCs w:val="28"/>
        </w:rPr>
        <w:t>от 30.09.2021 № 635 «Об утверждении региональных нормативов градостроительного проектирования Тульской области»</w:t>
      </w:r>
      <w:r w:rsidR="002137F9" w:rsidRPr="006118AF">
        <w:rPr>
          <w:rFonts w:ascii="PT Astra Serif" w:hAnsi="PT Astra Serif"/>
          <w:color w:val="auto"/>
          <w:sz w:val="28"/>
          <w:szCs w:val="28"/>
        </w:rPr>
        <w:t>.</w:t>
      </w:r>
      <w:r w:rsidR="002137F9" w:rsidRPr="006118AF">
        <w:rPr>
          <w:rFonts w:ascii="PT Astra Serif" w:hAnsi="PT Astra Serif" w:cs="Arial"/>
          <w:color w:val="auto"/>
          <w:spacing w:val="2"/>
          <w:sz w:val="28"/>
          <w:szCs w:val="28"/>
        </w:rPr>
        <w:t xml:space="preserve"> </w:t>
      </w:r>
      <w:r w:rsidRPr="006118AF">
        <w:rPr>
          <w:rFonts w:ascii="PT Astra Serif" w:hAnsi="PT Astra Serif"/>
          <w:color w:val="auto"/>
          <w:sz w:val="28"/>
          <w:szCs w:val="28"/>
        </w:rPr>
        <w:t>Расчетные показатели минимально допустимого</w:t>
      </w:r>
      <w:r w:rsidRPr="002B70EF">
        <w:rPr>
          <w:rFonts w:ascii="PT Astra Serif" w:hAnsi="PT Astra Serif"/>
          <w:color w:val="auto"/>
          <w:sz w:val="28"/>
          <w:szCs w:val="28"/>
        </w:rPr>
        <w:t xml:space="preserve"> уровня обеспеченности населения объектами местного значения </w:t>
      </w:r>
      <w:r w:rsidR="00946F44" w:rsidRPr="002B70EF">
        <w:rPr>
          <w:rFonts w:ascii="PT Astra Serif" w:hAnsi="PT Astra Serif"/>
          <w:color w:val="auto"/>
          <w:sz w:val="28"/>
          <w:szCs w:val="28"/>
        </w:rPr>
        <w:t>сельского</w:t>
      </w:r>
      <w:r w:rsidR="00964CEB" w:rsidRPr="002B70EF">
        <w:rPr>
          <w:rFonts w:ascii="PT Astra Serif" w:hAnsi="PT Astra Serif"/>
          <w:color w:val="auto"/>
          <w:sz w:val="28"/>
          <w:szCs w:val="28"/>
        </w:rPr>
        <w:t xml:space="preserve"> поселения</w:t>
      </w:r>
      <w:r w:rsidRPr="002B70EF">
        <w:rPr>
          <w:rFonts w:ascii="PT Astra Serif" w:hAnsi="PT Astra Serif"/>
          <w:color w:val="auto"/>
          <w:sz w:val="28"/>
          <w:szCs w:val="28"/>
        </w:rPr>
        <w:t xml:space="preserve">,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14:paraId="07F12508" w14:textId="77777777" w:rsidR="00967F82" w:rsidRPr="002B70EF" w:rsidRDefault="002E706C" w:rsidP="002B70EF">
      <w:pPr>
        <w:autoSpaceDE w:val="0"/>
        <w:autoSpaceDN w:val="0"/>
        <w:adjustRightInd w:val="0"/>
        <w:ind w:firstLine="709"/>
        <w:jc w:val="both"/>
        <w:rPr>
          <w:rFonts w:ascii="PT Astra Serif" w:hAnsi="PT Astra Serif"/>
          <w:sz w:val="28"/>
          <w:szCs w:val="28"/>
        </w:rPr>
      </w:pPr>
      <w:r w:rsidRPr="002B70EF">
        <w:rPr>
          <w:rFonts w:ascii="PT Astra Serif" w:hAnsi="PT Astra Serif"/>
          <w:sz w:val="28"/>
          <w:szCs w:val="28"/>
        </w:rPr>
        <w:t>Принятые п</w:t>
      </w:r>
      <w:r w:rsidR="00DD0B45" w:rsidRPr="002B70EF">
        <w:rPr>
          <w:rFonts w:ascii="PT Astra Serif" w:hAnsi="PT Astra Serif"/>
          <w:sz w:val="28"/>
          <w:szCs w:val="28"/>
        </w:rPr>
        <w:t>онятия и термины приведены в Приложение №1.</w:t>
      </w:r>
    </w:p>
    <w:p w14:paraId="4926641F" w14:textId="77777777" w:rsidR="002E706C" w:rsidRPr="002B70EF" w:rsidRDefault="002E706C" w:rsidP="002B70EF">
      <w:pPr>
        <w:autoSpaceDE w:val="0"/>
        <w:autoSpaceDN w:val="0"/>
        <w:adjustRightInd w:val="0"/>
        <w:ind w:firstLine="709"/>
        <w:jc w:val="both"/>
        <w:rPr>
          <w:rFonts w:ascii="PT Astra Serif" w:hAnsi="PT Astra Serif"/>
          <w:b/>
          <w:bCs/>
          <w:sz w:val="28"/>
          <w:szCs w:val="28"/>
        </w:rPr>
      </w:pPr>
      <w:r w:rsidRPr="002B70EF">
        <w:rPr>
          <w:rFonts w:ascii="PT Astra Serif" w:hAnsi="PT Astra Serif"/>
          <w:sz w:val="28"/>
          <w:szCs w:val="28"/>
        </w:rPr>
        <w:t>Перечень нормативн</w:t>
      </w:r>
      <w:r w:rsidR="007165B5" w:rsidRPr="002B70EF">
        <w:rPr>
          <w:rFonts w:ascii="PT Astra Serif" w:hAnsi="PT Astra Serif"/>
          <w:sz w:val="28"/>
          <w:szCs w:val="28"/>
        </w:rPr>
        <w:t>ых</w:t>
      </w:r>
      <w:r w:rsidR="00BC3EBD" w:rsidRPr="002B70EF">
        <w:rPr>
          <w:rFonts w:ascii="PT Astra Serif" w:hAnsi="PT Astra Serif"/>
          <w:sz w:val="28"/>
          <w:szCs w:val="28"/>
        </w:rPr>
        <w:t xml:space="preserve"> </w:t>
      </w:r>
      <w:r w:rsidRPr="002B70EF">
        <w:rPr>
          <w:rFonts w:ascii="PT Astra Serif" w:hAnsi="PT Astra Serif"/>
          <w:sz w:val="28"/>
          <w:szCs w:val="28"/>
        </w:rPr>
        <w:t>правовых актов, использованных при разработке местных нормативов, приведен в Приложение №2.</w:t>
      </w:r>
    </w:p>
    <w:p w14:paraId="60DBC649" w14:textId="77777777" w:rsidR="00F345B3" w:rsidRPr="002B70EF" w:rsidRDefault="00F345B3" w:rsidP="002B70EF">
      <w:pPr>
        <w:widowControl w:val="0"/>
        <w:autoSpaceDE w:val="0"/>
        <w:autoSpaceDN w:val="0"/>
        <w:adjustRightInd w:val="0"/>
        <w:ind w:firstLine="709"/>
        <w:jc w:val="center"/>
        <w:outlineLvl w:val="1"/>
        <w:rPr>
          <w:rFonts w:ascii="PT Astra Serif" w:hAnsi="PT Astra Serif"/>
          <w:sz w:val="28"/>
          <w:szCs w:val="28"/>
        </w:rPr>
      </w:pPr>
    </w:p>
    <w:p w14:paraId="6A52D43B" w14:textId="77777777" w:rsidR="00653824" w:rsidRPr="002B70EF" w:rsidRDefault="001D3DCE" w:rsidP="002B70EF">
      <w:pPr>
        <w:widowControl w:val="0"/>
        <w:autoSpaceDE w:val="0"/>
        <w:autoSpaceDN w:val="0"/>
        <w:adjustRightInd w:val="0"/>
        <w:ind w:firstLine="709"/>
        <w:jc w:val="center"/>
        <w:outlineLvl w:val="1"/>
        <w:rPr>
          <w:rFonts w:ascii="PT Astra Serif" w:hAnsi="PT Astra Serif"/>
          <w:sz w:val="28"/>
          <w:szCs w:val="28"/>
        </w:rPr>
      </w:pPr>
      <w:bookmarkStart w:id="0" w:name="Par51"/>
      <w:bookmarkEnd w:id="0"/>
      <w:r w:rsidRPr="002B70EF">
        <w:rPr>
          <w:rFonts w:ascii="PT Astra Serif" w:hAnsi="PT Astra Serif"/>
          <w:b/>
          <w:sz w:val="28"/>
          <w:szCs w:val="28"/>
        </w:rPr>
        <w:t>Часть 1.</w:t>
      </w:r>
      <w:r w:rsidR="00653824" w:rsidRPr="002B70EF">
        <w:rPr>
          <w:rFonts w:ascii="PT Astra Serif" w:hAnsi="PT Astra Serif"/>
          <w:b/>
          <w:sz w:val="28"/>
          <w:szCs w:val="28"/>
        </w:rPr>
        <w:t xml:space="preserve"> Основная часть </w:t>
      </w:r>
      <w:r w:rsidR="00653824" w:rsidRPr="002B70EF">
        <w:rPr>
          <w:rFonts w:ascii="PT Astra Serif" w:hAnsi="PT Astra Serif"/>
          <w:sz w:val="28"/>
          <w:szCs w:val="28"/>
        </w:rPr>
        <w:t>–</w:t>
      </w:r>
      <w:r w:rsidR="00653824" w:rsidRPr="002B70EF">
        <w:rPr>
          <w:rFonts w:ascii="PT Astra Serif" w:hAnsi="PT Astra Serif"/>
          <w:b/>
          <w:sz w:val="28"/>
          <w:szCs w:val="28"/>
        </w:rPr>
        <w:t xml:space="preserve"> расчетные показатели минимально допустимого уровня обеспеченности населения </w:t>
      </w:r>
      <w:r w:rsidR="009066FA" w:rsidRPr="002B70EF">
        <w:rPr>
          <w:rFonts w:ascii="PT Astra Serif" w:hAnsi="PT Astra Serif"/>
          <w:b/>
          <w:bCs/>
          <w:sz w:val="28"/>
          <w:szCs w:val="28"/>
        </w:rPr>
        <w:t xml:space="preserve">муниципального образования Юго-Восточное </w:t>
      </w:r>
      <w:r w:rsidR="00653824" w:rsidRPr="002B70EF">
        <w:rPr>
          <w:rFonts w:ascii="PT Astra Serif" w:hAnsi="PT Astra Serif"/>
          <w:b/>
          <w:sz w:val="28"/>
          <w:szCs w:val="28"/>
        </w:rPr>
        <w:t>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06A4C2FD" w14:textId="77777777" w:rsidR="00653824" w:rsidRPr="002B70EF" w:rsidRDefault="00653824" w:rsidP="002B70EF">
      <w:pPr>
        <w:widowControl w:val="0"/>
        <w:autoSpaceDE w:val="0"/>
        <w:autoSpaceDN w:val="0"/>
        <w:adjustRightInd w:val="0"/>
        <w:ind w:firstLine="709"/>
        <w:jc w:val="both"/>
        <w:rPr>
          <w:rFonts w:ascii="PT Astra Serif" w:hAnsi="PT Astra Serif"/>
          <w:sz w:val="28"/>
          <w:szCs w:val="28"/>
        </w:rPr>
      </w:pPr>
    </w:p>
    <w:p w14:paraId="79D9186F" w14:textId="77777777" w:rsidR="00653824" w:rsidRPr="002B70EF" w:rsidRDefault="004D229B" w:rsidP="002B70EF">
      <w:pPr>
        <w:widowControl w:val="0"/>
        <w:autoSpaceDE w:val="0"/>
        <w:autoSpaceDN w:val="0"/>
        <w:adjustRightInd w:val="0"/>
        <w:ind w:firstLine="709"/>
        <w:jc w:val="both"/>
        <w:outlineLvl w:val="2"/>
        <w:rPr>
          <w:rFonts w:ascii="PT Astra Serif" w:hAnsi="PT Astra Serif"/>
          <w:sz w:val="28"/>
          <w:szCs w:val="28"/>
        </w:rPr>
      </w:pPr>
      <w:bookmarkStart w:id="1" w:name="Par53"/>
      <w:bookmarkEnd w:id="1"/>
      <w:r w:rsidRPr="002B70EF">
        <w:rPr>
          <w:rFonts w:ascii="PT Astra Serif" w:hAnsi="PT Astra Serif"/>
          <w:sz w:val="28"/>
          <w:szCs w:val="28"/>
        </w:rPr>
        <w:t>1</w:t>
      </w:r>
      <w:r w:rsidR="00C363FA" w:rsidRPr="002B70EF">
        <w:rPr>
          <w:rFonts w:ascii="PT Astra Serif" w:hAnsi="PT Astra Serif"/>
          <w:sz w:val="28"/>
          <w:szCs w:val="28"/>
        </w:rPr>
        <w:t>.</w:t>
      </w:r>
      <w:r w:rsidR="00653824" w:rsidRPr="002B70EF">
        <w:rPr>
          <w:rFonts w:ascii="PT Astra Serif" w:hAnsi="PT Astra Serif"/>
          <w:sz w:val="28"/>
          <w:szCs w:val="28"/>
        </w:rPr>
        <w:t>1.</w:t>
      </w:r>
      <w:r w:rsidRPr="002B70EF">
        <w:rPr>
          <w:rFonts w:ascii="PT Astra Serif" w:hAnsi="PT Astra Serif"/>
          <w:sz w:val="28"/>
          <w:szCs w:val="28"/>
        </w:rPr>
        <w:t> </w:t>
      </w:r>
      <w:r w:rsidR="002A4BE2" w:rsidRPr="002B70EF">
        <w:rPr>
          <w:rFonts w:ascii="PT Astra Serif" w:hAnsi="PT Astra Serif"/>
          <w:sz w:val="28"/>
          <w:szCs w:val="28"/>
        </w:rPr>
        <w:t xml:space="preserve">Объекты </w:t>
      </w:r>
      <w:r w:rsidR="002A4BE2" w:rsidRPr="002B70EF">
        <w:rPr>
          <w:rFonts w:ascii="PT Astra Serif" w:hAnsi="PT Astra Serif"/>
          <w:spacing w:val="2"/>
          <w:sz w:val="28"/>
          <w:szCs w:val="28"/>
        </w:rPr>
        <w:t xml:space="preserve">в области электро-, тепло-, газо- и водоснабжения населения, водоотведения. </w:t>
      </w:r>
    </w:p>
    <w:p w14:paraId="188B40D4" w14:textId="77777777" w:rsidR="004D229B" w:rsidRPr="002B70EF" w:rsidRDefault="004D229B" w:rsidP="002B70EF">
      <w:pPr>
        <w:widowControl w:val="0"/>
        <w:autoSpaceDE w:val="0"/>
        <w:autoSpaceDN w:val="0"/>
        <w:adjustRightInd w:val="0"/>
        <w:ind w:firstLine="709"/>
        <w:jc w:val="both"/>
        <w:outlineLvl w:val="2"/>
        <w:rPr>
          <w:rFonts w:ascii="PT Astra Serif" w:hAnsi="PT Astra Serif"/>
          <w:sz w:val="28"/>
          <w:szCs w:val="28"/>
        </w:rPr>
      </w:pPr>
      <w:r w:rsidRPr="002B70EF">
        <w:rPr>
          <w:rFonts w:ascii="PT Astra Serif" w:hAnsi="PT Astra Serif"/>
          <w:sz w:val="28"/>
          <w:szCs w:val="28"/>
        </w:rPr>
        <w:t>1.1.1. К объектам в области</w:t>
      </w:r>
      <w:r w:rsidRPr="002B70EF">
        <w:rPr>
          <w:rFonts w:ascii="PT Astra Serif" w:hAnsi="PT Astra Serif" w:cs="Arial"/>
          <w:sz w:val="28"/>
          <w:szCs w:val="28"/>
        </w:rPr>
        <w:t xml:space="preserve"> </w:t>
      </w:r>
      <w:r w:rsidR="002A4BE2" w:rsidRPr="002B70EF">
        <w:rPr>
          <w:rFonts w:ascii="PT Astra Serif" w:hAnsi="PT Astra Serif"/>
          <w:spacing w:val="2"/>
          <w:sz w:val="28"/>
          <w:szCs w:val="28"/>
        </w:rPr>
        <w:t>в области электро-, тепло-, газо- и водоснабжения населения, водоотведения</w:t>
      </w:r>
      <w:r w:rsidRPr="002B70EF">
        <w:rPr>
          <w:rFonts w:ascii="PT Astra Serif" w:hAnsi="PT Astra Serif" w:cs="Arial"/>
          <w:sz w:val="28"/>
          <w:szCs w:val="28"/>
        </w:rPr>
        <w:t>,</w:t>
      </w:r>
      <w:r w:rsidRPr="002B70EF">
        <w:rPr>
          <w:rFonts w:ascii="PT Astra Serif" w:hAnsi="PT Astra Serif"/>
          <w:sz w:val="28"/>
          <w:szCs w:val="28"/>
        </w:rPr>
        <w:t xml:space="preserve"> относятся объекты, необходимые для организации в границах </w:t>
      </w:r>
      <w:r w:rsidR="00964CEB" w:rsidRPr="002B70EF">
        <w:rPr>
          <w:rFonts w:ascii="PT Astra Serif" w:hAnsi="PT Astra Serif"/>
          <w:sz w:val="28"/>
          <w:szCs w:val="28"/>
        </w:rPr>
        <w:t>поселения</w:t>
      </w:r>
      <w:r w:rsidRPr="002B70EF">
        <w:rPr>
          <w:rFonts w:ascii="PT Astra Serif" w:hAnsi="PT Astra Serif"/>
          <w:sz w:val="28"/>
          <w:szCs w:val="28"/>
        </w:rPr>
        <w:t xml:space="preserve"> </w:t>
      </w:r>
      <w:r w:rsidR="002A4BE2" w:rsidRPr="002B70EF">
        <w:rPr>
          <w:rFonts w:ascii="PT Astra Serif" w:hAnsi="PT Astra Serif"/>
          <w:spacing w:val="2"/>
          <w:sz w:val="28"/>
          <w:szCs w:val="28"/>
        </w:rPr>
        <w:t>электро-, тепло-, газо- и водоснабжения населения, водоотведения, снабжения населения топливом</w:t>
      </w:r>
      <w:r w:rsidR="002A4BE2" w:rsidRPr="002B70EF">
        <w:rPr>
          <w:rFonts w:ascii="PT Astra Serif" w:hAnsi="PT Astra Serif"/>
          <w:sz w:val="28"/>
          <w:szCs w:val="28"/>
        </w:rPr>
        <w:t xml:space="preserve"> </w:t>
      </w:r>
      <w:r w:rsidRPr="002B70EF">
        <w:rPr>
          <w:rFonts w:ascii="PT Astra Serif" w:hAnsi="PT Astra Serif"/>
          <w:sz w:val="28"/>
          <w:szCs w:val="28"/>
        </w:rPr>
        <w:t xml:space="preserve">в </w:t>
      </w:r>
      <w:r w:rsidRPr="002B70EF">
        <w:rPr>
          <w:rFonts w:ascii="PT Astra Serif" w:hAnsi="PT Astra Serif"/>
          <w:sz w:val="28"/>
          <w:szCs w:val="28"/>
        </w:rPr>
        <w:lastRenderedPageBreak/>
        <w:t>пределах полномочий, установленных законодательством Российской Федерации</w:t>
      </w:r>
      <w:r w:rsidR="00CF246F" w:rsidRPr="002B70EF">
        <w:rPr>
          <w:rFonts w:ascii="PT Astra Serif" w:hAnsi="PT Astra Serif"/>
          <w:sz w:val="28"/>
          <w:szCs w:val="28"/>
        </w:rPr>
        <w:t>.</w:t>
      </w:r>
    </w:p>
    <w:p w14:paraId="3142CB13" w14:textId="77777777" w:rsidR="0070085B" w:rsidRPr="002B70EF" w:rsidRDefault="002F3D57" w:rsidP="002B70EF">
      <w:pPr>
        <w:widowControl w:val="0"/>
        <w:autoSpaceDE w:val="0"/>
        <w:autoSpaceDN w:val="0"/>
        <w:adjustRightInd w:val="0"/>
        <w:ind w:firstLine="709"/>
        <w:jc w:val="both"/>
        <w:outlineLvl w:val="3"/>
        <w:rPr>
          <w:rFonts w:ascii="PT Astra Serif" w:hAnsi="PT Astra Serif"/>
          <w:sz w:val="28"/>
          <w:szCs w:val="28"/>
        </w:rPr>
      </w:pPr>
      <w:bookmarkStart w:id="2" w:name="Par57"/>
      <w:bookmarkEnd w:id="2"/>
      <w:r w:rsidRPr="002B70EF">
        <w:rPr>
          <w:rFonts w:ascii="PT Astra Serif" w:hAnsi="PT Astra Serif"/>
          <w:sz w:val="28"/>
          <w:szCs w:val="28"/>
        </w:rPr>
        <w:t>1</w:t>
      </w:r>
      <w:r w:rsidR="00C363FA" w:rsidRPr="002B70EF">
        <w:rPr>
          <w:rFonts w:ascii="PT Astra Serif" w:hAnsi="PT Astra Serif"/>
          <w:sz w:val="28"/>
          <w:szCs w:val="28"/>
        </w:rPr>
        <w:t>.</w:t>
      </w:r>
      <w:r w:rsidR="00653824" w:rsidRPr="002B70EF">
        <w:rPr>
          <w:rFonts w:ascii="PT Astra Serif" w:hAnsi="PT Astra Serif"/>
          <w:sz w:val="28"/>
          <w:szCs w:val="28"/>
        </w:rPr>
        <w:t>1.</w:t>
      </w:r>
      <w:r w:rsidRPr="002B70EF">
        <w:rPr>
          <w:rFonts w:ascii="PT Astra Serif" w:hAnsi="PT Astra Serif"/>
          <w:sz w:val="28"/>
          <w:szCs w:val="28"/>
        </w:rPr>
        <w:t>2</w:t>
      </w:r>
      <w:r w:rsidR="00653824" w:rsidRPr="002B70EF">
        <w:rPr>
          <w:rFonts w:ascii="PT Astra Serif" w:hAnsi="PT Astra Serif"/>
          <w:sz w:val="28"/>
          <w:szCs w:val="28"/>
        </w:rPr>
        <w:t xml:space="preserve">. Расчетные показатели объектов электроснабжения приведены в таблице </w:t>
      </w:r>
      <w:r w:rsidR="004D229B" w:rsidRPr="002B70EF">
        <w:rPr>
          <w:rFonts w:ascii="PT Astra Serif" w:hAnsi="PT Astra Serif"/>
          <w:sz w:val="28"/>
          <w:szCs w:val="28"/>
        </w:rPr>
        <w:t>1</w:t>
      </w:r>
      <w:r w:rsidR="00C363FA" w:rsidRPr="002B70EF">
        <w:rPr>
          <w:rFonts w:ascii="PT Astra Serif" w:hAnsi="PT Astra Serif"/>
          <w:sz w:val="28"/>
          <w:szCs w:val="28"/>
        </w:rPr>
        <w:t>.</w:t>
      </w:r>
      <w:r w:rsidR="00653824" w:rsidRPr="002B70EF">
        <w:rPr>
          <w:rFonts w:ascii="PT Astra Serif" w:hAnsi="PT Astra Serif"/>
          <w:sz w:val="28"/>
          <w:szCs w:val="28"/>
        </w:rPr>
        <w:t>1.1</w:t>
      </w:r>
      <w:r w:rsidR="0070085B" w:rsidRPr="002B70EF">
        <w:rPr>
          <w:rFonts w:ascii="PT Astra Serif" w:hAnsi="PT Astra Serif"/>
          <w:sz w:val="28"/>
          <w:szCs w:val="28"/>
        </w:rPr>
        <w:t>, максимально допустимый уровень территориальной доступности объектов не нормируется.</w:t>
      </w:r>
    </w:p>
    <w:p w14:paraId="6A756B5F" w14:textId="77777777" w:rsidR="00200ECC" w:rsidRPr="002B70EF" w:rsidRDefault="00200ECC" w:rsidP="002B70EF">
      <w:pPr>
        <w:widowControl w:val="0"/>
        <w:autoSpaceDE w:val="0"/>
        <w:autoSpaceDN w:val="0"/>
        <w:adjustRightInd w:val="0"/>
        <w:ind w:firstLine="709"/>
        <w:jc w:val="right"/>
        <w:outlineLvl w:val="3"/>
        <w:rPr>
          <w:rFonts w:ascii="PT Astra Serif" w:hAnsi="PT Astra Serif"/>
          <w:sz w:val="28"/>
          <w:szCs w:val="28"/>
        </w:rPr>
      </w:pPr>
      <w:r w:rsidRPr="002B70EF">
        <w:rPr>
          <w:rFonts w:ascii="PT Astra Serif" w:hAnsi="PT Astra Serif"/>
          <w:sz w:val="28"/>
          <w:szCs w:val="28"/>
        </w:rPr>
        <w:t>Таблица 1.1.1.</w:t>
      </w:r>
    </w:p>
    <w:tbl>
      <w:tblPr>
        <w:tblStyle w:val="af1"/>
        <w:tblW w:w="9464" w:type="dxa"/>
        <w:tblLayout w:type="fixed"/>
        <w:tblLook w:val="04A0" w:firstRow="1" w:lastRow="0" w:firstColumn="1" w:lastColumn="0" w:noHBand="0" w:noVBand="1"/>
      </w:tblPr>
      <w:tblGrid>
        <w:gridCol w:w="675"/>
        <w:gridCol w:w="3261"/>
        <w:gridCol w:w="2693"/>
        <w:gridCol w:w="2835"/>
      </w:tblGrid>
      <w:tr w:rsidR="00944242" w:rsidRPr="002B70EF" w14:paraId="1F87B6C0" w14:textId="77777777" w:rsidTr="003E542D">
        <w:trPr>
          <w:trHeight w:val="698"/>
        </w:trPr>
        <w:tc>
          <w:tcPr>
            <w:tcW w:w="675" w:type="dxa"/>
          </w:tcPr>
          <w:p w14:paraId="35A502B0" w14:textId="77777777" w:rsidR="00944242" w:rsidRPr="002B70EF" w:rsidRDefault="00944242" w:rsidP="003E542D">
            <w:pPr>
              <w:widowControl w:val="0"/>
              <w:autoSpaceDE w:val="0"/>
              <w:autoSpaceDN w:val="0"/>
              <w:adjustRightInd w:val="0"/>
              <w:jc w:val="center"/>
              <w:rPr>
                <w:rFonts w:ascii="PT Astra Serif" w:hAnsi="PT Astra Serif"/>
              </w:rPr>
            </w:pPr>
            <w:r w:rsidRPr="002B70EF">
              <w:rPr>
                <w:rFonts w:ascii="PT Astra Serif" w:hAnsi="PT Astra Serif"/>
              </w:rPr>
              <w:t>№ п/п</w:t>
            </w:r>
          </w:p>
        </w:tc>
        <w:tc>
          <w:tcPr>
            <w:tcW w:w="3261" w:type="dxa"/>
          </w:tcPr>
          <w:p w14:paraId="1664F85A" w14:textId="77777777" w:rsidR="00944242" w:rsidRPr="002B70EF" w:rsidRDefault="00944242" w:rsidP="003E542D">
            <w:pPr>
              <w:widowControl w:val="0"/>
              <w:autoSpaceDE w:val="0"/>
              <w:autoSpaceDN w:val="0"/>
              <w:adjustRightInd w:val="0"/>
              <w:jc w:val="center"/>
              <w:rPr>
                <w:rFonts w:ascii="PT Astra Serif" w:hAnsi="PT Astra Serif"/>
              </w:rPr>
            </w:pPr>
            <w:r w:rsidRPr="002B70EF">
              <w:rPr>
                <w:rFonts w:ascii="PT Astra Serif" w:hAnsi="PT Astra Serif"/>
              </w:rPr>
              <w:t>Наименование объекта</w:t>
            </w:r>
          </w:p>
          <w:p w14:paraId="3A984314" w14:textId="77777777" w:rsidR="00944242" w:rsidRPr="002B70EF" w:rsidRDefault="00944242" w:rsidP="003E542D">
            <w:pPr>
              <w:pStyle w:val="41"/>
              <w:ind w:right="-154"/>
              <w:rPr>
                <w:rFonts w:ascii="PT Astra Serif" w:hAnsi="PT Astra Serif"/>
              </w:rPr>
            </w:pPr>
            <w:r w:rsidRPr="002B70EF">
              <w:rPr>
                <w:rFonts w:ascii="PT Astra Serif" w:hAnsi="PT Astra Serif"/>
                <w:b w:val="0"/>
              </w:rPr>
              <w:t xml:space="preserve"> (наименование ресурса)</w:t>
            </w:r>
            <w:hyperlink w:anchor="Par114" w:history="1">
              <w:r w:rsidRPr="002B70EF">
                <w:rPr>
                  <w:rFonts w:ascii="PT Astra Serif" w:hAnsi="PT Astra Serif"/>
                  <w:vertAlign w:val="superscript"/>
                </w:rPr>
                <w:t>1)</w:t>
              </w:r>
            </w:hyperlink>
          </w:p>
        </w:tc>
        <w:tc>
          <w:tcPr>
            <w:tcW w:w="2693" w:type="dxa"/>
          </w:tcPr>
          <w:p w14:paraId="7E521A72" w14:textId="77777777"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Единица измерения</w:t>
            </w:r>
          </w:p>
        </w:tc>
        <w:tc>
          <w:tcPr>
            <w:tcW w:w="2835" w:type="dxa"/>
          </w:tcPr>
          <w:p w14:paraId="2ECD92DB" w14:textId="77777777" w:rsidR="00944242" w:rsidRPr="002B70EF" w:rsidRDefault="00944242" w:rsidP="003E542D">
            <w:pPr>
              <w:pStyle w:val="41"/>
              <w:ind w:left="-108"/>
              <w:rPr>
                <w:rFonts w:ascii="PT Astra Serif" w:hAnsi="PT Astra Serif"/>
                <w:b w:val="0"/>
              </w:rPr>
            </w:pPr>
            <w:r w:rsidRPr="002B70EF">
              <w:rPr>
                <w:rFonts w:ascii="PT Astra Serif" w:hAnsi="PT Astra Serif"/>
                <w:b w:val="0"/>
              </w:rPr>
              <w:t>Значение расчетного показателя</w:t>
            </w:r>
          </w:p>
        </w:tc>
      </w:tr>
      <w:tr w:rsidR="00944242" w:rsidRPr="002B70EF" w14:paraId="30ED01DC" w14:textId="77777777" w:rsidTr="003E542D">
        <w:trPr>
          <w:trHeight w:val="112"/>
        </w:trPr>
        <w:tc>
          <w:tcPr>
            <w:tcW w:w="675" w:type="dxa"/>
          </w:tcPr>
          <w:p w14:paraId="347A9966" w14:textId="77777777"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1</w:t>
            </w:r>
          </w:p>
        </w:tc>
        <w:tc>
          <w:tcPr>
            <w:tcW w:w="3261" w:type="dxa"/>
          </w:tcPr>
          <w:p w14:paraId="5E5BB9FD" w14:textId="77777777"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Электропотребление</w:t>
            </w:r>
          </w:p>
          <w:p w14:paraId="7FFB1A3D" w14:textId="77777777" w:rsidR="00944242" w:rsidRPr="002B70EF" w:rsidRDefault="00944242" w:rsidP="003E542D">
            <w:pPr>
              <w:rPr>
                <w:rFonts w:ascii="PT Astra Serif" w:hAnsi="PT Astra Serif"/>
              </w:rPr>
            </w:pPr>
          </w:p>
        </w:tc>
        <w:tc>
          <w:tcPr>
            <w:tcW w:w="2693" w:type="dxa"/>
          </w:tcPr>
          <w:p w14:paraId="5F2A959D" w14:textId="0ED8498D" w:rsidR="00944242" w:rsidRPr="002B70EF" w:rsidRDefault="00944242" w:rsidP="003E542D">
            <w:pPr>
              <w:rPr>
                <w:rFonts w:ascii="PT Astra Serif" w:hAnsi="PT Astra Serif"/>
              </w:rPr>
            </w:pPr>
            <w:proofErr w:type="spellStart"/>
            <w:r w:rsidRPr="002B70EF">
              <w:rPr>
                <w:rFonts w:ascii="PT Astra Serif" w:hAnsi="PT Astra Serif"/>
              </w:rPr>
              <w:t>кВт·ч</w:t>
            </w:r>
            <w:proofErr w:type="spellEnd"/>
            <w:r w:rsidRPr="002B70EF">
              <w:rPr>
                <w:rFonts w:ascii="PT Astra Serif" w:hAnsi="PT Astra Serif"/>
              </w:rPr>
              <w:t xml:space="preserve"> / год на 1 чел.</w:t>
            </w:r>
          </w:p>
        </w:tc>
        <w:tc>
          <w:tcPr>
            <w:tcW w:w="2835" w:type="dxa"/>
          </w:tcPr>
          <w:p w14:paraId="7FBA80D2" w14:textId="77777777" w:rsidR="00944242" w:rsidRPr="002B70EF" w:rsidRDefault="00944242" w:rsidP="003E542D">
            <w:pPr>
              <w:pStyle w:val="512"/>
              <w:rPr>
                <w:rFonts w:ascii="PT Astra Serif" w:hAnsi="PT Astra Serif"/>
                <w:sz w:val="24"/>
                <w:szCs w:val="24"/>
              </w:rPr>
            </w:pPr>
            <w:r w:rsidRPr="002B70EF">
              <w:rPr>
                <w:rFonts w:ascii="PT Astra Serif" w:hAnsi="PT Astra Serif"/>
                <w:sz w:val="24"/>
                <w:szCs w:val="24"/>
              </w:rPr>
              <w:t>950</w:t>
            </w:r>
          </w:p>
        </w:tc>
      </w:tr>
      <w:tr w:rsidR="00944242" w:rsidRPr="002B70EF" w14:paraId="6CCD34F5" w14:textId="77777777" w:rsidTr="003E542D">
        <w:trPr>
          <w:trHeight w:val="85"/>
        </w:trPr>
        <w:tc>
          <w:tcPr>
            <w:tcW w:w="675" w:type="dxa"/>
          </w:tcPr>
          <w:p w14:paraId="0F6D1B48" w14:textId="77777777"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2</w:t>
            </w:r>
          </w:p>
        </w:tc>
        <w:tc>
          <w:tcPr>
            <w:tcW w:w="3261" w:type="dxa"/>
          </w:tcPr>
          <w:p w14:paraId="67BC6222" w14:textId="77777777"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 xml:space="preserve">Использование максимума электрической нагрузки </w:t>
            </w:r>
          </w:p>
        </w:tc>
        <w:tc>
          <w:tcPr>
            <w:tcW w:w="2693" w:type="dxa"/>
          </w:tcPr>
          <w:p w14:paraId="410DAF68" w14:textId="3E92551F" w:rsidR="00944242" w:rsidRPr="002B70EF" w:rsidRDefault="00944242" w:rsidP="003E542D">
            <w:pPr>
              <w:pStyle w:val="51"/>
              <w:rPr>
                <w:rFonts w:ascii="PT Astra Serif" w:hAnsi="PT Astra Serif"/>
                <w:sz w:val="24"/>
                <w:szCs w:val="24"/>
              </w:rPr>
            </w:pPr>
            <w:r w:rsidRPr="002B70EF">
              <w:rPr>
                <w:rFonts w:ascii="PT Astra Serif" w:hAnsi="PT Astra Serif"/>
                <w:sz w:val="24"/>
                <w:szCs w:val="24"/>
              </w:rPr>
              <w:t>количество часов в год</w:t>
            </w:r>
          </w:p>
        </w:tc>
        <w:tc>
          <w:tcPr>
            <w:tcW w:w="2835" w:type="dxa"/>
          </w:tcPr>
          <w:p w14:paraId="450F08B1" w14:textId="77777777" w:rsidR="00944242" w:rsidRPr="002B70EF" w:rsidRDefault="00944242" w:rsidP="003E542D">
            <w:pPr>
              <w:pStyle w:val="512"/>
              <w:rPr>
                <w:rFonts w:ascii="PT Astra Serif" w:hAnsi="PT Astra Serif"/>
                <w:sz w:val="24"/>
                <w:szCs w:val="24"/>
              </w:rPr>
            </w:pPr>
            <w:r w:rsidRPr="002B70EF">
              <w:rPr>
                <w:rFonts w:ascii="PT Astra Serif" w:hAnsi="PT Astra Serif"/>
                <w:sz w:val="24"/>
                <w:szCs w:val="24"/>
              </w:rPr>
              <w:t>4100</w:t>
            </w:r>
          </w:p>
        </w:tc>
      </w:tr>
    </w:tbl>
    <w:p w14:paraId="17757FDC" w14:textId="77777777" w:rsidR="007B2E94" w:rsidRPr="002B70EF" w:rsidRDefault="007B2E94" w:rsidP="00962C66">
      <w:pPr>
        <w:pStyle w:val="07"/>
        <w:rPr>
          <w:rFonts w:ascii="PT Astra Serif" w:hAnsi="PT Astra Serif"/>
          <w:sz w:val="22"/>
          <w:szCs w:val="22"/>
        </w:rPr>
      </w:pPr>
    </w:p>
    <w:p w14:paraId="11B6E148" w14:textId="77777777" w:rsidR="00962C66" w:rsidRPr="002B70EF" w:rsidRDefault="00962C66" w:rsidP="00962C66">
      <w:pPr>
        <w:pStyle w:val="07"/>
        <w:rPr>
          <w:rFonts w:ascii="PT Astra Serif" w:hAnsi="PT Astra Serif"/>
          <w:sz w:val="24"/>
        </w:rPr>
      </w:pPr>
      <w:r w:rsidRPr="002B70EF">
        <w:rPr>
          <w:rFonts w:ascii="PT Astra Serif" w:hAnsi="PT Astra Serif"/>
          <w:sz w:val="24"/>
        </w:rPr>
        <w:t>Примечания:</w:t>
      </w:r>
    </w:p>
    <w:p w14:paraId="2FED5023" w14:textId="77777777" w:rsidR="00962C66" w:rsidRPr="002B70EF" w:rsidRDefault="00962C66" w:rsidP="00962C66">
      <w:pPr>
        <w:pStyle w:val="08"/>
        <w:rPr>
          <w:rFonts w:ascii="PT Astra Serif" w:hAnsi="PT Astra Serif"/>
          <w:sz w:val="24"/>
        </w:rPr>
      </w:pPr>
      <w:r w:rsidRPr="002B70EF">
        <w:rPr>
          <w:rFonts w:ascii="PT Astra Serif" w:hAnsi="PT Astra Serif"/>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5A3697" w:rsidRPr="002B70EF">
        <w:rPr>
          <w:rFonts w:ascii="PT Astra Serif" w:hAnsi="PT Astra Serif"/>
          <w:sz w:val="24"/>
        </w:rPr>
        <w:t>.</w:t>
      </w:r>
    </w:p>
    <w:p w14:paraId="3E282568" w14:textId="77777777" w:rsidR="00962C66" w:rsidRPr="002B70EF" w:rsidRDefault="00962C66" w:rsidP="00962C66">
      <w:pPr>
        <w:pStyle w:val="08"/>
        <w:rPr>
          <w:rFonts w:ascii="PT Astra Serif" w:hAnsi="PT Astra Serif"/>
          <w:sz w:val="24"/>
        </w:rPr>
      </w:pPr>
      <w:r w:rsidRPr="002B70EF">
        <w:rPr>
          <w:rFonts w:ascii="PT Astra Serif" w:hAnsi="PT Astra Serif"/>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5A3697" w:rsidRPr="002B70EF">
        <w:rPr>
          <w:rFonts w:ascii="PT Astra Serif" w:hAnsi="PT Astra Serif"/>
          <w:sz w:val="24"/>
        </w:rPr>
        <w:t>.</w:t>
      </w:r>
    </w:p>
    <w:p w14:paraId="252FE6B1" w14:textId="77777777" w:rsidR="00653824" w:rsidRPr="002B70EF" w:rsidRDefault="00962C66" w:rsidP="00962C66">
      <w:pPr>
        <w:pStyle w:val="08"/>
        <w:rPr>
          <w:rFonts w:ascii="PT Astra Serif" w:hAnsi="PT Astra Serif"/>
          <w:sz w:val="24"/>
        </w:rPr>
      </w:pPr>
      <w:r w:rsidRPr="002B70EF">
        <w:rPr>
          <w:rFonts w:ascii="PT Astra Serif" w:hAnsi="PT Astra Serif"/>
          <w:sz w:val="24"/>
        </w:rPr>
        <w:t>3. Расчёт электрических нагрузок для разных типов застройки следует производить в соответствии с нормами СП 31-110-2003.</w:t>
      </w:r>
    </w:p>
    <w:p w14:paraId="39B1DAF5" w14:textId="77777777" w:rsidR="00FA586C" w:rsidRPr="002B70EF" w:rsidRDefault="005A3697" w:rsidP="00962C66">
      <w:pPr>
        <w:pStyle w:val="08"/>
        <w:rPr>
          <w:rFonts w:ascii="PT Astra Serif" w:hAnsi="PT Astra Serif"/>
          <w:sz w:val="24"/>
        </w:rPr>
      </w:pPr>
      <w:r w:rsidRPr="002B70EF">
        <w:rPr>
          <w:rFonts w:ascii="PT Astra Serif" w:hAnsi="PT Astra Serif"/>
          <w:sz w:val="24"/>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14:paraId="7729CDDB" w14:textId="77777777" w:rsidR="005A3697" w:rsidRPr="002B70EF" w:rsidRDefault="005A3697" w:rsidP="00962C66">
      <w:pPr>
        <w:pStyle w:val="08"/>
        <w:rPr>
          <w:rFonts w:ascii="PT Astra Serif" w:hAnsi="PT Astra Serif"/>
          <w:sz w:val="24"/>
        </w:rPr>
      </w:pPr>
    </w:p>
    <w:p w14:paraId="19CB3722" w14:textId="77777777" w:rsidR="0070085B" w:rsidRPr="00E94276" w:rsidRDefault="002F3D57" w:rsidP="00E94276">
      <w:pPr>
        <w:widowControl w:val="0"/>
        <w:autoSpaceDE w:val="0"/>
        <w:autoSpaceDN w:val="0"/>
        <w:adjustRightInd w:val="0"/>
        <w:ind w:firstLine="567"/>
        <w:jc w:val="both"/>
        <w:outlineLvl w:val="3"/>
        <w:rPr>
          <w:rFonts w:ascii="PT Astra Serif" w:hAnsi="PT Astra Serif"/>
          <w:sz w:val="28"/>
          <w:szCs w:val="28"/>
        </w:rPr>
      </w:pPr>
      <w:bookmarkStart w:id="3" w:name="Par86"/>
      <w:bookmarkEnd w:id="3"/>
      <w:r w:rsidRPr="00E94276">
        <w:rPr>
          <w:rFonts w:ascii="PT Astra Serif" w:hAnsi="PT Astra Serif"/>
          <w:sz w:val="28"/>
          <w:szCs w:val="28"/>
        </w:rPr>
        <w:t>1</w:t>
      </w:r>
      <w:r w:rsidR="00653824" w:rsidRPr="00E94276">
        <w:rPr>
          <w:rFonts w:ascii="PT Astra Serif" w:hAnsi="PT Astra Serif"/>
          <w:sz w:val="28"/>
          <w:szCs w:val="28"/>
        </w:rPr>
        <w:t xml:space="preserve">.1.2. Расчетные показатели объектов газоснабжения приведены в таблице </w:t>
      </w:r>
      <w:r w:rsidR="00DC1B38" w:rsidRPr="00E94276">
        <w:rPr>
          <w:rFonts w:ascii="PT Astra Serif" w:hAnsi="PT Astra Serif"/>
          <w:sz w:val="28"/>
          <w:szCs w:val="28"/>
        </w:rPr>
        <w:t>1</w:t>
      </w:r>
      <w:r w:rsidR="00653824" w:rsidRPr="00E94276">
        <w:rPr>
          <w:rFonts w:ascii="PT Astra Serif" w:hAnsi="PT Astra Serif"/>
          <w:sz w:val="28"/>
          <w:szCs w:val="28"/>
        </w:rPr>
        <w:t>.1.2</w:t>
      </w:r>
      <w:r w:rsidR="008441D7" w:rsidRPr="00E94276">
        <w:rPr>
          <w:rFonts w:ascii="PT Astra Serif" w:hAnsi="PT Astra Serif"/>
          <w:sz w:val="28"/>
          <w:szCs w:val="28"/>
        </w:rPr>
        <w:t xml:space="preserve">, </w:t>
      </w:r>
      <w:r w:rsidR="0070085B" w:rsidRPr="00E94276">
        <w:rPr>
          <w:rFonts w:ascii="PT Astra Serif" w:hAnsi="PT Astra Serif"/>
          <w:sz w:val="28"/>
          <w:szCs w:val="28"/>
        </w:rPr>
        <w:t>максимально допустимый уровень территориальной доступности объектов не нормируется.</w:t>
      </w:r>
    </w:p>
    <w:p w14:paraId="240ECE79" w14:textId="77777777" w:rsidR="00653824" w:rsidRPr="002B70EF" w:rsidRDefault="00653824" w:rsidP="00E94276">
      <w:pPr>
        <w:widowControl w:val="0"/>
        <w:autoSpaceDE w:val="0"/>
        <w:autoSpaceDN w:val="0"/>
        <w:adjustRightInd w:val="0"/>
        <w:ind w:left="1736"/>
        <w:jc w:val="right"/>
        <w:outlineLvl w:val="3"/>
        <w:rPr>
          <w:rFonts w:ascii="PT Astra Serif" w:hAnsi="PT Astra Serif"/>
        </w:rPr>
      </w:pPr>
      <w:r w:rsidRPr="00E94276">
        <w:rPr>
          <w:rFonts w:ascii="PT Astra Serif" w:hAnsi="PT Astra Serif"/>
          <w:sz w:val="28"/>
          <w:szCs w:val="28"/>
        </w:rPr>
        <w:t xml:space="preserve">Таблица </w:t>
      </w:r>
      <w:r w:rsidR="00DC1B38" w:rsidRPr="00E94276">
        <w:rPr>
          <w:rFonts w:ascii="PT Astra Serif" w:hAnsi="PT Astra Serif"/>
          <w:sz w:val="28"/>
          <w:szCs w:val="28"/>
        </w:rPr>
        <w:t>1</w:t>
      </w:r>
      <w:r w:rsidRPr="00E94276">
        <w:rPr>
          <w:rFonts w:ascii="PT Astra Serif" w:hAnsi="PT Astra Serif"/>
          <w:sz w:val="28"/>
          <w:szCs w:val="28"/>
        </w:rPr>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8441D7" w:rsidRPr="00E94276" w14:paraId="69EA1F77"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13B77F" w14:textId="77777777" w:rsidR="008441D7" w:rsidRPr="00E94276" w:rsidRDefault="008441D7" w:rsidP="00653824">
            <w:pPr>
              <w:widowControl w:val="0"/>
              <w:autoSpaceDE w:val="0"/>
              <w:autoSpaceDN w:val="0"/>
              <w:adjustRightInd w:val="0"/>
              <w:jc w:val="center"/>
              <w:rPr>
                <w:rFonts w:ascii="PT Astra Serif" w:hAnsi="PT Astra Serif"/>
              </w:rPr>
            </w:pPr>
            <w:r w:rsidRPr="00E94276">
              <w:rPr>
                <w:rFonts w:ascii="PT Astra Serif" w:hAnsi="PT Astra Serif"/>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735E2C" w14:textId="77777777" w:rsidR="0070085B" w:rsidRPr="00E94276" w:rsidRDefault="008441D7" w:rsidP="00BE742F">
            <w:pPr>
              <w:widowControl w:val="0"/>
              <w:autoSpaceDE w:val="0"/>
              <w:autoSpaceDN w:val="0"/>
              <w:adjustRightInd w:val="0"/>
              <w:jc w:val="center"/>
              <w:rPr>
                <w:rFonts w:ascii="PT Astra Serif" w:hAnsi="PT Astra Serif"/>
              </w:rPr>
            </w:pPr>
            <w:r w:rsidRPr="00E94276">
              <w:rPr>
                <w:rFonts w:ascii="PT Astra Serif" w:hAnsi="PT Astra Serif"/>
              </w:rPr>
              <w:t>Наименование объекта</w:t>
            </w:r>
          </w:p>
          <w:p w14:paraId="36F0B26D" w14:textId="77777777" w:rsidR="008441D7" w:rsidRPr="00E94276" w:rsidRDefault="008441D7" w:rsidP="00A64707">
            <w:pPr>
              <w:widowControl w:val="0"/>
              <w:autoSpaceDE w:val="0"/>
              <w:autoSpaceDN w:val="0"/>
              <w:adjustRightInd w:val="0"/>
              <w:jc w:val="center"/>
              <w:rPr>
                <w:rFonts w:ascii="PT Astra Serif" w:hAnsi="PT Astra Serif"/>
              </w:rPr>
            </w:pPr>
            <w:r w:rsidRPr="00E94276">
              <w:rPr>
                <w:rFonts w:ascii="PT Astra Serif" w:hAnsi="PT Astra Serif"/>
              </w:rPr>
              <w:t xml:space="preserve"> (наименование ресурса)</w:t>
            </w:r>
            <w:r w:rsidR="00A64707" w:rsidRPr="00E94276">
              <w:rPr>
                <w:rFonts w:ascii="PT Astra Serif" w:hAnsi="PT Astra Serif"/>
              </w:rPr>
              <w:t xml:space="preserve"> </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F9BD90" w14:textId="77777777" w:rsidR="008441D7" w:rsidRPr="00E94276" w:rsidRDefault="008441D7" w:rsidP="00653824">
            <w:pPr>
              <w:widowControl w:val="0"/>
              <w:autoSpaceDE w:val="0"/>
              <w:autoSpaceDN w:val="0"/>
              <w:adjustRightInd w:val="0"/>
              <w:jc w:val="center"/>
              <w:rPr>
                <w:rFonts w:ascii="PT Astra Serif" w:hAnsi="PT Astra Serif"/>
              </w:rPr>
            </w:pPr>
            <w:r w:rsidRPr="00E94276">
              <w:rPr>
                <w:rFonts w:ascii="PT Astra Serif" w:hAnsi="PT Astra Serif"/>
              </w:rPr>
              <w:t>Показатель минимально допустимого уровня обеспеченности (укрупненный показатель)</w:t>
            </w:r>
          </w:p>
        </w:tc>
      </w:tr>
      <w:tr w:rsidR="008441D7" w:rsidRPr="00E94276" w14:paraId="5BED0AB9" w14:textId="77777777" w:rsidTr="0070085B">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6167C" w14:textId="77777777" w:rsidR="008441D7" w:rsidRPr="00E94276" w:rsidRDefault="008441D7" w:rsidP="00653824">
            <w:pPr>
              <w:widowControl w:val="0"/>
              <w:autoSpaceDE w:val="0"/>
              <w:autoSpaceDN w:val="0"/>
              <w:adjustRightInd w:val="0"/>
              <w:ind w:firstLine="540"/>
              <w:jc w:val="both"/>
              <w:rPr>
                <w:rFonts w:ascii="PT Astra Serif" w:hAnsi="PT Astra Serif"/>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96F5C" w14:textId="77777777" w:rsidR="008441D7" w:rsidRPr="00E94276" w:rsidRDefault="008441D7" w:rsidP="00653824">
            <w:pPr>
              <w:widowControl w:val="0"/>
              <w:autoSpaceDE w:val="0"/>
              <w:autoSpaceDN w:val="0"/>
              <w:adjustRightInd w:val="0"/>
              <w:ind w:firstLine="54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11EDDF" w14:textId="77777777" w:rsidR="008441D7" w:rsidRPr="00E94276" w:rsidRDefault="008441D7" w:rsidP="00865D6A">
            <w:pPr>
              <w:widowControl w:val="0"/>
              <w:autoSpaceDE w:val="0"/>
              <w:autoSpaceDN w:val="0"/>
              <w:adjustRightInd w:val="0"/>
              <w:jc w:val="center"/>
              <w:rPr>
                <w:rFonts w:ascii="PT Astra Serif" w:hAnsi="PT Astra Serif"/>
              </w:rPr>
            </w:pPr>
            <w:r w:rsidRPr="00E94276">
              <w:rPr>
                <w:rFonts w:ascii="PT Astra Serif" w:hAnsi="PT Astra Serif"/>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DF487F" w14:textId="77777777" w:rsidR="008441D7" w:rsidRPr="00E94276" w:rsidRDefault="008441D7" w:rsidP="00865D6A">
            <w:pPr>
              <w:widowControl w:val="0"/>
              <w:autoSpaceDE w:val="0"/>
              <w:autoSpaceDN w:val="0"/>
              <w:adjustRightInd w:val="0"/>
              <w:jc w:val="center"/>
              <w:rPr>
                <w:rFonts w:ascii="PT Astra Serif" w:hAnsi="PT Astra Serif"/>
              </w:rPr>
            </w:pPr>
            <w:r w:rsidRPr="00E94276">
              <w:rPr>
                <w:rFonts w:ascii="PT Astra Serif" w:hAnsi="PT Astra Serif"/>
              </w:rPr>
              <w:t>Значение</w:t>
            </w:r>
          </w:p>
        </w:tc>
      </w:tr>
      <w:tr w:rsidR="008441D7" w:rsidRPr="00E94276" w14:paraId="210C6684" w14:textId="77777777" w:rsidTr="007008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14C33" w14:textId="77777777" w:rsidR="008441D7" w:rsidRPr="00E94276" w:rsidRDefault="008441D7" w:rsidP="00013E02">
            <w:pPr>
              <w:widowControl w:val="0"/>
              <w:autoSpaceDE w:val="0"/>
              <w:autoSpaceDN w:val="0"/>
              <w:adjustRightInd w:val="0"/>
              <w:jc w:val="center"/>
              <w:rPr>
                <w:rFonts w:ascii="PT Astra Serif" w:hAnsi="PT Astra Serif"/>
              </w:rPr>
            </w:pPr>
            <w:r w:rsidRPr="00E94276">
              <w:rPr>
                <w:rFonts w:ascii="PT Astra Serif" w:hAnsi="PT Astra Serif"/>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951712" w14:textId="77777777" w:rsidR="008441D7" w:rsidRPr="00E94276" w:rsidRDefault="008441D7" w:rsidP="00A64707">
            <w:pPr>
              <w:widowControl w:val="0"/>
              <w:autoSpaceDE w:val="0"/>
              <w:autoSpaceDN w:val="0"/>
              <w:adjustRightInd w:val="0"/>
              <w:rPr>
                <w:rFonts w:ascii="PT Astra Serif" w:hAnsi="PT Astra Serif"/>
              </w:rPr>
            </w:pPr>
            <w:r w:rsidRPr="00E94276">
              <w:rPr>
                <w:rFonts w:ascii="PT Astra Serif" w:hAnsi="PT Astra Serif"/>
              </w:rPr>
              <w:t>Потребление газа на индивидуально-бытовые нужды населения (при наличии централизованного горячего водоснабжения)</w:t>
            </w:r>
            <w:r w:rsidR="00A64707" w:rsidRPr="00E94276">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A2DF82" w14:textId="77777777" w:rsidR="008441D7" w:rsidRPr="00E94276" w:rsidRDefault="008441D7" w:rsidP="00653824">
            <w:pPr>
              <w:widowControl w:val="0"/>
              <w:autoSpaceDE w:val="0"/>
              <w:autoSpaceDN w:val="0"/>
              <w:adjustRightInd w:val="0"/>
              <w:jc w:val="center"/>
              <w:rPr>
                <w:rFonts w:ascii="PT Astra Serif" w:hAnsi="PT Astra Serif"/>
              </w:rPr>
            </w:pPr>
            <w:r w:rsidRPr="00E94276">
              <w:rPr>
                <w:rFonts w:ascii="PT Astra Serif" w:hAnsi="PT Astra Serif"/>
              </w:rPr>
              <w:t>м</w:t>
            </w:r>
            <w:r w:rsidRPr="00E94276">
              <w:rPr>
                <w:rFonts w:ascii="PT Astra Serif" w:hAnsi="PT Astra Serif"/>
                <w:vertAlign w:val="superscript"/>
              </w:rPr>
              <w:t>3</w:t>
            </w:r>
            <w:r w:rsidRPr="00E94276">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65737C" w14:textId="77777777" w:rsidR="008441D7" w:rsidRPr="00E94276" w:rsidRDefault="008441D7" w:rsidP="00653824">
            <w:pPr>
              <w:widowControl w:val="0"/>
              <w:autoSpaceDE w:val="0"/>
              <w:autoSpaceDN w:val="0"/>
              <w:adjustRightInd w:val="0"/>
              <w:jc w:val="center"/>
              <w:rPr>
                <w:rFonts w:ascii="PT Astra Serif" w:hAnsi="PT Astra Serif"/>
              </w:rPr>
            </w:pPr>
            <w:r w:rsidRPr="00E94276">
              <w:rPr>
                <w:rFonts w:ascii="PT Astra Serif" w:hAnsi="PT Astra Serif"/>
              </w:rPr>
              <w:t>120</w:t>
            </w:r>
          </w:p>
        </w:tc>
      </w:tr>
      <w:tr w:rsidR="008441D7" w:rsidRPr="00E94276" w14:paraId="18530C02" w14:textId="77777777" w:rsidTr="007008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C5A334" w14:textId="77777777" w:rsidR="008441D7" w:rsidRPr="00E94276" w:rsidRDefault="008441D7" w:rsidP="00013E02">
            <w:pPr>
              <w:widowControl w:val="0"/>
              <w:autoSpaceDE w:val="0"/>
              <w:autoSpaceDN w:val="0"/>
              <w:adjustRightInd w:val="0"/>
              <w:jc w:val="center"/>
              <w:rPr>
                <w:rFonts w:ascii="PT Astra Serif" w:hAnsi="PT Astra Serif"/>
              </w:rPr>
            </w:pPr>
            <w:r w:rsidRPr="00E94276">
              <w:rPr>
                <w:rFonts w:ascii="PT Astra Serif" w:hAnsi="PT Astra Serif"/>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12E626" w14:textId="77777777" w:rsidR="008441D7" w:rsidRPr="00E94276" w:rsidRDefault="008441D7" w:rsidP="00A64707">
            <w:pPr>
              <w:widowControl w:val="0"/>
              <w:autoSpaceDE w:val="0"/>
              <w:autoSpaceDN w:val="0"/>
              <w:adjustRightInd w:val="0"/>
              <w:rPr>
                <w:rFonts w:ascii="PT Astra Serif" w:hAnsi="PT Astra Serif"/>
              </w:rPr>
            </w:pPr>
            <w:r w:rsidRPr="00E94276">
              <w:rPr>
                <w:rFonts w:ascii="PT Astra Serif" w:hAnsi="PT Astra Serif"/>
              </w:rPr>
              <w:t>Потребление газа на индивидуально-бытовые нужды населения (при горячем водоснабжении от газовых водонагревателей)</w:t>
            </w:r>
            <w:r w:rsidR="00A64707" w:rsidRPr="00E94276">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13F4C7" w14:textId="77777777" w:rsidR="008441D7" w:rsidRPr="00E94276" w:rsidRDefault="008441D7" w:rsidP="00653824">
            <w:pPr>
              <w:widowControl w:val="0"/>
              <w:autoSpaceDE w:val="0"/>
              <w:autoSpaceDN w:val="0"/>
              <w:adjustRightInd w:val="0"/>
              <w:jc w:val="center"/>
              <w:rPr>
                <w:rFonts w:ascii="PT Astra Serif" w:hAnsi="PT Astra Serif"/>
              </w:rPr>
            </w:pPr>
            <w:r w:rsidRPr="00E94276">
              <w:rPr>
                <w:rFonts w:ascii="PT Astra Serif" w:hAnsi="PT Astra Serif"/>
              </w:rPr>
              <w:t>м</w:t>
            </w:r>
            <w:r w:rsidRPr="00E94276">
              <w:rPr>
                <w:rFonts w:ascii="PT Astra Serif" w:hAnsi="PT Astra Serif"/>
                <w:vertAlign w:val="superscript"/>
              </w:rPr>
              <w:t>3</w:t>
            </w:r>
            <w:r w:rsidRPr="00E94276">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603E" w14:textId="77777777" w:rsidR="008441D7" w:rsidRPr="00E94276" w:rsidRDefault="00AA613E" w:rsidP="00653824">
            <w:pPr>
              <w:widowControl w:val="0"/>
              <w:autoSpaceDE w:val="0"/>
              <w:autoSpaceDN w:val="0"/>
              <w:adjustRightInd w:val="0"/>
              <w:jc w:val="center"/>
              <w:rPr>
                <w:rFonts w:ascii="PT Astra Serif" w:hAnsi="PT Astra Serif"/>
              </w:rPr>
            </w:pPr>
            <w:r w:rsidRPr="00E94276">
              <w:rPr>
                <w:rFonts w:ascii="PT Astra Serif" w:hAnsi="PT Astra Serif"/>
              </w:rPr>
              <w:t>300</w:t>
            </w:r>
          </w:p>
        </w:tc>
      </w:tr>
      <w:tr w:rsidR="008441D7" w:rsidRPr="00E94276" w14:paraId="465FF3A2" w14:textId="77777777" w:rsidTr="007008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06844" w14:textId="77777777" w:rsidR="008441D7" w:rsidRPr="00E94276" w:rsidRDefault="00013E02" w:rsidP="00013E02">
            <w:pPr>
              <w:widowControl w:val="0"/>
              <w:autoSpaceDE w:val="0"/>
              <w:autoSpaceDN w:val="0"/>
              <w:adjustRightInd w:val="0"/>
              <w:jc w:val="center"/>
              <w:rPr>
                <w:rFonts w:ascii="PT Astra Serif" w:hAnsi="PT Astra Serif"/>
              </w:rPr>
            </w:pPr>
            <w:r w:rsidRPr="00E94276">
              <w:rPr>
                <w:rFonts w:ascii="PT Astra Serif" w:hAnsi="PT Astra Serif"/>
              </w:rPr>
              <w:lastRenderedPageBreak/>
              <w:t>3</w:t>
            </w:r>
            <w:r w:rsidR="008441D7" w:rsidRPr="00E94276">
              <w:rPr>
                <w:rFonts w:ascii="PT Astra Serif" w:hAnsi="PT Astra Serif"/>
              </w:rPr>
              <w:t>.</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CD3BE" w14:textId="77777777" w:rsidR="008441D7" w:rsidRPr="00E94276" w:rsidRDefault="008441D7" w:rsidP="00013E02">
            <w:pPr>
              <w:widowControl w:val="0"/>
              <w:autoSpaceDE w:val="0"/>
              <w:autoSpaceDN w:val="0"/>
              <w:adjustRightInd w:val="0"/>
              <w:rPr>
                <w:rFonts w:ascii="PT Astra Serif" w:hAnsi="PT Astra Serif"/>
              </w:rPr>
            </w:pPr>
            <w:r w:rsidRPr="00E94276">
              <w:rPr>
                <w:rFonts w:ascii="PT Astra Serif" w:hAnsi="PT Astra Serif"/>
              </w:rPr>
              <w:t xml:space="preserve">Потребление газа на индивидуально-бытовые нужды населения (при </w:t>
            </w:r>
            <w:r w:rsidR="00AA613E" w:rsidRPr="00E94276">
              <w:rPr>
                <w:rFonts w:ascii="PT Astra Serif" w:hAnsi="PT Astra Serif"/>
              </w:rPr>
              <w:t>отсутствии</w:t>
            </w:r>
            <w:r w:rsidR="00013E02" w:rsidRPr="00E94276">
              <w:rPr>
                <w:rFonts w:ascii="PT Astra Serif" w:hAnsi="PT Astra Serif"/>
              </w:rPr>
              <w:t xml:space="preserve"> всяких видов </w:t>
            </w:r>
            <w:r w:rsidRPr="00E94276">
              <w:rPr>
                <w:rFonts w:ascii="PT Astra Serif" w:hAnsi="PT Astra Serif"/>
              </w:rPr>
              <w:t>горяче</w:t>
            </w:r>
            <w:r w:rsidR="00013E02" w:rsidRPr="00E94276">
              <w:rPr>
                <w:rFonts w:ascii="PT Astra Serif" w:hAnsi="PT Astra Serif"/>
              </w:rPr>
              <w:t>го</w:t>
            </w:r>
            <w:r w:rsidRPr="00E94276">
              <w:rPr>
                <w:rFonts w:ascii="PT Astra Serif" w:hAnsi="PT Astra Serif"/>
              </w:rPr>
              <w:t xml:space="preserve"> водоснабжении</w:t>
            </w:r>
            <w:r w:rsidR="00013E02" w:rsidRPr="00E94276">
              <w:rPr>
                <w:rFonts w:ascii="PT Astra Serif" w:hAnsi="PT Astra Serif"/>
              </w:rPr>
              <w:t>)</w:t>
            </w:r>
            <w:r w:rsidRPr="00E94276">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43EE19" w14:textId="77777777" w:rsidR="008441D7" w:rsidRPr="00E94276" w:rsidRDefault="008441D7" w:rsidP="00200ECC">
            <w:pPr>
              <w:widowControl w:val="0"/>
              <w:autoSpaceDE w:val="0"/>
              <w:autoSpaceDN w:val="0"/>
              <w:adjustRightInd w:val="0"/>
              <w:jc w:val="center"/>
              <w:rPr>
                <w:rFonts w:ascii="PT Astra Serif" w:hAnsi="PT Astra Serif"/>
              </w:rPr>
            </w:pPr>
            <w:r w:rsidRPr="00E94276">
              <w:rPr>
                <w:rFonts w:ascii="PT Astra Serif" w:hAnsi="PT Astra Serif"/>
              </w:rPr>
              <w:t>м</w:t>
            </w:r>
            <w:r w:rsidRPr="00E94276">
              <w:rPr>
                <w:rFonts w:ascii="PT Astra Serif" w:hAnsi="PT Astra Serif"/>
                <w:vertAlign w:val="superscript"/>
              </w:rPr>
              <w:t>3</w:t>
            </w:r>
            <w:r w:rsidRPr="00E94276">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121942" w14:textId="77777777" w:rsidR="008441D7" w:rsidRPr="00E94276" w:rsidRDefault="00013E02" w:rsidP="00200ECC">
            <w:pPr>
              <w:widowControl w:val="0"/>
              <w:autoSpaceDE w:val="0"/>
              <w:autoSpaceDN w:val="0"/>
              <w:adjustRightInd w:val="0"/>
              <w:jc w:val="center"/>
              <w:rPr>
                <w:rFonts w:ascii="PT Astra Serif" w:hAnsi="PT Astra Serif"/>
              </w:rPr>
            </w:pPr>
            <w:r w:rsidRPr="00E94276">
              <w:rPr>
                <w:rFonts w:ascii="PT Astra Serif" w:hAnsi="PT Astra Serif"/>
              </w:rPr>
              <w:t>220</w:t>
            </w:r>
          </w:p>
        </w:tc>
      </w:tr>
    </w:tbl>
    <w:p w14:paraId="6A127507" w14:textId="77777777" w:rsidR="00077DF6" w:rsidRPr="00E94276" w:rsidRDefault="00077DF6" w:rsidP="00077DF6">
      <w:pPr>
        <w:widowControl w:val="0"/>
        <w:autoSpaceDE w:val="0"/>
        <w:autoSpaceDN w:val="0"/>
        <w:adjustRightInd w:val="0"/>
        <w:ind w:firstLine="540"/>
        <w:jc w:val="both"/>
        <w:rPr>
          <w:rFonts w:ascii="PT Astra Serif" w:hAnsi="PT Astra Serif"/>
        </w:rPr>
      </w:pPr>
      <w:bookmarkStart w:id="4" w:name="Par114"/>
      <w:bookmarkEnd w:id="4"/>
      <w:r w:rsidRPr="00E94276">
        <w:rPr>
          <w:rFonts w:ascii="PT Astra Serif" w:hAnsi="PT Astra Serif"/>
        </w:rPr>
        <w:t>Примечания:</w:t>
      </w:r>
    </w:p>
    <w:p w14:paraId="61206BF3" w14:textId="77777777" w:rsidR="00653824" w:rsidRPr="00E94276" w:rsidRDefault="00BE742F" w:rsidP="00653824">
      <w:pPr>
        <w:widowControl w:val="0"/>
        <w:autoSpaceDE w:val="0"/>
        <w:autoSpaceDN w:val="0"/>
        <w:adjustRightInd w:val="0"/>
        <w:ind w:firstLine="540"/>
        <w:jc w:val="both"/>
        <w:rPr>
          <w:rFonts w:ascii="PT Astra Serif" w:hAnsi="PT Astra Serif"/>
        </w:rPr>
      </w:pPr>
      <w:r w:rsidRPr="00E94276">
        <w:rPr>
          <w:rFonts w:ascii="PT Astra Serif" w:hAnsi="PT Astra Serif"/>
        </w:rPr>
        <w:t>1</w:t>
      </w:r>
      <w:r w:rsidR="00816029" w:rsidRPr="00E94276">
        <w:rPr>
          <w:rFonts w:ascii="PT Astra Serif" w:hAnsi="PT Astra Serif"/>
        </w:rPr>
        <w:t>.</w:t>
      </w:r>
      <w:r w:rsidR="00653824" w:rsidRPr="00E94276">
        <w:rPr>
          <w:rFonts w:ascii="PT Astra Serif" w:hAnsi="PT Astra Serif"/>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3DA4463" w14:textId="77777777" w:rsidR="00653824" w:rsidRPr="00E94276" w:rsidRDefault="00BE742F" w:rsidP="00653824">
      <w:pPr>
        <w:widowControl w:val="0"/>
        <w:autoSpaceDE w:val="0"/>
        <w:autoSpaceDN w:val="0"/>
        <w:adjustRightInd w:val="0"/>
        <w:ind w:firstLine="540"/>
        <w:jc w:val="both"/>
        <w:rPr>
          <w:rFonts w:ascii="PT Astra Serif" w:hAnsi="PT Astra Serif"/>
        </w:rPr>
      </w:pPr>
      <w:bookmarkStart w:id="5" w:name="Par115"/>
      <w:bookmarkEnd w:id="5"/>
      <w:r w:rsidRPr="00E94276">
        <w:rPr>
          <w:rFonts w:ascii="PT Astra Serif" w:hAnsi="PT Astra Serif"/>
        </w:rPr>
        <w:t>2</w:t>
      </w:r>
      <w:r w:rsidR="00816029" w:rsidRPr="00E94276">
        <w:rPr>
          <w:rFonts w:ascii="PT Astra Serif" w:hAnsi="PT Astra Serif"/>
        </w:rPr>
        <w:t xml:space="preserve">. </w:t>
      </w:r>
      <w:r w:rsidR="00653824" w:rsidRPr="00E94276">
        <w:rPr>
          <w:rFonts w:ascii="PT Astra Serif" w:hAnsi="PT Astra Serif"/>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577E4E26" w14:textId="77777777" w:rsidR="004B1838" w:rsidRPr="00E94276" w:rsidRDefault="00BE742F" w:rsidP="004B1838">
      <w:pPr>
        <w:widowControl w:val="0"/>
        <w:autoSpaceDE w:val="0"/>
        <w:autoSpaceDN w:val="0"/>
        <w:adjustRightInd w:val="0"/>
        <w:ind w:firstLine="540"/>
        <w:jc w:val="both"/>
        <w:rPr>
          <w:rFonts w:ascii="PT Astra Serif" w:hAnsi="PT Astra Serif"/>
        </w:rPr>
      </w:pPr>
      <w:bookmarkStart w:id="6" w:name="Par116"/>
      <w:bookmarkEnd w:id="6"/>
      <w:r w:rsidRPr="00E94276">
        <w:rPr>
          <w:rFonts w:ascii="PT Astra Serif" w:hAnsi="PT Astra Serif"/>
        </w:rPr>
        <w:t>3</w:t>
      </w:r>
      <w:r w:rsidR="00816029" w:rsidRPr="00E94276">
        <w:rPr>
          <w:rFonts w:ascii="PT Astra Serif" w:hAnsi="PT Astra Serif"/>
        </w:rPr>
        <w:t>.</w:t>
      </w:r>
      <w:r w:rsidR="00653824" w:rsidRPr="00E94276">
        <w:rPr>
          <w:rFonts w:ascii="PT Astra Serif" w:hAnsi="PT Astra Serif"/>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E94276">
        <w:rPr>
          <w:rFonts w:ascii="PT Astra Serif" w:hAnsi="PT Astra Serif"/>
        </w:rPr>
        <w:t xml:space="preserve"> «Тепловые сети»</w:t>
      </w:r>
      <w:r w:rsidR="00653824" w:rsidRPr="00E94276">
        <w:rPr>
          <w:rFonts w:ascii="PT Astra Serif" w:hAnsi="PT Astra Serif"/>
        </w:rPr>
        <w:t>, СП 42-101-2003</w:t>
      </w:r>
      <w:r w:rsidR="004B1838" w:rsidRPr="00E94276">
        <w:rPr>
          <w:rFonts w:ascii="PT Astra Serif" w:hAnsi="PT Astra Serif"/>
        </w:rPr>
        <w:t xml:space="preserve"> «Общие положения по проектированию и строительству газораспределительных систем из металлических и полиэтиленовых труб».</w:t>
      </w:r>
    </w:p>
    <w:p w14:paraId="2388ECE3" w14:textId="77777777" w:rsidR="00754403" w:rsidRPr="00E94276" w:rsidRDefault="00612078" w:rsidP="00653824">
      <w:pPr>
        <w:widowControl w:val="0"/>
        <w:autoSpaceDE w:val="0"/>
        <w:autoSpaceDN w:val="0"/>
        <w:adjustRightInd w:val="0"/>
        <w:ind w:firstLine="540"/>
        <w:jc w:val="both"/>
        <w:rPr>
          <w:rFonts w:ascii="PT Astra Serif" w:hAnsi="PT Astra Serif"/>
        </w:rPr>
      </w:pPr>
      <w:r w:rsidRPr="00E94276">
        <w:rPr>
          <w:rFonts w:ascii="PT Astra Serif" w:hAnsi="PT Astra Serif"/>
        </w:rPr>
        <w:t xml:space="preserve">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14:paraId="56F47537" w14:textId="77777777" w:rsidR="00612078" w:rsidRPr="002B70EF" w:rsidRDefault="00612078" w:rsidP="00653824">
      <w:pPr>
        <w:widowControl w:val="0"/>
        <w:autoSpaceDE w:val="0"/>
        <w:autoSpaceDN w:val="0"/>
        <w:adjustRightInd w:val="0"/>
        <w:ind w:firstLine="540"/>
        <w:jc w:val="both"/>
        <w:rPr>
          <w:rFonts w:ascii="PT Astra Serif" w:hAnsi="PT Astra Serif"/>
          <w:sz w:val="22"/>
          <w:szCs w:val="22"/>
        </w:rPr>
      </w:pPr>
    </w:p>
    <w:p w14:paraId="7B419405" w14:textId="4FEEB75E" w:rsidR="00754403" w:rsidRPr="00E94276" w:rsidRDefault="00754403" w:rsidP="00754403">
      <w:pPr>
        <w:widowControl w:val="0"/>
        <w:autoSpaceDE w:val="0"/>
        <w:autoSpaceDN w:val="0"/>
        <w:adjustRightInd w:val="0"/>
        <w:ind w:firstLine="567"/>
        <w:jc w:val="both"/>
        <w:outlineLvl w:val="3"/>
        <w:rPr>
          <w:rFonts w:ascii="PT Astra Serif" w:hAnsi="PT Astra Serif"/>
          <w:sz w:val="28"/>
          <w:szCs w:val="28"/>
        </w:rPr>
      </w:pPr>
      <w:r w:rsidRPr="00E94276">
        <w:rPr>
          <w:rFonts w:ascii="PT Astra Serif" w:hAnsi="PT Astra Serif"/>
          <w:sz w:val="28"/>
          <w:szCs w:val="28"/>
        </w:rPr>
        <w:t>1.1.</w:t>
      </w:r>
      <w:r w:rsidR="00FA586C" w:rsidRPr="00E94276">
        <w:rPr>
          <w:rFonts w:ascii="PT Astra Serif" w:hAnsi="PT Astra Serif"/>
          <w:sz w:val="28"/>
          <w:szCs w:val="28"/>
        </w:rPr>
        <w:t>3</w:t>
      </w:r>
      <w:r w:rsidRPr="00E94276">
        <w:rPr>
          <w:rFonts w:ascii="PT Astra Serif" w:hAnsi="PT Astra Serif"/>
          <w:sz w:val="28"/>
          <w:szCs w:val="28"/>
        </w:rPr>
        <w:t>. Расчетные показатели объектов теплоснабжени</w:t>
      </w:r>
      <w:r w:rsidR="00FA586C" w:rsidRPr="00E94276">
        <w:rPr>
          <w:rFonts w:ascii="PT Astra Serif" w:hAnsi="PT Astra Serif"/>
          <w:sz w:val="28"/>
          <w:szCs w:val="28"/>
        </w:rPr>
        <w:t>я</w:t>
      </w:r>
      <w:r w:rsidRPr="00E94276">
        <w:rPr>
          <w:rFonts w:ascii="PT Astra Serif" w:hAnsi="PT Astra Serif"/>
          <w:sz w:val="28"/>
          <w:szCs w:val="28"/>
        </w:rPr>
        <w:t xml:space="preserve">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Максимально допустимый уровень территориальной доступности объектов не нормируется.</w:t>
      </w:r>
    </w:p>
    <w:p w14:paraId="47B599EC" w14:textId="77777777" w:rsidR="00FA586C" w:rsidRPr="005F0E34" w:rsidRDefault="00FA586C" w:rsidP="005F0E34">
      <w:pPr>
        <w:ind w:firstLine="709"/>
        <w:jc w:val="both"/>
        <w:rPr>
          <w:rFonts w:ascii="PT Astra Serif" w:hAnsi="PT Astra Serif"/>
          <w:sz w:val="28"/>
          <w:szCs w:val="28"/>
        </w:rPr>
      </w:pPr>
      <w:r w:rsidRPr="005F0E34">
        <w:rPr>
          <w:rFonts w:ascii="PT Astra Serif" w:hAnsi="PT Astra Serif"/>
          <w:sz w:val="28"/>
          <w:szCs w:val="28"/>
        </w:rPr>
        <w:t>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Максимально допустимый уровень территориальной доступности объектов не нормируется.</w:t>
      </w:r>
    </w:p>
    <w:p w14:paraId="1CDEDB7D" w14:textId="77777777" w:rsidR="00FA586C" w:rsidRPr="005F0E34" w:rsidRDefault="00FA586C" w:rsidP="005F0E34">
      <w:pPr>
        <w:pStyle w:val="05"/>
        <w:spacing w:before="0" w:after="0"/>
        <w:rPr>
          <w:rFonts w:ascii="PT Astra Serif" w:hAnsi="PT Astra Serif"/>
          <w:sz w:val="28"/>
        </w:rPr>
      </w:pPr>
      <w:r w:rsidRPr="005F0E34">
        <w:rPr>
          <w:rFonts w:ascii="PT Astra Serif" w:hAnsi="PT Astra Serif"/>
          <w:sz w:val="28"/>
        </w:rPr>
        <w:t>Таблица 1.1.</w:t>
      </w:r>
      <w:r w:rsidR="001F24F0" w:rsidRPr="005F0E34">
        <w:rPr>
          <w:rFonts w:ascii="PT Astra Serif" w:hAnsi="PT Astra Serif"/>
          <w:sz w:val="28"/>
        </w:rPr>
        <w:t>4</w:t>
      </w:r>
      <w:r w:rsidRPr="005F0E34">
        <w:rPr>
          <w:rFonts w:ascii="PT Astra Serif" w:hAnsi="PT Astra Serif"/>
          <w:sz w:val="28"/>
        </w:rPr>
        <w:t>.</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FA586C" w:rsidRPr="002B70EF" w14:paraId="216FE224" w14:textId="77777777" w:rsidTr="002E6830">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96FB57" w14:textId="77777777" w:rsidR="00FA586C" w:rsidRPr="002B70EF" w:rsidRDefault="00FA586C" w:rsidP="006A3721">
            <w:pPr>
              <w:widowControl w:val="0"/>
              <w:autoSpaceDE w:val="0"/>
              <w:autoSpaceDN w:val="0"/>
              <w:adjustRightInd w:val="0"/>
              <w:jc w:val="center"/>
              <w:rPr>
                <w:rFonts w:ascii="PT Astra Serif" w:hAnsi="PT Astra Serif"/>
              </w:rPr>
            </w:pPr>
            <w:r w:rsidRPr="002B70EF">
              <w:rPr>
                <w:rFonts w:ascii="PT Astra Serif" w:hAnsi="PT Astra Serif"/>
                <w:sz w:val="22"/>
                <w:szCs w:val="22"/>
              </w:rPr>
              <w:t>Наименование объекта</w:t>
            </w:r>
          </w:p>
        </w:tc>
        <w:tc>
          <w:tcPr>
            <w:tcW w:w="4961" w:type="dxa"/>
            <w:tcBorders>
              <w:top w:val="single" w:sz="4" w:space="0" w:color="auto"/>
              <w:left w:val="single" w:sz="4" w:space="0" w:color="auto"/>
              <w:right w:val="single" w:sz="4" w:space="0" w:color="auto"/>
            </w:tcBorders>
          </w:tcPr>
          <w:p w14:paraId="37350389" w14:textId="77777777" w:rsidR="00FA586C" w:rsidRPr="002B70EF" w:rsidRDefault="002E6830" w:rsidP="006A3721">
            <w:pPr>
              <w:widowControl w:val="0"/>
              <w:autoSpaceDE w:val="0"/>
              <w:autoSpaceDN w:val="0"/>
              <w:adjustRightInd w:val="0"/>
              <w:ind w:left="142" w:right="142"/>
              <w:jc w:val="center"/>
              <w:rPr>
                <w:rFonts w:ascii="PT Astra Serif" w:hAnsi="PT Astra Serif"/>
              </w:rPr>
            </w:pPr>
            <w:r w:rsidRPr="002B70EF">
              <w:rPr>
                <w:rFonts w:ascii="PT Astra Serif" w:hAnsi="PT Astra Serif"/>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7D56AD3" w14:textId="77777777" w:rsidR="00FA586C" w:rsidRPr="002B70EF" w:rsidRDefault="00FA586C" w:rsidP="006A3721">
            <w:pPr>
              <w:widowControl w:val="0"/>
              <w:autoSpaceDE w:val="0"/>
              <w:autoSpaceDN w:val="0"/>
              <w:adjustRightInd w:val="0"/>
              <w:ind w:left="-102"/>
              <w:jc w:val="center"/>
              <w:rPr>
                <w:rFonts w:ascii="PT Astra Serif" w:hAnsi="PT Astra Serif"/>
              </w:rPr>
            </w:pPr>
            <w:r w:rsidRPr="002B70EF">
              <w:rPr>
                <w:rFonts w:ascii="PT Astra Serif" w:hAnsi="PT Astra Serif"/>
                <w:sz w:val="22"/>
                <w:szCs w:val="22"/>
              </w:rPr>
              <w:t>Значение расчетного показателя</w:t>
            </w:r>
          </w:p>
        </w:tc>
      </w:tr>
      <w:tr w:rsidR="002E6830" w:rsidRPr="002B70EF" w14:paraId="778A5A52" w14:textId="77777777" w:rsidTr="002E6830">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434F7A" w14:textId="77777777" w:rsidR="002E6830" w:rsidRPr="002B70EF" w:rsidRDefault="002E6830" w:rsidP="002E6830">
            <w:pPr>
              <w:widowControl w:val="0"/>
              <w:autoSpaceDE w:val="0"/>
              <w:autoSpaceDN w:val="0"/>
              <w:adjustRightInd w:val="0"/>
              <w:ind w:firstLine="40"/>
              <w:rPr>
                <w:rFonts w:ascii="PT Astra Serif" w:hAnsi="PT Astra Serif"/>
              </w:rPr>
            </w:pPr>
            <w:r w:rsidRPr="002B70EF">
              <w:rPr>
                <w:rFonts w:ascii="PT Astra Serif" w:hAnsi="PT Astra Serif"/>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1D4CD157" w14:textId="77777777" w:rsidR="002E6830" w:rsidRPr="002B70EF" w:rsidRDefault="002E6830" w:rsidP="002E6830">
            <w:pPr>
              <w:widowControl w:val="0"/>
              <w:autoSpaceDE w:val="0"/>
              <w:autoSpaceDN w:val="0"/>
              <w:adjustRightInd w:val="0"/>
              <w:ind w:left="95"/>
              <w:rPr>
                <w:rFonts w:ascii="PT Astra Serif" w:hAnsi="PT Astra Serif"/>
              </w:rPr>
            </w:pPr>
            <w:r w:rsidRPr="002B70EF">
              <w:rPr>
                <w:rFonts w:ascii="PT Astra Serif" w:hAnsi="PT Astra Serif"/>
                <w:sz w:val="22"/>
                <w:szCs w:val="22"/>
              </w:rPr>
              <w:t>Удельное хозяйственно-питьевое водопотребление в населенных пунктах на одного жителя среднесуточное (за год), л/</w:t>
            </w:r>
            <w:proofErr w:type="spellStart"/>
            <w:r w:rsidRPr="002B70EF">
              <w:rPr>
                <w:rFonts w:ascii="PT Astra Serif" w:hAnsi="PT Astra Serif"/>
                <w:sz w:val="22"/>
                <w:szCs w:val="22"/>
              </w:rPr>
              <w:t>сут</w:t>
            </w:r>
            <w:proofErr w:type="spellEnd"/>
            <w:r w:rsidRPr="002B70EF">
              <w:rPr>
                <w:rFonts w:ascii="PT Astra Serif" w:hAnsi="PT Astra Serif"/>
                <w:sz w:val="22"/>
                <w:szCs w:val="22"/>
              </w:rPr>
              <w:t xml:space="preserve"> в жилой застройке:</w:t>
            </w:r>
          </w:p>
          <w:p w14:paraId="2707BE2A" w14:textId="77777777" w:rsidR="002E6830" w:rsidRPr="002B70EF" w:rsidRDefault="002E6830" w:rsidP="002E6830">
            <w:pPr>
              <w:widowControl w:val="0"/>
              <w:autoSpaceDE w:val="0"/>
              <w:autoSpaceDN w:val="0"/>
              <w:adjustRightInd w:val="0"/>
              <w:ind w:left="95"/>
              <w:rPr>
                <w:rFonts w:ascii="PT Astra Serif" w:hAnsi="PT Astra Serif"/>
              </w:rPr>
            </w:pPr>
            <w:r w:rsidRPr="002B70EF">
              <w:rPr>
                <w:rFonts w:ascii="PT Astra Serif" w:hAnsi="PT Astra Serif"/>
                <w:sz w:val="22"/>
                <w:szCs w:val="22"/>
              </w:rPr>
              <w:t>- с водопроводом, канализацией, ваннами, с центральным горячим водоснабжением;</w:t>
            </w:r>
          </w:p>
          <w:p w14:paraId="6F1716A4" w14:textId="77777777" w:rsidR="002E6830" w:rsidRPr="002B70EF" w:rsidRDefault="002E6830" w:rsidP="002E6830">
            <w:pPr>
              <w:widowControl w:val="0"/>
              <w:autoSpaceDE w:val="0"/>
              <w:autoSpaceDN w:val="0"/>
              <w:adjustRightInd w:val="0"/>
              <w:ind w:left="95"/>
              <w:rPr>
                <w:rFonts w:ascii="PT Astra Serif" w:hAnsi="PT Astra Serif"/>
              </w:rPr>
            </w:pPr>
            <w:r w:rsidRPr="002B70EF">
              <w:rPr>
                <w:rFonts w:ascii="PT Astra Serif" w:hAnsi="PT Astra Serif"/>
                <w:sz w:val="22"/>
                <w:szCs w:val="22"/>
              </w:rPr>
              <w:t>- с водопроводом, канализацией, ваннами, с газовыми водонагревателями;</w:t>
            </w:r>
          </w:p>
          <w:p w14:paraId="63CC730F" w14:textId="77777777" w:rsidR="002E6830" w:rsidRPr="002B70EF" w:rsidRDefault="002E6830" w:rsidP="002E6830">
            <w:pPr>
              <w:widowControl w:val="0"/>
              <w:autoSpaceDE w:val="0"/>
              <w:autoSpaceDN w:val="0"/>
              <w:adjustRightInd w:val="0"/>
              <w:ind w:left="95"/>
              <w:rPr>
                <w:rFonts w:ascii="PT Astra Serif" w:hAnsi="PT Astra Serif"/>
              </w:rPr>
            </w:pPr>
            <w:r w:rsidRPr="002B70EF">
              <w:rPr>
                <w:rFonts w:ascii="PT Astra Serif" w:hAnsi="PT Astra Serif"/>
                <w:sz w:val="22"/>
                <w:szCs w:val="22"/>
              </w:rPr>
              <w:t>- с водоснабжением, канализацией, без ванн;</w:t>
            </w:r>
          </w:p>
          <w:p w14:paraId="3566EC6D" w14:textId="77777777" w:rsidR="002E6830" w:rsidRPr="002B70EF" w:rsidRDefault="002E6830" w:rsidP="002E6830">
            <w:pPr>
              <w:widowControl w:val="0"/>
              <w:autoSpaceDE w:val="0"/>
              <w:autoSpaceDN w:val="0"/>
              <w:adjustRightInd w:val="0"/>
              <w:ind w:left="95"/>
              <w:rPr>
                <w:rFonts w:ascii="PT Astra Serif" w:hAnsi="PT Astra Serif"/>
              </w:rPr>
            </w:pPr>
            <w:r w:rsidRPr="002B70EF">
              <w:rPr>
                <w:rFonts w:ascii="PT Astra Serif" w:hAnsi="PT Astra Serif"/>
                <w:sz w:val="22"/>
                <w:szCs w:val="22"/>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88F39B" w14:textId="77777777" w:rsidR="002E6830" w:rsidRPr="002B70EF" w:rsidRDefault="002E6830" w:rsidP="006A3721">
            <w:pPr>
              <w:widowControl w:val="0"/>
              <w:autoSpaceDE w:val="0"/>
              <w:autoSpaceDN w:val="0"/>
              <w:adjustRightInd w:val="0"/>
              <w:jc w:val="center"/>
              <w:rPr>
                <w:rFonts w:ascii="PT Astra Serif" w:hAnsi="PT Astra Serif"/>
              </w:rPr>
            </w:pPr>
          </w:p>
          <w:p w14:paraId="48F64B43" w14:textId="77777777" w:rsidR="002E6830" w:rsidRPr="002B70EF" w:rsidRDefault="002E6830" w:rsidP="006A3721">
            <w:pPr>
              <w:widowControl w:val="0"/>
              <w:autoSpaceDE w:val="0"/>
              <w:autoSpaceDN w:val="0"/>
              <w:adjustRightInd w:val="0"/>
              <w:jc w:val="center"/>
              <w:rPr>
                <w:rFonts w:ascii="PT Astra Serif" w:hAnsi="PT Astra Serif"/>
              </w:rPr>
            </w:pPr>
          </w:p>
          <w:p w14:paraId="2BB22DE5" w14:textId="77777777" w:rsidR="002E6830" w:rsidRPr="002B70EF" w:rsidRDefault="002E6830" w:rsidP="006A3721">
            <w:pPr>
              <w:widowControl w:val="0"/>
              <w:autoSpaceDE w:val="0"/>
              <w:autoSpaceDN w:val="0"/>
              <w:adjustRightInd w:val="0"/>
              <w:jc w:val="center"/>
              <w:rPr>
                <w:rFonts w:ascii="PT Astra Serif" w:hAnsi="PT Astra Serif"/>
              </w:rPr>
            </w:pPr>
          </w:p>
          <w:p w14:paraId="6D977AE3" w14:textId="77777777" w:rsidR="002E6830" w:rsidRPr="002B70EF" w:rsidRDefault="002E6830" w:rsidP="006A3721">
            <w:pPr>
              <w:widowControl w:val="0"/>
              <w:autoSpaceDE w:val="0"/>
              <w:autoSpaceDN w:val="0"/>
              <w:adjustRightInd w:val="0"/>
              <w:jc w:val="center"/>
              <w:rPr>
                <w:rFonts w:ascii="PT Astra Serif" w:hAnsi="PT Astra Serif"/>
              </w:rPr>
            </w:pPr>
          </w:p>
          <w:p w14:paraId="6752485B" w14:textId="77777777" w:rsidR="002E6830" w:rsidRPr="002B70EF" w:rsidRDefault="002E6830" w:rsidP="006A3721">
            <w:pPr>
              <w:widowControl w:val="0"/>
              <w:autoSpaceDE w:val="0"/>
              <w:autoSpaceDN w:val="0"/>
              <w:adjustRightInd w:val="0"/>
              <w:jc w:val="center"/>
              <w:rPr>
                <w:rFonts w:ascii="PT Astra Serif" w:hAnsi="PT Astra Serif"/>
              </w:rPr>
            </w:pPr>
            <w:r w:rsidRPr="002B70EF">
              <w:rPr>
                <w:rFonts w:ascii="PT Astra Serif" w:hAnsi="PT Astra Serif"/>
                <w:sz w:val="22"/>
                <w:szCs w:val="22"/>
              </w:rPr>
              <w:t>220-280</w:t>
            </w:r>
          </w:p>
          <w:p w14:paraId="5AAEA87E" w14:textId="77777777" w:rsidR="002E6830" w:rsidRPr="002B70EF" w:rsidRDefault="002E6830" w:rsidP="006A3721">
            <w:pPr>
              <w:widowControl w:val="0"/>
              <w:autoSpaceDE w:val="0"/>
              <w:autoSpaceDN w:val="0"/>
              <w:adjustRightInd w:val="0"/>
              <w:jc w:val="center"/>
              <w:rPr>
                <w:rFonts w:ascii="PT Astra Serif" w:hAnsi="PT Astra Serif"/>
              </w:rPr>
            </w:pPr>
          </w:p>
          <w:p w14:paraId="7982D704" w14:textId="77777777" w:rsidR="002E6830" w:rsidRPr="002B70EF" w:rsidRDefault="002E6830" w:rsidP="006A3721">
            <w:pPr>
              <w:widowControl w:val="0"/>
              <w:autoSpaceDE w:val="0"/>
              <w:autoSpaceDN w:val="0"/>
              <w:adjustRightInd w:val="0"/>
              <w:jc w:val="center"/>
              <w:rPr>
                <w:rFonts w:ascii="PT Astra Serif" w:hAnsi="PT Astra Serif"/>
              </w:rPr>
            </w:pPr>
            <w:r w:rsidRPr="002B70EF">
              <w:rPr>
                <w:rFonts w:ascii="PT Astra Serif" w:hAnsi="PT Astra Serif"/>
                <w:sz w:val="22"/>
                <w:szCs w:val="22"/>
              </w:rPr>
              <w:t>160-230</w:t>
            </w:r>
          </w:p>
          <w:p w14:paraId="2B7FAE37" w14:textId="77777777" w:rsidR="002E6830" w:rsidRPr="002B70EF" w:rsidRDefault="002E6830" w:rsidP="006A3721">
            <w:pPr>
              <w:widowControl w:val="0"/>
              <w:autoSpaceDE w:val="0"/>
              <w:autoSpaceDN w:val="0"/>
              <w:adjustRightInd w:val="0"/>
              <w:jc w:val="center"/>
              <w:rPr>
                <w:rFonts w:ascii="PT Astra Serif" w:hAnsi="PT Astra Serif"/>
              </w:rPr>
            </w:pPr>
          </w:p>
          <w:p w14:paraId="5C4B2DE6" w14:textId="77777777" w:rsidR="002E6830" w:rsidRPr="002B70EF" w:rsidRDefault="002E6830" w:rsidP="006A3721">
            <w:pPr>
              <w:widowControl w:val="0"/>
              <w:autoSpaceDE w:val="0"/>
              <w:autoSpaceDN w:val="0"/>
              <w:adjustRightInd w:val="0"/>
              <w:jc w:val="center"/>
              <w:rPr>
                <w:rFonts w:ascii="PT Astra Serif" w:hAnsi="PT Astra Serif"/>
              </w:rPr>
            </w:pPr>
            <w:r w:rsidRPr="002B70EF">
              <w:rPr>
                <w:rFonts w:ascii="PT Astra Serif" w:hAnsi="PT Astra Serif"/>
                <w:sz w:val="22"/>
                <w:szCs w:val="22"/>
              </w:rPr>
              <w:t>125-160</w:t>
            </w:r>
          </w:p>
          <w:p w14:paraId="4B2CBA0E" w14:textId="77777777" w:rsidR="002E6830" w:rsidRPr="002B70EF" w:rsidRDefault="002E6830" w:rsidP="006A3721">
            <w:pPr>
              <w:widowControl w:val="0"/>
              <w:autoSpaceDE w:val="0"/>
              <w:autoSpaceDN w:val="0"/>
              <w:adjustRightInd w:val="0"/>
              <w:jc w:val="center"/>
              <w:rPr>
                <w:rFonts w:ascii="PT Astra Serif" w:hAnsi="PT Astra Serif"/>
              </w:rPr>
            </w:pPr>
          </w:p>
          <w:p w14:paraId="0DEA7B56" w14:textId="77777777" w:rsidR="002E6830" w:rsidRPr="002B70EF" w:rsidRDefault="002E6830" w:rsidP="006A3721">
            <w:pPr>
              <w:widowControl w:val="0"/>
              <w:autoSpaceDE w:val="0"/>
              <w:autoSpaceDN w:val="0"/>
              <w:adjustRightInd w:val="0"/>
              <w:jc w:val="center"/>
              <w:rPr>
                <w:rFonts w:ascii="PT Astra Serif" w:hAnsi="PT Astra Serif"/>
              </w:rPr>
            </w:pPr>
            <w:r w:rsidRPr="002B70EF">
              <w:rPr>
                <w:rFonts w:ascii="PT Astra Serif" w:hAnsi="PT Astra Serif"/>
                <w:sz w:val="22"/>
                <w:szCs w:val="22"/>
              </w:rPr>
              <w:t>30-50</w:t>
            </w:r>
          </w:p>
        </w:tc>
      </w:tr>
    </w:tbl>
    <w:p w14:paraId="12478D08" w14:textId="77777777" w:rsidR="00C61AC6" w:rsidRPr="005F0E34" w:rsidRDefault="00C61AC6" w:rsidP="005F0E34">
      <w:pPr>
        <w:pStyle w:val="07"/>
        <w:ind w:firstLine="709"/>
        <w:rPr>
          <w:rFonts w:ascii="PT Astra Serif" w:hAnsi="PT Astra Serif"/>
          <w:sz w:val="24"/>
        </w:rPr>
      </w:pPr>
      <w:r w:rsidRPr="005F0E34">
        <w:rPr>
          <w:rFonts w:ascii="PT Astra Serif" w:hAnsi="PT Astra Serif"/>
          <w:sz w:val="24"/>
        </w:rPr>
        <w:t>Примечания</w:t>
      </w:r>
    </w:p>
    <w:p w14:paraId="5DFA2081" w14:textId="77777777" w:rsidR="00C61AC6" w:rsidRPr="005F0E34" w:rsidRDefault="00C61AC6" w:rsidP="005F0E34">
      <w:pPr>
        <w:pStyle w:val="08"/>
        <w:ind w:firstLine="709"/>
        <w:rPr>
          <w:rFonts w:ascii="PT Astra Serif" w:hAnsi="PT Astra Serif"/>
          <w:sz w:val="24"/>
        </w:rPr>
      </w:pPr>
      <w:r w:rsidRPr="005F0E34">
        <w:rPr>
          <w:rFonts w:ascii="PT Astra Serif" w:hAnsi="PT Astra Serif"/>
          <w:sz w:val="24"/>
        </w:rPr>
        <w:lastRenderedPageBreak/>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14:paraId="5FBDE255" w14:textId="77777777" w:rsidR="00C61AC6" w:rsidRPr="005F0E34" w:rsidRDefault="00C61AC6" w:rsidP="005F0E34">
      <w:pPr>
        <w:pStyle w:val="08"/>
        <w:ind w:firstLine="709"/>
        <w:rPr>
          <w:rFonts w:ascii="PT Astra Serif" w:hAnsi="PT Astra Serif"/>
          <w:sz w:val="24"/>
        </w:rPr>
      </w:pPr>
      <w:r w:rsidRPr="005F0E34">
        <w:rPr>
          <w:rFonts w:ascii="PT Astra Serif" w:hAnsi="PT Astra Serif"/>
          <w:sz w:val="24"/>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12A0BF2F" w14:textId="77777777" w:rsidR="00C61AC6" w:rsidRPr="005F0E34" w:rsidRDefault="00C61AC6" w:rsidP="005F0E34">
      <w:pPr>
        <w:pStyle w:val="08"/>
        <w:ind w:firstLine="709"/>
        <w:rPr>
          <w:rFonts w:ascii="PT Astra Serif" w:hAnsi="PT Astra Serif"/>
          <w:sz w:val="24"/>
        </w:rPr>
      </w:pPr>
      <w:r w:rsidRPr="005F0E34">
        <w:rPr>
          <w:rFonts w:ascii="PT Astra Serif" w:hAnsi="PT Astra Serif"/>
          <w:sz w:val="24"/>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3BD31B8E" w14:textId="77777777" w:rsidR="00C61AC6" w:rsidRPr="005F0E34" w:rsidRDefault="00C61AC6" w:rsidP="005F0E34">
      <w:pPr>
        <w:pStyle w:val="08"/>
        <w:ind w:firstLine="709"/>
        <w:rPr>
          <w:rFonts w:ascii="PT Astra Serif" w:hAnsi="PT Astra Serif"/>
          <w:sz w:val="24"/>
        </w:rPr>
      </w:pPr>
      <w:r w:rsidRPr="005F0E34">
        <w:rPr>
          <w:rFonts w:ascii="PT Astra Serif" w:hAnsi="PT Astra Serif"/>
          <w:sz w:val="24"/>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2CD4FA3E" w14:textId="77777777" w:rsidR="00754403" w:rsidRPr="005F0E34" w:rsidRDefault="00C61AC6" w:rsidP="005F0E34">
      <w:pPr>
        <w:widowControl w:val="0"/>
        <w:autoSpaceDE w:val="0"/>
        <w:autoSpaceDN w:val="0"/>
        <w:adjustRightInd w:val="0"/>
        <w:ind w:firstLine="709"/>
        <w:jc w:val="both"/>
        <w:rPr>
          <w:rFonts w:ascii="PT Astra Serif" w:hAnsi="PT Astra Serif"/>
        </w:rPr>
      </w:pPr>
      <w:r w:rsidRPr="005F0E34">
        <w:rPr>
          <w:rFonts w:ascii="PT Astra Serif" w:hAnsi="PT Astra Serif"/>
        </w:rPr>
        <w:t>5. Расходы воды на поливку в населенных пунктах и на территории промышленных предприятий должны приниматься по таблице 3 СП 31.13330.2012.</w:t>
      </w:r>
    </w:p>
    <w:p w14:paraId="0190E655" w14:textId="77777777" w:rsidR="00754403" w:rsidRPr="002B70EF" w:rsidRDefault="00754403" w:rsidP="00653824">
      <w:pPr>
        <w:widowControl w:val="0"/>
        <w:autoSpaceDE w:val="0"/>
        <w:autoSpaceDN w:val="0"/>
        <w:adjustRightInd w:val="0"/>
        <w:ind w:firstLine="540"/>
        <w:jc w:val="both"/>
        <w:rPr>
          <w:rFonts w:ascii="PT Astra Serif" w:hAnsi="PT Astra Serif"/>
          <w:sz w:val="22"/>
          <w:szCs w:val="22"/>
        </w:rPr>
      </w:pPr>
    </w:p>
    <w:p w14:paraId="2EE0FB22" w14:textId="77777777" w:rsidR="00D24914" w:rsidRPr="005F0E34" w:rsidRDefault="00D24914" w:rsidP="00E92293">
      <w:pPr>
        <w:ind w:firstLine="709"/>
        <w:jc w:val="both"/>
        <w:rPr>
          <w:rFonts w:ascii="PT Astra Serif" w:hAnsi="PT Astra Serif"/>
          <w:sz w:val="28"/>
          <w:szCs w:val="28"/>
        </w:rPr>
      </w:pPr>
      <w:r w:rsidRPr="005F0E34">
        <w:rPr>
          <w:rFonts w:ascii="PT Astra Serif" w:hAnsi="PT Astra Serif"/>
          <w:sz w:val="28"/>
          <w:szCs w:val="28"/>
        </w:rPr>
        <w:t>1.1.</w:t>
      </w:r>
      <w:r w:rsidR="000E437E" w:rsidRPr="005F0E34">
        <w:rPr>
          <w:rFonts w:ascii="PT Astra Serif" w:hAnsi="PT Astra Serif"/>
          <w:sz w:val="28"/>
          <w:szCs w:val="28"/>
        </w:rPr>
        <w:t>5</w:t>
      </w:r>
      <w:r w:rsidRPr="005F0E34">
        <w:rPr>
          <w:rFonts w:ascii="PT Astra Serif" w:hAnsi="PT Astra Serif"/>
          <w:sz w:val="28"/>
          <w:szCs w:val="28"/>
        </w:rPr>
        <w:t>. Расчетный показатель объектов водоотведения – показатель удельного водоотведения, л/</w:t>
      </w:r>
      <w:proofErr w:type="spellStart"/>
      <w:r w:rsidRPr="005F0E34">
        <w:rPr>
          <w:rFonts w:ascii="PT Astra Serif" w:hAnsi="PT Astra Serif"/>
          <w:sz w:val="28"/>
          <w:szCs w:val="28"/>
        </w:rPr>
        <w:t>сут</w:t>
      </w:r>
      <w:proofErr w:type="spellEnd"/>
      <w:r w:rsidRPr="005F0E34">
        <w:rPr>
          <w:rFonts w:ascii="PT Astra Serif" w:hAnsi="PT Astra Serif"/>
          <w:sz w:val="28"/>
          <w:szCs w:val="28"/>
        </w:rPr>
        <w:t>.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r w:rsidR="000E437E" w:rsidRPr="005F0E34">
        <w:rPr>
          <w:rFonts w:ascii="PT Astra Serif" w:hAnsi="PT Astra Serif"/>
          <w:sz w:val="28"/>
          <w:szCs w:val="28"/>
        </w:rPr>
        <w:t>.</w:t>
      </w:r>
    </w:p>
    <w:p w14:paraId="0688A543" w14:textId="77777777" w:rsidR="00E04DE2" w:rsidRPr="002B70EF" w:rsidRDefault="00E04DE2" w:rsidP="00E92293">
      <w:pPr>
        <w:widowControl w:val="0"/>
        <w:autoSpaceDE w:val="0"/>
        <w:autoSpaceDN w:val="0"/>
        <w:adjustRightInd w:val="0"/>
        <w:ind w:firstLine="709"/>
        <w:jc w:val="both"/>
        <w:rPr>
          <w:rFonts w:ascii="PT Astra Serif" w:hAnsi="PT Astra Serif"/>
          <w:sz w:val="22"/>
          <w:szCs w:val="22"/>
        </w:rPr>
      </w:pPr>
    </w:p>
    <w:p w14:paraId="4338BA81" w14:textId="77777777" w:rsidR="00653824" w:rsidRPr="005F0E34" w:rsidRDefault="008E3147" w:rsidP="00E92293">
      <w:pPr>
        <w:autoSpaceDE w:val="0"/>
        <w:autoSpaceDN w:val="0"/>
        <w:adjustRightInd w:val="0"/>
        <w:ind w:right="565" w:firstLine="709"/>
        <w:jc w:val="both"/>
        <w:rPr>
          <w:rFonts w:ascii="PT Astra Serif" w:hAnsi="PT Astra Serif"/>
          <w:sz w:val="28"/>
          <w:szCs w:val="28"/>
        </w:rPr>
      </w:pPr>
      <w:bookmarkStart w:id="7" w:name="Par118"/>
      <w:bookmarkStart w:id="8" w:name="Par168"/>
      <w:bookmarkStart w:id="9" w:name="Par245"/>
      <w:bookmarkEnd w:id="7"/>
      <w:bookmarkEnd w:id="8"/>
      <w:bookmarkEnd w:id="9"/>
      <w:r w:rsidRPr="005F0E34">
        <w:rPr>
          <w:rFonts w:ascii="PT Astra Serif" w:hAnsi="PT Astra Serif"/>
          <w:sz w:val="28"/>
          <w:szCs w:val="28"/>
        </w:rPr>
        <w:t>1</w:t>
      </w:r>
      <w:r w:rsidR="00653824" w:rsidRPr="005F0E34">
        <w:rPr>
          <w:rFonts w:ascii="PT Astra Serif" w:hAnsi="PT Astra Serif"/>
          <w:sz w:val="28"/>
          <w:szCs w:val="28"/>
        </w:rPr>
        <w:t xml:space="preserve">.2. </w:t>
      </w:r>
      <w:r w:rsidRPr="005F0E34">
        <w:rPr>
          <w:rFonts w:ascii="PT Astra Serif" w:hAnsi="PT Astra Serif"/>
          <w:sz w:val="28"/>
          <w:szCs w:val="28"/>
        </w:rPr>
        <w:t>Объекты в области а</w:t>
      </w:r>
      <w:r w:rsidR="00653824" w:rsidRPr="005F0E34">
        <w:rPr>
          <w:rFonts w:ascii="PT Astra Serif" w:hAnsi="PT Astra Serif"/>
          <w:sz w:val="28"/>
          <w:szCs w:val="28"/>
        </w:rPr>
        <w:t>втомобильны</w:t>
      </w:r>
      <w:r w:rsidRPr="005F0E34">
        <w:rPr>
          <w:rFonts w:ascii="PT Astra Serif" w:hAnsi="PT Astra Serif"/>
          <w:sz w:val="28"/>
          <w:szCs w:val="28"/>
        </w:rPr>
        <w:t>х</w:t>
      </w:r>
      <w:r w:rsidR="00653824" w:rsidRPr="005F0E34">
        <w:rPr>
          <w:rFonts w:ascii="PT Astra Serif" w:hAnsi="PT Astra Serif"/>
          <w:sz w:val="28"/>
          <w:szCs w:val="28"/>
        </w:rPr>
        <w:t xml:space="preserve"> дорог местного значения</w:t>
      </w:r>
      <w:r w:rsidR="00816029" w:rsidRPr="005F0E34">
        <w:rPr>
          <w:rFonts w:ascii="PT Astra Serif" w:hAnsi="PT Astra Serif"/>
          <w:sz w:val="28"/>
          <w:szCs w:val="28"/>
        </w:rPr>
        <w:t>.</w:t>
      </w:r>
      <w:r w:rsidR="00653824" w:rsidRPr="005F0E34">
        <w:rPr>
          <w:rFonts w:ascii="PT Astra Serif" w:hAnsi="PT Astra Serif"/>
          <w:sz w:val="28"/>
          <w:szCs w:val="28"/>
        </w:rPr>
        <w:t xml:space="preserve"> </w:t>
      </w:r>
    </w:p>
    <w:p w14:paraId="7257C56C" w14:textId="77777777" w:rsidR="00CF246F" w:rsidRPr="005F0E34" w:rsidRDefault="0020361A" w:rsidP="00E92293">
      <w:pPr>
        <w:widowControl w:val="0"/>
        <w:autoSpaceDE w:val="0"/>
        <w:autoSpaceDN w:val="0"/>
        <w:adjustRightInd w:val="0"/>
        <w:ind w:firstLine="709"/>
        <w:jc w:val="both"/>
        <w:outlineLvl w:val="2"/>
        <w:rPr>
          <w:rFonts w:ascii="PT Astra Serif" w:hAnsi="PT Astra Serif"/>
          <w:sz w:val="28"/>
          <w:szCs w:val="28"/>
        </w:rPr>
      </w:pPr>
      <w:bookmarkStart w:id="10" w:name="Par248"/>
      <w:bookmarkEnd w:id="10"/>
      <w:r w:rsidRPr="005F0E34">
        <w:rPr>
          <w:rFonts w:ascii="PT Astra Serif" w:hAnsi="PT Astra Serif"/>
          <w:sz w:val="28"/>
          <w:szCs w:val="28"/>
        </w:rPr>
        <w:t>1</w:t>
      </w:r>
      <w:r w:rsidR="00CF246F" w:rsidRPr="005F0E34">
        <w:rPr>
          <w:rFonts w:ascii="PT Astra Serif" w:hAnsi="PT Astra Serif"/>
          <w:sz w:val="28"/>
          <w:szCs w:val="28"/>
        </w:rPr>
        <w:t>.</w:t>
      </w:r>
      <w:r w:rsidRPr="005F0E34">
        <w:rPr>
          <w:rFonts w:ascii="PT Astra Serif" w:hAnsi="PT Astra Serif"/>
          <w:sz w:val="28"/>
          <w:szCs w:val="28"/>
        </w:rPr>
        <w:t>2</w:t>
      </w:r>
      <w:r w:rsidR="00CF246F" w:rsidRPr="005F0E34">
        <w:rPr>
          <w:rFonts w:ascii="PT Astra Serif" w:hAnsi="PT Astra Serif"/>
          <w:sz w:val="28"/>
          <w:szCs w:val="28"/>
        </w:rPr>
        <w:t>.1. К объектам в области</w:t>
      </w:r>
      <w:r w:rsidR="00CF246F" w:rsidRPr="005F0E34">
        <w:rPr>
          <w:rFonts w:ascii="PT Astra Serif" w:hAnsi="PT Astra Serif" w:cs="Arial"/>
          <w:sz w:val="28"/>
          <w:szCs w:val="28"/>
        </w:rPr>
        <w:t xml:space="preserve"> </w:t>
      </w:r>
      <w:r w:rsidR="00CF246F" w:rsidRPr="005F0E34">
        <w:rPr>
          <w:rFonts w:ascii="PT Astra Serif" w:hAnsi="PT Astra Serif"/>
          <w:sz w:val="28"/>
          <w:szCs w:val="28"/>
        </w:rPr>
        <w:t>автомобильных дорог местного значения</w:t>
      </w:r>
      <w:r w:rsidR="00CF246F" w:rsidRPr="005F0E34">
        <w:rPr>
          <w:rFonts w:ascii="PT Astra Serif" w:hAnsi="PT Astra Serif" w:cs="Arial"/>
          <w:sz w:val="28"/>
          <w:szCs w:val="28"/>
        </w:rPr>
        <w:t>,</w:t>
      </w:r>
      <w:r w:rsidR="00CF246F" w:rsidRPr="005F0E34">
        <w:rPr>
          <w:rFonts w:ascii="PT Astra Serif" w:hAnsi="PT Astra Serif"/>
          <w:sz w:val="28"/>
          <w:szCs w:val="28"/>
        </w:rPr>
        <w:t xml:space="preserve"> относятся </w:t>
      </w:r>
      <w:r w:rsidR="00CF246F" w:rsidRPr="005F0E34">
        <w:rPr>
          <w:rFonts w:ascii="PT Astra Serif" w:hAnsi="PT Astra Serif"/>
          <w:spacing w:val="2"/>
          <w:sz w:val="28"/>
          <w:szCs w:val="28"/>
        </w:rPr>
        <w:t>автомобильные дороги местного значения в границах населенных пунктов поселения и парковки (парковочные места).</w:t>
      </w:r>
    </w:p>
    <w:p w14:paraId="2C3DA2EB" w14:textId="2759DED8" w:rsidR="0013603B" w:rsidRPr="005F0E34" w:rsidRDefault="009B6980" w:rsidP="00E92293">
      <w:pPr>
        <w:widowControl w:val="0"/>
        <w:autoSpaceDE w:val="0"/>
        <w:autoSpaceDN w:val="0"/>
        <w:adjustRightInd w:val="0"/>
        <w:ind w:right="-2" w:firstLine="709"/>
        <w:jc w:val="both"/>
        <w:outlineLvl w:val="2"/>
        <w:rPr>
          <w:rFonts w:ascii="PT Astra Serif" w:hAnsi="PT Astra Serif"/>
          <w:sz w:val="28"/>
          <w:szCs w:val="28"/>
        </w:rPr>
      </w:pPr>
      <w:r w:rsidRPr="005F0E34">
        <w:rPr>
          <w:rFonts w:ascii="PT Astra Serif" w:hAnsi="PT Astra Serif"/>
          <w:sz w:val="28"/>
          <w:szCs w:val="28"/>
        </w:rPr>
        <w:t>1.</w:t>
      </w:r>
      <w:r w:rsidR="0020361A" w:rsidRPr="005F0E34">
        <w:rPr>
          <w:rFonts w:ascii="PT Astra Serif" w:hAnsi="PT Astra Serif"/>
          <w:sz w:val="28"/>
          <w:szCs w:val="28"/>
        </w:rPr>
        <w:t>2</w:t>
      </w:r>
      <w:r w:rsidRPr="005F0E34">
        <w:rPr>
          <w:rFonts w:ascii="PT Astra Serif" w:hAnsi="PT Astra Serif"/>
          <w:sz w:val="28"/>
          <w:szCs w:val="28"/>
        </w:rPr>
        <w:t xml:space="preserve">.2. </w:t>
      </w:r>
      <w:r w:rsidR="001D08FE" w:rsidRPr="005F0E34">
        <w:rPr>
          <w:rFonts w:ascii="PT Astra Serif" w:hAnsi="PT Astra Serif"/>
          <w:sz w:val="28"/>
          <w:szCs w:val="28"/>
        </w:rPr>
        <w:t>Достаточн</w:t>
      </w:r>
      <w:r w:rsidR="0020361A" w:rsidRPr="005F0E34">
        <w:rPr>
          <w:rFonts w:ascii="PT Astra Serif" w:hAnsi="PT Astra Serif"/>
          <w:sz w:val="28"/>
          <w:szCs w:val="28"/>
        </w:rPr>
        <w:t>ую</w:t>
      </w:r>
      <w:r w:rsidR="001D08FE" w:rsidRPr="005F0E34">
        <w:rPr>
          <w:rFonts w:ascii="PT Astra Serif" w:hAnsi="PT Astra Serif"/>
          <w:sz w:val="28"/>
          <w:szCs w:val="28"/>
        </w:rPr>
        <w:t xml:space="preserve"> обеспеченность населения </w:t>
      </w:r>
      <w:r w:rsidR="0020361A" w:rsidRPr="005F0E34">
        <w:rPr>
          <w:rFonts w:ascii="PT Astra Serif" w:hAnsi="PT Astra Serif"/>
          <w:sz w:val="28"/>
          <w:szCs w:val="28"/>
        </w:rPr>
        <w:t xml:space="preserve">улицами и </w:t>
      </w:r>
      <w:r w:rsidR="001D08FE" w:rsidRPr="005F0E34">
        <w:rPr>
          <w:rFonts w:ascii="PT Astra Serif" w:hAnsi="PT Astra Serif"/>
          <w:sz w:val="28"/>
          <w:szCs w:val="28"/>
        </w:rPr>
        <w:t xml:space="preserve">дорогами в </w:t>
      </w:r>
      <w:r w:rsidR="00636B17" w:rsidRPr="005F0E34">
        <w:rPr>
          <w:rFonts w:ascii="PT Astra Serif" w:hAnsi="PT Astra Serif"/>
          <w:sz w:val="28"/>
          <w:szCs w:val="28"/>
        </w:rPr>
        <w:t>сельском</w:t>
      </w:r>
      <w:r w:rsidR="001D08FE" w:rsidRPr="005F0E34">
        <w:rPr>
          <w:rFonts w:ascii="PT Astra Serif" w:hAnsi="PT Astra Serif"/>
          <w:sz w:val="28"/>
          <w:szCs w:val="28"/>
        </w:rPr>
        <w:t xml:space="preserve"> </w:t>
      </w:r>
      <w:r w:rsidR="00636B17" w:rsidRPr="005F0E34">
        <w:rPr>
          <w:rFonts w:ascii="PT Astra Serif" w:hAnsi="PT Astra Serif"/>
          <w:sz w:val="28"/>
          <w:szCs w:val="28"/>
        </w:rPr>
        <w:t xml:space="preserve">населенном пункте </w:t>
      </w:r>
      <w:r w:rsidR="00CA715A" w:rsidRPr="005F0E34">
        <w:rPr>
          <w:rFonts w:ascii="PT Astra Serif" w:hAnsi="PT Astra Serif"/>
          <w:sz w:val="28"/>
          <w:szCs w:val="28"/>
        </w:rPr>
        <w:t xml:space="preserve">с квартальной структурой </w:t>
      </w:r>
      <w:r w:rsidR="001D08FE" w:rsidRPr="005F0E34">
        <w:rPr>
          <w:rFonts w:ascii="PT Astra Serif" w:hAnsi="PT Astra Serif"/>
          <w:sz w:val="28"/>
          <w:szCs w:val="28"/>
        </w:rPr>
        <w:t xml:space="preserve">улично-дорожной сети </w:t>
      </w:r>
      <w:r w:rsidR="00636B17" w:rsidRPr="005F0E34">
        <w:rPr>
          <w:rFonts w:ascii="PT Astra Serif" w:hAnsi="PT Astra Serif"/>
          <w:sz w:val="28"/>
          <w:szCs w:val="28"/>
        </w:rPr>
        <w:t xml:space="preserve">характеризует плотность </w:t>
      </w:r>
      <w:r w:rsidR="00CA715A" w:rsidRPr="005F0E34">
        <w:rPr>
          <w:rFonts w:ascii="PT Astra Serif" w:hAnsi="PT Astra Serif"/>
          <w:sz w:val="28"/>
          <w:szCs w:val="28"/>
        </w:rPr>
        <w:t xml:space="preserve">сети </w:t>
      </w:r>
      <w:r w:rsidR="001D08FE" w:rsidRPr="005F0E34">
        <w:rPr>
          <w:rFonts w:ascii="PT Astra Serif" w:hAnsi="PT Astra Serif"/>
          <w:sz w:val="28"/>
          <w:szCs w:val="28"/>
        </w:rPr>
        <w:t xml:space="preserve">в границах застроенной территории на уровне </w:t>
      </w:r>
      <w:r w:rsidR="00CA715A" w:rsidRPr="005F0E34">
        <w:rPr>
          <w:rFonts w:ascii="PT Astra Serif" w:hAnsi="PT Astra Serif"/>
          <w:sz w:val="28"/>
          <w:szCs w:val="28"/>
        </w:rPr>
        <w:t xml:space="preserve">не менее </w:t>
      </w:r>
      <w:r w:rsidRPr="005F0E34">
        <w:rPr>
          <w:rFonts w:ascii="PT Astra Serif" w:hAnsi="PT Astra Serif"/>
          <w:sz w:val="28"/>
          <w:szCs w:val="28"/>
        </w:rPr>
        <w:t>6</w:t>
      </w:r>
      <w:r w:rsidR="001D08FE" w:rsidRPr="005F0E34">
        <w:rPr>
          <w:rFonts w:ascii="PT Astra Serif" w:hAnsi="PT Astra Serif"/>
          <w:sz w:val="28"/>
          <w:szCs w:val="28"/>
        </w:rPr>
        <w:t xml:space="preserve"> км/км</w:t>
      </w:r>
      <w:r w:rsidR="001D08FE" w:rsidRPr="005F0E34">
        <w:rPr>
          <w:rFonts w:ascii="PT Astra Serif" w:hAnsi="PT Astra Serif"/>
          <w:sz w:val="28"/>
          <w:szCs w:val="28"/>
          <w:vertAlign w:val="superscript"/>
        </w:rPr>
        <w:t>2</w:t>
      </w:r>
      <w:r w:rsidRPr="005F0E34">
        <w:rPr>
          <w:rFonts w:ascii="PT Astra Serif" w:hAnsi="PT Astra Serif"/>
          <w:sz w:val="28"/>
          <w:szCs w:val="28"/>
        </w:rPr>
        <w:t>.</w:t>
      </w:r>
      <w:r w:rsidRPr="005F0E34">
        <w:rPr>
          <w:rFonts w:ascii="PT Astra Serif" w:hAnsi="PT Astra Serif"/>
          <w:sz w:val="28"/>
          <w:szCs w:val="28"/>
          <w:vertAlign w:val="superscript"/>
        </w:rPr>
        <w:t xml:space="preserve"> </w:t>
      </w:r>
      <w:r w:rsidRPr="005F0E34">
        <w:rPr>
          <w:rFonts w:ascii="PT Astra Serif" w:hAnsi="PT Astra Serif"/>
          <w:sz w:val="28"/>
          <w:szCs w:val="28"/>
        </w:rPr>
        <w:t xml:space="preserve">Параметры улиц и дорог </w:t>
      </w:r>
      <w:r w:rsidR="00CA715A" w:rsidRPr="005F0E34">
        <w:rPr>
          <w:rFonts w:ascii="PT Astra Serif" w:hAnsi="PT Astra Serif"/>
          <w:sz w:val="28"/>
          <w:szCs w:val="28"/>
        </w:rPr>
        <w:t xml:space="preserve">в сельском населенном пункте </w:t>
      </w:r>
      <w:r w:rsidRPr="005F0E34">
        <w:rPr>
          <w:rFonts w:ascii="PT Astra Serif" w:hAnsi="PT Astra Serif"/>
          <w:sz w:val="28"/>
          <w:szCs w:val="28"/>
        </w:rPr>
        <w:t xml:space="preserve">принимаются в соответствии с </w:t>
      </w:r>
      <w:r w:rsidR="006A0275" w:rsidRPr="005F0E34">
        <w:rPr>
          <w:rFonts w:ascii="PT Astra Serif" w:hAnsi="PT Astra Serif"/>
          <w:sz w:val="28"/>
          <w:szCs w:val="28"/>
        </w:rPr>
        <w:t>таблицей 9 СП 42.13330.201</w:t>
      </w:r>
      <w:r w:rsidR="005F0E34">
        <w:rPr>
          <w:rFonts w:ascii="PT Astra Serif" w:hAnsi="PT Astra Serif"/>
          <w:sz w:val="28"/>
          <w:szCs w:val="28"/>
        </w:rPr>
        <w:t>6</w:t>
      </w:r>
      <w:r w:rsidR="006A0275" w:rsidRPr="005F0E34">
        <w:rPr>
          <w:rFonts w:ascii="PT Astra Serif" w:hAnsi="PT Astra Serif"/>
          <w:sz w:val="28"/>
          <w:szCs w:val="28"/>
        </w:rPr>
        <w:t>.</w:t>
      </w:r>
    </w:p>
    <w:p w14:paraId="6FA40A31" w14:textId="280A060F" w:rsidR="00BD2FA1" w:rsidRPr="006118AF" w:rsidRDefault="005F0E34" w:rsidP="00BD2FA1">
      <w:pPr>
        <w:ind w:firstLine="709"/>
        <w:jc w:val="both"/>
        <w:rPr>
          <w:sz w:val="28"/>
          <w:szCs w:val="28"/>
        </w:rPr>
      </w:pPr>
      <w:bookmarkStart w:id="11" w:name="_Hlk99554623"/>
      <w:r w:rsidRPr="006118AF">
        <w:rPr>
          <w:rFonts w:ascii="PT Astra Serif" w:hAnsi="PT Astra Serif"/>
          <w:sz w:val="28"/>
          <w:szCs w:val="28"/>
        </w:rPr>
        <w:t xml:space="preserve">1.2.2.1. </w:t>
      </w:r>
      <w:r w:rsidR="00BD2FA1" w:rsidRPr="006118AF">
        <w:rPr>
          <w:sz w:val="28"/>
          <w:szCs w:val="28"/>
        </w:rPr>
        <w:t>Велодорожки обустраиваются в населенных пунктах с численностью населения более 2 тыс. человек.</w:t>
      </w:r>
    </w:p>
    <w:p w14:paraId="0327F343" w14:textId="77777777" w:rsidR="00BD2FA1" w:rsidRPr="006118AF" w:rsidRDefault="00BD2FA1" w:rsidP="00BD2FA1">
      <w:pPr>
        <w:ind w:firstLine="709"/>
        <w:jc w:val="both"/>
        <w:rPr>
          <w:sz w:val="28"/>
          <w:szCs w:val="28"/>
        </w:rPr>
      </w:pPr>
      <w:r w:rsidRPr="006118AF">
        <w:rPr>
          <w:sz w:val="28"/>
          <w:szCs w:val="28"/>
        </w:rPr>
        <w:t>Размещение велодорожек осуществляется из расчета:</w:t>
      </w:r>
    </w:p>
    <w:p w14:paraId="2EAC15C0" w14:textId="77777777" w:rsidR="00BD2FA1" w:rsidRPr="006118AF" w:rsidRDefault="00BD2FA1" w:rsidP="00BD2FA1">
      <w:pPr>
        <w:ind w:firstLine="709"/>
        <w:jc w:val="both"/>
        <w:rPr>
          <w:sz w:val="28"/>
          <w:szCs w:val="28"/>
        </w:rPr>
      </w:pPr>
      <w:r w:rsidRPr="006118AF">
        <w:rPr>
          <w:sz w:val="28"/>
          <w:szCs w:val="28"/>
        </w:rPr>
        <w:t>1 велодорожка на 2 тыс. жителей в жилой зоне;</w:t>
      </w:r>
    </w:p>
    <w:p w14:paraId="1ACB3A60" w14:textId="77777777" w:rsidR="00BD2FA1" w:rsidRPr="006118AF" w:rsidRDefault="00BD2FA1" w:rsidP="00BD2FA1">
      <w:pPr>
        <w:ind w:firstLine="709"/>
        <w:jc w:val="both"/>
        <w:rPr>
          <w:sz w:val="28"/>
          <w:szCs w:val="28"/>
        </w:rPr>
      </w:pPr>
      <w:r w:rsidRPr="006118AF">
        <w:rPr>
          <w:sz w:val="28"/>
          <w:szCs w:val="28"/>
        </w:rPr>
        <w:t>1 велодорожка в каждой рекреационной зоне.</w:t>
      </w:r>
    </w:p>
    <w:p w14:paraId="707E2A67" w14:textId="23973FB9" w:rsidR="005F0E34" w:rsidRPr="006118AF" w:rsidRDefault="005F0E34" w:rsidP="00E92293">
      <w:pPr>
        <w:widowControl w:val="0"/>
        <w:autoSpaceDE w:val="0"/>
        <w:autoSpaceDN w:val="0"/>
        <w:adjustRightInd w:val="0"/>
        <w:ind w:right="-2" w:firstLine="709"/>
        <w:jc w:val="both"/>
        <w:outlineLvl w:val="2"/>
        <w:rPr>
          <w:rFonts w:ascii="PT Astra Serif" w:hAnsi="PT Astra Serif"/>
          <w:sz w:val="28"/>
          <w:szCs w:val="28"/>
        </w:rPr>
      </w:pPr>
      <w:r w:rsidRPr="006118AF">
        <w:rPr>
          <w:rFonts w:ascii="PT Astra Serif" w:hAnsi="PT Astra Serif"/>
          <w:sz w:val="28"/>
          <w:szCs w:val="28"/>
        </w:rPr>
        <w:t>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0AFECE25" w14:textId="483332F3" w:rsidR="00F35922" w:rsidRPr="006118AF" w:rsidRDefault="00F35922" w:rsidP="00F35922">
      <w:pPr>
        <w:ind w:firstLine="709"/>
        <w:jc w:val="both"/>
        <w:rPr>
          <w:sz w:val="28"/>
          <w:szCs w:val="28"/>
        </w:rPr>
      </w:pPr>
      <w:r w:rsidRPr="006118AF">
        <w:rPr>
          <w:sz w:val="28"/>
          <w:szCs w:val="28"/>
        </w:rPr>
        <w:t xml:space="preserve">В сельских населенных пунктах велосипедные дорожки могут быть совмещены с пешеходными. </w:t>
      </w:r>
    </w:p>
    <w:p w14:paraId="0E855FC1" w14:textId="6C372AB8" w:rsidR="00F35922" w:rsidRPr="006118AF" w:rsidRDefault="00F35922" w:rsidP="00F35922">
      <w:pPr>
        <w:widowControl w:val="0"/>
        <w:autoSpaceDE w:val="0"/>
        <w:autoSpaceDN w:val="0"/>
        <w:adjustRightInd w:val="0"/>
        <w:ind w:right="-2" w:firstLine="709"/>
        <w:jc w:val="both"/>
        <w:outlineLvl w:val="2"/>
        <w:rPr>
          <w:rFonts w:ascii="PT Astra Serif" w:hAnsi="PT Astra Serif"/>
          <w:sz w:val="28"/>
          <w:szCs w:val="28"/>
        </w:rPr>
      </w:pPr>
      <w:r w:rsidRPr="006118AF">
        <w:rPr>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bookmarkEnd w:id="11"/>
    <w:p w14:paraId="539FCD63" w14:textId="5D006E73" w:rsidR="0020361A" w:rsidRDefault="00EC4F32" w:rsidP="00E92293">
      <w:pPr>
        <w:pStyle w:val="01"/>
        <w:rPr>
          <w:rFonts w:ascii="PT Astra Serif" w:hAnsi="PT Astra Serif"/>
          <w:sz w:val="28"/>
          <w:szCs w:val="28"/>
        </w:rPr>
      </w:pPr>
      <w:r w:rsidRPr="006118AF">
        <w:rPr>
          <w:rFonts w:ascii="PT Astra Serif" w:hAnsi="PT Astra Serif"/>
          <w:sz w:val="28"/>
          <w:szCs w:val="28"/>
        </w:rPr>
        <w:lastRenderedPageBreak/>
        <w:t xml:space="preserve">1.2.3. </w:t>
      </w:r>
      <w:r w:rsidR="00CA715A" w:rsidRPr="006118AF">
        <w:rPr>
          <w:rFonts w:ascii="PT Astra Serif" w:hAnsi="PT Astra Serif"/>
          <w:sz w:val="28"/>
          <w:szCs w:val="28"/>
        </w:rPr>
        <w:t xml:space="preserve">Парковочные места и места для хранения автомобилей жителей в </w:t>
      </w:r>
      <w:r w:rsidR="007656B4" w:rsidRPr="006118AF">
        <w:rPr>
          <w:rFonts w:ascii="PT Astra Serif" w:hAnsi="PT Astra Serif"/>
          <w:sz w:val="28"/>
          <w:szCs w:val="28"/>
        </w:rPr>
        <w:t xml:space="preserve">зонах застройки индивидуальными </w:t>
      </w:r>
      <w:r w:rsidR="00EB68F8" w:rsidRPr="006118AF">
        <w:rPr>
          <w:rFonts w:ascii="PT Astra Serif" w:hAnsi="PT Astra Serif"/>
          <w:sz w:val="28"/>
          <w:szCs w:val="28"/>
        </w:rPr>
        <w:t xml:space="preserve">жилыми </w:t>
      </w:r>
      <w:r w:rsidR="007656B4" w:rsidRPr="006118AF">
        <w:rPr>
          <w:rFonts w:ascii="PT Astra Serif" w:hAnsi="PT Astra Serif"/>
          <w:sz w:val="28"/>
          <w:szCs w:val="28"/>
        </w:rPr>
        <w:t>домами располагаются в границах земельных участков</w:t>
      </w:r>
      <w:r w:rsidR="00EB68F8" w:rsidRPr="006118AF">
        <w:rPr>
          <w:rFonts w:ascii="PT Astra Serif" w:hAnsi="PT Astra Serif"/>
          <w:sz w:val="28"/>
          <w:szCs w:val="28"/>
        </w:rPr>
        <w:t xml:space="preserve"> индивидуальных жилых </w:t>
      </w:r>
      <w:r w:rsidR="00EB68F8" w:rsidRPr="005F0E34">
        <w:rPr>
          <w:rFonts w:ascii="PT Astra Serif" w:hAnsi="PT Astra Serif"/>
          <w:sz w:val="28"/>
          <w:szCs w:val="28"/>
        </w:rPr>
        <w:t>домов</w:t>
      </w:r>
      <w:r w:rsidR="007656B4" w:rsidRPr="005F0E34">
        <w:rPr>
          <w:rFonts w:ascii="PT Astra Serif" w:hAnsi="PT Astra Serif"/>
          <w:sz w:val="28"/>
          <w:szCs w:val="28"/>
        </w:rPr>
        <w:t xml:space="preserve">, в зонах застройки многоквартирными домами на открытых </w:t>
      </w:r>
      <w:r w:rsidR="00EB68F8" w:rsidRPr="005F0E34">
        <w:rPr>
          <w:rFonts w:ascii="PT Astra Serif" w:hAnsi="PT Astra Serif"/>
          <w:sz w:val="28"/>
          <w:szCs w:val="28"/>
        </w:rPr>
        <w:t xml:space="preserve">оборудованных </w:t>
      </w:r>
      <w:r w:rsidR="007656B4" w:rsidRPr="005F0E34">
        <w:rPr>
          <w:rFonts w:ascii="PT Astra Serif" w:hAnsi="PT Astra Serif"/>
          <w:sz w:val="28"/>
          <w:szCs w:val="28"/>
        </w:rPr>
        <w:t>стоянках и в гаражах</w:t>
      </w:r>
      <w:r w:rsidR="00EB68F8" w:rsidRPr="005F0E34">
        <w:rPr>
          <w:rFonts w:ascii="PT Astra Serif" w:hAnsi="PT Astra Serif"/>
          <w:sz w:val="28"/>
          <w:szCs w:val="28"/>
        </w:rPr>
        <w:t>.</w:t>
      </w:r>
      <w:r w:rsidR="003E542D" w:rsidRPr="005F0E34">
        <w:rPr>
          <w:rFonts w:ascii="PT Astra Serif" w:hAnsi="PT Astra Serif"/>
          <w:sz w:val="28"/>
          <w:szCs w:val="28"/>
        </w:rPr>
        <w:t xml:space="preserve"> </w:t>
      </w:r>
      <w:r w:rsidR="0020361A" w:rsidRPr="005F0E34">
        <w:rPr>
          <w:rFonts w:ascii="PT Astra Serif" w:hAnsi="PT Astra Serif"/>
          <w:sz w:val="28"/>
          <w:szCs w:val="28"/>
        </w:rPr>
        <w:t>Расстояние от мест постоянного хранения индивидуального автотранспорта до жилой многоквартирной застройки не более 800 м.</w:t>
      </w:r>
      <w:r w:rsidR="003E542D" w:rsidRPr="005F0E34">
        <w:rPr>
          <w:rFonts w:ascii="PT Astra Serif" w:hAnsi="PT Astra Serif"/>
          <w:sz w:val="28"/>
          <w:szCs w:val="28"/>
        </w:rPr>
        <w:t xml:space="preserve"> </w:t>
      </w:r>
    </w:p>
    <w:p w14:paraId="656A73F3" w14:textId="77777777" w:rsidR="00A72C1C" w:rsidRDefault="00A72C1C" w:rsidP="00E92293">
      <w:pPr>
        <w:pStyle w:val="01"/>
        <w:rPr>
          <w:rFonts w:ascii="PT Astra Serif" w:hAnsi="PT Astra Serif"/>
          <w:sz w:val="28"/>
          <w:szCs w:val="28"/>
        </w:rPr>
      </w:pPr>
    </w:p>
    <w:p w14:paraId="34973BC3" w14:textId="3FEF30F5" w:rsidR="0020361A" w:rsidRDefault="00EC4F32" w:rsidP="00E92293">
      <w:pPr>
        <w:pStyle w:val="01"/>
        <w:rPr>
          <w:rFonts w:ascii="PT Astra Serif" w:hAnsi="PT Astra Serif"/>
          <w:sz w:val="28"/>
          <w:szCs w:val="28"/>
        </w:rPr>
      </w:pPr>
      <w:r w:rsidRPr="005F0E34">
        <w:rPr>
          <w:rFonts w:ascii="PT Astra Serif" w:hAnsi="PT Astra Serif"/>
          <w:sz w:val="28"/>
          <w:szCs w:val="28"/>
        </w:rPr>
        <w:t xml:space="preserve">1.2.4. </w:t>
      </w:r>
      <w:r w:rsidR="0020361A" w:rsidRPr="005F0E34">
        <w:rPr>
          <w:rFonts w:ascii="PT Astra Serif" w:hAnsi="PT Astra Serif"/>
          <w:sz w:val="28"/>
          <w:szCs w:val="28"/>
        </w:rPr>
        <w:t>Минимальная обеспеченность местами парковки для объектов обслуживания населения приведена в таблице 1.2.1.</w:t>
      </w:r>
    </w:p>
    <w:p w14:paraId="5635EE42" w14:textId="77777777" w:rsidR="00A72C1C" w:rsidRPr="005F0E34" w:rsidRDefault="00A72C1C" w:rsidP="00E92293">
      <w:pPr>
        <w:pStyle w:val="01"/>
        <w:rPr>
          <w:rFonts w:ascii="PT Astra Serif" w:hAnsi="PT Astra Serif"/>
          <w:sz w:val="28"/>
          <w:szCs w:val="28"/>
        </w:rPr>
      </w:pPr>
    </w:p>
    <w:p w14:paraId="28DC77CA" w14:textId="77777777" w:rsidR="0020361A" w:rsidRPr="005F0E34" w:rsidRDefault="0020361A" w:rsidP="005F0E34">
      <w:pPr>
        <w:pStyle w:val="05"/>
        <w:spacing w:before="0" w:after="0"/>
        <w:rPr>
          <w:rFonts w:ascii="PT Astra Serif" w:hAnsi="PT Astra Serif"/>
          <w:sz w:val="28"/>
        </w:rPr>
      </w:pPr>
      <w:r w:rsidRPr="005F0E34">
        <w:rPr>
          <w:rFonts w:ascii="PT Astra Serif" w:hAnsi="PT Astra Serif"/>
          <w:sz w:val="28"/>
        </w:rPr>
        <w:t xml:space="preserve">Таблица </w:t>
      </w:r>
      <w:r w:rsidR="00EC4F32" w:rsidRPr="005F0E34">
        <w:rPr>
          <w:rFonts w:ascii="PT Astra Serif" w:hAnsi="PT Astra Serif"/>
          <w:sz w:val="28"/>
        </w:rPr>
        <w:t>1.2.1.</w:t>
      </w:r>
    </w:p>
    <w:tbl>
      <w:tblPr>
        <w:tblW w:w="9356" w:type="dxa"/>
        <w:tblInd w:w="108" w:type="dxa"/>
        <w:tblLayout w:type="fixed"/>
        <w:tblLook w:val="0000" w:firstRow="0" w:lastRow="0" w:firstColumn="0" w:lastColumn="0" w:noHBand="0" w:noVBand="0"/>
      </w:tblPr>
      <w:tblGrid>
        <w:gridCol w:w="4962"/>
        <w:gridCol w:w="2409"/>
        <w:gridCol w:w="1985"/>
      </w:tblGrid>
      <w:tr w:rsidR="00744F5F" w:rsidRPr="000E3FD7" w14:paraId="2658230C" w14:textId="77777777" w:rsidTr="00744F5F">
        <w:trPr>
          <w:trHeight w:val="354"/>
        </w:trPr>
        <w:tc>
          <w:tcPr>
            <w:tcW w:w="4962" w:type="dxa"/>
            <w:tcBorders>
              <w:top w:val="single" w:sz="4" w:space="0" w:color="000000"/>
              <w:left w:val="single" w:sz="4" w:space="0" w:color="000000"/>
              <w:bottom w:val="single" w:sz="4" w:space="0" w:color="000000"/>
            </w:tcBorders>
          </w:tcPr>
          <w:p w14:paraId="2CEC52F5"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Объекты обслуживания населения</w:t>
            </w:r>
          </w:p>
        </w:tc>
        <w:tc>
          <w:tcPr>
            <w:tcW w:w="2409" w:type="dxa"/>
            <w:tcBorders>
              <w:top w:val="single" w:sz="4" w:space="0" w:color="000000"/>
              <w:left w:val="single" w:sz="4" w:space="0" w:color="000000"/>
              <w:bottom w:val="single" w:sz="4" w:space="0" w:color="000000"/>
            </w:tcBorders>
          </w:tcPr>
          <w:p w14:paraId="01373AED"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Единица измерения</w:t>
            </w:r>
          </w:p>
        </w:tc>
        <w:tc>
          <w:tcPr>
            <w:tcW w:w="1985" w:type="dxa"/>
            <w:tcBorders>
              <w:top w:val="single" w:sz="4" w:space="0" w:color="000000"/>
              <w:left w:val="single" w:sz="4" w:space="0" w:color="000000"/>
              <w:bottom w:val="single" w:sz="4" w:space="0" w:color="000000"/>
              <w:right w:val="single" w:sz="4" w:space="0" w:color="auto"/>
            </w:tcBorders>
          </w:tcPr>
          <w:p w14:paraId="3EDC593C" w14:textId="77777777" w:rsidR="00744F5F" w:rsidRPr="000E3FD7" w:rsidRDefault="00744F5F" w:rsidP="00744F5F">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Количество парковочных мест на расчетную единицу</w:t>
            </w:r>
          </w:p>
        </w:tc>
      </w:tr>
      <w:tr w:rsidR="00744F5F" w:rsidRPr="000E3FD7" w14:paraId="3E569490" w14:textId="77777777" w:rsidTr="00744F5F">
        <w:trPr>
          <w:trHeight w:val="174"/>
        </w:trPr>
        <w:tc>
          <w:tcPr>
            <w:tcW w:w="4962" w:type="dxa"/>
            <w:tcBorders>
              <w:top w:val="single" w:sz="4" w:space="0" w:color="000000"/>
              <w:left w:val="single" w:sz="4" w:space="0" w:color="000000"/>
              <w:bottom w:val="single" w:sz="4" w:space="0" w:color="000000"/>
            </w:tcBorders>
          </w:tcPr>
          <w:p w14:paraId="1E4556E8"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Объектов дошкольного, начального и среднего общего образования</w:t>
            </w:r>
          </w:p>
        </w:tc>
        <w:tc>
          <w:tcPr>
            <w:tcW w:w="2409" w:type="dxa"/>
            <w:tcBorders>
              <w:top w:val="single" w:sz="4" w:space="0" w:color="000000"/>
              <w:left w:val="single" w:sz="4" w:space="0" w:color="000000"/>
              <w:bottom w:val="single" w:sz="4" w:space="0" w:color="000000"/>
            </w:tcBorders>
          </w:tcPr>
          <w:p w14:paraId="6523CA10"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работников</w:t>
            </w:r>
          </w:p>
        </w:tc>
        <w:tc>
          <w:tcPr>
            <w:tcW w:w="1985" w:type="dxa"/>
            <w:tcBorders>
              <w:top w:val="single" w:sz="4" w:space="0" w:color="000000"/>
              <w:left w:val="single" w:sz="4" w:space="0" w:color="000000"/>
              <w:bottom w:val="single" w:sz="4" w:space="0" w:color="000000"/>
              <w:right w:val="single" w:sz="4" w:space="0" w:color="auto"/>
            </w:tcBorders>
          </w:tcPr>
          <w:p w14:paraId="290BA21A"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5</w:t>
            </w:r>
          </w:p>
        </w:tc>
      </w:tr>
      <w:tr w:rsidR="00744F5F" w:rsidRPr="000E3FD7" w14:paraId="60BED20C" w14:textId="77777777" w:rsidTr="00744F5F">
        <w:trPr>
          <w:trHeight w:val="77"/>
        </w:trPr>
        <w:tc>
          <w:tcPr>
            <w:tcW w:w="4962" w:type="dxa"/>
            <w:tcBorders>
              <w:top w:val="single" w:sz="4" w:space="0" w:color="000000"/>
              <w:left w:val="single" w:sz="4" w:space="0" w:color="000000"/>
              <w:bottom w:val="single" w:sz="4" w:space="0" w:color="000000"/>
            </w:tcBorders>
          </w:tcPr>
          <w:p w14:paraId="1A8E3F57"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 xml:space="preserve">Учреждения управления, кредитно-финансовые и юридические учреждения </w:t>
            </w:r>
          </w:p>
        </w:tc>
        <w:tc>
          <w:tcPr>
            <w:tcW w:w="2409" w:type="dxa"/>
            <w:tcBorders>
              <w:top w:val="single" w:sz="4" w:space="0" w:color="000000"/>
              <w:left w:val="single" w:sz="4" w:space="0" w:color="000000"/>
              <w:bottom w:val="single" w:sz="4" w:space="0" w:color="000000"/>
            </w:tcBorders>
          </w:tcPr>
          <w:p w14:paraId="5E20BD14"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работников</w:t>
            </w:r>
          </w:p>
        </w:tc>
        <w:tc>
          <w:tcPr>
            <w:tcW w:w="1985" w:type="dxa"/>
            <w:tcBorders>
              <w:top w:val="single" w:sz="4" w:space="0" w:color="000000"/>
              <w:left w:val="single" w:sz="4" w:space="0" w:color="000000"/>
              <w:bottom w:val="single" w:sz="4" w:space="0" w:color="000000"/>
              <w:right w:val="single" w:sz="4" w:space="0" w:color="auto"/>
            </w:tcBorders>
          </w:tcPr>
          <w:p w14:paraId="29028541"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5</w:t>
            </w:r>
          </w:p>
        </w:tc>
      </w:tr>
      <w:tr w:rsidR="00744F5F" w:rsidRPr="000E3FD7" w14:paraId="565B3612" w14:textId="77777777" w:rsidTr="00744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4962" w:type="dxa"/>
          </w:tcPr>
          <w:p w14:paraId="138D027C"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Промышленные и коммунально-складские объекты</w:t>
            </w:r>
          </w:p>
        </w:tc>
        <w:tc>
          <w:tcPr>
            <w:tcW w:w="2409" w:type="dxa"/>
          </w:tcPr>
          <w:p w14:paraId="42AF5486" w14:textId="77777777" w:rsid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работающих в</w:t>
            </w:r>
            <w:r w:rsidR="000E3FD7">
              <w:rPr>
                <w:rFonts w:ascii="PT Astra Serif" w:eastAsia="Calibri" w:hAnsi="PT Astra Serif"/>
                <w:lang w:eastAsia="en-US"/>
              </w:rPr>
              <w:t xml:space="preserve"> </w:t>
            </w:r>
          </w:p>
          <w:p w14:paraId="23A506A5" w14:textId="44927C1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2-х смежных сменах</w:t>
            </w:r>
          </w:p>
        </w:tc>
        <w:tc>
          <w:tcPr>
            <w:tcW w:w="1985" w:type="dxa"/>
          </w:tcPr>
          <w:p w14:paraId="0CFCB93E" w14:textId="77777777" w:rsidR="00744F5F" w:rsidRPr="000E3FD7" w:rsidRDefault="00744F5F" w:rsidP="006A3721">
            <w:pPr>
              <w:autoSpaceDE w:val="0"/>
              <w:autoSpaceDN w:val="0"/>
              <w:adjustRightInd w:val="0"/>
              <w:ind w:right="-1"/>
              <w:jc w:val="center"/>
              <w:rPr>
                <w:rFonts w:ascii="PT Astra Serif" w:eastAsia="Calibri" w:hAnsi="PT Astra Serif"/>
                <w:lang w:eastAsia="en-US"/>
              </w:rPr>
            </w:pPr>
            <w:r w:rsidRPr="000E3FD7">
              <w:rPr>
                <w:rFonts w:ascii="PT Astra Serif" w:eastAsia="Calibri" w:hAnsi="PT Astra Serif"/>
                <w:lang w:eastAsia="en-US"/>
              </w:rPr>
              <w:t>7</w:t>
            </w:r>
          </w:p>
        </w:tc>
      </w:tr>
      <w:tr w:rsidR="00744F5F" w:rsidRPr="000E3FD7" w14:paraId="42106FD4" w14:textId="77777777" w:rsidTr="00744F5F">
        <w:trPr>
          <w:trHeight w:val="77"/>
        </w:trPr>
        <w:tc>
          <w:tcPr>
            <w:tcW w:w="4962" w:type="dxa"/>
            <w:tcBorders>
              <w:top w:val="single" w:sz="4" w:space="0" w:color="000000"/>
              <w:left w:val="single" w:sz="4" w:space="0" w:color="000000"/>
              <w:bottom w:val="single" w:sz="4" w:space="0" w:color="000000"/>
            </w:tcBorders>
          </w:tcPr>
          <w:p w14:paraId="04363360"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Больницы</w:t>
            </w:r>
          </w:p>
        </w:tc>
        <w:tc>
          <w:tcPr>
            <w:tcW w:w="2409" w:type="dxa"/>
            <w:tcBorders>
              <w:top w:val="single" w:sz="4" w:space="0" w:color="000000"/>
              <w:left w:val="single" w:sz="4" w:space="0" w:color="000000"/>
              <w:bottom w:val="single" w:sz="4" w:space="0" w:color="000000"/>
            </w:tcBorders>
          </w:tcPr>
          <w:p w14:paraId="2E5D8D64"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коек</w:t>
            </w:r>
          </w:p>
        </w:tc>
        <w:tc>
          <w:tcPr>
            <w:tcW w:w="1985" w:type="dxa"/>
            <w:tcBorders>
              <w:top w:val="single" w:sz="4" w:space="0" w:color="000000"/>
              <w:left w:val="single" w:sz="4" w:space="0" w:color="000000"/>
              <w:bottom w:val="single" w:sz="4" w:space="0" w:color="000000"/>
              <w:right w:val="single" w:sz="4" w:space="0" w:color="auto"/>
            </w:tcBorders>
          </w:tcPr>
          <w:p w14:paraId="560612EA"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3</w:t>
            </w:r>
          </w:p>
        </w:tc>
      </w:tr>
      <w:tr w:rsidR="00744F5F" w:rsidRPr="000E3FD7" w14:paraId="524EA522" w14:textId="77777777" w:rsidTr="00744F5F">
        <w:trPr>
          <w:trHeight w:val="218"/>
        </w:trPr>
        <w:tc>
          <w:tcPr>
            <w:tcW w:w="4962" w:type="dxa"/>
            <w:tcBorders>
              <w:top w:val="single" w:sz="4" w:space="0" w:color="000000"/>
              <w:left w:val="single" w:sz="4" w:space="0" w:color="000000"/>
              <w:bottom w:val="single" w:sz="4" w:space="0" w:color="000000"/>
            </w:tcBorders>
          </w:tcPr>
          <w:p w14:paraId="0B9EE32C"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Поликлиники</w:t>
            </w:r>
          </w:p>
        </w:tc>
        <w:tc>
          <w:tcPr>
            <w:tcW w:w="2409" w:type="dxa"/>
            <w:tcBorders>
              <w:top w:val="single" w:sz="4" w:space="0" w:color="000000"/>
              <w:left w:val="single" w:sz="4" w:space="0" w:color="000000"/>
              <w:bottom w:val="single" w:sz="4" w:space="0" w:color="000000"/>
            </w:tcBorders>
          </w:tcPr>
          <w:p w14:paraId="697DC993"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посещений</w:t>
            </w:r>
          </w:p>
        </w:tc>
        <w:tc>
          <w:tcPr>
            <w:tcW w:w="1985" w:type="dxa"/>
            <w:tcBorders>
              <w:top w:val="single" w:sz="4" w:space="0" w:color="000000"/>
              <w:left w:val="single" w:sz="4" w:space="0" w:color="000000"/>
              <w:bottom w:val="single" w:sz="4" w:space="0" w:color="000000"/>
              <w:right w:val="single" w:sz="4" w:space="0" w:color="auto"/>
            </w:tcBorders>
          </w:tcPr>
          <w:p w14:paraId="19AB0E41"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2</w:t>
            </w:r>
          </w:p>
        </w:tc>
      </w:tr>
      <w:tr w:rsidR="00744F5F" w:rsidRPr="000E3FD7" w14:paraId="631C3471" w14:textId="77777777" w:rsidTr="00744F5F">
        <w:trPr>
          <w:trHeight w:val="77"/>
        </w:trPr>
        <w:tc>
          <w:tcPr>
            <w:tcW w:w="4962" w:type="dxa"/>
            <w:tcBorders>
              <w:top w:val="single" w:sz="4" w:space="0" w:color="000000"/>
              <w:left w:val="single" w:sz="4" w:space="0" w:color="000000"/>
              <w:bottom w:val="single" w:sz="4" w:space="0" w:color="000000"/>
            </w:tcBorders>
          </w:tcPr>
          <w:p w14:paraId="2E21FB2B"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Клубы, дома культуры, библиотеки</w:t>
            </w:r>
          </w:p>
        </w:tc>
        <w:tc>
          <w:tcPr>
            <w:tcW w:w="2409" w:type="dxa"/>
            <w:tcBorders>
              <w:top w:val="single" w:sz="4" w:space="0" w:color="000000"/>
              <w:left w:val="single" w:sz="4" w:space="0" w:color="000000"/>
              <w:bottom w:val="single" w:sz="4" w:space="0" w:color="000000"/>
            </w:tcBorders>
          </w:tcPr>
          <w:p w14:paraId="68AD7716"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мест или единовременных посетителей</w:t>
            </w:r>
          </w:p>
        </w:tc>
        <w:tc>
          <w:tcPr>
            <w:tcW w:w="1985" w:type="dxa"/>
            <w:tcBorders>
              <w:top w:val="single" w:sz="4" w:space="0" w:color="000000"/>
              <w:left w:val="single" w:sz="4" w:space="0" w:color="000000"/>
              <w:bottom w:val="single" w:sz="4" w:space="0" w:color="000000"/>
              <w:right w:val="single" w:sz="4" w:space="0" w:color="auto"/>
            </w:tcBorders>
          </w:tcPr>
          <w:p w14:paraId="61BE785B"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7</w:t>
            </w:r>
          </w:p>
        </w:tc>
      </w:tr>
      <w:tr w:rsidR="00744F5F" w:rsidRPr="000E3FD7" w14:paraId="5CEC16D1" w14:textId="77777777" w:rsidTr="00744F5F">
        <w:trPr>
          <w:trHeight w:val="77"/>
        </w:trPr>
        <w:tc>
          <w:tcPr>
            <w:tcW w:w="4962" w:type="dxa"/>
            <w:tcBorders>
              <w:top w:val="single" w:sz="4" w:space="0" w:color="000000"/>
              <w:left w:val="single" w:sz="4" w:space="0" w:color="000000"/>
              <w:bottom w:val="single" w:sz="4" w:space="0" w:color="000000"/>
            </w:tcBorders>
          </w:tcPr>
          <w:p w14:paraId="4C14B6C8"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Рынки</w:t>
            </w:r>
          </w:p>
        </w:tc>
        <w:tc>
          <w:tcPr>
            <w:tcW w:w="2409" w:type="dxa"/>
            <w:tcBorders>
              <w:top w:val="single" w:sz="4" w:space="0" w:color="000000"/>
              <w:left w:val="single" w:sz="4" w:space="0" w:color="000000"/>
              <w:bottom w:val="single" w:sz="4" w:space="0" w:color="000000"/>
            </w:tcBorders>
          </w:tcPr>
          <w:p w14:paraId="51B4E76E" w14:textId="77777777" w:rsidR="00744F5F" w:rsidRPr="000E3FD7" w:rsidRDefault="00744F5F" w:rsidP="006A3721">
            <w:pPr>
              <w:autoSpaceDE w:val="0"/>
              <w:autoSpaceDN w:val="0"/>
              <w:adjustRightInd w:val="0"/>
              <w:ind w:right="-1"/>
              <w:jc w:val="center"/>
              <w:rPr>
                <w:rFonts w:ascii="PT Astra Serif" w:eastAsia="Calibri" w:hAnsi="PT Astra Serif"/>
                <w:lang w:eastAsia="en-US"/>
              </w:rPr>
            </w:pPr>
            <w:r w:rsidRPr="000E3FD7">
              <w:rPr>
                <w:rFonts w:ascii="PT Astra Serif" w:eastAsia="Calibri" w:hAnsi="PT Astra Serif"/>
                <w:lang w:eastAsia="en-US"/>
              </w:rPr>
              <w:t>50 торговых мест</w:t>
            </w:r>
          </w:p>
        </w:tc>
        <w:tc>
          <w:tcPr>
            <w:tcW w:w="1985" w:type="dxa"/>
            <w:tcBorders>
              <w:top w:val="single" w:sz="4" w:space="0" w:color="000000"/>
              <w:left w:val="single" w:sz="4" w:space="0" w:color="000000"/>
              <w:bottom w:val="single" w:sz="4" w:space="0" w:color="000000"/>
              <w:right w:val="single" w:sz="4" w:space="0" w:color="auto"/>
            </w:tcBorders>
          </w:tcPr>
          <w:p w14:paraId="241F3976"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20</w:t>
            </w:r>
          </w:p>
        </w:tc>
      </w:tr>
      <w:tr w:rsidR="00744F5F" w:rsidRPr="000E3FD7" w14:paraId="2311E1F6" w14:textId="77777777" w:rsidTr="00744F5F">
        <w:trPr>
          <w:trHeight w:val="77"/>
        </w:trPr>
        <w:tc>
          <w:tcPr>
            <w:tcW w:w="4962" w:type="dxa"/>
            <w:tcBorders>
              <w:top w:val="single" w:sz="4" w:space="0" w:color="000000"/>
              <w:left w:val="single" w:sz="4" w:space="0" w:color="000000"/>
              <w:bottom w:val="single" w:sz="4" w:space="0" w:color="000000"/>
            </w:tcBorders>
          </w:tcPr>
          <w:p w14:paraId="68343D8B"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Предприятия общественного питания</w:t>
            </w:r>
          </w:p>
        </w:tc>
        <w:tc>
          <w:tcPr>
            <w:tcW w:w="2409" w:type="dxa"/>
            <w:tcBorders>
              <w:top w:val="single" w:sz="4" w:space="0" w:color="000000"/>
              <w:left w:val="single" w:sz="4" w:space="0" w:color="000000"/>
              <w:bottom w:val="single" w:sz="4" w:space="0" w:color="000000"/>
            </w:tcBorders>
          </w:tcPr>
          <w:p w14:paraId="3729F3BC"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мест</w:t>
            </w:r>
          </w:p>
        </w:tc>
        <w:tc>
          <w:tcPr>
            <w:tcW w:w="1985" w:type="dxa"/>
            <w:tcBorders>
              <w:top w:val="single" w:sz="4" w:space="0" w:color="000000"/>
              <w:left w:val="single" w:sz="4" w:space="0" w:color="000000"/>
              <w:bottom w:val="single" w:sz="4" w:space="0" w:color="000000"/>
              <w:right w:val="single" w:sz="4" w:space="0" w:color="auto"/>
            </w:tcBorders>
          </w:tcPr>
          <w:p w14:paraId="5F783EE6"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w:t>
            </w:r>
          </w:p>
        </w:tc>
      </w:tr>
      <w:tr w:rsidR="00744F5F" w:rsidRPr="000E3FD7" w14:paraId="2D4577E6" w14:textId="77777777" w:rsidTr="00744F5F">
        <w:trPr>
          <w:trHeight w:val="113"/>
        </w:trPr>
        <w:tc>
          <w:tcPr>
            <w:tcW w:w="4962" w:type="dxa"/>
            <w:tcBorders>
              <w:top w:val="single" w:sz="4" w:space="0" w:color="000000"/>
              <w:left w:val="single" w:sz="4" w:space="0" w:color="000000"/>
              <w:bottom w:val="single" w:sz="4" w:space="0" w:color="000000"/>
            </w:tcBorders>
          </w:tcPr>
          <w:p w14:paraId="00165D22" w14:textId="77777777" w:rsidR="00744F5F" w:rsidRPr="000E3FD7" w:rsidRDefault="00744F5F" w:rsidP="006A3721">
            <w:pPr>
              <w:autoSpaceDE w:val="0"/>
              <w:autoSpaceDN w:val="0"/>
              <w:adjustRightInd w:val="0"/>
              <w:snapToGrid w:val="0"/>
              <w:ind w:right="-1"/>
              <w:rPr>
                <w:rFonts w:ascii="PT Astra Serif" w:eastAsia="Calibri" w:hAnsi="PT Astra Serif"/>
                <w:lang w:eastAsia="en-US"/>
              </w:rPr>
            </w:pPr>
            <w:r w:rsidRPr="000E3FD7">
              <w:rPr>
                <w:rFonts w:ascii="PT Astra Serif" w:eastAsia="Calibri" w:hAnsi="PT Astra Serif"/>
                <w:lang w:eastAsia="en-US"/>
              </w:rPr>
              <w:t xml:space="preserve">Зоны кратковременного отдыха </w:t>
            </w:r>
          </w:p>
        </w:tc>
        <w:tc>
          <w:tcPr>
            <w:tcW w:w="2409" w:type="dxa"/>
            <w:tcBorders>
              <w:top w:val="single" w:sz="4" w:space="0" w:color="000000"/>
              <w:left w:val="single" w:sz="4" w:space="0" w:color="000000"/>
              <w:bottom w:val="single" w:sz="4" w:space="0" w:color="000000"/>
            </w:tcBorders>
          </w:tcPr>
          <w:p w14:paraId="74FF8EC1"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100 мест или единовременных посетителей</w:t>
            </w:r>
          </w:p>
        </w:tc>
        <w:tc>
          <w:tcPr>
            <w:tcW w:w="1985" w:type="dxa"/>
            <w:tcBorders>
              <w:top w:val="single" w:sz="4" w:space="0" w:color="000000"/>
              <w:left w:val="single" w:sz="4" w:space="0" w:color="000000"/>
              <w:bottom w:val="single" w:sz="4" w:space="0" w:color="000000"/>
              <w:right w:val="single" w:sz="4" w:space="0" w:color="auto"/>
            </w:tcBorders>
          </w:tcPr>
          <w:p w14:paraId="0B14852B" w14:textId="77777777" w:rsidR="00744F5F" w:rsidRPr="000E3FD7" w:rsidRDefault="00744F5F" w:rsidP="006A3721">
            <w:pPr>
              <w:autoSpaceDE w:val="0"/>
              <w:autoSpaceDN w:val="0"/>
              <w:adjustRightInd w:val="0"/>
              <w:snapToGrid w:val="0"/>
              <w:ind w:right="-1"/>
              <w:jc w:val="center"/>
              <w:rPr>
                <w:rFonts w:ascii="PT Astra Serif" w:eastAsia="Calibri" w:hAnsi="PT Astra Serif"/>
                <w:lang w:eastAsia="en-US"/>
              </w:rPr>
            </w:pPr>
            <w:r w:rsidRPr="000E3FD7">
              <w:rPr>
                <w:rFonts w:ascii="PT Astra Serif" w:eastAsia="Calibri" w:hAnsi="PT Astra Serif"/>
                <w:lang w:eastAsia="en-US"/>
              </w:rPr>
              <w:t>15</w:t>
            </w:r>
          </w:p>
        </w:tc>
      </w:tr>
    </w:tbl>
    <w:p w14:paraId="5D156BA6" w14:textId="77777777" w:rsidR="0020361A" w:rsidRPr="002B70EF" w:rsidRDefault="0020361A" w:rsidP="0020361A">
      <w:pPr>
        <w:pStyle w:val="01"/>
        <w:rPr>
          <w:rFonts w:ascii="PT Astra Serif" w:hAnsi="PT Astra Serif"/>
        </w:rPr>
      </w:pPr>
    </w:p>
    <w:p w14:paraId="4F41F8F7" w14:textId="77777777" w:rsidR="00024F55" w:rsidRPr="000E3FD7" w:rsidRDefault="0012185B" w:rsidP="00082B7C">
      <w:pPr>
        <w:widowControl w:val="0"/>
        <w:autoSpaceDE w:val="0"/>
        <w:autoSpaceDN w:val="0"/>
        <w:adjustRightInd w:val="0"/>
        <w:ind w:right="-2" w:firstLine="567"/>
        <w:jc w:val="both"/>
        <w:outlineLvl w:val="2"/>
        <w:rPr>
          <w:rFonts w:ascii="PT Astra Serif" w:hAnsi="PT Astra Serif"/>
          <w:sz w:val="28"/>
          <w:szCs w:val="28"/>
        </w:rPr>
      </w:pPr>
      <w:r w:rsidRPr="000E3FD7">
        <w:rPr>
          <w:rFonts w:ascii="PT Astra Serif" w:hAnsi="PT Astra Serif"/>
          <w:sz w:val="28"/>
          <w:szCs w:val="28"/>
        </w:rPr>
        <w:t>1</w:t>
      </w:r>
      <w:r w:rsidR="00653824" w:rsidRPr="000E3FD7">
        <w:rPr>
          <w:rFonts w:ascii="PT Astra Serif" w:hAnsi="PT Astra Serif"/>
          <w:sz w:val="28"/>
          <w:szCs w:val="28"/>
        </w:rPr>
        <w:t>.</w:t>
      </w:r>
      <w:r w:rsidR="00B10CFA" w:rsidRPr="000E3FD7">
        <w:rPr>
          <w:rFonts w:ascii="PT Astra Serif" w:hAnsi="PT Astra Serif"/>
          <w:sz w:val="28"/>
          <w:szCs w:val="28"/>
        </w:rPr>
        <w:t>3</w:t>
      </w:r>
      <w:r w:rsidR="00653824" w:rsidRPr="000E3FD7">
        <w:rPr>
          <w:rFonts w:ascii="PT Astra Serif" w:hAnsi="PT Astra Serif"/>
          <w:sz w:val="28"/>
          <w:szCs w:val="28"/>
        </w:rPr>
        <w:t>.</w:t>
      </w:r>
      <w:r w:rsidRPr="000E3FD7">
        <w:rPr>
          <w:rFonts w:ascii="PT Astra Serif" w:hAnsi="PT Astra Serif"/>
          <w:sz w:val="28"/>
          <w:szCs w:val="28"/>
        </w:rPr>
        <w:t xml:space="preserve"> </w:t>
      </w:r>
      <w:r w:rsidR="00B10CFA" w:rsidRPr="000E3FD7">
        <w:rPr>
          <w:rFonts w:ascii="PT Astra Serif" w:hAnsi="PT Astra Serif"/>
          <w:sz w:val="28"/>
          <w:szCs w:val="28"/>
        </w:rPr>
        <w:t xml:space="preserve">Объекты, </w:t>
      </w:r>
      <w:r w:rsidR="00B10CFA" w:rsidRPr="000E3FD7">
        <w:rPr>
          <w:rFonts w:ascii="PT Astra Serif" w:hAnsi="PT Astra Serif"/>
          <w:spacing w:val="2"/>
          <w:sz w:val="28"/>
          <w:szCs w:val="28"/>
        </w:rPr>
        <w:t>необходимые для организации проведения официальных физкультурно-оздоровительных и спортивных мероприятий поселения</w:t>
      </w:r>
      <w:r w:rsidR="00024F55" w:rsidRPr="000E3FD7">
        <w:rPr>
          <w:rFonts w:ascii="PT Astra Serif" w:hAnsi="PT Astra Serif"/>
          <w:sz w:val="28"/>
          <w:szCs w:val="28"/>
        </w:rPr>
        <w:t>.</w:t>
      </w:r>
    </w:p>
    <w:p w14:paraId="30F8EBE8" w14:textId="77777777" w:rsidR="00653824" w:rsidRPr="000E3FD7" w:rsidRDefault="0012185B" w:rsidP="00082B7C">
      <w:pPr>
        <w:widowControl w:val="0"/>
        <w:autoSpaceDE w:val="0"/>
        <w:autoSpaceDN w:val="0"/>
        <w:adjustRightInd w:val="0"/>
        <w:ind w:firstLine="567"/>
        <w:jc w:val="both"/>
        <w:outlineLvl w:val="2"/>
        <w:rPr>
          <w:rFonts w:ascii="PT Astra Serif" w:hAnsi="PT Astra Serif"/>
          <w:sz w:val="28"/>
          <w:szCs w:val="28"/>
        </w:rPr>
      </w:pPr>
      <w:bookmarkStart w:id="12" w:name="Par718"/>
      <w:bookmarkEnd w:id="12"/>
      <w:r w:rsidRPr="000E3FD7">
        <w:rPr>
          <w:rFonts w:ascii="PT Astra Serif" w:hAnsi="PT Astra Serif"/>
          <w:sz w:val="28"/>
          <w:szCs w:val="28"/>
        </w:rPr>
        <w:t>1</w:t>
      </w:r>
      <w:r w:rsidR="00653824" w:rsidRPr="000E3FD7">
        <w:rPr>
          <w:rFonts w:ascii="PT Astra Serif" w:hAnsi="PT Astra Serif"/>
          <w:sz w:val="28"/>
          <w:szCs w:val="28"/>
        </w:rPr>
        <w:t>.</w:t>
      </w:r>
      <w:r w:rsidR="00B10CFA" w:rsidRPr="000E3FD7">
        <w:rPr>
          <w:rFonts w:ascii="PT Astra Serif" w:hAnsi="PT Astra Serif"/>
          <w:sz w:val="28"/>
          <w:szCs w:val="28"/>
        </w:rPr>
        <w:t>3</w:t>
      </w:r>
      <w:r w:rsidR="00653824" w:rsidRPr="000E3FD7">
        <w:rPr>
          <w:rFonts w:ascii="PT Astra Serif" w:hAnsi="PT Astra Serif"/>
          <w:sz w:val="28"/>
          <w:szCs w:val="28"/>
        </w:rPr>
        <w:t>.1. Расчетные показатели объектов физической культуры и массового спорта</w:t>
      </w:r>
      <w:r w:rsidR="009F5DDC" w:rsidRPr="000E3FD7">
        <w:rPr>
          <w:rFonts w:ascii="PT Astra Serif" w:hAnsi="PT Astra Serif"/>
          <w:sz w:val="28"/>
          <w:szCs w:val="28"/>
        </w:rPr>
        <w:t xml:space="preserve">, </w:t>
      </w:r>
      <w:r w:rsidR="009F5DDC" w:rsidRPr="000E3FD7">
        <w:rPr>
          <w:rFonts w:ascii="PT Astra Serif" w:hAnsi="PT Astra Serif"/>
          <w:spacing w:val="2"/>
          <w:sz w:val="28"/>
          <w:szCs w:val="28"/>
        </w:rPr>
        <w:t>необходимых для организации проведения официальных физкультурно-оздоровительных и спортивных мероприятий поселения,</w:t>
      </w:r>
      <w:r w:rsidR="00653824" w:rsidRPr="000E3FD7">
        <w:rPr>
          <w:rFonts w:ascii="PT Astra Serif" w:hAnsi="PT Astra Serif"/>
          <w:sz w:val="28"/>
          <w:szCs w:val="28"/>
        </w:rPr>
        <w:t xml:space="preserve"> приведены в таблице </w:t>
      </w:r>
      <w:r w:rsidR="00C363FA" w:rsidRPr="000E3FD7">
        <w:rPr>
          <w:rFonts w:ascii="PT Astra Serif" w:hAnsi="PT Astra Serif"/>
          <w:sz w:val="28"/>
          <w:szCs w:val="28"/>
        </w:rPr>
        <w:t>2</w:t>
      </w:r>
      <w:r w:rsidR="00653824" w:rsidRPr="000E3FD7">
        <w:rPr>
          <w:rFonts w:ascii="PT Astra Serif" w:hAnsi="PT Astra Serif"/>
          <w:sz w:val="28"/>
          <w:szCs w:val="28"/>
        </w:rPr>
        <w:t>.</w:t>
      </w:r>
      <w:r w:rsidR="008B2486" w:rsidRPr="000E3FD7">
        <w:rPr>
          <w:rFonts w:ascii="PT Astra Serif" w:hAnsi="PT Astra Serif"/>
          <w:sz w:val="28"/>
          <w:szCs w:val="28"/>
        </w:rPr>
        <w:t>3</w:t>
      </w:r>
      <w:r w:rsidR="00653824" w:rsidRPr="000E3FD7">
        <w:rPr>
          <w:rFonts w:ascii="PT Astra Serif" w:hAnsi="PT Astra Serif"/>
          <w:sz w:val="28"/>
          <w:szCs w:val="28"/>
        </w:rPr>
        <w:t>.1.</w:t>
      </w:r>
    </w:p>
    <w:p w14:paraId="587EE465" w14:textId="77777777" w:rsidR="00653824" w:rsidRPr="000E3FD7" w:rsidRDefault="00653824" w:rsidP="00653824">
      <w:pPr>
        <w:widowControl w:val="0"/>
        <w:autoSpaceDE w:val="0"/>
        <w:autoSpaceDN w:val="0"/>
        <w:adjustRightInd w:val="0"/>
        <w:ind w:left="1736"/>
        <w:jc w:val="right"/>
        <w:outlineLvl w:val="3"/>
        <w:rPr>
          <w:rFonts w:ascii="PT Astra Serif" w:hAnsi="PT Astra Serif"/>
          <w:sz w:val="28"/>
          <w:szCs w:val="28"/>
        </w:rPr>
      </w:pPr>
      <w:r w:rsidRPr="000E3FD7">
        <w:rPr>
          <w:rFonts w:ascii="PT Astra Serif" w:hAnsi="PT Astra Serif"/>
          <w:sz w:val="28"/>
          <w:szCs w:val="28"/>
        </w:rPr>
        <w:t xml:space="preserve">Таблица </w:t>
      </w:r>
      <w:r w:rsidR="0012185B" w:rsidRPr="000E3FD7">
        <w:rPr>
          <w:rFonts w:ascii="PT Astra Serif" w:hAnsi="PT Astra Serif"/>
          <w:sz w:val="28"/>
          <w:szCs w:val="28"/>
        </w:rPr>
        <w:t>1</w:t>
      </w:r>
      <w:r w:rsidRPr="000E3FD7">
        <w:rPr>
          <w:rFonts w:ascii="PT Astra Serif" w:hAnsi="PT Astra Serif"/>
          <w:sz w:val="28"/>
          <w:szCs w:val="28"/>
        </w:rPr>
        <w:t>.</w:t>
      </w:r>
      <w:r w:rsidR="001C7228" w:rsidRPr="000E3FD7">
        <w:rPr>
          <w:rFonts w:ascii="PT Astra Serif" w:hAnsi="PT Astra Serif"/>
          <w:sz w:val="28"/>
          <w:szCs w:val="28"/>
        </w:rPr>
        <w:t>3</w:t>
      </w:r>
      <w:r w:rsidRPr="000E3FD7">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032"/>
        <w:gridCol w:w="2268"/>
        <w:gridCol w:w="1276"/>
        <w:gridCol w:w="992"/>
        <w:gridCol w:w="1276"/>
        <w:gridCol w:w="992"/>
      </w:tblGrid>
      <w:tr w:rsidR="00137850" w:rsidRPr="000E3FD7" w14:paraId="10C29954" w14:textId="77777777" w:rsidTr="00D869E6">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0CCA9D" w14:textId="77777777" w:rsidR="00137850" w:rsidRPr="000E3FD7" w:rsidRDefault="00137850" w:rsidP="00865D6A">
            <w:pPr>
              <w:widowControl w:val="0"/>
              <w:autoSpaceDE w:val="0"/>
              <w:autoSpaceDN w:val="0"/>
              <w:adjustRightInd w:val="0"/>
              <w:jc w:val="center"/>
              <w:rPr>
                <w:rFonts w:ascii="PT Astra Serif" w:hAnsi="PT Astra Serif"/>
              </w:rPr>
            </w:pPr>
            <w:r w:rsidRPr="000E3FD7">
              <w:rPr>
                <w:rFonts w:ascii="PT Astra Serif" w:hAnsi="PT Astra Serif"/>
              </w:rPr>
              <w:t>№ п/п</w:t>
            </w:r>
          </w:p>
        </w:tc>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C5AD4B" w14:textId="77777777" w:rsidR="00137850" w:rsidRPr="000E3FD7" w:rsidRDefault="00137850" w:rsidP="00865D6A">
            <w:pPr>
              <w:widowControl w:val="0"/>
              <w:autoSpaceDE w:val="0"/>
              <w:autoSpaceDN w:val="0"/>
              <w:adjustRightInd w:val="0"/>
              <w:jc w:val="center"/>
              <w:rPr>
                <w:rFonts w:ascii="PT Astra Serif" w:hAnsi="PT Astra Serif"/>
              </w:rPr>
            </w:pPr>
            <w:r w:rsidRPr="000E3FD7">
              <w:rPr>
                <w:rFonts w:ascii="PT Astra Serif" w:hAnsi="PT Astra Serif"/>
              </w:rPr>
              <w:t>Наименование объекта</w:t>
            </w:r>
          </w:p>
        </w:tc>
        <w:tc>
          <w:tcPr>
            <w:tcW w:w="2268" w:type="dxa"/>
            <w:vMerge w:val="restart"/>
            <w:tcBorders>
              <w:top w:val="single" w:sz="4" w:space="0" w:color="auto"/>
              <w:left w:val="single" w:sz="4" w:space="0" w:color="auto"/>
              <w:right w:val="single" w:sz="4" w:space="0" w:color="auto"/>
            </w:tcBorders>
          </w:tcPr>
          <w:p w14:paraId="1A96024C" w14:textId="77777777" w:rsidR="00137850" w:rsidRPr="000E3FD7" w:rsidRDefault="00137850" w:rsidP="00865D6A">
            <w:pPr>
              <w:spacing w:line="315" w:lineRule="atLeast"/>
              <w:ind w:left="142" w:right="142"/>
              <w:jc w:val="center"/>
              <w:textAlignment w:val="baseline"/>
              <w:rPr>
                <w:rFonts w:ascii="PT Astra Serif" w:hAnsi="PT Astra Serif"/>
              </w:rPr>
            </w:pPr>
            <w:r w:rsidRPr="000E3FD7">
              <w:rPr>
                <w:rFonts w:ascii="PT Astra Serif" w:hAnsi="PT Astra Serif"/>
              </w:rPr>
              <w:t>Ресурс объекта,</w:t>
            </w:r>
          </w:p>
          <w:p w14:paraId="07E2CE3E" w14:textId="77777777" w:rsidR="00137850" w:rsidRPr="000E3FD7" w:rsidRDefault="00137850" w:rsidP="00865D6A">
            <w:pPr>
              <w:widowControl w:val="0"/>
              <w:autoSpaceDE w:val="0"/>
              <w:autoSpaceDN w:val="0"/>
              <w:adjustRightInd w:val="0"/>
              <w:ind w:left="142" w:right="142"/>
              <w:jc w:val="center"/>
              <w:rPr>
                <w:rFonts w:ascii="PT Astra Serif" w:hAnsi="PT Astra Serif"/>
              </w:rPr>
            </w:pPr>
            <w:r w:rsidRPr="000E3FD7">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0ECF95" w14:textId="77777777" w:rsidR="00137850" w:rsidRPr="000E3FD7" w:rsidRDefault="00137850" w:rsidP="00865D6A">
            <w:pPr>
              <w:widowControl w:val="0"/>
              <w:autoSpaceDE w:val="0"/>
              <w:autoSpaceDN w:val="0"/>
              <w:adjustRightInd w:val="0"/>
              <w:ind w:left="-102"/>
              <w:jc w:val="center"/>
              <w:rPr>
                <w:rFonts w:ascii="PT Astra Serif" w:hAnsi="PT Astra Serif"/>
              </w:rPr>
            </w:pPr>
            <w:r w:rsidRPr="000E3FD7">
              <w:rPr>
                <w:rFonts w:ascii="PT Astra Serif" w:hAnsi="PT Astra Serif"/>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3E3D4E" w14:textId="77777777" w:rsidR="00137850" w:rsidRPr="000E3FD7" w:rsidRDefault="00137850" w:rsidP="00865D6A">
            <w:pPr>
              <w:widowControl w:val="0"/>
              <w:autoSpaceDE w:val="0"/>
              <w:autoSpaceDN w:val="0"/>
              <w:adjustRightInd w:val="0"/>
              <w:ind w:left="-102"/>
              <w:jc w:val="center"/>
              <w:rPr>
                <w:rFonts w:ascii="PT Astra Serif" w:hAnsi="PT Astra Serif"/>
              </w:rPr>
            </w:pPr>
            <w:r w:rsidRPr="000E3FD7">
              <w:rPr>
                <w:rFonts w:ascii="PT Astra Serif" w:hAnsi="PT Astra Serif"/>
              </w:rPr>
              <w:t>Максимально допустимый уровень территориальной доступности</w:t>
            </w:r>
          </w:p>
        </w:tc>
      </w:tr>
      <w:tr w:rsidR="00137850" w:rsidRPr="000E3FD7" w14:paraId="281EC6FA" w14:textId="77777777" w:rsidTr="00D869E6">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80E3A4" w14:textId="77777777" w:rsidR="00137850" w:rsidRPr="000E3FD7" w:rsidRDefault="00137850" w:rsidP="00865D6A">
            <w:pPr>
              <w:widowControl w:val="0"/>
              <w:autoSpaceDE w:val="0"/>
              <w:autoSpaceDN w:val="0"/>
              <w:adjustRightInd w:val="0"/>
              <w:ind w:firstLine="540"/>
              <w:jc w:val="both"/>
              <w:rPr>
                <w:rFonts w:ascii="PT Astra Serif" w:hAnsi="PT Astra Serif"/>
              </w:rPr>
            </w:pPr>
          </w:p>
        </w:tc>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A9BFEE" w14:textId="77777777" w:rsidR="00137850" w:rsidRPr="000E3FD7" w:rsidRDefault="00137850" w:rsidP="00865D6A">
            <w:pPr>
              <w:widowControl w:val="0"/>
              <w:autoSpaceDE w:val="0"/>
              <w:autoSpaceDN w:val="0"/>
              <w:adjustRightInd w:val="0"/>
              <w:ind w:firstLine="540"/>
              <w:jc w:val="both"/>
              <w:rPr>
                <w:rFonts w:ascii="PT Astra Serif" w:hAnsi="PT Astra Serif"/>
              </w:rPr>
            </w:pPr>
          </w:p>
        </w:tc>
        <w:tc>
          <w:tcPr>
            <w:tcW w:w="2268" w:type="dxa"/>
            <w:vMerge/>
            <w:tcBorders>
              <w:left w:val="single" w:sz="4" w:space="0" w:color="auto"/>
              <w:bottom w:val="single" w:sz="4" w:space="0" w:color="auto"/>
              <w:right w:val="single" w:sz="4" w:space="0" w:color="auto"/>
            </w:tcBorders>
          </w:tcPr>
          <w:p w14:paraId="1E34CD87" w14:textId="77777777" w:rsidR="00137850" w:rsidRPr="000E3FD7" w:rsidRDefault="00137850" w:rsidP="00865D6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BD7321" w14:textId="77777777" w:rsidR="00137850" w:rsidRPr="000E3FD7" w:rsidRDefault="00137850" w:rsidP="00865D6A">
            <w:pPr>
              <w:widowControl w:val="0"/>
              <w:autoSpaceDE w:val="0"/>
              <w:autoSpaceDN w:val="0"/>
              <w:adjustRightInd w:val="0"/>
              <w:jc w:val="center"/>
              <w:rPr>
                <w:rFonts w:ascii="PT Astra Serif" w:hAnsi="PT Astra Serif"/>
              </w:rPr>
            </w:pPr>
            <w:r w:rsidRPr="000E3FD7">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F6B6F2" w14:textId="77777777" w:rsidR="00137850" w:rsidRPr="000E3FD7" w:rsidRDefault="00137850" w:rsidP="00865D6A">
            <w:pPr>
              <w:widowControl w:val="0"/>
              <w:autoSpaceDE w:val="0"/>
              <w:autoSpaceDN w:val="0"/>
              <w:adjustRightInd w:val="0"/>
              <w:ind w:left="-102"/>
              <w:jc w:val="center"/>
              <w:rPr>
                <w:rFonts w:ascii="PT Astra Serif" w:hAnsi="PT Astra Serif"/>
              </w:rPr>
            </w:pPr>
            <w:r w:rsidRPr="000E3FD7">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D5225B" w14:textId="77777777" w:rsidR="00137850" w:rsidRPr="000E3FD7" w:rsidRDefault="00137850" w:rsidP="00865D6A">
            <w:pPr>
              <w:widowControl w:val="0"/>
              <w:autoSpaceDE w:val="0"/>
              <w:autoSpaceDN w:val="0"/>
              <w:adjustRightInd w:val="0"/>
              <w:ind w:left="-102"/>
              <w:jc w:val="center"/>
              <w:rPr>
                <w:rFonts w:ascii="PT Astra Serif" w:hAnsi="PT Astra Serif"/>
              </w:rPr>
            </w:pPr>
            <w:r w:rsidRPr="000E3FD7">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93B8A0" w14:textId="77777777" w:rsidR="00137850" w:rsidRPr="000E3FD7" w:rsidRDefault="00137850" w:rsidP="00865D6A">
            <w:pPr>
              <w:widowControl w:val="0"/>
              <w:autoSpaceDE w:val="0"/>
              <w:autoSpaceDN w:val="0"/>
              <w:adjustRightInd w:val="0"/>
              <w:ind w:left="-102" w:right="-62"/>
              <w:jc w:val="center"/>
              <w:rPr>
                <w:rFonts w:ascii="PT Astra Serif" w:hAnsi="PT Astra Serif"/>
              </w:rPr>
            </w:pPr>
            <w:r w:rsidRPr="000E3FD7">
              <w:rPr>
                <w:rFonts w:ascii="PT Astra Serif" w:hAnsi="PT Astra Serif"/>
              </w:rPr>
              <w:t>Значение</w:t>
            </w:r>
          </w:p>
        </w:tc>
      </w:tr>
      <w:tr w:rsidR="00990330" w:rsidRPr="000E3FD7" w14:paraId="32990E67" w14:textId="77777777" w:rsidTr="00D869E6">
        <w:trPr>
          <w:trHeight w:val="26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C435D1" w14:textId="77777777" w:rsidR="00990330" w:rsidRPr="000E3FD7" w:rsidRDefault="00990330" w:rsidP="00865D6A">
            <w:pPr>
              <w:widowControl w:val="0"/>
              <w:autoSpaceDE w:val="0"/>
              <w:autoSpaceDN w:val="0"/>
              <w:adjustRightInd w:val="0"/>
              <w:jc w:val="center"/>
              <w:rPr>
                <w:rFonts w:ascii="PT Astra Serif" w:hAnsi="PT Astra Serif"/>
              </w:rPr>
            </w:pPr>
            <w:r w:rsidRPr="000E3FD7">
              <w:rPr>
                <w:rFonts w:ascii="PT Astra Serif" w:hAnsi="PT Astra Serif"/>
              </w:rPr>
              <w:lastRenderedPageBreak/>
              <w:t>1.</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517A53" w14:textId="77777777" w:rsidR="00990330" w:rsidRPr="000E3FD7" w:rsidRDefault="00990330" w:rsidP="00865D6A">
            <w:pPr>
              <w:widowControl w:val="0"/>
              <w:autoSpaceDE w:val="0"/>
              <w:autoSpaceDN w:val="0"/>
              <w:adjustRightInd w:val="0"/>
              <w:rPr>
                <w:rFonts w:ascii="PT Astra Serif" w:hAnsi="PT Astra Serif"/>
              </w:rPr>
            </w:pPr>
            <w:r w:rsidRPr="000E3FD7">
              <w:rPr>
                <w:rFonts w:ascii="PT Astra Serif" w:hAnsi="PT Astra Serif"/>
              </w:rPr>
              <w:t xml:space="preserve">Спортивные залы </w:t>
            </w:r>
          </w:p>
          <w:p w14:paraId="01CEB579" w14:textId="77777777" w:rsidR="00990330" w:rsidRPr="000E3FD7" w:rsidRDefault="00990330" w:rsidP="00865D6A">
            <w:pPr>
              <w:widowControl w:val="0"/>
              <w:autoSpaceDE w:val="0"/>
              <w:autoSpaceDN w:val="0"/>
              <w:adjustRightInd w:val="0"/>
              <w:rPr>
                <w:rFonts w:ascii="PT Astra Serif" w:hAnsi="PT Astra Serif"/>
              </w:rPr>
            </w:pPr>
          </w:p>
          <w:p w14:paraId="721484F9" w14:textId="77777777" w:rsidR="00990330" w:rsidRPr="000E3FD7" w:rsidRDefault="00990330" w:rsidP="00137850">
            <w:pPr>
              <w:widowControl w:val="0"/>
              <w:autoSpaceDE w:val="0"/>
              <w:autoSpaceDN w:val="0"/>
              <w:adjustRightInd w:val="0"/>
              <w:ind w:firstLine="512"/>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14:paraId="183E3022" w14:textId="77777777" w:rsidR="00990330" w:rsidRPr="000E3FD7" w:rsidRDefault="00990330" w:rsidP="00137850">
            <w:pPr>
              <w:widowControl w:val="0"/>
              <w:autoSpaceDE w:val="0"/>
              <w:autoSpaceDN w:val="0"/>
              <w:adjustRightInd w:val="0"/>
              <w:rPr>
                <w:rFonts w:ascii="PT Astra Serif" w:hAnsi="PT Astra Serif"/>
                <w:vertAlign w:val="superscript"/>
              </w:rPr>
            </w:pPr>
            <w:r w:rsidRPr="000E3FD7">
              <w:rPr>
                <w:rFonts w:ascii="PT Astra Serif" w:hAnsi="PT Astra Serif"/>
              </w:rPr>
              <w:t>Общая площадь, м</w:t>
            </w:r>
            <w:r w:rsidRPr="000E3FD7">
              <w:rPr>
                <w:rFonts w:ascii="PT Astra Serif" w:hAnsi="PT Astra Serif"/>
                <w:vertAlign w:val="superscript"/>
              </w:rPr>
              <w:t xml:space="preserve">2   </w:t>
            </w:r>
          </w:p>
          <w:p w14:paraId="24C95382" w14:textId="16F6A2E5" w:rsidR="00990330" w:rsidRPr="000E3FD7" w:rsidRDefault="00990330" w:rsidP="00137850">
            <w:pPr>
              <w:widowControl w:val="0"/>
              <w:autoSpaceDE w:val="0"/>
              <w:autoSpaceDN w:val="0"/>
              <w:adjustRightInd w:val="0"/>
              <w:rPr>
                <w:rFonts w:ascii="PT Astra Serif" w:hAnsi="PT Astra Serif"/>
              </w:rPr>
            </w:pPr>
            <w:r w:rsidRPr="000E3FD7">
              <w:rPr>
                <w:rFonts w:ascii="PT Astra Serif" w:hAnsi="PT Astra Serif"/>
              </w:rPr>
              <w:t>при количестве смен в одном рабочем дне</w:t>
            </w:r>
          </w:p>
          <w:p w14:paraId="5A955CD2" w14:textId="77777777" w:rsidR="00990330" w:rsidRPr="000E3FD7" w:rsidRDefault="00990330" w:rsidP="00AE09D4">
            <w:pPr>
              <w:widowControl w:val="0"/>
              <w:autoSpaceDE w:val="0"/>
              <w:autoSpaceDN w:val="0"/>
              <w:adjustRightInd w:val="0"/>
              <w:ind w:firstLine="567"/>
              <w:rPr>
                <w:rFonts w:ascii="PT Astra Serif" w:hAnsi="PT Astra Serif"/>
              </w:rPr>
            </w:pPr>
            <w:r w:rsidRPr="000E3FD7">
              <w:rPr>
                <w:rFonts w:ascii="PT Astra Serif" w:hAnsi="PT Astra Serif"/>
              </w:rPr>
              <w:t>2</w:t>
            </w:r>
          </w:p>
          <w:p w14:paraId="2F16BFC7" w14:textId="77777777" w:rsidR="00990330" w:rsidRPr="000E3FD7" w:rsidRDefault="00990330" w:rsidP="00AE09D4">
            <w:pPr>
              <w:widowControl w:val="0"/>
              <w:autoSpaceDE w:val="0"/>
              <w:autoSpaceDN w:val="0"/>
              <w:adjustRightInd w:val="0"/>
              <w:ind w:firstLine="567"/>
              <w:rPr>
                <w:rFonts w:ascii="PT Astra Serif" w:hAnsi="PT Astra Serif"/>
              </w:rPr>
            </w:pPr>
            <w:r w:rsidRPr="000E3FD7">
              <w:rPr>
                <w:rFonts w:ascii="PT Astra Serif" w:hAnsi="PT Astra Serif"/>
              </w:rPr>
              <w:t>3</w:t>
            </w:r>
          </w:p>
          <w:p w14:paraId="16C806D1" w14:textId="77777777" w:rsidR="00990330" w:rsidRPr="000E3FD7" w:rsidRDefault="00990330" w:rsidP="00990330">
            <w:pPr>
              <w:widowControl w:val="0"/>
              <w:autoSpaceDE w:val="0"/>
              <w:autoSpaceDN w:val="0"/>
              <w:adjustRightInd w:val="0"/>
              <w:ind w:left="142" w:right="142" w:firstLine="425"/>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A4B62" w14:textId="77777777" w:rsidR="00990330" w:rsidRPr="000E3FD7" w:rsidRDefault="00990330" w:rsidP="00865D6A">
            <w:pPr>
              <w:widowControl w:val="0"/>
              <w:autoSpaceDE w:val="0"/>
              <w:autoSpaceDN w:val="0"/>
              <w:adjustRightInd w:val="0"/>
              <w:ind w:left="-102"/>
              <w:jc w:val="center"/>
              <w:rPr>
                <w:rFonts w:ascii="PT Astra Serif" w:hAnsi="PT Astra Serif"/>
              </w:rPr>
            </w:pPr>
            <w:r w:rsidRPr="000E3FD7">
              <w:rPr>
                <w:rFonts w:ascii="PT Astra Serif" w:hAnsi="PT Astra Serif"/>
              </w:rPr>
              <w:t>м</w:t>
            </w:r>
            <w:r w:rsidRPr="000E3FD7">
              <w:rPr>
                <w:rFonts w:ascii="PT Astra Serif" w:hAnsi="PT Astra Serif"/>
                <w:vertAlign w:val="superscript"/>
              </w:rPr>
              <w:t>2</w:t>
            </w:r>
            <w:r w:rsidRPr="000E3FD7">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EA9EB5" w14:textId="77777777" w:rsidR="00990330" w:rsidRPr="000E3FD7" w:rsidRDefault="00990330" w:rsidP="00865D6A">
            <w:pPr>
              <w:widowControl w:val="0"/>
              <w:autoSpaceDE w:val="0"/>
              <w:autoSpaceDN w:val="0"/>
              <w:adjustRightInd w:val="0"/>
              <w:jc w:val="center"/>
              <w:rPr>
                <w:rFonts w:ascii="PT Astra Serif" w:hAnsi="PT Astra Serif"/>
              </w:rPr>
            </w:pPr>
          </w:p>
          <w:p w14:paraId="36D750C2" w14:textId="77777777" w:rsidR="00990330" w:rsidRPr="000E3FD7" w:rsidRDefault="00990330" w:rsidP="00865D6A">
            <w:pPr>
              <w:widowControl w:val="0"/>
              <w:autoSpaceDE w:val="0"/>
              <w:autoSpaceDN w:val="0"/>
              <w:adjustRightInd w:val="0"/>
              <w:jc w:val="center"/>
              <w:rPr>
                <w:rFonts w:ascii="PT Astra Serif" w:hAnsi="PT Astra Serif"/>
              </w:rPr>
            </w:pPr>
          </w:p>
          <w:p w14:paraId="7D41F57E" w14:textId="77777777" w:rsidR="00990330" w:rsidRPr="000E3FD7" w:rsidRDefault="00990330" w:rsidP="00865D6A">
            <w:pPr>
              <w:widowControl w:val="0"/>
              <w:autoSpaceDE w:val="0"/>
              <w:autoSpaceDN w:val="0"/>
              <w:adjustRightInd w:val="0"/>
              <w:jc w:val="center"/>
              <w:rPr>
                <w:rFonts w:ascii="PT Astra Serif" w:hAnsi="PT Astra Serif"/>
              </w:rPr>
            </w:pPr>
          </w:p>
          <w:p w14:paraId="6673ECDD" w14:textId="77777777" w:rsidR="00990330" w:rsidRPr="000E3FD7" w:rsidRDefault="00990330" w:rsidP="00865D6A">
            <w:pPr>
              <w:widowControl w:val="0"/>
              <w:autoSpaceDE w:val="0"/>
              <w:autoSpaceDN w:val="0"/>
              <w:adjustRightInd w:val="0"/>
              <w:jc w:val="center"/>
              <w:rPr>
                <w:rFonts w:ascii="PT Astra Serif" w:hAnsi="PT Astra Serif"/>
              </w:rPr>
            </w:pPr>
            <w:r w:rsidRPr="000E3FD7">
              <w:rPr>
                <w:rFonts w:ascii="PT Astra Serif" w:hAnsi="PT Astra Serif"/>
              </w:rPr>
              <w:t>193</w:t>
            </w:r>
          </w:p>
          <w:p w14:paraId="0852D180" w14:textId="77777777" w:rsidR="00990330" w:rsidRPr="000E3FD7" w:rsidRDefault="00990330" w:rsidP="00865D6A">
            <w:pPr>
              <w:widowControl w:val="0"/>
              <w:autoSpaceDE w:val="0"/>
              <w:autoSpaceDN w:val="0"/>
              <w:adjustRightInd w:val="0"/>
              <w:jc w:val="center"/>
              <w:rPr>
                <w:rFonts w:ascii="PT Astra Serif" w:hAnsi="PT Astra Serif"/>
              </w:rPr>
            </w:pPr>
            <w:r w:rsidRPr="000E3FD7">
              <w:rPr>
                <w:rFonts w:ascii="PT Astra Serif" w:hAnsi="PT Astra Serif"/>
              </w:rPr>
              <w:t>129</w:t>
            </w:r>
          </w:p>
          <w:p w14:paraId="6C3BCE99" w14:textId="77777777" w:rsidR="00990330" w:rsidRPr="000E3FD7" w:rsidRDefault="00990330" w:rsidP="00865D6A">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1BF23"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пешеходная </w:t>
            </w:r>
          </w:p>
          <w:p w14:paraId="1FBE8FC9"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в </w:t>
            </w:r>
            <w:proofErr w:type="spellStart"/>
            <w:r w:rsidRPr="000E3FD7">
              <w:rPr>
                <w:rFonts w:ascii="PT Astra Serif" w:hAnsi="PT Astra Serif"/>
              </w:rPr>
              <w:t>н.п</w:t>
            </w:r>
            <w:proofErr w:type="spellEnd"/>
            <w:r w:rsidRPr="000E3FD7">
              <w:rPr>
                <w:rFonts w:ascii="PT Astra Serif" w:hAnsi="PT Astra Serif"/>
              </w:rPr>
              <w:t>. размещения,</w:t>
            </w:r>
          </w:p>
          <w:p w14:paraId="6C9EE556"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мин</w:t>
            </w:r>
          </w:p>
          <w:p w14:paraId="26D113D9" w14:textId="77777777" w:rsidR="00990330" w:rsidRPr="000E3FD7" w:rsidRDefault="00990330" w:rsidP="00667184">
            <w:pPr>
              <w:widowControl w:val="0"/>
              <w:autoSpaceDE w:val="0"/>
              <w:autoSpaceDN w:val="0"/>
              <w:adjustRightInd w:val="0"/>
              <w:ind w:left="-102" w:right="-62"/>
              <w:jc w:val="center"/>
              <w:rPr>
                <w:rFonts w:ascii="PT Astra Serif" w:hAnsi="PT Astra Serif"/>
              </w:rPr>
            </w:pPr>
          </w:p>
          <w:p w14:paraId="3DF32C32" w14:textId="0ED3E62A"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транспортная для иных </w:t>
            </w:r>
            <w:proofErr w:type="spellStart"/>
            <w:r w:rsidRPr="000E3FD7">
              <w:rPr>
                <w:rFonts w:ascii="PT Astra Serif" w:hAnsi="PT Astra Serif"/>
              </w:rPr>
              <w:t>н.п</w:t>
            </w:r>
            <w:proofErr w:type="spellEnd"/>
            <w:r w:rsidRPr="000E3FD7">
              <w:rPr>
                <w:rFonts w:ascii="PT Astra Serif" w:hAnsi="PT Astra Serif"/>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35521" w14:textId="77777777" w:rsidR="00990330" w:rsidRPr="000E3FD7" w:rsidRDefault="00990330" w:rsidP="00667184">
            <w:pPr>
              <w:widowControl w:val="0"/>
              <w:autoSpaceDE w:val="0"/>
              <w:autoSpaceDN w:val="0"/>
              <w:adjustRightInd w:val="0"/>
              <w:jc w:val="center"/>
              <w:rPr>
                <w:rFonts w:ascii="PT Astra Serif" w:hAnsi="PT Astra Serif"/>
              </w:rPr>
            </w:pPr>
          </w:p>
          <w:p w14:paraId="76159A18" w14:textId="120B5CF6" w:rsidR="00990330" w:rsidRDefault="00990330" w:rsidP="00667184">
            <w:pPr>
              <w:widowControl w:val="0"/>
              <w:autoSpaceDE w:val="0"/>
              <w:autoSpaceDN w:val="0"/>
              <w:adjustRightInd w:val="0"/>
              <w:jc w:val="center"/>
              <w:rPr>
                <w:rFonts w:ascii="PT Astra Serif" w:hAnsi="PT Astra Serif"/>
              </w:rPr>
            </w:pPr>
          </w:p>
          <w:p w14:paraId="58FA00AA" w14:textId="77777777" w:rsidR="000E3FD7" w:rsidRPr="000E3FD7" w:rsidRDefault="000E3FD7" w:rsidP="00667184">
            <w:pPr>
              <w:widowControl w:val="0"/>
              <w:autoSpaceDE w:val="0"/>
              <w:autoSpaceDN w:val="0"/>
              <w:adjustRightInd w:val="0"/>
              <w:jc w:val="center"/>
              <w:rPr>
                <w:rFonts w:ascii="PT Astra Serif" w:hAnsi="PT Astra Serif"/>
              </w:rPr>
            </w:pPr>
          </w:p>
          <w:p w14:paraId="35C57305" w14:textId="77777777" w:rsidR="00990330" w:rsidRPr="000E3FD7" w:rsidRDefault="00990330" w:rsidP="00667184">
            <w:pPr>
              <w:widowControl w:val="0"/>
              <w:autoSpaceDE w:val="0"/>
              <w:autoSpaceDN w:val="0"/>
              <w:adjustRightInd w:val="0"/>
              <w:jc w:val="center"/>
              <w:rPr>
                <w:rFonts w:ascii="PT Astra Serif" w:hAnsi="PT Astra Serif"/>
              </w:rPr>
            </w:pPr>
            <w:r w:rsidRPr="000E3FD7">
              <w:rPr>
                <w:rFonts w:ascii="PT Astra Serif" w:hAnsi="PT Astra Serif"/>
              </w:rPr>
              <w:t>15</w:t>
            </w:r>
          </w:p>
          <w:p w14:paraId="72DA5AA9" w14:textId="77777777" w:rsidR="00990330" w:rsidRPr="000E3FD7" w:rsidRDefault="00990330" w:rsidP="00667184">
            <w:pPr>
              <w:widowControl w:val="0"/>
              <w:autoSpaceDE w:val="0"/>
              <w:autoSpaceDN w:val="0"/>
              <w:adjustRightInd w:val="0"/>
              <w:jc w:val="center"/>
              <w:rPr>
                <w:rFonts w:ascii="PT Astra Serif" w:hAnsi="PT Astra Serif"/>
              </w:rPr>
            </w:pPr>
          </w:p>
          <w:p w14:paraId="3DD4E90D" w14:textId="77777777" w:rsidR="00990330" w:rsidRPr="000E3FD7" w:rsidRDefault="00990330" w:rsidP="00667184">
            <w:pPr>
              <w:widowControl w:val="0"/>
              <w:autoSpaceDE w:val="0"/>
              <w:autoSpaceDN w:val="0"/>
              <w:adjustRightInd w:val="0"/>
              <w:jc w:val="center"/>
              <w:rPr>
                <w:rFonts w:ascii="PT Astra Serif" w:hAnsi="PT Astra Serif"/>
              </w:rPr>
            </w:pPr>
          </w:p>
          <w:p w14:paraId="2BFD61AE" w14:textId="77777777" w:rsidR="00990330" w:rsidRPr="000E3FD7" w:rsidRDefault="00990330" w:rsidP="00667184">
            <w:pPr>
              <w:widowControl w:val="0"/>
              <w:autoSpaceDE w:val="0"/>
              <w:autoSpaceDN w:val="0"/>
              <w:adjustRightInd w:val="0"/>
              <w:jc w:val="center"/>
              <w:rPr>
                <w:rFonts w:ascii="PT Astra Serif" w:hAnsi="PT Astra Serif"/>
              </w:rPr>
            </w:pPr>
            <w:r w:rsidRPr="000E3FD7">
              <w:rPr>
                <w:rFonts w:ascii="PT Astra Serif" w:hAnsi="PT Astra Serif"/>
              </w:rPr>
              <w:t>30</w:t>
            </w:r>
          </w:p>
        </w:tc>
      </w:tr>
      <w:tr w:rsidR="00990330" w:rsidRPr="000E3FD7" w14:paraId="7D714B53" w14:textId="77777777" w:rsidTr="00D869E6">
        <w:trPr>
          <w:trHeight w:val="161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A561E" w14:textId="77777777" w:rsidR="00990330" w:rsidRPr="000E3FD7" w:rsidRDefault="00990330" w:rsidP="00865D6A">
            <w:pPr>
              <w:widowControl w:val="0"/>
              <w:autoSpaceDE w:val="0"/>
              <w:autoSpaceDN w:val="0"/>
              <w:adjustRightInd w:val="0"/>
              <w:jc w:val="center"/>
              <w:rPr>
                <w:rFonts w:ascii="PT Astra Serif" w:hAnsi="PT Astra Serif"/>
              </w:rPr>
            </w:pPr>
            <w:r w:rsidRPr="000E3FD7">
              <w:rPr>
                <w:rFonts w:ascii="PT Astra Serif" w:hAnsi="PT Astra Serif"/>
              </w:rPr>
              <w:t>2.</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56886D" w14:textId="77777777" w:rsidR="00990330" w:rsidRPr="000E3FD7" w:rsidRDefault="00990330" w:rsidP="00865D6A">
            <w:pPr>
              <w:widowControl w:val="0"/>
              <w:autoSpaceDE w:val="0"/>
              <w:autoSpaceDN w:val="0"/>
              <w:adjustRightInd w:val="0"/>
              <w:rPr>
                <w:rFonts w:ascii="PT Astra Serif" w:hAnsi="PT Astra Serif"/>
              </w:rPr>
            </w:pPr>
            <w:r w:rsidRPr="000E3FD7">
              <w:rPr>
                <w:rFonts w:ascii="PT Astra Serif" w:hAnsi="PT Astra Serif"/>
              </w:rPr>
              <w:t>Плоскостные сооружения</w:t>
            </w:r>
          </w:p>
          <w:p w14:paraId="7FBC9B08" w14:textId="77777777" w:rsidR="00990330" w:rsidRPr="000E3FD7" w:rsidRDefault="00990330" w:rsidP="008B406C">
            <w:pPr>
              <w:widowControl w:val="0"/>
              <w:autoSpaceDE w:val="0"/>
              <w:autoSpaceDN w:val="0"/>
              <w:adjustRightInd w:val="0"/>
              <w:rPr>
                <w:rFonts w:ascii="PT Astra Serif" w:hAnsi="PT Astra Serif"/>
              </w:rPr>
            </w:pPr>
            <w:r w:rsidRPr="000E3FD7">
              <w:rPr>
                <w:rFonts w:ascii="PT Astra Serif" w:hAnsi="PT Astra Serif"/>
              </w:rPr>
              <w:t>(стадионы,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14:paraId="01946F28" w14:textId="77777777" w:rsidR="00990330" w:rsidRPr="000E3FD7" w:rsidRDefault="00990330" w:rsidP="00AE09D4">
            <w:pPr>
              <w:widowControl w:val="0"/>
              <w:autoSpaceDE w:val="0"/>
              <w:autoSpaceDN w:val="0"/>
              <w:adjustRightInd w:val="0"/>
              <w:rPr>
                <w:rFonts w:ascii="PT Astra Serif" w:hAnsi="PT Astra Serif"/>
                <w:vertAlign w:val="superscript"/>
              </w:rPr>
            </w:pPr>
            <w:r w:rsidRPr="000E3FD7">
              <w:rPr>
                <w:rFonts w:ascii="PT Astra Serif" w:hAnsi="PT Astra Serif"/>
              </w:rPr>
              <w:t>Общая площадь, м</w:t>
            </w:r>
            <w:r w:rsidRPr="000E3FD7">
              <w:rPr>
                <w:rFonts w:ascii="PT Astra Serif" w:hAnsi="PT Astra Serif"/>
                <w:vertAlign w:val="superscript"/>
              </w:rPr>
              <w:t xml:space="preserve">2   </w:t>
            </w:r>
          </w:p>
          <w:p w14:paraId="3678FEB7" w14:textId="09F8558C" w:rsidR="00990330" w:rsidRPr="000E3FD7" w:rsidRDefault="00990330" w:rsidP="00AE09D4">
            <w:pPr>
              <w:widowControl w:val="0"/>
              <w:autoSpaceDE w:val="0"/>
              <w:autoSpaceDN w:val="0"/>
              <w:adjustRightInd w:val="0"/>
              <w:rPr>
                <w:rFonts w:ascii="PT Astra Serif" w:hAnsi="PT Astra Serif"/>
              </w:rPr>
            </w:pPr>
            <w:r w:rsidRPr="000E3FD7">
              <w:rPr>
                <w:rFonts w:ascii="PT Astra Serif" w:hAnsi="PT Astra Serif"/>
              </w:rPr>
              <w:t>при количестве смен в одном рабочем дне</w:t>
            </w:r>
          </w:p>
          <w:p w14:paraId="5AD07A43" w14:textId="77777777" w:rsidR="00990330" w:rsidRPr="000E3FD7" w:rsidRDefault="00990330" w:rsidP="00AE09D4">
            <w:pPr>
              <w:widowControl w:val="0"/>
              <w:autoSpaceDE w:val="0"/>
              <w:autoSpaceDN w:val="0"/>
              <w:adjustRightInd w:val="0"/>
              <w:ind w:firstLine="567"/>
              <w:rPr>
                <w:rFonts w:ascii="PT Astra Serif" w:hAnsi="PT Astra Serif"/>
              </w:rPr>
            </w:pPr>
            <w:r w:rsidRPr="000E3FD7">
              <w:rPr>
                <w:rFonts w:ascii="PT Astra Serif" w:hAnsi="PT Astra Serif"/>
              </w:rPr>
              <w:t>2</w:t>
            </w:r>
          </w:p>
          <w:p w14:paraId="0AEF4219" w14:textId="77777777" w:rsidR="00990330" w:rsidRPr="000E3FD7" w:rsidRDefault="00990330" w:rsidP="00AE09D4">
            <w:pPr>
              <w:widowControl w:val="0"/>
              <w:autoSpaceDE w:val="0"/>
              <w:autoSpaceDN w:val="0"/>
              <w:adjustRightInd w:val="0"/>
              <w:ind w:firstLine="567"/>
              <w:rPr>
                <w:rFonts w:ascii="PT Astra Serif" w:hAnsi="PT Astra Serif"/>
              </w:rPr>
            </w:pPr>
            <w:r w:rsidRPr="000E3FD7">
              <w:rPr>
                <w:rFonts w:ascii="PT Astra Serif" w:hAnsi="PT Astra Serif"/>
              </w:rPr>
              <w:t>3</w:t>
            </w:r>
          </w:p>
          <w:p w14:paraId="17C75FD3" w14:textId="77777777" w:rsidR="00990330" w:rsidRPr="000E3FD7" w:rsidRDefault="00990330" w:rsidP="00990330">
            <w:pPr>
              <w:widowControl w:val="0"/>
              <w:autoSpaceDE w:val="0"/>
              <w:autoSpaceDN w:val="0"/>
              <w:adjustRightInd w:val="0"/>
              <w:ind w:left="142" w:right="142" w:firstLine="425"/>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B3D19B" w14:textId="77777777" w:rsidR="00990330" w:rsidRPr="000E3FD7" w:rsidRDefault="00990330" w:rsidP="00865D6A">
            <w:pPr>
              <w:widowControl w:val="0"/>
              <w:autoSpaceDE w:val="0"/>
              <w:autoSpaceDN w:val="0"/>
              <w:adjustRightInd w:val="0"/>
              <w:ind w:left="-102"/>
              <w:jc w:val="center"/>
              <w:rPr>
                <w:rFonts w:ascii="PT Astra Serif" w:hAnsi="PT Astra Serif"/>
              </w:rPr>
            </w:pPr>
            <w:r w:rsidRPr="000E3FD7">
              <w:rPr>
                <w:rFonts w:ascii="PT Astra Serif" w:hAnsi="PT Astra Serif"/>
              </w:rPr>
              <w:t>м</w:t>
            </w:r>
            <w:r w:rsidRPr="000E3FD7">
              <w:rPr>
                <w:rFonts w:ascii="PT Astra Serif" w:hAnsi="PT Astra Serif"/>
                <w:vertAlign w:val="superscript"/>
              </w:rPr>
              <w:t>2</w:t>
            </w:r>
            <w:r w:rsidRPr="000E3FD7">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7D0ABD" w14:textId="77777777" w:rsidR="00990330" w:rsidRPr="000E3FD7" w:rsidRDefault="00990330" w:rsidP="00AE09D4">
            <w:pPr>
              <w:widowControl w:val="0"/>
              <w:autoSpaceDE w:val="0"/>
              <w:autoSpaceDN w:val="0"/>
              <w:adjustRightInd w:val="0"/>
              <w:jc w:val="center"/>
              <w:rPr>
                <w:rFonts w:ascii="PT Astra Serif" w:hAnsi="PT Astra Serif"/>
              </w:rPr>
            </w:pPr>
          </w:p>
          <w:p w14:paraId="1711CFED" w14:textId="77777777" w:rsidR="00990330" w:rsidRPr="000E3FD7" w:rsidRDefault="00990330" w:rsidP="00AE09D4">
            <w:pPr>
              <w:widowControl w:val="0"/>
              <w:autoSpaceDE w:val="0"/>
              <w:autoSpaceDN w:val="0"/>
              <w:adjustRightInd w:val="0"/>
              <w:jc w:val="center"/>
              <w:rPr>
                <w:rFonts w:ascii="PT Astra Serif" w:hAnsi="PT Astra Serif"/>
              </w:rPr>
            </w:pPr>
          </w:p>
          <w:p w14:paraId="216273B8" w14:textId="77777777" w:rsidR="00990330" w:rsidRPr="000E3FD7" w:rsidRDefault="00990330" w:rsidP="00AE09D4">
            <w:pPr>
              <w:widowControl w:val="0"/>
              <w:autoSpaceDE w:val="0"/>
              <w:autoSpaceDN w:val="0"/>
              <w:adjustRightInd w:val="0"/>
              <w:jc w:val="center"/>
              <w:rPr>
                <w:rFonts w:ascii="PT Astra Serif" w:hAnsi="PT Astra Serif"/>
              </w:rPr>
            </w:pPr>
          </w:p>
          <w:p w14:paraId="58FE0B4C" w14:textId="77777777" w:rsidR="00990330" w:rsidRPr="000E3FD7" w:rsidRDefault="00990330" w:rsidP="00AE09D4">
            <w:pPr>
              <w:widowControl w:val="0"/>
              <w:autoSpaceDE w:val="0"/>
              <w:autoSpaceDN w:val="0"/>
              <w:adjustRightInd w:val="0"/>
              <w:jc w:val="center"/>
              <w:rPr>
                <w:rFonts w:ascii="PT Astra Serif" w:hAnsi="PT Astra Serif"/>
              </w:rPr>
            </w:pPr>
            <w:r w:rsidRPr="000E3FD7">
              <w:rPr>
                <w:rFonts w:ascii="PT Astra Serif" w:hAnsi="PT Astra Serif"/>
              </w:rPr>
              <w:t>1077</w:t>
            </w:r>
          </w:p>
          <w:p w14:paraId="250437F4" w14:textId="77777777" w:rsidR="00990330" w:rsidRPr="000E3FD7" w:rsidRDefault="00990330" w:rsidP="00AE09D4">
            <w:pPr>
              <w:widowControl w:val="0"/>
              <w:autoSpaceDE w:val="0"/>
              <w:autoSpaceDN w:val="0"/>
              <w:adjustRightInd w:val="0"/>
              <w:jc w:val="center"/>
              <w:rPr>
                <w:rFonts w:ascii="PT Astra Serif" w:hAnsi="PT Astra Serif"/>
              </w:rPr>
            </w:pPr>
            <w:r w:rsidRPr="000E3FD7">
              <w:rPr>
                <w:rFonts w:ascii="PT Astra Serif" w:hAnsi="PT Astra Serif"/>
              </w:rPr>
              <w:t>718</w:t>
            </w:r>
          </w:p>
          <w:p w14:paraId="2DE36136" w14:textId="77777777" w:rsidR="00990330" w:rsidRPr="000E3FD7" w:rsidRDefault="00990330" w:rsidP="00AE09D4">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518BB"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пешеходная </w:t>
            </w:r>
          </w:p>
          <w:p w14:paraId="4F6275AE"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в </w:t>
            </w:r>
            <w:proofErr w:type="spellStart"/>
            <w:r w:rsidRPr="000E3FD7">
              <w:rPr>
                <w:rFonts w:ascii="PT Astra Serif" w:hAnsi="PT Astra Serif"/>
              </w:rPr>
              <w:t>н.п</w:t>
            </w:r>
            <w:proofErr w:type="spellEnd"/>
            <w:r w:rsidRPr="000E3FD7">
              <w:rPr>
                <w:rFonts w:ascii="PT Astra Serif" w:hAnsi="PT Astra Serif"/>
              </w:rPr>
              <w:t>. размещения,</w:t>
            </w:r>
          </w:p>
          <w:p w14:paraId="0F497373" w14:textId="77777777"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мин</w:t>
            </w:r>
          </w:p>
          <w:p w14:paraId="0FDEB116" w14:textId="77777777" w:rsidR="00990330" w:rsidRPr="000E3FD7" w:rsidRDefault="00990330" w:rsidP="00667184">
            <w:pPr>
              <w:widowControl w:val="0"/>
              <w:autoSpaceDE w:val="0"/>
              <w:autoSpaceDN w:val="0"/>
              <w:adjustRightInd w:val="0"/>
              <w:ind w:left="-102" w:right="-62"/>
              <w:jc w:val="center"/>
              <w:rPr>
                <w:rFonts w:ascii="PT Astra Serif" w:hAnsi="PT Astra Serif"/>
              </w:rPr>
            </w:pPr>
          </w:p>
          <w:p w14:paraId="6D3C5635" w14:textId="72318ADC" w:rsidR="00990330" w:rsidRPr="000E3FD7" w:rsidRDefault="00990330" w:rsidP="00667184">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транспортная для иных </w:t>
            </w:r>
            <w:proofErr w:type="spellStart"/>
            <w:r w:rsidRPr="000E3FD7">
              <w:rPr>
                <w:rFonts w:ascii="PT Astra Serif" w:hAnsi="PT Astra Serif"/>
              </w:rPr>
              <w:t>н.п</w:t>
            </w:r>
            <w:proofErr w:type="spellEnd"/>
            <w:r w:rsidRPr="000E3FD7">
              <w:rPr>
                <w:rFonts w:ascii="PT Astra Serif" w:hAnsi="PT Astra Serif"/>
              </w:rPr>
              <w:t>., мин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C41874" w14:textId="6FCF9A22" w:rsidR="00990330" w:rsidRDefault="00990330" w:rsidP="00667184">
            <w:pPr>
              <w:widowControl w:val="0"/>
              <w:autoSpaceDE w:val="0"/>
              <w:autoSpaceDN w:val="0"/>
              <w:adjustRightInd w:val="0"/>
              <w:jc w:val="center"/>
              <w:rPr>
                <w:rFonts w:ascii="PT Astra Serif" w:hAnsi="PT Astra Serif"/>
              </w:rPr>
            </w:pPr>
          </w:p>
          <w:p w14:paraId="0A58F713" w14:textId="77777777" w:rsidR="000E3FD7" w:rsidRPr="000E3FD7" w:rsidRDefault="000E3FD7" w:rsidP="00667184">
            <w:pPr>
              <w:widowControl w:val="0"/>
              <w:autoSpaceDE w:val="0"/>
              <w:autoSpaceDN w:val="0"/>
              <w:adjustRightInd w:val="0"/>
              <w:jc w:val="center"/>
              <w:rPr>
                <w:rFonts w:ascii="PT Astra Serif" w:hAnsi="PT Astra Serif"/>
              </w:rPr>
            </w:pPr>
          </w:p>
          <w:p w14:paraId="03EAF4E2" w14:textId="77777777" w:rsidR="00990330" w:rsidRPr="000E3FD7" w:rsidRDefault="00990330" w:rsidP="00667184">
            <w:pPr>
              <w:widowControl w:val="0"/>
              <w:autoSpaceDE w:val="0"/>
              <w:autoSpaceDN w:val="0"/>
              <w:adjustRightInd w:val="0"/>
              <w:jc w:val="center"/>
              <w:rPr>
                <w:rFonts w:ascii="PT Astra Serif" w:hAnsi="PT Astra Serif"/>
              </w:rPr>
            </w:pPr>
          </w:p>
          <w:p w14:paraId="67C1344D" w14:textId="77777777" w:rsidR="00990330" w:rsidRPr="000E3FD7" w:rsidRDefault="00990330" w:rsidP="00667184">
            <w:pPr>
              <w:widowControl w:val="0"/>
              <w:autoSpaceDE w:val="0"/>
              <w:autoSpaceDN w:val="0"/>
              <w:adjustRightInd w:val="0"/>
              <w:jc w:val="center"/>
              <w:rPr>
                <w:rFonts w:ascii="PT Astra Serif" w:hAnsi="PT Astra Serif"/>
              </w:rPr>
            </w:pPr>
            <w:r w:rsidRPr="000E3FD7">
              <w:rPr>
                <w:rFonts w:ascii="PT Astra Serif" w:hAnsi="PT Astra Serif"/>
              </w:rPr>
              <w:t>15</w:t>
            </w:r>
          </w:p>
          <w:p w14:paraId="7A0062A2" w14:textId="77777777" w:rsidR="00990330" w:rsidRPr="000E3FD7" w:rsidRDefault="00990330" w:rsidP="00667184">
            <w:pPr>
              <w:widowControl w:val="0"/>
              <w:autoSpaceDE w:val="0"/>
              <w:autoSpaceDN w:val="0"/>
              <w:adjustRightInd w:val="0"/>
              <w:jc w:val="center"/>
              <w:rPr>
                <w:rFonts w:ascii="PT Astra Serif" w:hAnsi="PT Astra Serif"/>
              </w:rPr>
            </w:pPr>
          </w:p>
          <w:p w14:paraId="7BD4D9EF" w14:textId="77777777" w:rsidR="00990330" w:rsidRPr="000E3FD7" w:rsidRDefault="00990330" w:rsidP="00667184">
            <w:pPr>
              <w:widowControl w:val="0"/>
              <w:autoSpaceDE w:val="0"/>
              <w:autoSpaceDN w:val="0"/>
              <w:adjustRightInd w:val="0"/>
              <w:jc w:val="center"/>
              <w:rPr>
                <w:rFonts w:ascii="PT Astra Serif" w:hAnsi="PT Astra Serif"/>
              </w:rPr>
            </w:pPr>
          </w:p>
          <w:p w14:paraId="2FB9940C" w14:textId="77777777" w:rsidR="00990330" w:rsidRPr="000E3FD7" w:rsidRDefault="00990330" w:rsidP="00667184">
            <w:pPr>
              <w:widowControl w:val="0"/>
              <w:autoSpaceDE w:val="0"/>
              <w:autoSpaceDN w:val="0"/>
              <w:adjustRightInd w:val="0"/>
              <w:jc w:val="center"/>
              <w:rPr>
                <w:rFonts w:ascii="PT Astra Serif" w:hAnsi="PT Astra Serif"/>
              </w:rPr>
            </w:pPr>
            <w:r w:rsidRPr="000E3FD7">
              <w:rPr>
                <w:rFonts w:ascii="PT Astra Serif" w:hAnsi="PT Astra Serif"/>
              </w:rPr>
              <w:t>30</w:t>
            </w:r>
          </w:p>
        </w:tc>
      </w:tr>
    </w:tbl>
    <w:p w14:paraId="7E63AD7A" w14:textId="77777777" w:rsidR="005C58A1" w:rsidRPr="000E3FD7" w:rsidRDefault="005C58A1" w:rsidP="005A5B47">
      <w:pPr>
        <w:pStyle w:val="07"/>
        <w:ind w:firstLine="709"/>
        <w:rPr>
          <w:rFonts w:ascii="PT Astra Serif" w:hAnsi="PT Astra Serif"/>
          <w:sz w:val="24"/>
        </w:rPr>
      </w:pPr>
      <w:bookmarkStart w:id="13" w:name="Par769"/>
      <w:bookmarkStart w:id="14" w:name="Par870"/>
      <w:bookmarkStart w:id="15" w:name="Par896"/>
      <w:bookmarkEnd w:id="13"/>
      <w:bookmarkEnd w:id="14"/>
      <w:bookmarkEnd w:id="15"/>
      <w:r w:rsidRPr="000E3FD7">
        <w:rPr>
          <w:rFonts w:ascii="PT Astra Serif" w:hAnsi="PT Astra Serif"/>
          <w:sz w:val="24"/>
        </w:rPr>
        <w:t>Примечание:</w:t>
      </w:r>
      <w:r w:rsidR="007B2E94" w:rsidRPr="000E3FD7">
        <w:rPr>
          <w:rFonts w:ascii="PT Astra Serif" w:hAnsi="PT Astra Serif"/>
          <w:sz w:val="24"/>
        </w:rPr>
        <w:t xml:space="preserve"> </w:t>
      </w:r>
      <w:r w:rsidRPr="000E3FD7">
        <w:rPr>
          <w:rFonts w:ascii="PT Astra Serif" w:hAnsi="PT Astra Serif"/>
          <w:sz w:val="24"/>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51032B1D" w14:textId="77777777" w:rsidR="00651BF8" w:rsidRPr="002B70EF" w:rsidRDefault="00651BF8" w:rsidP="005A5B47">
      <w:pPr>
        <w:widowControl w:val="0"/>
        <w:autoSpaceDE w:val="0"/>
        <w:autoSpaceDN w:val="0"/>
        <w:adjustRightInd w:val="0"/>
        <w:ind w:right="423" w:firstLine="709"/>
        <w:jc w:val="both"/>
        <w:outlineLvl w:val="2"/>
        <w:rPr>
          <w:rFonts w:ascii="PT Astra Serif" w:hAnsi="PT Astra Serif"/>
        </w:rPr>
      </w:pPr>
    </w:p>
    <w:p w14:paraId="0199D2E0" w14:textId="77777777" w:rsidR="001C7228" w:rsidRPr="000E3FD7" w:rsidRDefault="001C7228" w:rsidP="005A5B47">
      <w:pPr>
        <w:widowControl w:val="0"/>
        <w:autoSpaceDE w:val="0"/>
        <w:autoSpaceDN w:val="0"/>
        <w:adjustRightInd w:val="0"/>
        <w:ind w:right="-2" w:firstLine="709"/>
        <w:jc w:val="both"/>
        <w:outlineLvl w:val="2"/>
        <w:rPr>
          <w:rFonts w:ascii="PT Astra Serif" w:hAnsi="PT Astra Serif"/>
          <w:sz w:val="28"/>
          <w:szCs w:val="28"/>
        </w:rPr>
      </w:pPr>
      <w:r w:rsidRPr="000E3FD7">
        <w:rPr>
          <w:rFonts w:ascii="PT Astra Serif" w:hAnsi="PT Astra Serif"/>
          <w:sz w:val="28"/>
          <w:szCs w:val="28"/>
        </w:rPr>
        <w:t>1.4. Объекты культуры и досуга.</w:t>
      </w:r>
    </w:p>
    <w:p w14:paraId="053B9EF7" w14:textId="77777777" w:rsidR="001C7228" w:rsidRPr="000E3FD7" w:rsidRDefault="001C7228" w:rsidP="005A5B47">
      <w:pPr>
        <w:widowControl w:val="0"/>
        <w:autoSpaceDE w:val="0"/>
        <w:autoSpaceDN w:val="0"/>
        <w:adjustRightInd w:val="0"/>
        <w:ind w:right="-2" w:firstLine="709"/>
        <w:jc w:val="both"/>
        <w:outlineLvl w:val="2"/>
        <w:rPr>
          <w:rFonts w:ascii="PT Astra Serif" w:hAnsi="PT Astra Serif"/>
          <w:sz w:val="28"/>
          <w:szCs w:val="28"/>
        </w:rPr>
      </w:pPr>
      <w:r w:rsidRPr="000E3FD7">
        <w:rPr>
          <w:rFonts w:ascii="PT Astra Serif" w:hAnsi="PT Astra Serif"/>
          <w:sz w:val="28"/>
          <w:szCs w:val="28"/>
        </w:rPr>
        <w:t xml:space="preserve">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0E3FD7">
        <w:rPr>
          <w:rFonts w:ascii="PT Astra Serif" w:hAnsi="PT Astra Serif"/>
          <w:sz w:val="28"/>
          <w:szCs w:val="28"/>
        </w:rPr>
        <w:t>муниципального образования</w:t>
      </w:r>
      <w:r w:rsidRPr="000E3FD7">
        <w:rPr>
          <w:rFonts w:ascii="PT Astra Serif" w:hAnsi="PT Astra Serif"/>
          <w:sz w:val="28"/>
          <w:szCs w:val="28"/>
        </w:rPr>
        <w:t>; объекты культурного наследия местного значения.</w:t>
      </w:r>
    </w:p>
    <w:p w14:paraId="5B4E1710" w14:textId="77777777" w:rsidR="00273CC4" w:rsidRPr="000E3FD7" w:rsidRDefault="00273CC4" w:rsidP="005A5B47">
      <w:pPr>
        <w:widowControl w:val="0"/>
        <w:autoSpaceDE w:val="0"/>
        <w:autoSpaceDN w:val="0"/>
        <w:adjustRightInd w:val="0"/>
        <w:ind w:right="-2" w:firstLine="709"/>
        <w:jc w:val="both"/>
        <w:outlineLvl w:val="2"/>
        <w:rPr>
          <w:rFonts w:ascii="PT Astra Serif" w:hAnsi="PT Astra Serif"/>
          <w:sz w:val="28"/>
          <w:szCs w:val="28"/>
        </w:rPr>
      </w:pPr>
      <w:r w:rsidRPr="000E3FD7">
        <w:rPr>
          <w:rFonts w:ascii="PT Astra Serif" w:hAnsi="PT Astra Serif"/>
          <w:sz w:val="28"/>
          <w:szCs w:val="28"/>
        </w:rPr>
        <w:t>1.4.2. Расчетные показатели объектов культуры и досуга приведены в таблице 1.</w:t>
      </w:r>
      <w:r w:rsidR="00667184" w:rsidRPr="000E3FD7">
        <w:rPr>
          <w:rFonts w:ascii="PT Astra Serif" w:hAnsi="PT Astra Serif"/>
          <w:sz w:val="28"/>
          <w:szCs w:val="28"/>
        </w:rPr>
        <w:t>4</w:t>
      </w:r>
      <w:r w:rsidRPr="000E3FD7">
        <w:rPr>
          <w:rFonts w:ascii="PT Astra Serif" w:hAnsi="PT Astra Serif"/>
          <w:sz w:val="28"/>
          <w:szCs w:val="28"/>
        </w:rPr>
        <w:t>.1.</w:t>
      </w:r>
    </w:p>
    <w:p w14:paraId="5DD7A207" w14:textId="77777777" w:rsidR="00273CC4" w:rsidRPr="000E3FD7" w:rsidRDefault="00273CC4" w:rsidP="000E3FD7">
      <w:pPr>
        <w:widowControl w:val="0"/>
        <w:autoSpaceDE w:val="0"/>
        <w:autoSpaceDN w:val="0"/>
        <w:adjustRightInd w:val="0"/>
        <w:ind w:right="-2"/>
        <w:jc w:val="right"/>
        <w:outlineLvl w:val="3"/>
        <w:rPr>
          <w:rFonts w:ascii="PT Astra Serif" w:hAnsi="PT Astra Serif"/>
          <w:sz w:val="28"/>
          <w:szCs w:val="28"/>
        </w:rPr>
      </w:pPr>
      <w:r w:rsidRPr="000E3FD7">
        <w:rPr>
          <w:rFonts w:ascii="PT Astra Serif" w:hAnsi="PT Astra Serif"/>
          <w:sz w:val="28"/>
          <w:szCs w:val="28"/>
        </w:rPr>
        <w:t>Таблица 1.</w:t>
      </w:r>
      <w:r w:rsidR="00667184" w:rsidRPr="000E3FD7">
        <w:rPr>
          <w:rFonts w:ascii="PT Astra Serif" w:hAnsi="PT Astra Serif"/>
          <w:sz w:val="28"/>
          <w:szCs w:val="28"/>
        </w:rPr>
        <w:t>4</w:t>
      </w:r>
      <w:r w:rsidRPr="000E3FD7">
        <w:rPr>
          <w:rFonts w:ascii="PT Astra Serif" w:hAnsi="PT Astra Serif"/>
          <w:sz w:val="28"/>
          <w:szCs w:val="28"/>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417"/>
        <w:gridCol w:w="851"/>
      </w:tblGrid>
      <w:tr w:rsidR="00273CC4" w:rsidRPr="000E3FD7" w14:paraId="5326F045" w14:textId="77777777" w:rsidTr="00121F11">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6FBFA2" w14:textId="77777777" w:rsidR="00273CC4" w:rsidRPr="000E3FD7" w:rsidRDefault="00273CC4" w:rsidP="00121F11">
            <w:pPr>
              <w:widowControl w:val="0"/>
              <w:autoSpaceDE w:val="0"/>
              <w:autoSpaceDN w:val="0"/>
              <w:adjustRightInd w:val="0"/>
              <w:jc w:val="center"/>
              <w:rPr>
                <w:rFonts w:ascii="PT Astra Serif" w:hAnsi="PT Astra Serif"/>
              </w:rPr>
            </w:pPr>
            <w:r w:rsidRPr="000E3FD7">
              <w:rPr>
                <w:rFonts w:ascii="PT Astra Serif" w:hAnsi="PT Astra Serif"/>
              </w:rPr>
              <w:t>№ п/п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78291" w14:textId="77777777" w:rsidR="00273CC4" w:rsidRPr="000E3FD7" w:rsidRDefault="00273CC4" w:rsidP="00121F11">
            <w:pPr>
              <w:widowControl w:val="0"/>
              <w:autoSpaceDE w:val="0"/>
              <w:autoSpaceDN w:val="0"/>
              <w:adjustRightInd w:val="0"/>
              <w:jc w:val="center"/>
              <w:rPr>
                <w:rFonts w:ascii="PT Astra Serif" w:hAnsi="PT Astra Serif"/>
              </w:rPr>
            </w:pPr>
            <w:r w:rsidRPr="000E3FD7">
              <w:rPr>
                <w:rFonts w:ascii="PT Astra Serif" w:hAnsi="PT Astra Serif"/>
              </w:rPr>
              <w:t>Наименование объекта</w:t>
            </w:r>
          </w:p>
        </w:tc>
        <w:tc>
          <w:tcPr>
            <w:tcW w:w="1843" w:type="dxa"/>
            <w:vMerge w:val="restart"/>
            <w:tcBorders>
              <w:top w:val="single" w:sz="4" w:space="0" w:color="auto"/>
              <w:left w:val="single" w:sz="4" w:space="0" w:color="auto"/>
              <w:right w:val="single" w:sz="4" w:space="0" w:color="auto"/>
            </w:tcBorders>
          </w:tcPr>
          <w:p w14:paraId="26F8D0EA" w14:textId="77777777" w:rsidR="00273CC4" w:rsidRPr="000E3FD7" w:rsidRDefault="00273CC4" w:rsidP="00121F11">
            <w:pPr>
              <w:spacing w:line="315" w:lineRule="atLeast"/>
              <w:ind w:left="142" w:right="142"/>
              <w:jc w:val="center"/>
              <w:textAlignment w:val="baseline"/>
              <w:rPr>
                <w:rFonts w:ascii="PT Astra Serif" w:hAnsi="PT Astra Serif"/>
              </w:rPr>
            </w:pPr>
            <w:r w:rsidRPr="000E3FD7">
              <w:rPr>
                <w:rFonts w:ascii="PT Astra Serif" w:hAnsi="PT Astra Serif"/>
              </w:rPr>
              <w:t>Ресурс объекта,</w:t>
            </w:r>
          </w:p>
          <w:p w14:paraId="32736B7D" w14:textId="77777777" w:rsidR="00273CC4" w:rsidRPr="000E3FD7" w:rsidRDefault="00273CC4" w:rsidP="00121F11">
            <w:pPr>
              <w:widowControl w:val="0"/>
              <w:autoSpaceDE w:val="0"/>
              <w:autoSpaceDN w:val="0"/>
              <w:adjustRightInd w:val="0"/>
              <w:ind w:left="142" w:right="142"/>
              <w:jc w:val="center"/>
              <w:rPr>
                <w:rFonts w:ascii="PT Astra Serif" w:hAnsi="PT Astra Serif"/>
              </w:rPr>
            </w:pPr>
            <w:r w:rsidRPr="000E3FD7">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EF6305" w14:textId="77777777" w:rsidR="00273CC4" w:rsidRPr="000E3FD7" w:rsidRDefault="00273CC4" w:rsidP="00121F11">
            <w:pPr>
              <w:widowControl w:val="0"/>
              <w:autoSpaceDE w:val="0"/>
              <w:autoSpaceDN w:val="0"/>
              <w:adjustRightInd w:val="0"/>
              <w:ind w:left="-102"/>
              <w:jc w:val="center"/>
              <w:rPr>
                <w:rFonts w:ascii="PT Astra Serif" w:hAnsi="PT Astra Serif"/>
              </w:rPr>
            </w:pPr>
            <w:r w:rsidRPr="000E3FD7">
              <w:rPr>
                <w:rFonts w:ascii="PT Astra Serif" w:hAnsi="PT Astra Serif"/>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B66AAB" w14:textId="77777777" w:rsidR="00273CC4" w:rsidRPr="000E3FD7" w:rsidRDefault="00273CC4" w:rsidP="00121F11">
            <w:pPr>
              <w:widowControl w:val="0"/>
              <w:autoSpaceDE w:val="0"/>
              <w:autoSpaceDN w:val="0"/>
              <w:adjustRightInd w:val="0"/>
              <w:ind w:left="-102"/>
              <w:jc w:val="center"/>
              <w:rPr>
                <w:rFonts w:ascii="PT Astra Serif" w:hAnsi="PT Astra Serif"/>
              </w:rPr>
            </w:pPr>
            <w:r w:rsidRPr="000E3FD7">
              <w:rPr>
                <w:rFonts w:ascii="PT Astra Serif" w:hAnsi="PT Astra Serif"/>
              </w:rPr>
              <w:t>Максимально допустимый уровень территориальной доступности</w:t>
            </w:r>
          </w:p>
        </w:tc>
      </w:tr>
      <w:tr w:rsidR="00273CC4" w:rsidRPr="000E3FD7" w14:paraId="2810C1AD" w14:textId="77777777" w:rsidTr="00970A83">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DC7237" w14:textId="77777777" w:rsidR="00273CC4" w:rsidRPr="000E3FD7" w:rsidRDefault="00273CC4" w:rsidP="00121F11">
            <w:pPr>
              <w:widowControl w:val="0"/>
              <w:autoSpaceDE w:val="0"/>
              <w:autoSpaceDN w:val="0"/>
              <w:adjustRightInd w:val="0"/>
              <w:ind w:firstLine="540"/>
              <w:jc w:val="both"/>
              <w:rPr>
                <w:rFonts w:ascii="PT Astra Serif" w:hAnsi="PT Astra Serif"/>
              </w:rPr>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167813" w14:textId="77777777" w:rsidR="00273CC4" w:rsidRPr="000E3FD7" w:rsidRDefault="00273CC4" w:rsidP="00121F11">
            <w:pPr>
              <w:widowControl w:val="0"/>
              <w:autoSpaceDE w:val="0"/>
              <w:autoSpaceDN w:val="0"/>
              <w:adjustRightInd w:val="0"/>
              <w:ind w:firstLine="540"/>
              <w:jc w:val="both"/>
              <w:rPr>
                <w:rFonts w:ascii="PT Astra Serif" w:hAnsi="PT Astra Serif"/>
              </w:rPr>
            </w:pPr>
          </w:p>
        </w:tc>
        <w:tc>
          <w:tcPr>
            <w:tcW w:w="1843" w:type="dxa"/>
            <w:vMerge/>
            <w:tcBorders>
              <w:left w:val="single" w:sz="4" w:space="0" w:color="auto"/>
              <w:bottom w:val="single" w:sz="4" w:space="0" w:color="auto"/>
              <w:right w:val="single" w:sz="4" w:space="0" w:color="auto"/>
            </w:tcBorders>
          </w:tcPr>
          <w:p w14:paraId="1C0977C7" w14:textId="77777777" w:rsidR="00273CC4" w:rsidRPr="000E3FD7" w:rsidRDefault="00273CC4" w:rsidP="00121F11">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44BEF9" w14:textId="77777777" w:rsidR="00273CC4" w:rsidRPr="000E3FD7" w:rsidRDefault="00273CC4" w:rsidP="00121F11">
            <w:pPr>
              <w:widowControl w:val="0"/>
              <w:autoSpaceDE w:val="0"/>
              <w:autoSpaceDN w:val="0"/>
              <w:adjustRightInd w:val="0"/>
              <w:jc w:val="center"/>
              <w:rPr>
                <w:rFonts w:ascii="PT Astra Serif" w:hAnsi="PT Astra Serif"/>
              </w:rPr>
            </w:pPr>
            <w:r w:rsidRPr="000E3FD7">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5F1A58" w14:textId="77777777" w:rsidR="00273CC4" w:rsidRPr="000E3FD7" w:rsidRDefault="00273CC4" w:rsidP="00121F11">
            <w:pPr>
              <w:widowControl w:val="0"/>
              <w:autoSpaceDE w:val="0"/>
              <w:autoSpaceDN w:val="0"/>
              <w:adjustRightInd w:val="0"/>
              <w:ind w:left="-102"/>
              <w:jc w:val="center"/>
              <w:rPr>
                <w:rFonts w:ascii="PT Astra Serif" w:hAnsi="PT Astra Serif"/>
              </w:rPr>
            </w:pPr>
            <w:proofErr w:type="spellStart"/>
            <w:r w:rsidRPr="000E3FD7">
              <w:rPr>
                <w:rFonts w:ascii="PT Astra Serif" w:hAnsi="PT Astra Serif"/>
              </w:rPr>
              <w:t>Значе</w:t>
            </w:r>
            <w:r w:rsidR="00970A83" w:rsidRPr="000E3FD7">
              <w:rPr>
                <w:rFonts w:ascii="PT Astra Serif" w:hAnsi="PT Astra Serif"/>
              </w:rPr>
              <w:t>-</w:t>
            </w:r>
            <w:r w:rsidRPr="000E3FD7">
              <w:rPr>
                <w:rFonts w:ascii="PT Astra Serif" w:hAnsi="PT Astra Serif"/>
              </w:rPr>
              <w:t>ние</w:t>
            </w:r>
            <w:proofErr w:type="spellEnd"/>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826B2C" w14:textId="77777777" w:rsidR="00273CC4" w:rsidRPr="000E3FD7" w:rsidRDefault="00273CC4" w:rsidP="00121F11">
            <w:pPr>
              <w:widowControl w:val="0"/>
              <w:autoSpaceDE w:val="0"/>
              <w:autoSpaceDN w:val="0"/>
              <w:adjustRightInd w:val="0"/>
              <w:ind w:left="-102"/>
              <w:jc w:val="center"/>
              <w:rPr>
                <w:rFonts w:ascii="PT Astra Serif" w:hAnsi="PT Astra Serif"/>
              </w:rPr>
            </w:pPr>
            <w:r w:rsidRPr="000E3FD7">
              <w:rPr>
                <w:rFonts w:ascii="PT Astra Serif" w:hAnsi="PT Astra Serif"/>
              </w:rPr>
              <w:t>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566295" w14:textId="77777777" w:rsidR="00273CC4" w:rsidRPr="000E3FD7" w:rsidRDefault="00273CC4" w:rsidP="00121F11">
            <w:pPr>
              <w:widowControl w:val="0"/>
              <w:autoSpaceDE w:val="0"/>
              <w:autoSpaceDN w:val="0"/>
              <w:adjustRightInd w:val="0"/>
              <w:ind w:left="-102" w:right="-62"/>
              <w:jc w:val="center"/>
              <w:rPr>
                <w:rFonts w:ascii="PT Astra Serif" w:hAnsi="PT Astra Serif"/>
              </w:rPr>
            </w:pPr>
            <w:proofErr w:type="spellStart"/>
            <w:r w:rsidRPr="000E3FD7">
              <w:rPr>
                <w:rFonts w:ascii="PT Astra Serif" w:hAnsi="PT Astra Serif"/>
              </w:rPr>
              <w:t>Значе</w:t>
            </w:r>
            <w:r w:rsidR="00970A83" w:rsidRPr="000E3FD7">
              <w:rPr>
                <w:rFonts w:ascii="PT Astra Serif" w:hAnsi="PT Astra Serif"/>
              </w:rPr>
              <w:t>-</w:t>
            </w:r>
            <w:r w:rsidRPr="000E3FD7">
              <w:rPr>
                <w:rFonts w:ascii="PT Astra Serif" w:hAnsi="PT Astra Serif"/>
              </w:rPr>
              <w:t>ние</w:t>
            </w:r>
            <w:proofErr w:type="spellEnd"/>
          </w:p>
        </w:tc>
      </w:tr>
      <w:tr w:rsidR="00273CC4" w:rsidRPr="000E3FD7" w14:paraId="0B5DA788" w14:textId="77777777" w:rsidTr="0043617E">
        <w:trPr>
          <w:trHeight w:val="204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E2D1A2" w14:textId="77777777" w:rsidR="00273CC4" w:rsidRPr="000E3FD7" w:rsidRDefault="00273CC4" w:rsidP="00121F11">
            <w:pPr>
              <w:widowControl w:val="0"/>
              <w:autoSpaceDE w:val="0"/>
              <w:autoSpaceDN w:val="0"/>
              <w:adjustRightInd w:val="0"/>
              <w:jc w:val="center"/>
              <w:rPr>
                <w:rFonts w:ascii="PT Astra Serif" w:hAnsi="PT Astra Serif"/>
              </w:rPr>
            </w:pPr>
            <w:r w:rsidRPr="000E3FD7">
              <w:rPr>
                <w:rFonts w:ascii="PT Astra Serif" w:hAnsi="PT Astra Serif"/>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0E7C8" w14:textId="0E67CBF8" w:rsidR="00273CC4" w:rsidRPr="000E3FD7" w:rsidRDefault="00BA2787" w:rsidP="008A4B55">
            <w:pPr>
              <w:widowControl w:val="0"/>
              <w:autoSpaceDE w:val="0"/>
              <w:autoSpaceDN w:val="0"/>
              <w:adjustRightInd w:val="0"/>
              <w:rPr>
                <w:rFonts w:ascii="PT Astra Serif" w:hAnsi="PT Astra Serif"/>
              </w:rPr>
            </w:pPr>
            <w:r w:rsidRPr="000E3FD7">
              <w:rPr>
                <w:rFonts w:ascii="PT Astra Serif" w:hAnsi="PT Astra Serif"/>
              </w:rPr>
              <w:t>О</w:t>
            </w:r>
            <w:r w:rsidR="00E85A92" w:rsidRPr="000E3FD7">
              <w:rPr>
                <w:rFonts w:ascii="PT Astra Serif" w:hAnsi="PT Astra Serif"/>
              </w:rPr>
              <w:t>б</w:t>
            </w:r>
            <w:r w:rsidRPr="000E3FD7">
              <w:rPr>
                <w:rFonts w:ascii="PT Astra Serif" w:hAnsi="PT Astra Serif"/>
              </w:rPr>
              <w:t>щедоступная б</w:t>
            </w:r>
            <w:r w:rsidR="00273CC4" w:rsidRPr="000E3FD7">
              <w:rPr>
                <w:rFonts w:ascii="PT Astra Serif" w:hAnsi="PT Astra Serif"/>
              </w:rPr>
              <w:t>иблиотек</w:t>
            </w:r>
            <w:r w:rsidRPr="000E3FD7">
              <w:rPr>
                <w:rFonts w:ascii="PT Astra Serif" w:hAnsi="PT Astra Serif"/>
              </w:rPr>
              <w:t>а</w:t>
            </w:r>
            <w:r w:rsidR="008A4B55" w:rsidRPr="000E3FD7">
              <w:rPr>
                <w:rFonts w:ascii="PT Astra Serif" w:hAnsi="PT Astra Serif"/>
              </w:rPr>
              <w:t xml:space="preserve"> с детским отделением</w:t>
            </w:r>
            <w:r w:rsidR="00273CC4" w:rsidRPr="000E3FD7">
              <w:rPr>
                <w:rFonts w:ascii="PT Astra Serif" w:hAnsi="PT Astra Serif"/>
              </w:rPr>
              <w:t xml:space="preserve"> </w:t>
            </w:r>
            <w:r w:rsidR="008A4B55" w:rsidRPr="000E3FD7">
              <w:rPr>
                <w:rFonts w:ascii="PT Astra Serif" w:hAnsi="PT Astra Serif"/>
              </w:rPr>
              <w:t>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14:paraId="1718926A" w14:textId="77777777" w:rsidR="00273CC4" w:rsidRPr="000E3FD7" w:rsidRDefault="00273CC4" w:rsidP="00121F11">
            <w:pPr>
              <w:widowControl w:val="0"/>
              <w:autoSpaceDE w:val="0"/>
              <w:autoSpaceDN w:val="0"/>
              <w:adjustRightInd w:val="0"/>
              <w:ind w:left="142" w:right="142"/>
              <w:rPr>
                <w:rFonts w:ascii="PT Astra Serif" w:hAnsi="PT Astra Serif"/>
              </w:rPr>
            </w:pPr>
            <w:r w:rsidRPr="000E3FD7">
              <w:rPr>
                <w:rFonts w:ascii="PT Astra Serif" w:hAnsi="PT Astra Serif"/>
              </w:rPr>
              <w:t>Количество объектов</w:t>
            </w:r>
          </w:p>
          <w:p w14:paraId="24B5AD2C" w14:textId="77777777" w:rsidR="00273CC4" w:rsidRPr="000E3FD7" w:rsidRDefault="00273CC4" w:rsidP="00121F11">
            <w:pPr>
              <w:widowControl w:val="0"/>
              <w:autoSpaceDE w:val="0"/>
              <w:autoSpaceDN w:val="0"/>
              <w:adjustRightInd w:val="0"/>
              <w:ind w:left="142" w:right="142" w:firstLine="51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C14175" w14:textId="77777777" w:rsidR="00273CC4" w:rsidRPr="000E3FD7" w:rsidRDefault="00273CC4" w:rsidP="008A4B55">
            <w:pPr>
              <w:widowControl w:val="0"/>
              <w:autoSpaceDE w:val="0"/>
              <w:autoSpaceDN w:val="0"/>
              <w:adjustRightInd w:val="0"/>
              <w:ind w:left="-102"/>
              <w:jc w:val="center"/>
              <w:rPr>
                <w:rFonts w:ascii="PT Astra Serif" w:hAnsi="PT Astra Serif"/>
              </w:rPr>
            </w:pPr>
            <w:r w:rsidRPr="000E3FD7">
              <w:rPr>
                <w:rFonts w:ascii="PT Astra Serif" w:hAnsi="PT Astra Serif"/>
              </w:rPr>
              <w:t xml:space="preserve">объектов на </w:t>
            </w:r>
            <w:r w:rsidR="008A4B55" w:rsidRPr="000E3FD7">
              <w:rPr>
                <w:rFonts w:ascii="PT Astra Serif" w:hAnsi="PT Astra Serif"/>
              </w:rPr>
              <w:t>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9027D" w14:textId="77777777" w:rsidR="00273CC4" w:rsidRPr="000E3FD7" w:rsidRDefault="00273CC4" w:rsidP="00121F11">
            <w:pPr>
              <w:widowControl w:val="0"/>
              <w:autoSpaceDE w:val="0"/>
              <w:autoSpaceDN w:val="0"/>
              <w:adjustRightInd w:val="0"/>
              <w:jc w:val="center"/>
              <w:rPr>
                <w:rFonts w:ascii="PT Astra Serif" w:hAnsi="PT Astra Serif"/>
              </w:rPr>
            </w:pPr>
            <w:r w:rsidRPr="000E3FD7">
              <w:rPr>
                <w:rFonts w:ascii="PT Astra Serif" w:hAnsi="PT Astra Serif"/>
              </w:rPr>
              <w:t>1</w:t>
            </w:r>
          </w:p>
          <w:p w14:paraId="63E15F35" w14:textId="77777777" w:rsidR="00273CC4" w:rsidRPr="000E3FD7" w:rsidRDefault="00273CC4" w:rsidP="00121F11">
            <w:pPr>
              <w:widowControl w:val="0"/>
              <w:autoSpaceDE w:val="0"/>
              <w:autoSpaceDN w:val="0"/>
              <w:adjustRightInd w:val="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0E6060" w14:textId="77777777" w:rsidR="00C63711" w:rsidRPr="000E3FD7" w:rsidRDefault="008A4B55" w:rsidP="00970A83">
            <w:pPr>
              <w:widowControl w:val="0"/>
              <w:autoSpaceDE w:val="0"/>
              <w:autoSpaceDN w:val="0"/>
              <w:adjustRightInd w:val="0"/>
              <w:ind w:left="-102" w:right="-62"/>
              <w:jc w:val="center"/>
              <w:rPr>
                <w:rFonts w:ascii="PT Astra Serif" w:hAnsi="PT Astra Serif"/>
              </w:rPr>
            </w:pPr>
            <w:r w:rsidRPr="000E3FD7">
              <w:rPr>
                <w:rFonts w:ascii="PT Astra Serif" w:hAnsi="PT Astra Serif"/>
              </w:rPr>
              <w:t>п</w:t>
            </w:r>
            <w:r w:rsidR="00C63711" w:rsidRPr="000E3FD7">
              <w:rPr>
                <w:rFonts w:ascii="PT Astra Serif" w:hAnsi="PT Astra Serif"/>
              </w:rPr>
              <w:t xml:space="preserve">ешеходная </w:t>
            </w:r>
          </w:p>
          <w:p w14:paraId="3A9420D6" w14:textId="77777777" w:rsidR="00255677" w:rsidRPr="000E3FD7" w:rsidRDefault="00970A83" w:rsidP="00970A83">
            <w:pPr>
              <w:widowControl w:val="0"/>
              <w:autoSpaceDE w:val="0"/>
              <w:autoSpaceDN w:val="0"/>
              <w:adjustRightInd w:val="0"/>
              <w:ind w:left="-102" w:right="-62"/>
              <w:jc w:val="center"/>
              <w:rPr>
                <w:rFonts w:ascii="PT Astra Serif" w:hAnsi="PT Astra Serif"/>
              </w:rPr>
            </w:pPr>
            <w:r w:rsidRPr="000E3FD7">
              <w:rPr>
                <w:rFonts w:ascii="PT Astra Serif" w:hAnsi="PT Astra Serif"/>
              </w:rPr>
              <w:t>в. п. </w:t>
            </w:r>
            <w:hyperlink r:id="rId8" w:tooltip="Черепеть (посёлок)" w:history="1">
              <w:r w:rsidR="00970CF7" w:rsidRPr="000E3FD7">
                <w:rPr>
                  <w:rFonts w:ascii="PT Astra Serif" w:hAnsi="PT Astra Serif"/>
                </w:rPr>
                <w:t>Ханино</w:t>
              </w:r>
            </w:hyperlink>
            <w:r w:rsidRPr="000E3FD7">
              <w:rPr>
                <w:rFonts w:ascii="PT Astra Serif" w:hAnsi="PT Astra Serif"/>
              </w:rPr>
              <w:t>,</w:t>
            </w:r>
          </w:p>
          <w:p w14:paraId="5FBC830A" w14:textId="77777777" w:rsidR="00C63711" w:rsidRPr="000E3FD7" w:rsidRDefault="00C63711" w:rsidP="00970A83">
            <w:pPr>
              <w:widowControl w:val="0"/>
              <w:autoSpaceDE w:val="0"/>
              <w:autoSpaceDN w:val="0"/>
              <w:adjustRightInd w:val="0"/>
              <w:ind w:left="-102" w:right="-62"/>
              <w:jc w:val="center"/>
              <w:rPr>
                <w:rFonts w:ascii="PT Astra Serif" w:hAnsi="PT Astra Serif"/>
              </w:rPr>
            </w:pPr>
            <w:r w:rsidRPr="000E3FD7">
              <w:rPr>
                <w:rFonts w:ascii="PT Astra Serif" w:hAnsi="PT Astra Serif"/>
              </w:rPr>
              <w:t>м</w:t>
            </w:r>
            <w:r w:rsidR="008A4B55" w:rsidRPr="000E3FD7">
              <w:rPr>
                <w:rFonts w:ascii="PT Astra Serif" w:hAnsi="PT Astra Serif"/>
              </w:rPr>
              <w:t>ин</w:t>
            </w:r>
          </w:p>
          <w:p w14:paraId="5DFBF38B" w14:textId="77777777" w:rsidR="00970A83" w:rsidRPr="000E3FD7" w:rsidRDefault="00970A83" w:rsidP="00970A83">
            <w:pPr>
              <w:widowControl w:val="0"/>
              <w:autoSpaceDE w:val="0"/>
              <w:autoSpaceDN w:val="0"/>
              <w:adjustRightInd w:val="0"/>
              <w:ind w:left="-102" w:right="-62"/>
              <w:jc w:val="center"/>
              <w:rPr>
                <w:rFonts w:ascii="PT Astra Serif" w:hAnsi="PT Astra Serif"/>
              </w:rPr>
            </w:pPr>
          </w:p>
          <w:p w14:paraId="25BAFE54" w14:textId="3F089B39" w:rsidR="00273CC4" w:rsidRPr="000E3FD7" w:rsidRDefault="00970A83" w:rsidP="00970A83">
            <w:pPr>
              <w:widowControl w:val="0"/>
              <w:autoSpaceDE w:val="0"/>
              <w:autoSpaceDN w:val="0"/>
              <w:adjustRightInd w:val="0"/>
              <w:ind w:left="-102" w:right="-62"/>
              <w:jc w:val="center"/>
              <w:rPr>
                <w:rFonts w:ascii="PT Astra Serif" w:hAnsi="PT Astra Serif"/>
              </w:rPr>
            </w:pPr>
            <w:proofErr w:type="gramStart"/>
            <w:r w:rsidRPr="000E3FD7">
              <w:rPr>
                <w:rFonts w:ascii="PT Astra Serif" w:hAnsi="PT Astra Serif"/>
              </w:rPr>
              <w:t>транспортная  для</w:t>
            </w:r>
            <w:proofErr w:type="gramEnd"/>
            <w:r w:rsidRPr="000E3FD7">
              <w:rPr>
                <w:rFonts w:ascii="PT Astra Serif" w:hAnsi="PT Astra Serif"/>
              </w:rPr>
              <w:t xml:space="preserve"> иных </w:t>
            </w:r>
            <w:proofErr w:type="spellStart"/>
            <w:r w:rsidRPr="000E3FD7">
              <w:rPr>
                <w:rFonts w:ascii="PT Astra Serif" w:hAnsi="PT Astra Serif"/>
              </w:rPr>
              <w:t>н.п</w:t>
            </w:r>
            <w:proofErr w:type="spellEnd"/>
            <w:r w:rsidRPr="000E3FD7">
              <w:rPr>
                <w:rFonts w:ascii="PT Astra Serif" w:hAnsi="PT Astra Serif"/>
              </w:rPr>
              <w:t>.,</w:t>
            </w:r>
            <w:r w:rsidR="000E3FD7">
              <w:rPr>
                <w:rFonts w:ascii="PT Astra Serif" w:hAnsi="PT Astra Serif"/>
              </w:rPr>
              <w:t xml:space="preserve"> </w:t>
            </w:r>
            <w:r w:rsidRPr="000E3FD7">
              <w:rPr>
                <w:rFonts w:ascii="PT Astra Serif" w:hAnsi="PT Astra Serif"/>
              </w:rPr>
              <w:t>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BBA666" w14:textId="77777777" w:rsidR="00970A83" w:rsidRPr="000E3FD7" w:rsidRDefault="00970A83" w:rsidP="00121F11">
            <w:pPr>
              <w:widowControl w:val="0"/>
              <w:autoSpaceDE w:val="0"/>
              <w:autoSpaceDN w:val="0"/>
              <w:adjustRightInd w:val="0"/>
              <w:jc w:val="center"/>
              <w:rPr>
                <w:rFonts w:ascii="PT Astra Serif" w:hAnsi="PT Astra Serif"/>
              </w:rPr>
            </w:pPr>
          </w:p>
          <w:p w14:paraId="66EB4E46" w14:textId="77777777" w:rsidR="00970A83" w:rsidRPr="000E3FD7" w:rsidRDefault="00970A83" w:rsidP="00121F11">
            <w:pPr>
              <w:widowControl w:val="0"/>
              <w:autoSpaceDE w:val="0"/>
              <w:autoSpaceDN w:val="0"/>
              <w:adjustRightInd w:val="0"/>
              <w:jc w:val="center"/>
              <w:rPr>
                <w:rFonts w:ascii="PT Astra Serif" w:hAnsi="PT Astra Serif"/>
              </w:rPr>
            </w:pPr>
          </w:p>
          <w:p w14:paraId="6C26CE9C" w14:textId="77777777" w:rsidR="00510FF5" w:rsidRPr="000E3FD7" w:rsidRDefault="001423DE" w:rsidP="00510FF5">
            <w:pPr>
              <w:widowControl w:val="0"/>
              <w:autoSpaceDE w:val="0"/>
              <w:autoSpaceDN w:val="0"/>
              <w:adjustRightInd w:val="0"/>
              <w:jc w:val="center"/>
              <w:rPr>
                <w:rFonts w:ascii="PT Astra Serif" w:hAnsi="PT Astra Serif"/>
              </w:rPr>
            </w:pPr>
            <w:r w:rsidRPr="000E3FD7">
              <w:rPr>
                <w:rFonts w:ascii="PT Astra Serif" w:hAnsi="PT Astra Serif"/>
              </w:rPr>
              <w:t>30</w:t>
            </w:r>
          </w:p>
          <w:p w14:paraId="27D12831" w14:textId="77777777" w:rsidR="00970A83" w:rsidRPr="000E3FD7" w:rsidRDefault="00970A83" w:rsidP="00121F11">
            <w:pPr>
              <w:widowControl w:val="0"/>
              <w:autoSpaceDE w:val="0"/>
              <w:autoSpaceDN w:val="0"/>
              <w:adjustRightInd w:val="0"/>
              <w:jc w:val="center"/>
              <w:rPr>
                <w:rFonts w:ascii="PT Astra Serif" w:hAnsi="PT Astra Serif"/>
              </w:rPr>
            </w:pPr>
          </w:p>
          <w:p w14:paraId="1DFF9A79" w14:textId="77777777" w:rsidR="00273CC4" w:rsidRPr="000E3FD7" w:rsidRDefault="00273CC4" w:rsidP="00121F11">
            <w:pPr>
              <w:widowControl w:val="0"/>
              <w:autoSpaceDE w:val="0"/>
              <w:autoSpaceDN w:val="0"/>
              <w:adjustRightInd w:val="0"/>
              <w:jc w:val="center"/>
              <w:rPr>
                <w:rFonts w:ascii="PT Astra Serif" w:hAnsi="PT Astra Serif"/>
              </w:rPr>
            </w:pPr>
          </w:p>
          <w:p w14:paraId="71D5D00C" w14:textId="77777777" w:rsidR="00970A83" w:rsidRPr="000E3FD7" w:rsidRDefault="00970A83" w:rsidP="00121F11">
            <w:pPr>
              <w:widowControl w:val="0"/>
              <w:autoSpaceDE w:val="0"/>
              <w:autoSpaceDN w:val="0"/>
              <w:adjustRightInd w:val="0"/>
              <w:jc w:val="center"/>
              <w:rPr>
                <w:rFonts w:ascii="PT Astra Serif" w:hAnsi="PT Astra Serif"/>
              </w:rPr>
            </w:pPr>
          </w:p>
          <w:p w14:paraId="329B5020" w14:textId="77777777" w:rsidR="00970A83" w:rsidRPr="000E3FD7" w:rsidRDefault="00E92323" w:rsidP="00121F11">
            <w:pPr>
              <w:widowControl w:val="0"/>
              <w:autoSpaceDE w:val="0"/>
              <w:autoSpaceDN w:val="0"/>
              <w:adjustRightInd w:val="0"/>
              <w:jc w:val="center"/>
              <w:rPr>
                <w:rFonts w:ascii="PT Astra Serif" w:hAnsi="PT Astra Serif"/>
              </w:rPr>
            </w:pPr>
            <w:r w:rsidRPr="000E3FD7">
              <w:rPr>
                <w:rFonts w:ascii="PT Astra Serif" w:hAnsi="PT Astra Serif"/>
              </w:rPr>
              <w:t>4</w:t>
            </w:r>
            <w:r w:rsidR="007E3A1F" w:rsidRPr="000E3FD7">
              <w:rPr>
                <w:rFonts w:ascii="PT Astra Serif" w:hAnsi="PT Astra Serif"/>
              </w:rPr>
              <w:t>5</w:t>
            </w:r>
          </w:p>
        </w:tc>
      </w:tr>
      <w:tr w:rsidR="008A4B55" w:rsidRPr="000E3FD7" w14:paraId="4DAEE273" w14:textId="77777777" w:rsidTr="00510FF5">
        <w:trPr>
          <w:trHeight w:val="1263"/>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F0BFF6" w14:textId="77777777" w:rsidR="008A4B55" w:rsidRPr="000E3FD7" w:rsidRDefault="008A4B55" w:rsidP="00121F11">
            <w:pPr>
              <w:widowControl w:val="0"/>
              <w:autoSpaceDE w:val="0"/>
              <w:autoSpaceDN w:val="0"/>
              <w:adjustRightInd w:val="0"/>
              <w:jc w:val="center"/>
              <w:rPr>
                <w:rFonts w:ascii="PT Astra Serif" w:hAnsi="PT Astra Serif"/>
              </w:rPr>
            </w:pPr>
            <w:r w:rsidRPr="000E3FD7">
              <w:rPr>
                <w:rFonts w:ascii="PT Astra Serif" w:hAnsi="PT Astra Serif"/>
              </w:rPr>
              <w:lastRenderedPageBreak/>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0F2A6" w14:textId="77777777" w:rsidR="008A4B55" w:rsidRPr="000E3FD7" w:rsidRDefault="008A4B55" w:rsidP="008A4B55">
            <w:pPr>
              <w:widowControl w:val="0"/>
              <w:autoSpaceDE w:val="0"/>
              <w:autoSpaceDN w:val="0"/>
              <w:adjustRightInd w:val="0"/>
              <w:rPr>
                <w:rFonts w:ascii="PT Astra Serif" w:hAnsi="PT Astra Serif"/>
              </w:rPr>
            </w:pPr>
            <w:r w:rsidRPr="000E3FD7">
              <w:rPr>
                <w:rFonts w:ascii="PT Astra Serif" w:hAnsi="PT Astra Serif"/>
              </w:rPr>
              <w:t>Филиал о</w:t>
            </w:r>
            <w:r w:rsidR="00E85A92" w:rsidRPr="000E3FD7">
              <w:rPr>
                <w:rFonts w:ascii="PT Astra Serif" w:hAnsi="PT Astra Serif"/>
              </w:rPr>
              <w:t>б</w:t>
            </w:r>
            <w:r w:rsidRPr="000E3FD7">
              <w:rPr>
                <w:rFonts w:ascii="PT Astra Serif" w:hAnsi="PT Astra Serif"/>
              </w:rPr>
              <w:t xml:space="preserve">щедоступной библиотеки с детским отделением  </w:t>
            </w:r>
          </w:p>
          <w:p w14:paraId="04697937" w14:textId="77777777" w:rsidR="008A4B55" w:rsidRPr="000E3FD7" w:rsidRDefault="008A4B55" w:rsidP="00121F11">
            <w:pPr>
              <w:widowControl w:val="0"/>
              <w:autoSpaceDE w:val="0"/>
              <w:autoSpaceDN w:val="0"/>
              <w:adjustRightInd w:val="0"/>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Pr>
          <w:p w14:paraId="5D5BDB37" w14:textId="77777777" w:rsidR="008A4B55" w:rsidRPr="000E3FD7" w:rsidRDefault="008A4B55" w:rsidP="008A4B55">
            <w:pPr>
              <w:widowControl w:val="0"/>
              <w:autoSpaceDE w:val="0"/>
              <w:autoSpaceDN w:val="0"/>
              <w:adjustRightInd w:val="0"/>
              <w:ind w:left="142" w:right="142"/>
              <w:rPr>
                <w:rFonts w:ascii="PT Astra Serif" w:hAnsi="PT Astra Serif"/>
              </w:rPr>
            </w:pPr>
            <w:r w:rsidRPr="000E3FD7">
              <w:rPr>
                <w:rFonts w:ascii="PT Astra Serif" w:hAnsi="PT Astra Serif"/>
              </w:rPr>
              <w:t>Количество объектов</w:t>
            </w:r>
          </w:p>
          <w:p w14:paraId="27F5BB94" w14:textId="77777777" w:rsidR="008A4B55" w:rsidRPr="000E3FD7" w:rsidRDefault="008A4B55" w:rsidP="00121F11">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9D424" w14:textId="77777777" w:rsidR="008A4B55" w:rsidRPr="000E3FD7" w:rsidRDefault="008A4B55" w:rsidP="008A4B55">
            <w:pPr>
              <w:widowControl w:val="0"/>
              <w:autoSpaceDE w:val="0"/>
              <w:autoSpaceDN w:val="0"/>
              <w:adjustRightInd w:val="0"/>
              <w:ind w:left="-102"/>
              <w:jc w:val="center"/>
              <w:rPr>
                <w:rFonts w:ascii="PT Astra Serif" w:hAnsi="PT Astra Serif"/>
              </w:rPr>
            </w:pPr>
            <w:r w:rsidRPr="000E3FD7">
              <w:rPr>
                <w:rFonts w:ascii="PT Astra Serif" w:hAnsi="PT Astra Serif"/>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BC2578" w14:textId="77777777" w:rsidR="008A4B55" w:rsidRPr="000E3FD7" w:rsidRDefault="008A4B55" w:rsidP="00121F11">
            <w:pPr>
              <w:widowControl w:val="0"/>
              <w:autoSpaceDE w:val="0"/>
              <w:autoSpaceDN w:val="0"/>
              <w:adjustRightInd w:val="0"/>
              <w:jc w:val="center"/>
              <w:rPr>
                <w:rFonts w:ascii="PT Astra Serif" w:hAnsi="PT Astra Serif"/>
              </w:rPr>
            </w:pPr>
            <w:r w:rsidRPr="000E3FD7">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F655DE" w14:textId="77777777" w:rsidR="008A4B55" w:rsidRPr="000E3FD7" w:rsidRDefault="00970A83" w:rsidP="00970A83">
            <w:pPr>
              <w:widowControl w:val="0"/>
              <w:autoSpaceDE w:val="0"/>
              <w:autoSpaceDN w:val="0"/>
              <w:adjustRightInd w:val="0"/>
              <w:ind w:left="-102"/>
              <w:jc w:val="center"/>
              <w:rPr>
                <w:rFonts w:ascii="PT Astra Serif" w:hAnsi="PT Astra Serif"/>
              </w:rPr>
            </w:pPr>
            <w:r w:rsidRPr="000E3FD7">
              <w:rPr>
                <w:rFonts w:ascii="PT Astra Serif" w:hAnsi="PT Astra Serif"/>
              </w:rPr>
              <w:t>транспортная,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9076E" w14:textId="77777777" w:rsidR="008A4B55" w:rsidRPr="000E3FD7" w:rsidRDefault="00970A83" w:rsidP="00121F11">
            <w:pPr>
              <w:widowControl w:val="0"/>
              <w:autoSpaceDE w:val="0"/>
              <w:autoSpaceDN w:val="0"/>
              <w:adjustRightInd w:val="0"/>
              <w:jc w:val="center"/>
              <w:rPr>
                <w:rFonts w:ascii="PT Astra Serif" w:hAnsi="PT Astra Serif"/>
              </w:rPr>
            </w:pPr>
            <w:r w:rsidRPr="000E3FD7">
              <w:rPr>
                <w:rFonts w:ascii="PT Astra Serif" w:hAnsi="PT Astra Serif"/>
              </w:rPr>
              <w:t>30</w:t>
            </w:r>
          </w:p>
        </w:tc>
      </w:tr>
      <w:tr w:rsidR="00510FF5" w:rsidRPr="000E3FD7" w14:paraId="1BE1BC0E" w14:textId="77777777" w:rsidTr="00970A83">
        <w:trPr>
          <w:trHeight w:val="72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32274D" w14:textId="77777777" w:rsidR="00510FF5" w:rsidRPr="000E3FD7" w:rsidRDefault="0043617E" w:rsidP="00121F11">
            <w:pPr>
              <w:widowControl w:val="0"/>
              <w:autoSpaceDE w:val="0"/>
              <w:autoSpaceDN w:val="0"/>
              <w:adjustRightInd w:val="0"/>
              <w:jc w:val="center"/>
              <w:rPr>
                <w:rFonts w:ascii="PT Astra Serif" w:hAnsi="PT Astra Serif"/>
              </w:rPr>
            </w:pPr>
            <w:r w:rsidRPr="000E3FD7">
              <w:rPr>
                <w:rFonts w:ascii="PT Astra Serif" w:hAnsi="PT Astra Serif"/>
              </w:rPr>
              <w:t>3</w:t>
            </w:r>
            <w:r w:rsidR="00510FF5" w:rsidRPr="000E3FD7">
              <w:rPr>
                <w:rFonts w:ascii="PT Astra Serif" w:hAnsi="PT Astra Serif"/>
              </w:rPr>
              <w:t>.</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1A806D" w14:textId="77777777" w:rsidR="00510FF5" w:rsidRPr="000E3FD7" w:rsidRDefault="00510FF5" w:rsidP="00121F11">
            <w:pPr>
              <w:widowControl w:val="0"/>
              <w:autoSpaceDE w:val="0"/>
              <w:autoSpaceDN w:val="0"/>
              <w:adjustRightInd w:val="0"/>
              <w:rPr>
                <w:rFonts w:ascii="PT Astra Serif" w:hAnsi="PT Astra Serif"/>
              </w:rPr>
            </w:pPr>
            <w:r w:rsidRPr="000E3FD7">
              <w:rPr>
                <w:rFonts w:ascii="PT Astra Serif" w:hAnsi="PT Astra Serif"/>
              </w:rPr>
              <w:t>Музеи (тематические)</w:t>
            </w:r>
          </w:p>
        </w:tc>
        <w:tc>
          <w:tcPr>
            <w:tcW w:w="1843" w:type="dxa"/>
            <w:tcBorders>
              <w:top w:val="single" w:sz="4" w:space="0" w:color="auto"/>
              <w:left w:val="single" w:sz="4" w:space="0" w:color="auto"/>
              <w:bottom w:val="single" w:sz="4" w:space="0" w:color="auto"/>
              <w:right w:val="single" w:sz="4" w:space="0" w:color="auto"/>
            </w:tcBorders>
          </w:tcPr>
          <w:p w14:paraId="27BDAC11" w14:textId="77777777" w:rsidR="00510FF5" w:rsidRPr="000E3FD7" w:rsidRDefault="00510FF5" w:rsidP="00121F11">
            <w:pPr>
              <w:widowControl w:val="0"/>
              <w:autoSpaceDE w:val="0"/>
              <w:autoSpaceDN w:val="0"/>
              <w:adjustRightInd w:val="0"/>
              <w:ind w:left="142" w:right="142"/>
              <w:rPr>
                <w:rFonts w:ascii="PT Astra Serif" w:hAnsi="PT Astra Serif"/>
              </w:rPr>
            </w:pPr>
            <w:r w:rsidRPr="000E3FD7">
              <w:rPr>
                <w:rFonts w:ascii="PT Astra Serif" w:hAnsi="PT Astra Serif"/>
              </w:rPr>
              <w:t>Количество объектов</w:t>
            </w:r>
          </w:p>
          <w:p w14:paraId="327ED32E" w14:textId="77777777" w:rsidR="00510FF5" w:rsidRPr="000E3FD7" w:rsidRDefault="00510FF5" w:rsidP="00121F11">
            <w:pPr>
              <w:widowControl w:val="0"/>
              <w:autoSpaceDE w:val="0"/>
              <w:autoSpaceDN w:val="0"/>
              <w:adjustRightInd w:val="0"/>
              <w:ind w:left="142" w:right="142" w:firstLine="425"/>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785EBB" w14:textId="77777777" w:rsidR="00510FF5" w:rsidRPr="000E3FD7" w:rsidRDefault="00510FF5" w:rsidP="00121F11">
            <w:pPr>
              <w:widowControl w:val="0"/>
              <w:autoSpaceDE w:val="0"/>
              <w:autoSpaceDN w:val="0"/>
              <w:adjustRightInd w:val="0"/>
              <w:ind w:left="-102"/>
              <w:jc w:val="center"/>
              <w:rPr>
                <w:rFonts w:ascii="PT Astra Serif" w:hAnsi="PT Astra Serif"/>
              </w:rPr>
            </w:pPr>
            <w:r w:rsidRPr="000E3FD7">
              <w:rPr>
                <w:rFonts w:ascii="PT Astra Serif" w:hAnsi="PT Astra Serif"/>
              </w:rPr>
              <w:t>объектов на сельское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D70FAB" w14:textId="77777777" w:rsidR="00510FF5" w:rsidRPr="000E3FD7" w:rsidRDefault="00510FF5" w:rsidP="00121F11">
            <w:pPr>
              <w:widowControl w:val="0"/>
              <w:autoSpaceDE w:val="0"/>
              <w:autoSpaceDN w:val="0"/>
              <w:adjustRightInd w:val="0"/>
              <w:jc w:val="center"/>
              <w:rPr>
                <w:rFonts w:ascii="PT Astra Serif" w:hAnsi="PT Astra Serif"/>
              </w:rPr>
            </w:pPr>
            <w:r w:rsidRPr="000E3FD7">
              <w:rPr>
                <w:rFonts w:ascii="PT Astra Serif" w:hAnsi="PT Astra Serif"/>
              </w:rPr>
              <w:t>1</w:t>
            </w:r>
          </w:p>
          <w:p w14:paraId="5F80BD87" w14:textId="77777777" w:rsidR="00510FF5" w:rsidRPr="000E3FD7" w:rsidRDefault="00510FF5" w:rsidP="00121F11">
            <w:pPr>
              <w:widowControl w:val="0"/>
              <w:autoSpaceDE w:val="0"/>
              <w:autoSpaceDN w:val="0"/>
              <w:adjustRightInd w:val="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3DCE6" w14:textId="77777777" w:rsidR="00510FF5" w:rsidRPr="000E3FD7" w:rsidRDefault="00510FF5" w:rsidP="003E542D">
            <w:pPr>
              <w:widowControl w:val="0"/>
              <w:autoSpaceDE w:val="0"/>
              <w:autoSpaceDN w:val="0"/>
              <w:adjustRightInd w:val="0"/>
              <w:ind w:left="-102"/>
              <w:jc w:val="center"/>
              <w:rPr>
                <w:rFonts w:ascii="PT Astra Serif" w:hAnsi="PT Astra Serif"/>
              </w:rPr>
            </w:pPr>
            <w:r w:rsidRPr="000E3FD7">
              <w:rPr>
                <w:rFonts w:ascii="PT Astra Serif" w:hAnsi="PT Astra Serif"/>
              </w:rPr>
              <w:t>транспортная, 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6E633B" w14:textId="77777777" w:rsidR="00510FF5" w:rsidRPr="000E3FD7" w:rsidRDefault="001423DE" w:rsidP="00E92323">
            <w:pPr>
              <w:widowControl w:val="0"/>
              <w:autoSpaceDE w:val="0"/>
              <w:autoSpaceDN w:val="0"/>
              <w:adjustRightInd w:val="0"/>
              <w:jc w:val="center"/>
              <w:rPr>
                <w:rFonts w:ascii="PT Astra Serif" w:hAnsi="PT Astra Serif"/>
              </w:rPr>
            </w:pPr>
            <w:r w:rsidRPr="000E3FD7">
              <w:rPr>
                <w:rFonts w:ascii="PT Astra Serif" w:hAnsi="PT Astra Serif"/>
              </w:rPr>
              <w:t>60</w:t>
            </w:r>
          </w:p>
        </w:tc>
      </w:tr>
      <w:tr w:rsidR="0043617E" w:rsidRPr="000E3FD7" w14:paraId="13FE7C6A" w14:textId="77777777" w:rsidTr="00970A83">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83509" w14:textId="77777777" w:rsidR="0043617E" w:rsidRPr="000E3FD7" w:rsidRDefault="0043617E" w:rsidP="00121F11">
            <w:pPr>
              <w:widowControl w:val="0"/>
              <w:autoSpaceDE w:val="0"/>
              <w:autoSpaceDN w:val="0"/>
              <w:adjustRightInd w:val="0"/>
              <w:jc w:val="center"/>
              <w:rPr>
                <w:rFonts w:ascii="PT Astra Serif" w:hAnsi="PT Astra Serif"/>
              </w:rPr>
            </w:pPr>
            <w:r w:rsidRPr="000E3FD7">
              <w:rPr>
                <w:rFonts w:ascii="PT Astra Serif" w:hAnsi="PT Astra Serif"/>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176CD6" w14:textId="77777777" w:rsidR="0043617E" w:rsidRPr="000E3FD7" w:rsidRDefault="0043617E" w:rsidP="00121F11">
            <w:pPr>
              <w:widowControl w:val="0"/>
              <w:autoSpaceDE w:val="0"/>
              <w:autoSpaceDN w:val="0"/>
              <w:adjustRightInd w:val="0"/>
              <w:rPr>
                <w:rFonts w:ascii="PT Astra Serif" w:hAnsi="PT Astra Serif"/>
              </w:rPr>
            </w:pPr>
            <w:r w:rsidRPr="000E3FD7">
              <w:rPr>
                <w:rFonts w:ascii="PT Astra Serif" w:hAnsi="PT Astra Serif"/>
              </w:rPr>
              <w:t>Дом культуры</w:t>
            </w:r>
          </w:p>
        </w:tc>
        <w:tc>
          <w:tcPr>
            <w:tcW w:w="1843" w:type="dxa"/>
            <w:tcBorders>
              <w:top w:val="single" w:sz="4" w:space="0" w:color="auto"/>
              <w:left w:val="single" w:sz="4" w:space="0" w:color="auto"/>
              <w:bottom w:val="single" w:sz="4" w:space="0" w:color="auto"/>
              <w:right w:val="single" w:sz="4" w:space="0" w:color="auto"/>
            </w:tcBorders>
          </w:tcPr>
          <w:p w14:paraId="7BB75463" w14:textId="77777777" w:rsidR="0043617E" w:rsidRPr="000E3FD7" w:rsidRDefault="0043617E" w:rsidP="00121F11">
            <w:pPr>
              <w:widowControl w:val="0"/>
              <w:autoSpaceDE w:val="0"/>
              <w:autoSpaceDN w:val="0"/>
              <w:adjustRightInd w:val="0"/>
              <w:ind w:left="142" w:right="142"/>
              <w:rPr>
                <w:rFonts w:ascii="PT Astra Serif" w:hAnsi="PT Astra Serif"/>
              </w:rPr>
            </w:pPr>
            <w:r w:rsidRPr="000E3FD7">
              <w:rPr>
                <w:rFonts w:ascii="PT Astra Serif" w:hAnsi="PT Astra Serif"/>
              </w:rPr>
              <w:t>Количество объектов</w:t>
            </w:r>
          </w:p>
          <w:p w14:paraId="432D438A" w14:textId="77777777" w:rsidR="0043617E" w:rsidRPr="000E3FD7" w:rsidRDefault="0043617E" w:rsidP="00121F11">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84DC6D" w14:textId="77777777" w:rsidR="0043617E" w:rsidRPr="000E3FD7" w:rsidRDefault="0043617E" w:rsidP="00121F11">
            <w:pPr>
              <w:widowControl w:val="0"/>
              <w:autoSpaceDE w:val="0"/>
              <w:autoSpaceDN w:val="0"/>
              <w:adjustRightInd w:val="0"/>
              <w:ind w:left="-102"/>
              <w:jc w:val="center"/>
              <w:rPr>
                <w:rFonts w:ascii="PT Astra Serif" w:hAnsi="PT Astra Serif"/>
              </w:rPr>
            </w:pPr>
            <w:r w:rsidRPr="000E3FD7">
              <w:rPr>
                <w:rFonts w:ascii="PT Astra Serif" w:hAnsi="PT Astra Serif"/>
              </w:rPr>
              <w:t>объектов на сельское поселение</w:t>
            </w:r>
          </w:p>
          <w:p w14:paraId="16090C87" w14:textId="77777777" w:rsidR="0043617E" w:rsidRPr="000E3FD7" w:rsidRDefault="0043617E" w:rsidP="00121F11">
            <w:pPr>
              <w:widowControl w:val="0"/>
              <w:autoSpaceDE w:val="0"/>
              <w:autoSpaceDN w:val="0"/>
              <w:adjustRightInd w:val="0"/>
              <w:ind w:left="-102"/>
              <w:jc w:val="center"/>
              <w:rPr>
                <w:rFonts w:ascii="PT Astra Serif" w:hAnsi="PT Astra Serif"/>
              </w:rPr>
            </w:pPr>
          </w:p>
          <w:p w14:paraId="74326318" w14:textId="77777777" w:rsidR="0043617E" w:rsidRPr="000E3FD7" w:rsidRDefault="0043617E" w:rsidP="00121F11">
            <w:pPr>
              <w:widowControl w:val="0"/>
              <w:autoSpaceDE w:val="0"/>
              <w:autoSpaceDN w:val="0"/>
              <w:adjustRightInd w:val="0"/>
              <w:ind w:left="-102"/>
              <w:jc w:val="center"/>
              <w:rPr>
                <w:rFonts w:ascii="PT Astra Serif" w:hAnsi="PT Astra Serif"/>
              </w:rPr>
            </w:pPr>
            <w:r w:rsidRPr="000E3FD7">
              <w:rPr>
                <w:rFonts w:ascii="PT Astra Serif" w:hAnsi="PT Astra Serif"/>
              </w:rPr>
              <w:t>объектов на 1 тыс. человек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107792" w14:textId="77777777" w:rsidR="006A0275" w:rsidRPr="000E3FD7" w:rsidRDefault="006A0275" w:rsidP="00121F11">
            <w:pPr>
              <w:widowControl w:val="0"/>
              <w:autoSpaceDE w:val="0"/>
              <w:autoSpaceDN w:val="0"/>
              <w:adjustRightInd w:val="0"/>
              <w:jc w:val="center"/>
              <w:rPr>
                <w:rFonts w:ascii="PT Astra Serif" w:hAnsi="PT Astra Serif"/>
              </w:rPr>
            </w:pPr>
          </w:p>
          <w:p w14:paraId="2EC7EC97" w14:textId="77777777" w:rsidR="006A0275" w:rsidRPr="000E3FD7" w:rsidRDefault="006A0275" w:rsidP="00121F11">
            <w:pPr>
              <w:widowControl w:val="0"/>
              <w:autoSpaceDE w:val="0"/>
              <w:autoSpaceDN w:val="0"/>
              <w:adjustRightInd w:val="0"/>
              <w:jc w:val="center"/>
              <w:rPr>
                <w:rFonts w:ascii="PT Astra Serif" w:hAnsi="PT Astra Serif"/>
              </w:rPr>
            </w:pPr>
          </w:p>
          <w:p w14:paraId="46CC1A72" w14:textId="77777777" w:rsidR="0043617E" w:rsidRPr="000E3FD7" w:rsidRDefault="0043617E" w:rsidP="00121F11">
            <w:pPr>
              <w:widowControl w:val="0"/>
              <w:autoSpaceDE w:val="0"/>
              <w:autoSpaceDN w:val="0"/>
              <w:adjustRightInd w:val="0"/>
              <w:jc w:val="center"/>
              <w:rPr>
                <w:rFonts w:ascii="PT Astra Serif" w:hAnsi="PT Astra Serif"/>
              </w:rPr>
            </w:pPr>
            <w:r w:rsidRPr="000E3FD7">
              <w:rPr>
                <w:rFonts w:ascii="PT Astra Serif" w:hAnsi="PT Astra Serif"/>
              </w:rPr>
              <w:t>1</w:t>
            </w:r>
          </w:p>
          <w:p w14:paraId="1F1F6D18" w14:textId="77777777" w:rsidR="006A0275" w:rsidRPr="000E3FD7" w:rsidRDefault="006A0275" w:rsidP="00121F11">
            <w:pPr>
              <w:widowControl w:val="0"/>
              <w:autoSpaceDE w:val="0"/>
              <w:autoSpaceDN w:val="0"/>
              <w:adjustRightInd w:val="0"/>
              <w:jc w:val="center"/>
              <w:rPr>
                <w:rFonts w:ascii="PT Astra Serif" w:hAnsi="PT Astra Serif"/>
              </w:rPr>
            </w:pPr>
          </w:p>
          <w:p w14:paraId="13A8F7DB" w14:textId="77777777" w:rsidR="006A0275" w:rsidRPr="000E3FD7" w:rsidRDefault="006A0275" w:rsidP="00121F11">
            <w:pPr>
              <w:widowControl w:val="0"/>
              <w:autoSpaceDE w:val="0"/>
              <w:autoSpaceDN w:val="0"/>
              <w:adjustRightInd w:val="0"/>
              <w:jc w:val="center"/>
              <w:rPr>
                <w:rFonts w:ascii="PT Astra Serif" w:hAnsi="PT Astra Serif"/>
              </w:rPr>
            </w:pPr>
          </w:p>
          <w:p w14:paraId="543940A2" w14:textId="77777777" w:rsidR="006A0275" w:rsidRPr="000E3FD7" w:rsidRDefault="006A0275" w:rsidP="00121F11">
            <w:pPr>
              <w:widowControl w:val="0"/>
              <w:autoSpaceDE w:val="0"/>
              <w:autoSpaceDN w:val="0"/>
              <w:adjustRightInd w:val="0"/>
              <w:jc w:val="center"/>
              <w:rPr>
                <w:rFonts w:ascii="PT Astra Serif" w:hAnsi="PT Astra Serif"/>
              </w:rPr>
            </w:pPr>
          </w:p>
          <w:p w14:paraId="337169E8" w14:textId="77777777" w:rsidR="006A0275" w:rsidRPr="000E3FD7" w:rsidRDefault="006A0275" w:rsidP="00121F11">
            <w:pPr>
              <w:widowControl w:val="0"/>
              <w:autoSpaceDE w:val="0"/>
              <w:autoSpaceDN w:val="0"/>
              <w:adjustRightInd w:val="0"/>
              <w:jc w:val="center"/>
              <w:rPr>
                <w:rFonts w:ascii="PT Astra Serif" w:hAnsi="PT Astra Serif"/>
              </w:rPr>
            </w:pPr>
            <w:r w:rsidRPr="000E3FD7">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F8C811" w14:textId="77777777" w:rsidR="0043617E" w:rsidRPr="000E3FD7" w:rsidRDefault="0043617E"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пешеходная </w:t>
            </w:r>
          </w:p>
          <w:p w14:paraId="03200567" w14:textId="77777777" w:rsidR="005A52FE" w:rsidRPr="000E3FD7" w:rsidRDefault="005A52FE"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в </w:t>
            </w:r>
            <w:proofErr w:type="spellStart"/>
            <w:r w:rsidRPr="000E3FD7">
              <w:rPr>
                <w:rFonts w:ascii="PT Astra Serif" w:hAnsi="PT Astra Serif"/>
              </w:rPr>
              <w:t>н.п</w:t>
            </w:r>
            <w:proofErr w:type="spellEnd"/>
            <w:r w:rsidRPr="000E3FD7">
              <w:rPr>
                <w:rFonts w:ascii="PT Astra Serif" w:hAnsi="PT Astra Serif"/>
              </w:rPr>
              <w:t>. размещения</w:t>
            </w:r>
            <w:r w:rsidR="0043617E" w:rsidRPr="000E3FD7">
              <w:rPr>
                <w:rFonts w:ascii="PT Astra Serif" w:hAnsi="PT Astra Serif"/>
              </w:rPr>
              <w:t>,</w:t>
            </w:r>
          </w:p>
          <w:p w14:paraId="7E7BEFFE" w14:textId="77777777" w:rsidR="0043617E" w:rsidRPr="000E3FD7" w:rsidRDefault="0043617E"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мин</w:t>
            </w:r>
          </w:p>
          <w:p w14:paraId="73B2F096" w14:textId="77777777" w:rsidR="0043617E" w:rsidRPr="000E3FD7" w:rsidRDefault="0043617E" w:rsidP="003E542D">
            <w:pPr>
              <w:widowControl w:val="0"/>
              <w:autoSpaceDE w:val="0"/>
              <w:autoSpaceDN w:val="0"/>
              <w:adjustRightInd w:val="0"/>
              <w:ind w:left="-102" w:right="-62"/>
              <w:jc w:val="center"/>
              <w:rPr>
                <w:rFonts w:ascii="PT Astra Serif" w:hAnsi="PT Astra Serif"/>
              </w:rPr>
            </w:pPr>
          </w:p>
          <w:p w14:paraId="32C4B170" w14:textId="002254A9" w:rsidR="0043617E" w:rsidRPr="000E3FD7" w:rsidRDefault="0043617E" w:rsidP="003E542D">
            <w:pPr>
              <w:widowControl w:val="0"/>
              <w:autoSpaceDE w:val="0"/>
              <w:autoSpaceDN w:val="0"/>
              <w:adjustRightInd w:val="0"/>
              <w:ind w:left="-102" w:right="-62"/>
              <w:jc w:val="center"/>
              <w:rPr>
                <w:rFonts w:ascii="PT Astra Serif" w:hAnsi="PT Astra Serif"/>
              </w:rPr>
            </w:pPr>
            <w:proofErr w:type="gramStart"/>
            <w:r w:rsidRPr="000E3FD7">
              <w:rPr>
                <w:rFonts w:ascii="PT Astra Serif" w:hAnsi="PT Astra Serif"/>
              </w:rPr>
              <w:t>транспортная  для</w:t>
            </w:r>
            <w:proofErr w:type="gramEnd"/>
            <w:r w:rsidRPr="000E3FD7">
              <w:rPr>
                <w:rFonts w:ascii="PT Astra Serif" w:hAnsi="PT Astra Serif"/>
              </w:rPr>
              <w:t xml:space="preserve"> иных </w:t>
            </w:r>
            <w:proofErr w:type="spellStart"/>
            <w:r w:rsidRPr="000E3FD7">
              <w:rPr>
                <w:rFonts w:ascii="PT Astra Serif" w:hAnsi="PT Astra Serif"/>
              </w:rPr>
              <w:t>н.п</w:t>
            </w:r>
            <w:proofErr w:type="spellEnd"/>
            <w:r w:rsidRPr="000E3FD7">
              <w:rPr>
                <w:rFonts w:ascii="PT Astra Serif" w:hAnsi="PT Astra Serif"/>
              </w:rPr>
              <w:t>.,</w:t>
            </w:r>
            <w:r w:rsidR="005A5B47">
              <w:rPr>
                <w:rFonts w:ascii="PT Astra Serif" w:hAnsi="PT Astra Serif"/>
              </w:rPr>
              <w:t xml:space="preserve"> </w:t>
            </w:r>
            <w:r w:rsidRPr="000E3FD7">
              <w:rPr>
                <w:rFonts w:ascii="PT Astra Serif" w:hAnsi="PT Astra Serif"/>
              </w:rPr>
              <w:t>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7F4C6" w14:textId="77777777" w:rsidR="0043617E" w:rsidRPr="000E3FD7" w:rsidRDefault="0043617E" w:rsidP="003E542D">
            <w:pPr>
              <w:widowControl w:val="0"/>
              <w:autoSpaceDE w:val="0"/>
              <w:autoSpaceDN w:val="0"/>
              <w:adjustRightInd w:val="0"/>
              <w:jc w:val="center"/>
              <w:rPr>
                <w:rFonts w:ascii="PT Astra Serif" w:hAnsi="PT Astra Serif"/>
              </w:rPr>
            </w:pPr>
          </w:p>
          <w:p w14:paraId="7DD616A9" w14:textId="77777777" w:rsidR="0043617E" w:rsidRPr="000E3FD7" w:rsidRDefault="0043617E" w:rsidP="003E542D">
            <w:pPr>
              <w:widowControl w:val="0"/>
              <w:autoSpaceDE w:val="0"/>
              <w:autoSpaceDN w:val="0"/>
              <w:adjustRightInd w:val="0"/>
              <w:jc w:val="center"/>
              <w:rPr>
                <w:rFonts w:ascii="PT Astra Serif" w:hAnsi="PT Astra Serif"/>
              </w:rPr>
            </w:pPr>
          </w:p>
          <w:p w14:paraId="19303D38" w14:textId="77777777" w:rsidR="006A0275" w:rsidRPr="000E3FD7" w:rsidRDefault="006A0275" w:rsidP="003E542D">
            <w:pPr>
              <w:widowControl w:val="0"/>
              <w:autoSpaceDE w:val="0"/>
              <w:autoSpaceDN w:val="0"/>
              <w:adjustRightInd w:val="0"/>
              <w:jc w:val="center"/>
              <w:rPr>
                <w:rFonts w:ascii="PT Astra Serif" w:hAnsi="PT Astra Serif"/>
              </w:rPr>
            </w:pPr>
          </w:p>
          <w:p w14:paraId="6AA94F81" w14:textId="77777777" w:rsidR="0043617E" w:rsidRPr="000E3FD7" w:rsidRDefault="0043617E" w:rsidP="003E542D">
            <w:pPr>
              <w:widowControl w:val="0"/>
              <w:autoSpaceDE w:val="0"/>
              <w:autoSpaceDN w:val="0"/>
              <w:adjustRightInd w:val="0"/>
              <w:jc w:val="center"/>
              <w:rPr>
                <w:rFonts w:ascii="PT Astra Serif" w:hAnsi="PT Astra Serif"/>
              </w:rPr>
            </w:pPr>
            <w:r w:rsidRPr="000E3FD7">
              <w:rPr>
                <w:rFonts w:ascii="PT Astra Serif" w:hAnsi="PT Astra Serif"/>
              </w:rPr>
              <w:t>30</w:t>
            </w:r>
          </w:p>
          <w:p w14:paraId="7C5BF09C" w14:textId="77777777" w:rsidR="0043617E" w:rsidRPr="000E3FD7" w:rsidRDefault="0043617E" w:rsidP="003E542D">
            <w:pPr>
              <w:widowControl w:val="0"/>
              <w:autoSpaceDE w:val="0"/>
              <w:autoSpaceDN w:val="0"/>
              <w:adjustRightInd w:val="0"/>
              <w:jc w:val="center"/>
              <w:rPr>
                <w:rFonts w:ascii="PT Astra Serif" w:hAnsi="PT Astra Serif"/>
              </w:rPr>
            </w:pPr>
          </w:p>
          <w:p w14:paraId="6E2A8E53" w14:textId="77777777" w:rsidR="0043617E" w:rsidRPr="000E3FD7" w:rsidRDefault="0043617E" w:rsidP="003E542D">
            <w:pPr>
              <w:widowControl w:val="0"/>
              <w:autoSpaceDE w:val="0"/>
              <w:autoSpaceDN w:val="0"/>
              <w:adjustRightInd w:val="0"/>
              <w:jc w:val="center"/>
              <w:rPr>
                <w:rFonts w:ascii="PT Astra Serif" w:hAnsi="PT Astra Serif"/>
              </w:rPr>
            </w:pPr>
          </w:p>
          <w:p w14:paraId="71A2F784" w14:textId="77777777" w:rsidR="0043617E" w:rsidRPr="000E3FD7" w:rsidRDefault="0043617E" w:rsidP="003E542D">
            <w:pPr>
              <w:widowControl w:val="0"/>
              <w:autoSpaceDE w:val="0"/>
              <w:autoSpaceDN w:val="0"/>
              <w:adjustRightInd w:val="0"/>
              <w:jc w:val="center"/>
              <w:rPr>
                <w:rFonts w:ascii="PT Astra Serif" w:hAnsi="PT Astra Serif"/>
              </w:rPr>
            </w:pPr>
            <w:r w:rsidRPr="000E3FD7">
              <w:rPr>
                <w:rFonts w:ascii="PT Astra Serif" w:hAnsi="PT Astra Serif"/>
              </w:rPr>
              <w:t>30</w:t>
            </w:r>
          </w:p>
        </w:tc>
      </w:tr>
      <w:tr w:rsidR="00C977A7" w:rsidRPr="000E3FD7" w14:paraId="0863C01D" w14:textId="77777777" w:rsidTr="00970A83">
        <w:trPr>
          <w:trHeight w:val="1899"/>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F7B2EB" w14:textId="77777777" w:rsidR="00C977A7" w:rsidRPr="000E3FD7" w:rsidRDefault="00C977A7" w:rsidP="00121F11">
            <w:pPr>
              <w:widowControl w:val="0"/>
              <w:autoSpaceDE w:val="0"/>
              <w:autoSpaceDN w:val="0"/>
              <w:adjustRightInd w:val="0"/>
              <w:jc w:val="center"/>
              <w:rPr>
                <w:rFonts w:ascii="PT Astra Serif" w:hAnsi="PT Astra Serif"/>
              </w:rPr>
            </w:pPr>
            <w:r w:rsidRPr="000E3FD7">
              <w:rPr>
                <w:rFonts w:ascii="PT Astra Serif" w:hAnsi="PT Astra Serif"/>
              </w:rPr>
              <w:t>5</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97B4FE" w14:textId="77777777" w:rsidR="00C977A7" w:rsidRPr="000E3FD7" w:rsidRDefault="00C977A7" w:rsidP="00121F11">
            <w:pPr>
              <w:widowControl w:val="0"/>
              <w:autoSpaceDE w:val="0"/>
              <w:autoSpaceDN w:val="0"/>
              <w:adjustRightInd w:val="0"/>
              <w:rPr>
                <w:rFonts w:ascii="PT Astra Serif" w:hAnsi="PT Astra Serif"/>
              </w:rPr>
            </w:pPr>
            <w:r w:rsidRPr="000E3FD7">
              <w:rPr>
                <w:rFonts w:ascii="PT Astra Serif" w:hAnsi="PT Astra Serif"/>
              </w:rPr>
              <w:t>Кинозал</w:t>
            </w:r>
          </w:p>
        </w:tc>
        <w:tc>
          <w:tcPr>
            <w:tcW w:w="1843" w:type="dxa"/>
            <w:tcBorders>
              <w:top w:val="single" w:sz="4" w:space="0" w:color="auto"/>
              <w:left w:val="single" w:sz="4" w:space="0" w:color="auto"/>
              <w:bottom w:val="single" w:sz="4" w:space="0" w:color="auto"/>
              <w:right w:val="single" w:sz="4" w:space="0" w:color="auto"/>
            </w:tcBorders>
          </w:tcPr>
          <w:p w14:paraId="50074306" w14:textId="77777777" w:rsidR="00C977A7" w:rsidRPr="000E3FD7" w:rsidRDefault="00C977A7" w:rsidP="003E542D">
            <w:pPr>
              <w:widowControl w:val="0"/>
              <w:autoSpaceDE w:val="0"/>
              <w:autoSpaceDN w:val="0"/>
              <w:adjustRightInd w:val="0"/>
              <w:ind w:left="142" w:right="142"/>
              <w:rPr>
                <w:rFonts w:ascii="PT Astra Serif" w:hAnsi="PT Astra Serif"/>
              </w:rPr>
            </w:pPr>
            <w:r w:rsidRPr="000E3FD7">
              <w:rPr>
                <w:rFonts w:ascii="PT Astra Serif" w:hAnsi="PT Astra Serif"/>
              </w:rPr>
              <w:t>Количество объектов</w:t>
            </w:r>
          </w:p>
          <w:p w14:paraId="41A31359" w14:textId="77777777" w:rsidR="00C977A7" w:rsidRPr="000E3FD7" w:rsidRDefault="00C977A7" w:rsidP="003E542D">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A12D4" w14:textId="77777777" w:rsidR="00C977A7" w:rsidRPr="000E3FD7" w:rsidRDefault="00C977A7" w:rsidP="003E542D">
            <w:pPr>
              <w:widowControl w:val="0"/>
              <w:autoSpaceDE w:val="0"/>
              <w:autoSpaceDN w:val="0"/>
              <w:adjustRightInd w:val="0"/>
              <w:ind w:left="-102"/>
              <w:jc w:val="center"/>
              <w:rPr>
                <w:rFonts w:ascii="PT Astra Serif" w:hAnsi="PT Astra Serif"/>
              </w:rPr>
            </w:pPr>
            <w:r w:rsidRPr="000E3FD7">
              <w:rPr>
                <w:rFonts w:ascii="PT Astra Serif" w:hAnsi="PT Astra Serif"/>
              </w:rPr>
              <w:t>объектов на сельское поселение</w:t>
            </w:r>
          </w:p>
          <w:p w14:paraId="71210C28" w14:textId="77777777" w:rsidR="00C977A7" w:rsidRPr="000E3FD7" w:rsidRDefault="00C977A7" w:rsidP="003E542D">
            <w:pPr>
              <w:widowControl w:val="0"/>
              <w:autoSpaceDE w:val="0"/>
              <w:autoSpaceDN w:val="0"/>
              <w:adjustRightInd w:val="0"/>
              <w:ind w:left="-102"/>
              <w:jc w:val="center"/>
              <w:rPr>
                <w:rFonts w:ascii="PT Astra Serif" w:hAnsi="PT Astra Serif"/>
              </w:rPr>
            </w:pPr>
          </w:p>
          <w:p w14:paraId="1BDC3CC4" w14:textId="77777777" w:rsidR="00C977A7" w:rsidRPr="000E3FD7" w:rsidRDefault="00C977A7" w:rsidP="003E542D">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3E3C6" w14:textId="77777777" w:rsidR="00C977A7" w:rsidRPr="000E3FD7" w:rsidRDefault="00C977A7" w:rsidP="003E542D">
            <w:pPr>
              <w:widowControl w:val="0"/>
              <w:autoSpaceDE w:val="0"/>
              <w:autoSpaceDN w:val="0"/>
              <w:adjustRightInd w:val="0"/>
              <w:jc w:val="center"/>
              <w:rPr>
                <w:rFonts w:ascii="PT Astra Serif" w:hAnsi="PT Astra Serif"/>
              </w:rPr>
            </w:pPr>
            <w:r w:rsidRPr="000E3FD7">
              <w:rPr>
                <w:rFonts w:ascii="PT Astra Serif" w:hAnsi="PT Astra Serif"/>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160216" w14:textId="77777777" w:rsidR="00C977A7" w:rsidRPr="000E3FD7" w:rsidRDefault="00C977A7"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пешеходная </w:t>
            </w:r>
          </w:p>
          <w:p w14:paraId="685AFA34" w14:textId="77777777" w:rsidR="00C977A7" w:rsidRPr="000E3FD7" w:rsidRDefault="00C977A7"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 xml:space="preserve">в </w:t>
            </w:r>
            <w:proofErr w:type="spellStart"/>
            <w:r w:rsidRPr="000E3FD7">
              <w:rPr>
                <w:rFonts w:ascii="PT Astra Serif" w:hAnsi="PT Astra Serif"/>
              </w:rPr>
              <w:t>н.п</w:t>
            </w:r>
            <w:proofErr w:type="spellEnd"/>
            <w:r w:rsidRPr="000E3FD7">
              <w:rPr>
                <w:rFonts w:ascii="PT Astra Serif" w:hAnsi="PT Astra Serif"/>
              </w:rPr>
              <w:t>. размещения,</w:t>
            </w:r>
          </w:p>
          <w:p w14:paraId="053D929B" w14:textId="77777777" w:rsidR="00C977A7" w:rsidRPr="000E3FD7" w:rsidRDefault="00C977A7" w:rsidP="003E542D">
            <w:pPr>
              <w:widowControl w:val="0"/>
              <w:autoSpaceDE w:val="0"/>
              <w:autoSpaceDN w:val="0"/>
              <w:adjustRightInd w:val="0"/>
              <w:ind w:left="-102" w:right="-62"/>
              <w:jc w:val="center"/>
              <w:rPr>
                <w:rFonts w:ascii="PT Astra Serif" w:hAnsi="PT Astra Serif"/>
              </w:rPr>
            </w:pPr>
            <w:r w:rsidRPr="000E3FD7">
              <w:rPr>
                <w:rFonts w:ascii="PT Astra Serif" w:hAnsi="PT Astra Serif"/>
              </w:rPr>
              <w:t>мин</w:t>
            </w:r>
          </w:p>
          <w:p w14:paraId="262E0580" w14:textId="77777777" w:rsidR="00C977A7" w:rsidRPr="000E3FD7" w:rsidRDefault="00C977A7" w:rsidP="003E542D">
            <w:pPr>
              <w:widowControl w:val="0"/>
              <w:autoSpaceDE w:val="0"/>
              <w:autoSpaceDN w:val="0"/>
              <w:adjustRightInd w:val="0"/>
              <w:ind w:left="-102" w:right="-62"/>
              <w:jc w:val="center"/>
              <w:rPr>
                <w:rFonts w:ascii="PT Astra Serif" w:hAnsi="PT Astra Serif"/>
              </w:rPr>
            </w:pPr>
          </w:p>
          <w:p w14:paraId="4E95B406" w14:textId="40169416" w:rsidR="00C977A7" w:rsidRPr="000E3FD7" w:rsidRDefault="00C977A7" w:rsidP="003E542D">
            <w:pPr>
              <w:widowControl w:val="0"/>
              <w:autoSpaceDE w:val="0"/>
              <w:autoSpaceDN w:val="0"/>
              <w:adjustRightInd w:val="0"/>
              <w:ind w:left="-102" w:right="-62"/>
              <w:jc w:val="center"/>
              <w:rPr>
                <w:rFonts w:ascii="PT Astra Serif" w:hAnsi="PT Astra Serif"/>
              </w:rPr>
            </w:pPr>
            <w:proofErr w:type="gramStart"/>
            <w:r w:rsidRPr="000E3FD7">
              <w:rPr>
                <w:rFonts w:ascii="PT Astra Serif" w:hAnsi="PT Astra Serif"/>
              </w:rPr>
              <w:t>транспортная  для</w:t>
            </w:r>
            <w:proofErr w:type="gramEnd"/>
            <w:r w:rsidRPr="000E3FD7">
              <w:rPr>
                <w:rFonts w:ascii="PT Astra Serif" w:hAnsi="PT Astra Serif"/>
              </w:rPr>
              <w:t xml:space="preserve"> иных </w:t>
            </w:r>
            <w:proofErr w:type="spellStart"/>
            <w:r w:rsidRPr="000E3FD7">
              <w:rPr>
                <w:rFonts w:ascii="PT Astra Serif" w:hAnsi="PT Astra Serif"/>
              </w:rPr>
              <w:t>н.п</w:t>
            </w:r>
            <w:proofErr w:type="spellEnd"/>
            <w:r w:rsidRPr="000E3FD7">
              <w:rPr>
                <w:rFonts w:ascii="PT Astra Serif" w:hAnsi="PT Astra Serif"/>
              </w:rPr>
              <w:t>.,</w:t>
            </w:r>
            <w:r w:rsidR="005A5B47">
              <w:rPr>
                <w:rFonts w:ascii="PT Astra Serif" w:hAnsi="PT Astra Serif"/>
              </w:rPr>
              <w:t xml:space="preserve"> </w:t>
            </w:r>
            <w:r w:rsidRPr="000E3FD7">
              <w:rPr>
                <w:rFonts w:ascii="PT Astra Serif" w:hAnsi="PT Astra Serif"/>
              </w:rPr>
              <w:t>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2830AE" w14:textId="77777777" w:rsidR="00C977A7" w:rsidRPr="000E3FD7" w:rsidRDefault="00C977A7" w:rsidP="00C977A7">
            <w:pPr>
              <w:widowControl w:val="0"/>
              <w:autoSpaceDE w:val="0"/>
              <w:autoSpaceDN w:val="0"/>
              <w:adjustRightInd w:val="0"/>
              <w:jc w:val="center"/>
              <w:rPr>
                <w:rFonts w:ascii="PT Astra Serif" w:hAnsi="PT Astra Serif"/>
              </w:rPr>
            </w:pPr>
          </w:p>
          <w:p w14:paraId="00E06FA3" w14:textId="77777777" w:rsidR="00C977A7" w:rsidRPr="000E3FD7" w:rsidRDefault="00C977A7" w:rsidP="00C977A7">
            <w:pPr>
              <w:widowControl w:val="0"/>
              <w:autoSpaceDE w:val="0"/>
              <w:autoSpaceDN w:val="0"/>
              <w:adjustRightInd w:val="0"/>
              <w:jc w:val="center"/>
              <w:rPr>
                <w:rFonts w:ascii="PT Astra Serif" w:hAnsi="PT Astra Serif"/>
              </w:rPr>
            </w:pPr>
          </w:p>
          <w:p w14:paraId="3D276D52" w14:textId="77777777" w:rsidR="007E3A1F" w:rsidRPr="000E3FD7" w:rsidRDefault="001423DE" w:rsidP="007E3A1F">
            <w:pPr>
              <w:widowControl w:val="0"/>
              <w:autoSpaceDE w:val="0"/>
              <w:autoSpaceDN w:val="0"/>
              <w:adjustRightInd w:val="0"/>
              <w:jc w:val="center"/>
              <w:rPr>
                <w:rFonts w:ascii="PT Astra Serif" w:hAnsi="PT Astra Serif"/>
              </w:rPr>
            </w:pPr>
            <w:r w:rsidRPr="000E3FD7">
              <w:rPr>
                <w:rFonts w:ascii="PT Astra Serif" w:hAnsi="PT Astra Serif"/>
              </w:rPr>
              <w:t>30</w:t>
            </w:r>
          </w:p>
          <w:p w14:paraId="2C99C9F8" w14:textId="77777777" w:rsidR="007E3A1F" w:rsidRPr="000E3FD7" w:rsidRDefault="007E3A1F" w:rsidP="007E3A1F">
            <w:pPr>
              <w:widowControl w:val="0"/>
              <w:autoSpaceDE w:val="0"/>
              <w:autoSpaceDN w:val="0"/>
              <w:adjustRightInd w:val="0"/>
              <w:jc w:val="center"/>
              <w:rPr>
                <w:rFonts w:ascii="PT Astra Serif" w:hAnsi="PT Astra Serif"/>
              </w:rPr>
            </w:pPr>
          </w:p>
          <w:p w14:paraId="22E5F29B" w14:textId="77777777" w:rsidR="007E3A1F" w:rsidRPr="000E3FD7" w:rsidRDefault="007E3A1F" w:rsidP="007E3A1F">
            <w:pPr>
              <w:widowControl w:val="0"/>
              <w:autoSpaceDE w:val="0"/>
              <w:autoSpaceDN w:val="0"/>
              <w:adjustRightInd w:val="0"/>
              <w:jc w:val="center"/>
              <w:rPr>
                <w:rFonts w:ascii="PT Astra Serif" w:hAnsi="PT Astra Serif"/>
              </w:rPr>
            </w:pPr>
          </w:p>
          <w:p w14:paraId="6A98F108" w14:textId="77777777" w:rsidR="007E3A1F" w:rsidRPr="000E3FD7" w:rsidRDefault="00E92323" w:rsidP="007E3A1F">
            <w:pPr>
              <w:widowControl w:val="0"/>
              <w:autoSpaceDE w:val="0"/>
              <w:autoSpaceDN w:val="0"/>
              <w:adjustRightInd w:val="0"/>
              <w:jc w:val="center"/>
              <w:rPr>
                <w:rFonts w:ascii="PT Astra Serif" w:hAnsi="PT Astra Serif"/>
              </w:rPr>
            </w:pPr>
            <w:r w:rsidRPr="000E3FD7">
              <w:rPr>
                <w:rFonts w:ascii="PT Astra Serif" w:hAnsi="PT Astra Serif"/>
              </w:rPr>
              <w:t>4</w:t>
            </w:r>
            <w:r w:rsidR="007E3A1F" w:rsidRPr="000E3FD7">
              <w:rPr>
                <w:rFonts w:ascii="PT Astra Serif" w:hAnsi="PT Astra Serif"/>
              </w:rPr>
              <w:t>5</w:t>
            </w:r>
          </w:p>
        </w:tc>
      </w:tr>
    </w:tbl>
    <w:p w14:paraId="75CDC3D7" w14:textId="77777777" w:rsidR="00273CC4" w:rsidRPr="005A5B47" w:rsidRDefault="00273CC4" w:rsidP="005A5B47">
      <w:pPr>
        <w:pStyle w:val="07"/>
        <w:ind w:firstLine="709"/>
        <w:rPr>
          <w:rFonts w:ascii="PT Astra Serif" w:hAnsi="PT Astra Serif"/>
          <w:sz w:val="24"/>
        </w:rPr>
      </w:pPr>
      <w:r w:rsidRPr="005A5B47">
        <w:rPr>
          <w:rFonts w:ascii="PT Astra Serif" w:hAnsi="PT Astra Serif"/>
          <w:sz w:val="24"/>
        </w:rPr>
        <w:t>Примечания:</w:t>
      </w:r>
    </w:p>
    <w:p w14:paraId="71DF0EDB" w14:textId="77777777" w:rsidR="00273CC4" w:rsidRPr="005A5B47" w:rsidRDefault="00F30C11" w:rsidP="005A5B47">
      <w:pPr>
        <w:pStyle w:val="08"/>
        <w:ind w:firstLine="709"/>
        <w:rPr>
          <w:rFonts w:ascii="PT Astra Serif" w:hAnsi="PT Astra Serif"/>
          <w:sz w:val="24"/>
        </w:rPr>
      </w:pPr>
      <w:r w:rsidRPr="005A5B47">
        <w:rPr>
          <w:rFonts w:ascii="PT Astra Serif" w:hAnsi="PT Astra Serif"/>
          <w:sz w:val="24"/>
        </w:rPr>
        <w:t>1</w:t>
      </w:r>
      <w:r w:rsidR="00273CC4" w:rsidRPr="005A5B47">
        <w:rPr>
          <w:rFonts w:ascii="PT Astra Serif" w:hAnsi="PT Astra Serif"/>
          <w:sz w:val="24"/>
        </w:rPr>
        <w:t xml:space="preserve">.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00273CC4" w:rsidRPr="005A5B47">
        <w:rPr>
          <w:rFonts w:ascii="PT Astra Serif" w:hAnsi="PT Astra Serif"/>
          <w:sz w:val="24"/>
        </w:rPr>
        <w:t>пользования</w:t>
      </w:r>
      <w:proofErr w:type="gramEnd"/>
      <w:r w:rsidR="00273CC4" w:rsidRPr="005A5B47">
        <w:rPr>
          <w:rFonts w:ascii="PT Astra Serif" w:hAnsi="PT Astra Serif"/>
          <w:sz w:val="24"/>
        </w:rPr>
        <w:t xml:space="preserve"> которыми библиотека заключает договоры (соглашения) с собственниками этих ресурсов.</w:t>
      </w:r>
    </w:p>
    <w:p w14:paraId="1549DC3A" w14:textId="77777777" w:rsidR="00273CC4" w:rsidRPr="005A5B47" w:rsidRDefault="00273CC4" w:rsidP="005A5B47">
      <w:pPr>
        <w:pStyle w:val="08"/>
        <w:ind w:firstLine="709"/>
        <w:rPr>
          <w:rFonts w:ascii="PT Astra Serif" w:hAnsi="PT Astra Serif"/>
          <w:sz w:val="24"/>
        </w:rPr>
      </w:pPr>
      <w:r w:rsidRPr="005A5B47">
        <w:rPr>
          <w:rFonts w:ascii="PT Astra Serif" w:hAnsi="PT Astra Serif"/>
          <w:sz w:val="24"/>
        </w:rPr>
        <w:t>К полнотекстовым информационным ресурсам, доступ к которым библиотека получает бесплатно, относятся:</w:t>
      </w:r>
    </w:p>
    <w:p w14:paraId="4D924981" w14:textId="77777777" w:rsidR="00273CC4" w:rsidRPr="005A5B47" w:rsidRDefault="00273CC4" w:rsidP="005A5B47">
      <w:pPr>
        <w:pStyle w:val="08"/>
        <w:ind w:firstLine="709"/>
        <w:rPr>
          <w:rFonts w:ascii="PT Astra Serif" w:hAnsi="PT Astra Serif"/>
          <w:sz w:val="24"/>
        </w:rPr>
      </w:pPr>
      <w:r w:rsidRPr="005A5B47">
        <w:rPr>
          <w:rFonts w:ascii="PT Astra Serif" w:hAnsi="PT Astra Serif"/>
          <w:sz w:val="24"/>
        </w:rPr>
        <w:t>- фонды Национальной электронной библиотеки</w:t>
      </w:r>
      <w:r w:rsidR="00C977A7" w:rsidRPr="005A5B47">
        <w:rPr>
          <w:rFonts w:ascii="PT Astra Serif" w:hAnsi="PT Astra Serif"/>
          <w:sz w:val="24"/>
        </w:rPr>
        <w:t xml:space="preserve"> (НЭБ)</w:t>
      </w:r>
      <w:r w:rsidRPr="005A5B47">
        <w:rPr>
          <w:rFonts w:ascii="PT Astra Serif" w:hAnsi="PT Astra Serif"/>
          <w:sz w:val="24"/>
        </w:rPr>
        <w:t>,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001AA8B1" w14:textId="77777777" w:rsidR="00273CC4" w:rsidRPr="005A5B47" w:rsidRDefault="00273CC4" w:rsidP="005A5B47">
      <w:pPr>
        <w:pStyle w:val="08"/>
        <w:ind w:firstLine="709"/>
        <w:rPr>
          <w:rFonts w:ascii="PT Astra Serif" w:hAnsi="PT Astra Serif"/>
          <w:sz w:val="24"/>
        </w:rPr>
      </w:pPr>
      <w:r w:rsidRPr="005A5B47">
        <w:rPr>
          <w:rFonts w:ascii="PT Astra Serif" w:hAnsi="PT Astra Serif"/>
          <w:sz w:val="24"/>
        </w:rPr>
        <w:t>- фонды Президентской библиотеки.</w:t>
      </w:r>
    </w:p>
    <w:p w14:paraId="19C64513" w14:textId="77777777" w:rsidR="00273CC4" w:rsidRPr="005A5B47" w:rsidRDefault="00F30C11" w:rsidP="005A5B47">
      <w:pPr>
        <w:pStyle w:val="08"/>
        <w:ind w:firstLine="709"/>
        <w:rPr>
          <w:rFonts w:ascii="PT Astra Serif" w:hAnsi="PT Astra Serif"/>
          <w:sz w:val="24"/>
        </w:rPr>
      </w:pPr>
      <w:r w:rsidRPr="005A5B47">
        <w:rPr>
          <w:rFonts w:ascii="PT Astra Serif" w:hAnsi="PT Astra Serif"/>
          <w:sz w:val="24"/>
        </w:rPr>
        <w:t>2</w:t>
      </w:r>
      <w:r w:rsidR="00273CC4" w:rsidRPr="005A5B47">
        <w:rPr>
          <w:rFonts w:ascii="PT Astra Serif" w:hAnsi="PT Astra Serif"/>
          <w:sz w:val="24"/>
        </w:rPr>
        <w:t>.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14:paraId="6654BB46" w14:textId="77777777" w:rsidR="00273CC4" w:rsidRPr="005A5B47" w:rsidRDefault="00F30C11" w:rsidP="005A5B47">
      <w:pPr>
        <w:pStyle w:val="08"/>
        <w:ind w:firstLine="709"/>
        <w:rPr>
          <w:rFonts w:ascii="PT Astra Serif" w:hAnsi="PT Astra Serif"/>
          <w:sz w:val="24"/>
        </w:rPr>
      </w:pPr>
      <w:r w:rsidRPr="005A5B47">
        <w:rPr>
          <w:rFonts w:ascii="PT Astra Serif" w:hAnsi="PT Astra Serif"/>
          <w:sz w:val="24"/>
        </w:rPr>
        <w:t>3</w:t>
      </w:r>
      <w:r w:rsidR="00273CC4" w:rsidRPr="005A5B47">
        <w:rPr>
          <w:rFonts w:ascii="PT Astra Serif" w:hAnsi="PT Astra Serif"/>
          <w:sz w:val="24"/>
        </w:rPr>
        <w:t>.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5BA15EAD" w14:textId="77777777" w:rsidR="00273CC4" w:rsidRPr="002B70EF" w:rsidRDefault="00273CC4" w:rsidP="00273CC4">
      <w:pPr>
        <w:widowControl w:val="0"/>
        <w:autoSpaceDE w:val="0"/>
        <w:autoSpaceDN w:val="0"/>
        <w:adjustRightInd w:val="0"/>
        <w:ind w:firstLine="540"/>
        <w:jc w:val="both"/>
        <w:rPr>
          <w:rFonts w:ascii="PT Astra Serif" w:hAnsi="PT Astra Serif"/>
        </w:rPr>
      </w:pPr>
    </w:p>
    <w:p w14:paraId="58B9F4A1" w14:textId="77777777" w:rsidR="00B52DF4" w:rsidRPr="002B70EF" w:rsidRDefault="00B52DF4" w:rsidP="00B52DF4">
      <w:pPr>
        <w:widowControl w:val="0"/>
        <w:autoSpaceDE w:val="0"/>
        <w:autoSpaceDN w:val="0"/>
        <w:adjustRightInd w:val="0"/>
        <w:ind w:firstLine="540"/>
        <w:jc w:val="both"/>
        <w:rPr>
          <w:rFonts w:ascii="PT Astra Serif" w:hAnsi="PT Astra Serif"/>
        </w:rPr>
      </w:pPr>
      <w:r w:rsidRPr="002B70EF">
        <w:rPr>
          <w:rFonts w:ascii="PT Astra Serif" w:hAnsi="PT Astra Serif"/>
        </w:rPr>
        <w:t>1.4.2. Расчетные показатели обеспеченности и доступности объектов культурного наследия местного значения не нормируются.</w:t>
      </w:r>
    </w:p>
    <w:p w14:paraId="70EA9FE6" w14:textId="77777777" w:rsidR="00B52DF4" w:rsidRPr="002B70EF" w:rsidRDefault="00B52DF4" w:rsidP="00273CC4">
      <w:pPr>
        <w:widowControl w:val="0"/>
        <w:autoSpaceDE w:val="0"/>
        <w:autoSpaceDN w:val="0"/>
        <w:adjustRightInd w:val="0"/>
        <w:ind w:firstLine="540"/>
        <w:jc w:val="both"/>
        <w:rPr>
          <w:rFonts w:ascii="PT Astra Serif" w:hAnsi="PT Astra Serif"/>
        </w:rPr>
      </w:pPr>
    </w:p>
    <w:p w14:paraId="74052B78" w14:textId="77777777" w:rsidR="001C7228" w:rsidRPr="005A5B47" w:rsidRDefault="001C7228"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lastRenderedPageBreak/>
        <w:t xml:space="preserve">1.5. Места захоронения. </w:t>
      </w:r>
    </w:p>
    <w:p w14:paraId="0561909C" w14:textId="77777777" w:rsidR="001C7228" w:rsidRPr="005A5B47" w:rsidRDefault="001C7228"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t>1.5.1. Расчетные показатели мест захоронения, приведены в таблице 1.9.1.</w:t>
      </w:r>
    </w:p>
    <w:p w14:paraId="0AF56773" w14:textId="77777777" w:rsidR="001C7228" w:rsidRPr="005A5B47" w:rsidRDefault="001C7228" w:rsidP="005A5B47">
      <w:pPr>
        <w:widowControl w:val="0"/>
        <w:autoSpaceDE w:val="0"/>
        <w:autoSpaceDN w:val="0"/>
        <w:adjustRightInd w:val="0"/>
        <w:ind w:firstLine="709"/>
        <w:jc w:val="right"/>
        <w:outlineLvl w:val="3"/>
        <w:rPr>
          <w:rFonts w:ascii="PT Astra Serif" w:hAnsi="PT Astra Serif"/>
          <w:sz w:val="28"/>
          <w:szCs w:val="28"/>
        </w:rPr>
      </w:pPr>
      <w:r w:rsidRPr="005A5B47">
        <w:rPr>
          <w:rFonts w:ascii="PT Astra Serif" w:hAnsi="PT Astra Serif"/>
          <w:sz w:val="28"/>
          <w:szCs w:val="28"/>
        </w:rPr>
        <w:t>Таблица 1.9.1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AA7BFF" w:rsidRPr="005A5B47" w14:paraId="1677B6C1" w14:textId="77777777" w:rsidTr="00AA7BFF">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8E51CA"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Наименование объекта</w:t>
            </w:r>
          </w:p>
        </w:tc>
        <w:tc>
          <w:tcPr>
            <w:tcW w:w="1417" w:type="dxa"/>
            <w:vMerge w:val="restart"/>
            <w:tcBorders>
              <w:top w:val="single" w:sz="4" w:space="0" w:color="auto"/>
              <w:left w:val="single" w:sz="4" w:space="0" w:color="auto"/>
              <w:right w:val="single" w:sz="4" w:space="0" w:color="auto"/>
            </w:tcBorders>
          </w:tcPr>
          <w:p w14:paraId="05E46FE7" w14:textId="77777777" w:rsidR="00AA7BFF" w:rsidRPr="005A5B47" w:rsidRDefault="00AA7BFF" w:rsidP="00121F11">
            <w:pPr>
              <w:spacing w:line="315" w:lineRule="atLeast"/>
              <w:ind w:left="142" w:right="142"/>
              <w:jc w:val="center"/>
              <w:textAlignment w:val="baseline"/>
              <w:rPr>
                <w:rFonts w:ascii="PT Astra Serif" w:hAnsi="PT Astra Serif"/>
              </w:rPr>
            </w:pPr>
            <w:r w:rsidRPr="005A5B47">
              <w:rPr>
                <w:rFonts w:ascii="PT Astra Serif" w:hAnsi="PT Astra Serif"/>
              </w:rPr>
              <w:t>Ресурс объекта,</w:t>
            </w:r>
          </w:p>
          <w:p w14:paraId="27A5A944"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5B5FF6"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7D1411"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Максимально допустимый уровень территориальной доступности</w:t>
            </w:r>
          </w:p>
        </w:tc>
      </w:tr>
      <w:tr w:rsidR="00AA7BFF" w:rsidRPr="005A5B47" w14:paraId="2439D112" w14:textId="77777777" w:rsidTr="00AA7BFF">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AAD725" w14:textId="77777777" w:rsidR="00AA7BFF" w:rsidRPr="005A5B47" w:rsidRDefault="00AA7BFF" w:rsidP="00121F11">
            <w:pPr>
              <w:widowControl w:val="0"/>
              <w:autoSpaceDE w:val="0"/>
              <w:autoSpaceDN w:val="0"/>
              <w:adjustRightInd w:val="0"/>
              <w:ind w:firstLine="540"/>
              <w:jc w:val="both"/>
              <w:rPr>
                <w:rFonts w:ascii="PT Astra Serif" w:hAnsi="PT Astra Serif"/>
              </w:rPr>
            </w:pPr>
          </w:p>
        </w:tc>
        <w:tc>
          <w:tcPr>
            <w:tcW w:w="1417" w:type="dxa"/>
            <w:vMerge/>
            <w:tcBorders>
              <w:left w:val="single" w:sz="4" w:space="0" w:color="auto"/>
              <w:bottom w:val="single" w:sz="4" w:space="0" w:color="auto"/>
              <w:right w:val="single" w:sz="4" w:space="0" w:color="auto"/>
            </w:tcBorders>
          </w:tcPr>
          <w:p w14:paraId="7A0C4F6D" w14:textId="77777777" w:rsidR="00AA7BFF" w:rsidRPr="005A5B47" w:rsidRDefault="00AA7BFF" w:rsidP="00121F11">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4FF026"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BCBCD8"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A5788C"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40E50AD" w14:textId="77777777" w:rsidR="00AA7BFF" w:rsidRPr="005A5B47" w:rsidRDefault="00AA7BFF" w:rsidP="00121F11">
            <w:pPr>
              <w:widowControl w:val="0"/>
              <w:autoSpaceDE w:val="0"/>
              <w:autoSpaceDN w:val="0"/>
              <w:adjustRightInd w:val="0"/>
              <w:jc w:val="center"/>
              <w:rPr>
                <w:rFonts w:ascii="PT Astra Serif" w:hAnsi="PT Astra Serif"/>
              </w:rPr>
            </w:pPr>
            <w:r w:rsidRPr="005A5B47">
              <w:rPr>
                <w:rFonts w:ascii="PT Astra Serif" w:hAnsi="PT Astra Serif"/>
              </w:rPr>
              <w:t>Значение</w:t>
            </w:r>
          </w:p>
        </w:tc>
      </w:tr>
      <w:tr w:rsidR="00CB2E4E" w:rsidRPr="005A5B47" w14:paraId="6E43B3D9" w14:textId="77777777" w:rsidTr="00CB2E4E">
        <w:trPr>
          <w:trHeight w:val="43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16594F" w14:textId="77777777" w:rsidR="00CB2E4E" w:rsidRPr="005A5B47" w:rsidRDefault="00CB2E4E" w:rsidP="00121F11">
            <w:pPr>
              <w:widowControl w:val="0"/>
              <w:autoSpaceDE w:val="0"/>
              <w:autoSpaceDN w:val="0"/>
              <w:adjustRightInd w:val="0"/>
              <w:rPr>
                <w:rFonts w:ascii="PT Astra Serif" w:hAnsi="PT Astra Serif"/>
              </w:rPr>
            </w:pPr>
            <w:r w:rsidRPr="005A5B47">
              <w:rPr>
                <w:rFonts w:ascii="PT Astra Serif" w:hAnsi="PT Astra Serif"/>
              </w:rPr>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496D0743"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C6DD4"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CE4BB6"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 xml:space="preserve">0,24 </w:t>
            </w:r>
          </w:p>
        </w:tc>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63B5BF6"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Не нормируется</w:t>
            </w:r>
          </w:p>
        </w:tc>
      </w:tr>
      <w:tr w:rsidR="00CB2E4E" w:rsidRPr="005A5B47" w14:paraId="72CA64F2" w14:textId="77777777" w:rsidTr="00CB2E4E">
        <w:trPr>
          <w:trHeight w:val="5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657709D" w14:textId="77777777" w:rsidR="00CB2E4E" w:rsidRPr="005A5B47" w:rsidRDefault="00CB2E4E" w:rsidP="00121F11">
            <w:pPr>
              <w:widowControl w:val="0"/>
              <w:autoSpaceDE w:val="0"/>
              <w:autoSpaceDN w:val="0"/>
              <w:adjustRightInd w:val="0"/>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14:paraId="5387F659"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Количество объектов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2A0D5" w14:textId="77777777" w:rsidR="00CB2E4E" w:rsidRPr="005A5B47" w:rsidRDefault="00CB2E4E" w:rsidP="00121F11">
            <w:pPr>
              <w:widowControl w:val="0"/>
              <w:autoSpaceDE w:val="0"/>
              <w:autoSpaceDN w:val="0"/>
              <w:adjustRightInd w:val="0"/>
              <w:jc w:val="center"/>
              <w:rPr>
                <w:rFonts w:ascii="PT Astra Serif" w:hAnsi="PT Astra Serif"/>
              </w:rPr>
            </w:pPr>
            <w:r w:rsidRPr="005A5B47">
              <w:rPr>
                <w:rFonts w:ascii="PT Astra Serif" w:hAnsi="PT Astra Serif"/>
              </w:rPr>
              <w:t>объектов на поселение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E0BF74" w14:textId="77777777" w:rsidR="00CB2E4E" w:rsidRPr="005A5B47" w:rsidRDefault="00C638A0" w:rsidP="00C638A0">
            <w:pPr>
              <w:widowControl w:val="0"/>
              <w:autoSpaceDE w:val="0"/>
              <w:autoSpaceDN w:val="0"/>
              <w:adjustRightInd w:val="0"/>
              <w:jc w:val="center"/>
              <w:rPr>
                <w:rFonts w:ascii="PT Astra Serif" w:hAnsi="PT Astra Serif"/>
              </w:rPr>
            </w:pPr>
            <w:r w:rsidRPr="005A5B47">
              <w:rPr>
                <w:rFonts w:ascii="PT Astra Serif" w:hAnsi="PT Astra Serif"/>
              </w:rPr>
              <w:t>13</w:t>
            </w:r>
          </w:p>
        </w:tc>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1E1DA833" w14:textId="77777777" w:rsidR="00CB2E4E" w:rsidRPr="005A5B47" w:rsidRDefault="00CB2E4E" w:rsidP="00121F11">
            <w:pPr>
              <w:widowControl w:val="0"/>
              <w:autoSpaceDE w:val="0"/>
              <w:autoSpaceDN w:val="0"/>
              <w:adjustRightInd w:val="0"/>
              <w:jc w:val="center"/>
              <w:rPr>
                <w:rFonts w:ascii="PT Astra Serif" w:hAnsi="PT Astra Serif"/>
              </w:rPr>
            </w:pPr>
          </w:p>
        </w:tc>
      </w:tr>
    </w:tbl>
    <w:p w14:paraId="7380F771" w14:textId="77777777" w:rsidR="001C7228" w:rsidRPr="002B70EF" w:rsidRDefault="001C7228" w:rsidP="001C7228">
      <w:pPr>
        <w:autoSpaceDE w:val="0"/>
        <w:autoSpaceDN w:val="0"/>
        <w:adjustRightInd w:val="0"/>
        <w:ind w:right="282" w:firstLine="567"/>
        <w:jc w:val="both"/>
        <w:rPr>
          <w:rFonts w:ascii="PT Astra Serif" w:hAnsi="PT Astra Serif"/>
        </w:rPr>
      </w:pPr>
    </w:p>
    <w:p w14:paraId="35A19101" w14:textId="77777777" w:rsidR="00273CC4" w:rsidRPr="005A5B47" w:rsidRDefault="00273CC4" w:rsidP="005A5B47">
      <w:pPr>
        <w:autoSpaceDE w:val="0"/>
        <w:autoSpaceDN w:val="0"/>
        <w:adjustRightInd w:val="0"/>
        <w:ind w:right="282" w:firstLine="709"/>
        <w:jc w:val="both"/>
        <w:rPr>
          <w:rFonts w:ascii="PT Astra Serif" w:hAnsi="PT Astra Serif"/>
          <w:sz w:val="28"/>
          <w:szCs w:val="28"/>
        </w:rPr>
      </w:pPr>
      <w:r w:rsidRPr="005A5B47">
        <w:rPr>
          <w:rFonts w:ascii="PT Astra Serif" w:hAnsi="PT Astra Serif"/>
          <w:sz w:val="28"/>
          <w:szCs w:val="28"/>
        </w:rPr>
        <w:t xml:space="preserve">1.6. Объекты конфессионального значения. </w:t>
      </w:r>
    </w:p>
    <w:p w14:paraId="12449D05" w14:textId="206D05D5" w:rsidR="00273CC4" w:rsidRPr="005A5B47" w:rsidRDefault="00273CC4" w:rsidP="005A5B47">
      <w:pPr>
        <w:autoSpaceDE w:val="0"/>
        <w:autoSpaceDN w:val="0"/>
        <w:adjustRightInd w:val="0"/>
        <w:ind w:right="282" w:firstLine="709"/>
        <w:jc w:val="both"/>
        <w:rPr>
          <w:rFonts w:ascii="PT Astra Serif" w:hAnsi="PT Astra Serif"/>
          <w:sz w:val="28"/>
          <w:szCs w:val="28"/>
        </w:rPr>
      </w:pPr>
      <w:r w:rsidRPr="005A5B47">
        <w:rPr>
          <w:rFonts w:ascii="PT Astra Serif" w:hAnsi="PT Astra Serif"/>
          <w:sz w:val="28"/>
          <w:szCs w:val="28"/>
        </w:rPr>
        <w:t xml:space="preserve">1.6.1. Объекты конфессионального значения, в частности приходские храмы, рекомендуется проектировать и размещать в </w:t>
      </w:r>
      <w:r w:rsidRPr="005F387C">
        <w:rPr>
          <w:rFonts w:ascii="PT Astra Serif" w:hAnsi="PT Astra Serif"/>
          <w:sz w:val="28"/>
          <w:szCs w:val="28"/>
        </w:rPr>
        <w:t xml:space="preserve">соответствии с </w:t>
      </w:r>
      <w:bookmarkStart w:id="16" w:name="_Hlk99534920"/>
      <w:r w:rsidR="005A5B47" w:rsidRPr="005F387C">
        <w:rPr>
          <w:rFonts w:ascii="PT Astra Serif" w:hAnsi="PT Astra Serif"/>
          <w:sz w:val="28"/>
          <w:szCs w:val="28"/>
        </w:rPr>
        <w:t>СП 391.1325800.2017 «Свод правил. Храмы православные. Правила проектирования»</w:t>
      </w:r>
      <w:bookmarkEnd w:id="16"/>
      <w:r w:rsidRPr="005F387C">
        <w:rPr>
          <w:rFonts w:ascii="PT Astra Serif" w:hAnsi="PT Astra Serif"/>
          <w:sz w:val="28"/>
          <w:szCs w:val="28"/>
        </w:rPr>
        <w:t>.</w:t>
      </w:r>
    </w:p>
    <w:p w14:paraId="6D48917F" w14:textId="77777777" w:rsidR="00273CC4" w:rsidRPr="005A5B47" w:rsidRDefault="00273CC4" w:rsidP="005A5B47">
      <w:pPr>
        <w:autoSpaceDE w:val="0"/>
        <w:autoSpaceDN w:val="0"/>
        <w:adjustRightInd w:val="0"/>
        <w:ind w:right="282" w:firstLine="709"/>
        <w:jc w:val="both"/>
        <w:rPr>
          <w:rFonts w:ascii="PT Astra Serif" w:hAnsi="PT Astra Serif"/>
          <w:sz w:val="28"/>
          <w:szCs w:val="28"/>
        </w:rPr>
      </w:pPr>
    </w:p>
    <w:p w14:paraId="14029652" w14:textId="77777777" w:rsidR="00B52DF4" w:rsidRPr="005A5B47" w:rsidRDefault="00B52DF4"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t>1.</w:t>
      </w:r>
      <w:r w:rsidR="001570D6" w:rsidRPr="005A5B47">
        <w:rPr>
          <w:rFonts w:ascii="PT Astra Serif" w:hAnsi="PT Astra Serif"/>
          <w:sz w:val="28"/>
          <w:szCs w:val="28"/>
        </w:rPr>
        <w:t>7</w:t>
      </w:r>
      <w:r w:rsidRPr="005A5B47">
        <w:rPr>
          <w:rFonts w:ascii="PT Astra Serif" w:hAnsi="PT Astra Serif"/>
          <w:sz w:val="28"/>
          <w:szCs w:val="28"/>
        </w:rPr>
        <w:t xml:space="preserve">. </w:t>
      </w:r>
      <w:r w:rsidR="00731645" w:rsidRPr="005A5B47">
        <w:rPr>
          <w:rFonts w:ascii="PT Astra Serif" w:hAnsi="PT Astra Serif"/>
          <w:sz w:val="28"/>
          <w:szCs w:val="28"/>
        </w:rPr>
        <w:t>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24D91E5" w14:textId="11AEEE80" w:rsidR="00B52DF4" w:rsidRPr="005A5B47" w:rsidRDefault="00B52DF4"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t>1.</w:t>
      </w:r>
      <w:r w:rsidR="001570D6" w:rsidRPr="005A5B47">
        <w:rPr>
          <w:rFonts w:ascii="PT Astra Serif" w:hAnsi="PT Astra Serif"/>
          <w:sz w:val="28"/>
          <w:szCs w:val="28"/>
        </w:rPr>
        <w:t>7</w:t>
      </w:r>
      <w:r w:rsidRPr="005A5B47">
        <w:rPr>
          <w:rFonts w:ascii="PT Astra Serif" w:hAnsi="PT Astra Serif"/>
          <w:sz w:val="28"/>
          <w:szCs w:val="28"/>
        </w:rPr>
        <w:t xml:space="preserve">.1. Регламентация состава, содержания, правил размещения и использования объектов </w:t>
      </w:r>
      <w:r w:rsidR="001E20D1" w:rsidRPr="005A5B47">
        <w:rPr>
          <w:rFonts w:ascii="PT Astra Serif" w:hAnsi="PT Astra Serif"/>
          <w:sz w:val="28"/>
          <w:szCs w:val="28"/>
        </w:rPr>
        <w:t xml:space="preserve">пожарной безопасности, </w:t>
      </w:r>
      <w:r w:rsidRPr="005A5B47">
        <w:rPr>
          <w:rFonts w:ascii="PT Astra Serif" w:hAnsi="PT Astra Serif"/>
          <w:sz w:val="28"/>
          <w:szCs w:val="28"/>
        </w:rPr>
        <w:t xml:space="preserve">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
    <w:p w14:paraId="34E2CA52" w14:textId="77777777" w:rsidR="00196244" w:rsidRPr="005A5B47" w:rsidRDefault="00196244" w:rsidP="005A5B47">
      <w:pPr>
        <w:widowControl w:val="0"/>
        <w:autoSpaceDE w:val="0"/>
        <w:autoSpaceDN w:val="0"/>
        <w:adjustRightInd w:val="0"/>
        <w:ind w:firstLine="709"/>
        <w:jc w:val="both"/>
        <w:rPr>
          <w:rFonts w:ascii="PT Astra Serif" w:hAnsi="PT Astra Serif"/>
          <w:sz w:val="28"/>
          <w:szCs w:val="28"/>
        </w:rPr>
      </w:pPr>
    </w:p>
    <w:p w14:paraId="7B78743E" w14:textId="77777777" w:rsidR="00030FEF" w:rsidRPr="005A5B47" w:rsidRDefault="007B2838"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t>1</w:t>
      </w:r>
      <w:r w:rsidR="00030FEF" w:rsidRPr="005A5B47">
        <w:rPr>
          <w:rFonts w:ascii="PT Astra Serif" w:hAnsi="PT Astra Serif"/>
          <w:sz w:val="28"/>
          <w:szCs w:val="28"/>
        </w:rPr>
        <w:t>.</w:t>
      </w:r>
      <w:r w:rsidR="001570D6" w:rsidRPr="005A5B47">
        <w:rPr>
          <w:rFonts w:ascii="PT Astra Serif" w:hAnsi="PT Astra Serif"/>
          <w:sz w:val="28"/>
          <w:szCs w:val="28"/>
        </w:rPr>
        <w:t>8</w:t>
      </w:r>
      <w:r w:rsidR="00030FEF" w:rsidRPr="005A5B47">
        <w:rPr>
          <w:rFonts w:ascii="PT Astra Serif" w:hAnsi="PT Astra Serif"/>
          <w:sz w:val="28"/>
          <w:szCs w:val="28"/>
        </w:rPr>
        <w:t xml:space="preserve">. Объекты, необходимые для предоставления транспортных услуг населению, организации транспортного обслуживания населения </w:t>
      </w:r>
      <w:r w:rsidR="00731645" w:rsidRPr="005A5B47">
        <w:rPr>
          <w:rFonts w:ascii="PT Astra Serif" w:hAnsi="PT Astra Serif"/>
          <w:spacing w:val="2"/>
          <w:sz w:val="28"/>
          <w:szCs w:val="28"/>
        </w:rPr>
        <w:t>в границах поселения</w:t>
      </w:r>
      <w:r w:rsidR="00030FEF" w:rsidRPr="005A5B47">
        <w:rPr>
          <w:rFonts w:ascii="PT Astra Serif" w:hAnsi="PT Astra Serif"/>
          <w:sz w:val="28"/>
          <w:szCs w:val="28"/>
        </w:rPr>
        <w:t>.</w:t>
      </w:r>
    </w:p>
    <w:p w14:paraId="5710612A" w14:textId="77777777" w:rsidR="0037505A" w:rsidRPr="005A5B47" w:rsidRDefault="00C63711" w:rsidP="005A5B47">
      <w:pPr>
        <w:widowControl w:val="0"/>
        <w:autoSpaceDE w:val="0"/>
        <w:autoSpaceDN w:val="0"/>
        <w:adjustRightInd w:val="0"/>
        <w:ind w:firstLine="709"/>
        <w:jc w:val="both"/>
        <w:rPr>
          <w:rFonts w:ascii="PT Astra Serif" w:hAnsi="PT Astra Serif"/>
          <w:sz w:val="28"/>
          <w:szCs w:val="28"/>
        </w:rPr>
      </w:pPr>
      <w:r w:rsidRPr="005A5B47">
        <w:rPr>
          <w:rFonts w:ascii="PT Astra Serif" w:hAnsi="PT Astra Serif"/>
          <w:sz w:val="28"/>
          <w:szCs w:val="28"/>
        </w:rPr>
        <w:t xml:space="preserve">1.8.1. </w:t>
      </w:r>
      <w:r w:rsidR="0037505A" w:rsidRPr="005A5B47">
        <w:rPr>
          <w:rFonts w:ascii="PT Astra Serif" w:hAnsi="PT Astra Serif"/>
          <w:sz w:val="28"/>
          <w:szCs w:val="28"/>
        </w:rPr>
        <w:t xml:space="preserve">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0037505A" w:rsidRPr="005A5B47">
        <w:rPr>
          <w:rFonts w:ascii="PT Astra Serif" w:hAnsi="PT Astra Serif"/>
          <w:spacing w:val="2"/>
          <w:sz w:val="28"/>
          <w:szCs w:val="28"/>
        </w:rPr>
        <w:t>в границах поселения,</w:t>
      </w:r>
      <w:r w:rsidR="0037505A" w:rsidRPr="005A5B47">
        <w:rPr>
          <w:rFonts w:ascii="PT Astra Serif" w:hAnsi="PT Astra Serif"/>
          <w:sz w:val="28"/>
          <w:szCs w:val="28"/>
        </w:rPr>
        <w:t xml:space="preserve"> не нормируются.</w:t>
      </w:r>
    </w:p>
    <w:p w14:paraId="2A6C5ECD" w14:textId="77777777" w:rsidR="007C7179" w:rsidRPr="005A5B47" w:rsidRDefault="007C7179" w:rsidP="005A5B47">
      <w:pPr>
        <w:widowControl w:val="0"/>
        <w:autoSpaceDE w:val="0"/>
        <w:autoSpaceDN w:val="0"/>
        <w:adjustRightInd w:val="0"/>
        <w:ind w:firstLine="709"/>
        <w:jc w:val="both"/>
        <w:outlineLvl w:val="2"/>
        <w:rPr>
          <w:rFonts w:ascii="PT Astra Serif" w:hAnsi="PT Astra Serif"/>
          <w:sz w:val="28"/>
          <w:szCs w:val="28"/>
        </w:rPr>
      </w:pPr>
    </w:p>
    <w:p w14:paraId="1A7DB072" w14:textId="77777777" w:rsidR="000670F9" w:rsidRPr="005A5B47" w:rsidRDefault="000670F9" w:rsidP="005A5B47">
      <w:pPr>
        <w:widowControl w:val="0"/>
        <w:autoSpaceDE w:val="0"/>
        <w:autoSpaceDN w:val="0"/>
        <w:adjustRightInd w:val="0"/>
        <w:ind w:firstLine="709"/>
        <w:jc w:val="both"/>
        <w:outlineLvl w:val="2"/>
        <w:rPr>
          <w:rFonts w:ascii="PT Astra Serif" w:hAnsi="PT Astra Serif"/>
          <w:sz w:val="28"/>
          <w:szCs w:val="28"/>
        </w:rPr>
      </w:pPr>
      <w:r w:rsidRPr="005A5B47">
        <w:rPr>
          <w:rFonts w:ascii="PT Astra Serif" w:hAnsi="PT Astra Serif"/>
          <w:sz w:val="28"/>
          <w:szCs w:val="28"/>
        </w:rPr>
        <w:t>1.</w:t>
      </w:r>
      <w:r w:rsidR="001570D6" w:rsidRPr="005A5B47">
        <w:rPr>
          <w:rFonts w:ascii="PT Astra Serif" w:hAnsi="PT Astra Serif"/>
          <w:sz w:val="28"/>
          <w:szCs w:val="28"/>
        </w:rPr>
        <w:t>9</w:t>
      </w:r>
      <w:r w:rsidRPr="005A5B47">
        <w:rPr>
          <w:rFonts w:ascii="PT Astra Serif" w:hAnsi="PT Astra Serif"/>
          <w:sz w:val="28"/>
          <w:szCs w:val="28"/>
        </w:rPr>
        <w:t>. Объекты, необходимые для обеспечения населения поселени</w:t>
      </w:r>
      <w:r w:rsidR="001570D6" w:rsidRPr="005A5B47">
        <w:rPr>
          <w:rFonts w:ascii="PT Astra Serif" w:hAnsi="PT Astra Serif"/>
          <w:sz w:val="28"/>
          <w:szCs w:val="28"/>
        </w:rPr>
        <w:t>я</w:t>
      </w:r>
      <w:r w:rsidRPr="005A5B47">
        <w:rPr>
          <w:rFonts w:ascii="PT Astra Serif" w:hAnsi="PT Astra Serif"/>
          <w:sz w:val="28"/>
          <w:szCs w:val="28"/>
        </w:rPr>
        <w:t xml:space="preserve"> услугами общественного питания, торговли и бытового обслуживания. </w:t>
      </w:r>
    </w:p>
    <w:p w14:paraId="62E6D450" w14:textId="56D44142" w:rsidR="000670F9" w:rsidRPr="005A5B47" w:rsidRDefault="000670F9" w:rsidP="005A5B47">
      <w:pPr>
        <w:widowControl w:val="0"/>
        <w:autoSpaceDE w:val="0"/>
        <w:autoSpaceDN w:val="0"/>
        <w:adjustRightInd w:val="0"/>
        <w:ind w:firstLine="709"/>
        <w:jc w:val="both"/>
        <w:outlineLvl w:val="2"/>
        <w:rPr>
          <w:rFonts w:ascii="PT Astra Serif" w:hAnsi="PT Astra Serif"/>
          <w:sz w:val="28"/>
          <w:szCs w:val="28"/>
        </w:rPr>
      </w:pPr>
      <w:r w:rsidRPr="005A5B47">
        <w:rPr>
          <w:rFonts w:ascii="PT Astra Serif" w:hAnsi="PT Astra Serif"/>
          <w:sz w:val="28"/>
          <w:szCs w:val="28"/>
        </w:rPr>
        <w:t>1.</w:t>
      </w:r>
      <w:r w:rsidR="001570D6" w:rsidRPr="005A5B47">
        <w:rPr>
          <w:rFonts w:ascii="PT Astra Serif" w:hAnsi="PT Astra Serif"/>
          <w:sz w:val="28"/>
          <w:szCs w:val="28"/>
        </w:rPr>
        <w:t>9</w:t>
      </w:r>
      <w:r w:rsidRPr="005A5B47">
        <w:rPr>
          <w:rFonts w:ascii="PT Astra Serif" w:hAnsi="PT Astra Serif"/>
          <w:sz w:val="28"/>
          <w:szCs w:val="28"/>
        </w:rPr>
        <w:t xml:space="preserve">.1.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w:t>
      </w:r>
      <w:r w:rsidR="007B2838" w:rsidRPr="005A5B47">
        <w:rPr>
          <w:rFonts w:ascii="PT Astra Serif" w:hAnsi="PT Astra Serif"/>
          <w:sz w:val="28"/>
          <w:szCs w:val="28"/>
        </w:rPr>
        <w:t>1</w:t>
      </w:r>
      <w:r w:rsidRPr="005A5B47">
        <w:rPr>
          <w:rFonts w:ascii="PT Astra Serif" w:hAnsi="PT Astra Serif"/>
          <w:sz w:val="28"/>
          <w:szCs w:val="28"/>
        </w:rPr>
        <w:t>.</w:t>
      </w:r>
      <w:r w:rsidR="00C677C2">
        <w:rPr>
          <w:rFonts w:ascii="PT Astra Serif" w:hAnsi="PT Astra Serif"/>
          <w:sz w:val="28"/>
          <w:szCs w:val="28"/>
        </w:rPr>
        <w:t>9</w:t>
      </w:r>
      <w:r w:rsidRPr="005A5B47">
        <w:rPr>
          <w:rFonts w:ascii="PT Astra Serif" w:hAnsi="PT Astra Serif"/>
          <w:sz w:val="28"/>
          <w:szCs w:val="28"/>
        </w:rPr>
        <w:t>.1.</w:t>
      </w:r>
    </w:p>
    <w:p w14:paraId="4C6BE52B" w14:textId="77777777" w:rsidR="000670F9" w:rsidRPr="005A5B47" w:rsidRDefault="000670F9" w:rsidP="005A5B47">
      <w:pPr>
        <w:widowControl w:val="0"/>
        <w:autoSpaceDE w:val="0"/>
        <w:autoSpaceDN w:val="0"/>
        <w:adjustRightInd w:val="0"/>
        <w:ind w:firstLine="709"/>
        <w:jc w:val="right"/>
        <w:outlineLvl w:val="3"/>
        <w:rPr>
          <w:rFonts w:ascii="PT Astra Serif" w:hAnsi="PT Astra Serif"/>
          <w:sz w:val="28"/>
          <w:szCs w:val="28"/>
        </w:rPr>
      </w:pPr>
      <w:r w:rsidRPr="005A5B47">
        <w:rPr>
          <w:rFonts w:ascii="PT Astra Serif" w:hAnsi="PT Astra Serif"/>
          <w:sz w:val="28"/>
          <w:szCs w:val="28"/>
        </w:rPr>
        <w:t xml:space="preserve">Таблица </w:t>
      </w:r>
      <w:r w:rsidR="007B2838" w:rsidRPr="005A5B47">
        <w:rPr>
          <w:rFonts w:ascii="PT Astra Serif" w:hAnsi="PT Astra Serif"/>
          <w:sz w:val="28"/>
          <w:szCs w:val="28"/>
        </w:rPr>
        <w:t>1</w:t>
      </w:r>
      <w:r w:rsidRPr="005A5B47">
        <w:rPr>
          <w:rFonts w:ascii="PT Astra Serif" w:hAnsi="PT Astra Serif"/>
          <w:sz w:val="28"/>
          <w:szCs w:val="28"/>
        </w:rPr>
        <w:t>.</w:t>
      </w:r>
      <w:r w:rsidR="001570D6" w:rsidRPr="005A5B47">
        <w:rPr>
          <w:rFonts w:ascii="PT Astra Serif" w:hAnsi="PT Astra Serif"/>
          <w:sz w:val="28"/>
          <w:szCs w:val="28"/>
        </w:rPr>
        <w:t>9</w:t>
      </w:r>
      <w:r w:rsidRPr="005A5B47">
        <w:rPr>
          <w:rFonts w:ascii="PT Astra Serif" w:hAnsi="PT Astra Serif"/>
          <w:sz w:val="28"/>
          <w:szCs w:val="28"/>
        </w:rPr>
        <w:t>.1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1418"/>
        <w:gridCol w:w="993"/>
      </w:tblGrid>
      <w:tr w:rsidR="000670F9" w:rsidRPr="00C677C2" w14:paraId="053CD5B2" w14:textId="77777777" w:rsidTr="005B3BB8">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436FDF" w14:textId="77777777" w:rsidR="000670F9" w:rsidRPr="00C677C2" w:rsidRDefault="000670F9" w:rsidP="00457B87">
            <w:pPr>
              <w:widowControl w:val="0"/>
              <w:autoSpaceDE w:val="0"/>
              <w:autoSpaceDN w:val="0"/>
              <w:adjustRightInd w:val="0"/>
              <w:ind w:left="-102" w:right="-62"/>
              <w:jc w:val="center"/>
              <w:rPr>
                <w:rFonts w:ascii="PT Astra Serif" w:hAnsi="PT Astra Serif"/>
              </w:rPr>
            </w:pPr>
            <w:r w:rsidRPr="00C677C2">
              <w:rPr>
                <w:rFonts w:ascii="PT Astra Serif" w:hAnsi="PT Astra Serif"/>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27A244" w14:textId="77777777" w:rsidR="000670F9" w:rsidRPr="00C677C2" w:rsidRDefault="000670F9" w:rsidP="0003404A">
            <w:pPr>
              <w:widowControl w:val="0"/>
              <w:autoSpaceDE w:val="0"/>
              <w:autoSpaceDN w:val="0"/>
              <w:adjustRightInd w:val="0"/>
              <w:jc w:val="center"/>
              <w:rPr>
                <w:rFonts w:ascii="PT Astra Serif" w:hAnsi="PT Astra Serif"/>
              </w:rPr>
            </w:pPr>
            <w:r w:rsidRPr="00C677C2">
              <w:rPr>
                <w:rFonts w:ascii="PT Astra Serif" w:hAnsi="PT Astra Serif"/>
              </w:rPr>
              <w:t>Наименование объекта</w:t>
            </w:r>
          </w:p>
        </w:tc>
        <w:tc>
          <w:tcPr>
            <w:tcW w:w="1276" w:type="dxa"/>
            <w:vMerge w:val="restart"/>
            <w:tcBorders>
              <w:top w:val="single" w:sz="4" w:space="0" w:color="auto"/>
              <w:left w:val="single" w:sz="4" w:space="0" w:color="auto"/>
              <w:right w:val="single" w:sz="4" w:space="0" w:color="auto"/>
            </w:tcBorders>
          </w:tcPr>
          <w:p w14:paraId="1B88E5E5" w14:textId="77777777" w:rsidR="000670F9" w:rsidRPr="00C677C2" w:rsidRDefault="000670F9" w:rsidP="00457B87">
            <w:pPr>
              <w:spacing w:line="315" w:lineRule="atLeast"/>
              <w:jc w:val="center"/>
              <w:textAlignment w:val="baseline"/>
              <w:rPr>
                <w:rFonts w:ascii="PT Astra Serif" w:hAnsi="PT Astra Serif"/>
              </w:rPr>
            </w:pPr>
            <w:r w:rsidRPr="00C677C2">
              <w:rPr>
                <w:rFonts w:ascii="PT Astra Serif" w:hAnsi="PT Astra Serif"/>
              </w:rPr>
              <w:t>Ресурс объекта</w:t>
            </w:r>
          </w:p>
          <w:p w14:paraId="6DE837D6" w14:textId="77777777" w:rsidR="000670F9" w:rsidRPr="00C677C2" w:rsidRDefault="000670F9" w:rsidP="0003404A">
            <w:pPr>
              <w:widowControl w:val="0"/>
              <w:autoSpaceDE w:val="0"/>
              <w:autoSpaceDN w:val="0"/>
              <w:adjustRightInd w:val="0"/>
              <w:ind w:right="141"/>
              <w:jc w:val="center"/>
              <w:rPr>
                <w:rFonts w:ascii="PT Astra Serif" w:hAnsi="PT Astra Serif"/>
              </w:rP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B30F0C" w14:textId="77777777" w:rsidR="000670F9" w:rsidRPr="00C677C2" w:rsidRDefault="000670F9" w:rsidP="0003404A">
            <w:pPr>
              <w:widowControl w:val="0"/>
              <w:autoSpaceDE w:val="0"/>
              <w:autoSpaceDN w:val="0"/>
              <w:adjustRightInd w:val="0"/>
              <w:jc w:val="center"/>
              <w:rPr>
                <w:rFonts w:ascii="PT Astra Serif" w:hAnsi="PT Astra Serif"/>
              </w:rPr>
            </w:pPr>
            <w:r w:rsidRPr="00C677C2">
              <w:rPr>
                <w:rFonts w:ascii="PT Astra Serif" w:hAnsi="PT Astra Serif"/>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54EE09" w14:textId="77777777" w:rsidR="000670F9" w:rsidRPr="00C677C2" w:rsidRDefault="000670F9" w:rsidP="0003404A">
            <w:pPr>
              <w:widowControl w:val="0"/>
              <w:autoSpaceDE w:val="0"/>
              <w:autoSpaceDN w:val="0"/>
              <w:adjustRightInd w:val="0"/>
              <w:ind w:left="-64"/>
              <w:jc w:val="center"/>
              <w:rPr>
                <w:rFonts w:ascii="PT Astra Serif" w:hAnsi="PT Astra Serif"/>
              </w:rPr>
            </w:pPr>
            <w:r w:rsidRPr="00C677C2">
              <w:rPr>
                <w:rFonts w:ascii="PT Astra Serif" w:hAnsi="PT Astra Serif"/>
              </w:rPr>
              <w:t>Максимально допустимый уровень территориальной доступности</w:t>
            </w:r>
          </w:p>
        </w:tc>
      </w:tr>
      <w:tr w:rsidR="000670F9" w:rsidRPr="00C677C2" w14:paraId="5DF4DEE6" w14:textId="77777777" w:rsidTr="004A2603">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EC770" w14:textId="77777777" w:rsidR="000670F9" w:rsidRPr="00C677C2" w:rsidRDefault="000670F9" w:rsidP="0003404A">
            <w:pPr>
              <w:widowControl w:val="0"/>
              <w:autoSpaceDE w:val="0"/>
              <w:autoSpaceDN w:val="0"/>
              <w:adjustRightInd w:val="0"/>
              <w:ind w:firstLine="540"/>
              <w:jc w:val="both"/>
              <w:rPr>
                <w:rFonts w:ascii="PT Astra Serif" w:hAnsi="PT Astra Serif"/>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5C8E3" w14:textId="77777777" w:rsidR="000670F9" w:rsidRPr="00C677C2" w:rsidRDefault="000670F9" w:rsidP="0003404A">
            <w:pPr>
              <w:widowControl w:val="0"/>
              <w:autoSpaceDE w:val="0"/>
              <w:autoSpaceDN w:val="0"/>
              <w:adjustRightInd w:val="0"/>
              <w:ind w:firstLine="540"/>
              <w:jc w:val="both"/>
              <w:rPr>
                <w:rFonts w:ascii="PT Astra Serif" w:hAnsi="PT Astra Serif"/>
              </w:rPr>
            </w:pPr>
          </w:p>
        </w:tc>
        <w:tc>
          <w:tcPr>
            <w:tcW w:w="1276" w:type="dxa"/>
            <w:vMerge/>
            <w:tcBorders>
              <w:left w:val="single" w:sz="4" w:space="0" w:color="auto"/>
              <w:bottom w:val="single" w:sz="4" w:space="0" w:color="auto"/>
              <w:right w:val="single" w:sz="4" w:space="0" w:color="auto"/>
            </w:tcBorders>
          </w:tcPr>
          <w:p w14:paraId="074884F5" w14:textId="77777777" w:rsidR="000670F9" w:rsidRPr="00C677C2" w:rsidRDefault="000670F9" w:rsidP="0003404A">
            <w:pPr>
              <w:widowControl w:val="0"/>
              <w:autoSpaceDE w:val="0"/>
              <w:autoSpaceDN w:val="0"/>
              <w:adjustRightInd w:val="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217257" w14:textId="77777777" w:rsidR="000670F9" w:rsidRPr="00C677C2" w:rsidRDefault="000670F9" w:rsidP="0003404A">
            <w:pPr>
              <w:widowControl w:val="0"/>
              <w:autoSpaceDE w:val="0"/>
              <w:autoSpaceDN w:val="0"/>
              <w:adjustRightInd w:val="0"/>
              <w:jc w:val="center"/>
              <w:rPr>
                <w:rFonts w:ascii="PT Astra Serif" w:hAnsi="PT Astra Serif"/>
              </w:rPr>
            </w:pPr>
            <w:r w:rsidRPr="00C677C2">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2C2416" w14:textId="77777777" w:rsidR="000670F9" w:rsidRPr="00C677C2" w:rsidRDefault="005E0291" w:rsidP="0003404A">
            <w:pPr>
              <w:widowControl w:val="0"/>
              <w:autoSpaceDE w:val="0"/>
              <w:autoSpaceDN w:val="0"/>
              <w:adjustRightInd w:val="0"/>
              <w:jc w:val="center"/>
              <w:rPr>
                <w:rFonts w:ascii="PT Astra Serif" w:hAnsi="PT Astra Serif"/>
              </w:rPr>
            </w:pPr>
            <w:r w:rsidRPr="00C677C2">
              <w:rPr>
                <w:rFonts w:ascii="PT Astra Serif" w:hAnsi="PT Astra Serif"/>
              </w:rPr>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712779" w14:textId="77777777" w:rsidR="000670F9" w:rsidRPr="00C677C2" w:rsidRDefault="000670F9" w:rsidP="0003404A">
            <w:pPr>
              <w:widowControl w:val="0"/>
              <w:autoSpaceDE w:val="0"/>
              <w:autoSpaceDN w:val="0"/>
              <w:adjustRightInd w:val="0"/>
              <w:jc w:val="center"/>
              <w:rPr>
                <w:rFonts w:ascii="PT Astra Serif" w:hAnsi="PT Astra Serif"/>
              </w:rPr>
            </w:pPr>
            <w:r w:rsidRPr="00C677C2">
              <w:rPr>
                <w:rFonts w:ascii="PT Astra Serif" w:hAnsi="PT Astra Serif"/>
              </w:rPr>
              <w:t>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0431BD" w14:textId="77777777" w:rsidR="000670F9" w:rsidRPr="00C677C2" w:rsidRDefault="003A4CAF" w:rsidP="004A2603">
            <w:pPr>
              <w:widowControl w:val="0"/>
              <w:autoSpaceDE w:val="0"/>
              <w:autoSpaceDN w:val="0"/>
              <w:adjustRightInd w:val="0"/>
              <w:ind w:left="-102"/>
              <w:jc w:val="center"/>
              <w:rPr>
                <w:rFonts w:ascii="PT Astra Serif" w:hAnsi="PT Astra Serif"/>
              </w:rPr>
            </w:pPr>
            <w:r w:rsidRPr="00C677C2">
              <w:rPr>
                <w:rFonts w:ascii="PT Astra Serif" w:hAnsi="PT Astra Serif"/>
              </w:rPr>
              <w:t>Значение</w:t>
            </w:r>
          </w:p>
        </w:tc>
      </w:tr>
      <w:tr w:rsidR="0072321A" w:rsidRPr="00C677C2" w14:paraId="1DDC3A3B" w14:textId="77777777" w:rsidTr="0072321A">
        <w:trPr>
          <w:trHeight w:val="2201"/>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180316" w14:textId="77777777" w:rsidR="0072321A" w:rsidRPr="00C677C2" w:rsidRDefault="0072321A" w:rsidP="0003404A">
            <w:pPr>
              <w:widowControl w:val="0"/>
              <w:autoSpaceDE w:val="0"/>
              <w:autoSpaceDN w:val="0"/>
              <w:adjustRightInd w:val="0"/>
              <w:jc w:val="center"/>
              <w:rPr>
                <w:rFonts w:ascii="PT Astra Serif" w:hAnsi="PT Astra Serif"/>
              </w:rPr>
            </w:pPr>
            <w:bookmarkStart w:id="17" w:name="Par1056"/>
            <w:bookmarkEnd w:id="17"/>
            <w:r w:rsidRPr="00C677C2">
              <w:rPr>
                <w:rFonts w:ascii="PT Astra Serif" w:hAnsi="PT Astra Serif"/>
              </w:rPr>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B1B31" w14:textId="77777777" w:rsidR="0072321A" w:rsidRPr="00C677C2" w:rsidRDefault="0072321A" w:rsidP="000670F9">
            <w:pPr>
              <w:widowControl w:val="0"/>
              <w:autoSpaceDE w:val="0"/>
              <w:autoSpaceDN w:val="0"/>
              <w:adjustRightInd w:val="0"/>
              <w:rPr>
                <w:rFonts w:ascii="PT Astra Serif" w:hAnsi="PT Astra Serif"/>
              </w:rPr>
            </w:pPr>
            <w:r w:rsidRPr="00C677C2">
              <w:rPr>
                <w:rFonts w:ascii="PT Astra Serif" w:hAnsi="PT Astra Serif"/>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14:paraId="208EE31F" w14:textId="77777777" w:rsidR="0072321A" w:rsidRPr="00C677C2" w:rsidRDefault="0072321A" w:rsidP="0003404A">
            <w:pPr>
              <w:widowControl w:val="0"/>
              <w:autoSpaceDE w:val="0"/>
              <w:autoSpaceDN w:val="0"/>
              <w:adjustRightInd w:val="0"/>
              <w:jc w:val="center"/>
              <w:rPr>
                <w:rFonts w:ascii="PT Astra Serif" w:hAnsi="PT Astra Serif"/>
              </w:rPr>
            </w:pPr>
            <w:r w:rsidRPr="00C677C2">
              <w:rPr>
                <w:rFonts w:ascii="PT Astra Serif" w:hAnsi="PT Astra Serif"/>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ABD835" w14:textId="77777777" w:rsidR="0072321A" w:rsidRPr="00C677C2" w:rsidRDefault="0072321A" w:rsidP="000670F9">
            <w:pPr>
              <w:widowControl w:val="0"/>
              <w:autoSpaceDE w:val="0"/>
              <w:autoSpaceDN w:val="0"/>
              <w:adjustRightInd w:val="0"/>
              <w:jc w:val="center"/>
              <w:rPr>
                <w:rFonts w:ascii="PT Astra Serif" w:hAnsi="PT Astra Serif"/>
              </w:rPr>
            </w:pPr>
            <w:r w:rsidRPr="00C677C2">
              <w:rPr>
                <w:rFonts w:ascii="PT Astra Serif" w:hAnsi="PT Astra Serif"/>
              </w:rPr>
              <w:t>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9228B7" w14:textId="77777777" w:rsidR="0072321A" w:rsidRPr="00C677C2" w:rsidRDefault="0072321A" w:rsidP="0003404A">
            <w:pPr>
              <w:widowControl w:val="0"/>
              <w:autoSpaceDE w:val="0"/>
              <w:autoSpaceDN w:val="0"/>
              <w:adjustRightInd w:val="0"/>
              <w:jc w:val="center"/>
              <w:rPr>
                <w:rFonts w:ascii="PT Astra Serif" w:hAnsi="PT Astra Serif"/>
              </w:rPr>
            </w:pPr>
            <w:r w:rsidRPr="00C677C2">
              <w:rPr>
                <w:rFonts w:ascii="PT Astra Serif" w:hAnsi="PT Astra Serif"/>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30EEEA"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пешеходная </w:t>
            </w:r>
          </w:p>
          <w:p w14:paraId="514A595A"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в </w:t>
            </w:r>
            <w:proofErr w:type="spellStart"/>
            <w:r w:rsidRPr="00C677C2">
              <w:rPr>
                <w:rFonts w:ascii="PT Astra Serif" w:hAnsi="PT Astra Serif"/>
              </w:rPr>
              <w:t>н.п</w:t>
            </w:r>
            <w:proofErr w:type="spellEnd"/>
            <w:r w:rsidRPr="00C677C2">
              <w:rPr>
                <w:rFonts w:ascii="PT Astra Serif" w:hAnsi="PT Astra Serif"/>
              </w:rPr>
              <w:t>. размещения,</w:t>
            </w:r>
          </w:p>
          <w:p w14:paraId="2C52C370"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мин</w:t>
            </w:r>
          </w:p>
          <w:p w14:paraId="7E206F2F" w14:textId="77777777" w:rsidR="0072321A" w:rsidRPr="00C677C2" w:rsidRDefault="0072321A" w:rsidP="003E542D">
            <w:pPr>
              <w:widowControl w:val="0"/>
              <w:autoSpaceDE w:val="0"/>
              <w:autoSpaceDN w:val="0"/>
              <w:adjustRightInd w:val="0"/>
              <w:ind w:left="-102" w:right="-62"/>
              <w:jc w:val="center"/>
              <w:rPr>
                <w:rFonts w:ascii="PT Astra Serif" w:hAnsi="PT Astra Serif"/>
              </w:rPr>
            </w:pPr>
          </w:p>
          <w:p w14:paraId="3D565390" w14:textId="77777777" w:rsidR="0072321A" w:rsidRPr="00C677C2" w:rsidRDefault="0072321A" w:rsidP="003E542D">
            <w:pPr>
              <w:widowControl w:val="0"/>
              <w:autoSpaceDE w:val="0"/>
              <w:autoSpaceDN w:val="0"/>
              <w:adjustRightInd w:val="0"/>
              <w:ind w:left="-102" w:right="-62"/>
              <w:jc w:val="center"/>
              <w:rPr>
                <w:rFonts w:ascii="PT Astra Serif" w:hAnsi="PT Astra Serif"/>
              </w:rPr>
            </w:pPr>
            <w:proofErr w:type="gramStart"/>
            <w:r w:rsidRPr="00C677C2">
              <w:rPr>
                <w:rFonts w:ascii="PT Astra Serif" w:hAnsi="PT Astra Serif"/>
              </w:rPr>
              <w:t>транспортная  для</w:t>
            </w:r>
            <w:proofErr w:type="gramEnd"/>
            <w:r w:rsidRPr="00C677C2">
              <w:rPr>
                <w:rFonts w:ascii="PT Astra Serif" w:hAnsi="PT Astra Serif"/>
              </w:rPr>
              <w:t xml:space="preserve"> иных </w:t>
            </w:r>
            <w:proofErr w:type="spellStart"/>
            <w:r w:rsidRPr="00C677C2">
              <w:rPr>
                <w:rFonts w:ascii="PT Astra Serif" w:hAnsi="PT Astra Serif"/>
              </w:rPr>
              <w:t>н.п</w:t>
            </w:r>
            <w:proofErr w:type="spellEnd"/>
            <w:r w:rsidRPr="00C677C2">
              <w:rPr>
                <w:rFonts w:ascii="PT Astra Serif" w:hAnsi="PT Astra Serif"/>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D08DF6" w14:textId="77777777" w:rsidR="0072321A" w:rsidRPr="00C677C2" w:rsidRDefault="0072321A" w:rsidP="0072321A">
            <w:pPr>
              <w:widowControl w:val="0"/>
              <w:autoSpaceDE w:val="0"/>
              <w:autoSpaceDN w:val="0"/>
              <w:adjustRightInd w:val="0"/>
              <w:jc w:val="center"/>
              <w:rPr>
                <w:rFonts w:ascii="PT Astra Serif" w:hAnsi="PT Astra Serif"/>
              </w:rPr>
            </w:pPr>
          </w:p>
          <w:p w14:paraId="62E2D741" w14:textId="77777777" w:rsidR="0072321A" w:rsidRPr="00C677C2" w:rsidRDefault="0072321A" w:rsidP="0072321A">
            <w:pPr>
              <w:widowControl w:val="0"/>
              <w:autoSpaceDE w:val="0"/>
              <w:autoSpaceDN w:val="0"/>
              <w:adjustRightInd w:val="0"/>
              <w:jc w:val="center"/>
              <w:rPr>
                <w:rFonts w:ascii="PT Astra Serif" w:hAnsi="PT Astra Serif"/>
              </w:rPr>
            </w:pPr>
          </w:p>
          <w:p w14:paraId="3368BDFE" w14:textId="77777777" w:rsidR="0072321A" w:rsidRPr="00C677C2" w:rsidRDefault="001423DE" w:rsidP="0072321A">
            <w:pPr>
              <w:widowControl w:val="0"/>
              <w:autoSpaceDE w:val="0"/>
              <w:autoSpaceDN w:val="0"/>
              <w:adjustRightInd w:val="0"/>
              <w:jc w:val="center"/>
              <w:rPr>
                <w:rFonts w:ascii="PT Astra Serif" w:hAnsi="PT Astra Serif"/>
              </w:rPr>
            </w:pPr>
            <w:r w:rsidRPr="00C677C2">
              <w:rPr>
                <w:rFonts w:ascii="PT Astra Serif" w:hAnsi="PT Astra Serif"/>
              </w:rPr>
              <w:t>3</w:t>
            </w:r>
            <w:r w:rsidR="00764D92" w:rsidRPr="00C677C2">
              <w:rPr>
                <w:rFonts w:ascii="PT Astra Serif" w:hAnsi="PT Astra Serif"/>
              </w:rPr>
              <w:t>0</w:t>
            </w:r>
          </w:p>
          <w:p w14:paraId="544D89E5" w14:textId="77777777" w:rsidR="0072321A" w:rsidRPr="00C677C2" w:rsidRDefault="0072321A" w:rsidP="0072321A">
            <w:pPr>
              <w:widowControl w:val="0"/>
              <w:autoSpaceDE w:val="0"/>
              <w:autoSpaceDN w:val="0"/>
              <w:adjustRightInd w:val="0"/>
              <w:jc w:val="center"/>
              <w:rPr>
                <w:rFonts w:ascii="PT Astra Serif" w:hAnsi="PT Astra Serif"/>
              </w:rPr>
            </w:pPr>
          </w:p>
          <w:p w14:paraId="3DB0011D" w14:textId="77777777" w:rsidR="0072321A" w:rsidRPr="00C677C2" w:rsidRDefault="0072321A" w:rsidP="0072321A">
            <w:pPr>
              <w:widowControl w:val="0"/>
              <w:autoSpaceDE w:val="0"/>
              <w:autoSpaceDN w:val="0"/>
              <w:adjustRightInd w:val="0"/>
              <w:jc w:val="center"/>
              <w:rPr>
                <w:rFonts w:ascii="PT Astra Serif" w:hAnsi="PT Astra Serif"/>
              </w:rPr>
            </w:pPr>
          </w:p>
          <w:p w14:paraId="24279718" w14:textId="77777777" w:rsidR="0072321A" w:rsidRPr="00C677C2" w:rsidRDefault="0072321A" w:rsidP="0072321A">
            <w:pPr>
              <w:widowControl w:val="0"/>
              <w:autoSpaceDE w:val="0"/>
              <w:autoSpaceDN w:val="0"/>
              <w:adjustRightInd w:val="0"/>
              <w:jc w:val="center"/>
              <w:rPr>
                <w:rFonts w:ascii="PT Astra Serif" w:hAnsi="PT Astra Serif"/>
              </w:rPr>
            </w:pPr>
            <w:r w:rsidRPr="00C677C2">
              <w:rPr>
                <w:rFonts w:ascii="PT Astra Serif" w:hAnsi="PT Astra Serif"/>
              </w:rPr>
              <w:t>30</w:t>
            </w:r>
          </w:p>
        </w:tc>
      </w:tr>
      <w:tr w:rsidR="0072321A" w:rsidRPr="00C677C2" w14:paraId="40377CD7" w14:textId="77777777" w:rsidTr="00BB5C2D">
        <w:trPr>
          <w:trHeight w:val="1903"/>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B299FD" w14:textId="77777777" w:rsidR="0072321A" w:rsidRPr="00C677C2" w:rsidRDefault="0072321A" w:rsidP="0003404A">
            <w:pPr>
              <w:widowControl w:val="0"/>
              <w:autoSpaceDE w:val="0"/>
              <w:autoSpaceDN w:val="0"/>
              <w:adjustRightInd w:val="0"/>
              <w:jc w:val="center"/>
              <w:rPr>
                <w:rFonts w:ascii="PT Astra Serif" w:hAnsi="PT Astra Serif"/>
              </w:rPr>
            </w:pPr>
            <w:bookmarkStart w:id="18" w:name="Par1057"/>
            <w:bookmarkEnd w:id="18"/>
            <w:r w:rsidRPr="00C677C2">
              <w:rPr>
                <w:rFonts w:ascii="PT Astra Serif" w:hAnsi="PT Astra Serif"/>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2CA4D5B" w14:textId="77777777" w:rsidR="0072321A" w:rsidRPr="00C677C2" w:rsidRDefault="0072321A" w:rsidP="007153AE">
            <w:pPr>
              <w:widowControl w:val="0"/>
              <w:autoSpaceDE w:val="0"/>
              <w:autoSpaceDN w:val="0"/>
              <w:adjustRightInd w:val="0"/>
              <w:rPr>
                <w:rFonts w:ascii="PT Astra Serif" w:hAnsi="PT Astra Serif"/>
              </w:rPr>
            </w:pPr>
            <w:r w:rsidRPr="00C677C2">
              <w:rPr>
                <w:rFonts w:ascii="PT Astra Serif" w:hAnsi="PT Astra Serif"/>
              </w:rPr>
              <w:t xml:space="preserve">Торговые объекты, </w:t>
            </w:r>
            <w:proofErr w:type="gramStart"/>
            <w:r w:rsidRPr="00C677C2">
              <w:rPr>
                <w:rFonts w:ascii="PT Astra Serif" w:hAnsi="PT Astra Serif"/>
              </w:rPr>
              <w:t>т.ч. :</w:t>
            </w:r>
            <w:proofErr w:type="gramEnd"/>
          </w:p>
          <w:p w14:paraId="5606A314" w14:textId="77777777" w:rsidR="0072321A" w:rsidRPr="00C677C2" w:rsidRDefault="0072321A" w:rsidP="007153AE">
            <w:pPr>
              <w:widowControl w:val="0"/>
              <w:autoSpaceDE w:val="0"/>
              <w:autoSpaceDN w:val="0"/>
              <w:adjustRightInd w:val="0"/>
              <w:rPr>
                <w:rFonts w:ascii="PT Astra Serif" w:hAnsi="PT Astra Serif"/>
              </w:rPr>
            </w:pPr>
            <w:r w:rsidRPr="00C677C2">
              <w:rPr>
                <w:rFonts w:ascii="PT Astra Serif" w:hAnsi="PT Astra Serif"/>
              </w:rPr>
              <w:t xml:space="preserve"> - продажи продовольственных товаров;</w:t>
            </w:r>
          </w:p>
          <w:p w14:paraId="57AB1C64" w14:textId="77777777" w:rsidR="0072321A" w:rsidRPr="00C677C2" w:rsidRDefault="0072321A" w:rsidP="007153AE">
            <w:pPr>
              <w:widowControl w:val="0"/>
              <w:autoSpaceDE w:val="0"/>
              <w:autoSpaceDN w:val="0"/>
              <w:adjustRightInd w:val="0"/>
              <w:rPr>
                <w:rFonts w:ascii="PT Astra Serif" w:hAnsi="PT Astra Serif"/>
              </w:rPr>
            </w:pPr>
            <w:r w:rsidRPr="00C677C2">
              <w:rPr>
                <w:rFonts w:ascii="PT Astra Serif" w:hAnsi="PT Astra Serif"/>
              </w:rPr>
              <w:t>- продажи непродовольственных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14:paraId="5A6D1845" w14:textId="77777777" w:rsidR="0072321A" w:rsidRPr="00C677C2" w:rsidRDefault="0072321A" w:rsidP="0003404A">
            <w:pPr>
              <w:widowControl w:val="0"/>
              <w:autoSpaceDE w:val="0"/>
              <w:autoSpaceDN w:val="0"/>
              <w:adjustRightInd w:val="0"/>
              <w:jc w:val="center"/>
              <w:rPr>
                <w:rFonts w:ascii="PT Astra Serif" w:hAnsi="PT Astra Serif"/>
              </w:rPr>
            </w:pPr>
            <w:r w:rsidRPr="00C677C2">
              <w:rPr>
                <w:rFonts w:ascii="PT Astra Serif" w:hAnsi="PT Astra Serif"/>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48F725" w14:textId="77777777" w:rsidR="0072321A" w:rsidRPr="00C677C2" w:rsidRDefault="0072321A" w:rsidP="000736C3">
            <w:pPr>
              <w:widowControl w:val="0"/>
              <w:autoSpaceDE w:val="0"/>
              <w:autoSpaceDN w:val="0"/>
              <w:adjustRightInd w:val="0"/>
              <w:jc w:val="center"/>
              <w:rPr>
                <w:rFonts w:ascii="PT Astra Serif" w:hAnsi="PT Astra Serif"/>
              </w:rPr>
            </w:pPr>
            <w:r w:rsidRPr="00C677C2">
              <w:rPr>
                <w:rFonts w:ascii="PT Astra Serif" w:hAnsi="PT Astra Serif"/>
              </w:rPr>
              <w:t>м</w:t>
            </w:r>
            <w:r w:rsidRPr="00C677C2">
              <w:rPr>
                <w:rFonts w:ascii="PT Astra Serif" w:hAnsi="PT Astra Serif"/>
                <w:vertAlign w:val="superscript"/>
              </w:rPr>
              <w:t>2</w:t>
            </w:r>
            <w:r w:rsidRPr="00C677C2">
              <w:rPr>
                <w:rFonts w:ascii="PT Astra Serif" w:hAnsi="PT Astra Serif"/>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3E0561" w14:textId="77777777" w:rsidR="0072321A" w:rsidRPr="00C677C2" w:rsidRDefault="009B4E8F" w:rsidP="0003404A">
            <w:pPr>
              <w:widowControl w:val="0"/>
              <w:autoSpaceDE w:val="0"/>
              <w:autoSpaceDN w:val="0"/>
              <w:adjustRightInd w:val="0"/>
              <w:jc w:val="center"/>
              <w:rPr>
                <w:rFonts w:ascii="PT Astra Serif" w:hAnsi="PT Astra Serif"/>
              </w:rPr>
            </w:pPr>
            <w:r w:rsidRPr="00C677C2">
              <w:rPr>
                <w:rFonts w:ascii="PT Astra Serif" w:hAnsi="PT Astra Serif"/>
              </w:rPr>
              <w:t>442</w:t>
            </w:r>
            <w:r w:rsidR="0072321A" w:rsidRPr="00C677C2">
              <w:rPr>
                <w:rFonts w:ascii="PT Astra Serif" w:hAnsi="PT Astra Serif"/>
              </w:rPr>
              <w:t>*</w:t>
            </w:r>
          </w:p>
          <w:p w14:paraId="5E614A41" w14:textId="77777777" w:rsidR="0072321A" w:rsidRPr="00C677C2" w:rsidRDefault="0072321A" w:rsidP="0003404A">
            <w:pPr>
              <w:widowControl w:val="0"/>
              <w:autoSpaceDE w:val="0"/>
              <w:autoSpaceDN w:val="0"/>
              <w:adjustRightInd w:val="0"/>
              <w:jc w:val="center"/>
              <w:rPr>
                <w:rFonts w:ascii="PT Astra Serif" w:hAnsi="PT Astra Serif"/>
              </w:rPr>
            </w:pPr>
          </w:p>
          <w:p w14:paraId="556A8EA8" w14:textId="77777777" w:rsidR="0072321A" w:rsidRPr="00C677C2" w:rsidRDefault="009B4E8F" w:rsidP="0003404A">
            <w:pPr>
              <w:widowControl w:val="0"/>
              <w:autoSpaceDE w:val="0"/>
              <w:autoSpaceDN w:val="0"/>
              <w:adjustRightInd w:val="0"/>
              <w:jc w:val="center"/>
              <w:rPr>
                <w:rFonts w:ascii="PT Astra Serif" w:hAnsi="PT Astra Serif"/>
              </w:rPr>
            </w:pPr>
            <w:r w:rsidRPr="00C677C2">
              <w:rPr>
                <w:rFonts w:ascii="PT Astra Serif" w:hAnsi="PT Astra Serif"/>
              </w:rPr>
              <w:t>151</w:t>
            </w:r>
            <w:r w:rsidR="0072321A" w:rsidRPr="00C677C2">
              <w:rPr>
                <w:rFonts w:ascii="PT Astra Serif" w:hAnsi="PT Astra Serif"/>
              </w:rPr>
              <w:t>*</w:t>
            </w:r>
          </w:p>
          <w:p w14:paraId="73EFA436" w14:textId="77777777" w:rsidR="0072321A" w:rsidRPr="00C677C2" w:rsidRDefault="0072321A" w:rsidP="0003404A">
            <w:pPr>
              <w:widowControl w:val="0"/>
              <w:autoSpaceDE w:val="0"/>
              <w:autoSpaceDN w:val="0"/>
              <w:adjustRightInd w:val="0"/>
              <w:jc w:val="center"/>
              <w:rPr>
                <w:rFonts w:ascii="PT Astra Serif" w:hAnsi="PT Astra Serif"/>
              </w:rPr>
            </w:pPr>
          </w:p>
          <w:p w14:paraId="4B7B9C02" w14:textId="77777777" w:rsidR="0072321A" w:rsidRPr="00C677C2" w:rsidRDefault="0072321A" w:rsidP="0003404A">
            <w:pPr>
              <w:widowControl w:val="0"/>
              <w:autoSpaceDE w:val="0"/>
              <w:autoSpaceDN w:val="0"/>
              <w:adjustRightInd w:val="0"/>
              <w:jc w:val="center"/>
              <w:rPr>
                <w:rFonts w:ascii="PT Astra Serif" w:hAnsi="PT Astra Serif"/>
              </w:rPr>
            </w:pPr>
          </w:p>
          <w:p w14:paraId="601CE43F" w14:textId="77777777" w:rsidR="0072321A" w:rsidRPr="00C677C2" w:rsidRDefault="0072321A" w:rsidP="0003404A">
            <w:pPr>
              <w:widowControl w:val="0"/>
              <w:autoSpaceDE w:val="0"/>
              <w:autoSpaceDN w:val="0"/>
              <w:adjustRightInd w:val="0"/>
              <w:jc w:val="center"/>
              <w:rPr>
                <w:rFonts w:ascii="PT Astra Serif" w:hAnsi="PT Astra Serif"/>
              </w:rPr>
            </w:pPr>
          </w:p>
          <w:p w14:paraId="4F6D37D3" w14:textId="77777777" w:rsidR="0072321A" w:rsidRPr="00C677C2" w:rsidRDefault="0072321A" w:rsidP="009B4E8F">
            <w:pPr>
              <w:widowControl w:val="0"/>
              <w:autoSpaceDE w:val="0"/>
              <w:autoSpaceDN w:val="0"/>
              <w:adjustRightInd w:val="0"/>
              <w:jc w:val="center"/>
              <w:rPr>
                <w:rFonts w:ascii="PT Astra Serif" w:hAnsi="PT Astra Serif"/>
              </w:rPr>
            </w:pPr>
            <w:r w:rsidRPr="00C677C2">
              <w:rPr>
                <w:rFonts w:ascii="PT Astra Serif" w:hAnsi="PT Astra Serif"/>
              </w:rPr>
              <w:t>2</w:t>
            </w:r>
            <w:r w:rsidR="009B4E8F" w:rsidRPr="00C677C2">
              <w:rPr>
                <w:rFonts w:ascii="PT Astra Serif" w:hAnsi="PT Astra Serif"/>
              </w:rPr>
              <w:t>9</w:t>
            </w:r>
            <w:r w:rsidRPr="00C677C2">
              <w:rPr>
                <w:rFonts w:ascii="PT Astra Serif" w:hAnsi="PT Astra Serif"/>
              </w:rPr>
              <w:t>1*</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038BEB"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пешеходная </w:t>
            </w:r>
          </w:p>
          <w:p w14:paraId="1F1B904A"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в </w:t>
            </w:r>
            <w:proofErr w:type="spellStart"/>
            <w:r w:rsidRPr="00C677C2">
              <w:rPr>
                <w:rFonts w:ascii="PT Astra Serif" w:hAnsi="PT Astra Serif"/>
              </w:rPr>
              <w:t>н.п</w:t>
            </w:r>
            <w:proofErr w:type="spellEnd"/>
            <w:r w:rsidRPr="00C677C2">
              <w:rPr>
                <w:rFonts w:ascii="PT Astra Serif" w:hAnsi="PT Astra Serif"/>
              </w:rPr>
              <w:t>. размещения,</w:t>
            </w:r>
          </w:p>
          <w:p w14:paraId="7F7B1928"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мин</w:t>
            </w:r>
          </w:p>
          <w:p w14:paraId="30810F2A" w14:textId="77777777" w:rsidR="0072321A" w:rsidRPr="00C677C2" w:rsidRDefault="0072321A" w:rsidP="003E542D">
            <w:pPr>
              <w:widowControl w:val="0"/>
              <w:autoSpaceDE w:val="0"/>
              <w:autoSpaceDN w:val="0"/>
              <w:adjustRightInd w:val="0"/>
              <w:ind w:left="-102" w:right="-62"/>
              <w:jc w:val="center"/>
              <w:rPr>
                <w:rFonts w:ascii="PT Astra Serif" w:hAnsi="PT Astra Serif"/>
              </w:rPr>
            </w:pPr>
          </w:p>
          <w:p w14:paraId="622F8D01" w14:textId="77777777" w:rsidR="0072321A" w:rsidRPr="00C677C2" w:rsidRDefault="0072321A" w:rsidP="003E542D">
            <w:pPr>
              <w:widowControl w:val="0"/>
              <w:autoSpaceDE w:val="0"/>
              <w:autoSpaceDN w:val="0"/>
              <w:adjustRightInd w:val="0"/>
              <w:ind w:left="-102" w:right="-62"/>
              <w:jc w:val="center"/>
              <w:rPr>
                <w:rFonts w:ascii="PT Astra Serif" w:hAnsi="PT Astra Serif"/>
              </w:rPr>
            </w:pPr>
            <w:proofErr w:type="gramStart"/>
            <w:r w:rsidRPr="00C677C2">
              <w:rPr>
                <w:rFonts w:ascii="PT Astra Serif" w:hAnsi="PT Astra Serif"/>
              </w:rPr>
              <w:t>транспортная  для</w:t>
            </w:r>
            <w:proofErr w:type="gramEnd"/>
            <w:r w:rsidRPr="00C677C2">
              <w:rPr>
                <w:rFonts w:ascii="PT Astra Serif" w:hAnsi="PT Astra Serif"/>
              </w:rPr>
              <w:t xml:space="preserve"> иных </w:t>
            </w:r>
            <w:proofErr w:type="spellStart"/>
            <w:r w:rsidRPr="00C677C2">
              <w:rPr>
                <w:rFonts w:ascii="PT Astra Serif" w:hAnsi="PT Astra Serif"/>
              </w:rPr>
              <w:t>н.п</w:t>
            </w:r>
            <w:proofErr w:type="spellEnd"/>
            <w:r w:rsidRPr="00C677C2">
              <w:rPr>
                <w:rFonts w:ascii="PT Astra Serif" w:hAnsi="PT Astra Serif"/>
              </w:rPr>
              <w:t>., мин</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5415BE5" w14:textId="77777777" w:rsidR="0072321A" w:rsidRPr="00C677C2" w:rsidRDefault="0072321A" w:rsidP="003E542D">
            <w:pPr>
              <w:widowControl w:val="0"/>
              <w:autoSpaceDE w:val="0"/>
              <w:autoSpaceDN w:val="0"/>
              <w:adjustRightInd w:val="0"/>
              <w:jc w:val="center"/>
              <w:rPr>
                <w:rFonts w:ascii="PT Astra Serif" w:hAnsi="PT Astra Serif"/>
              </w:rPr>
            </w:pPr>
          </w:p>
          <w:p w14:paraId="476F35AF" w14:textId="77777777" w:rsidR="0072321A" w:rsidRPr="00C677C2" w:rsidRDefault="0072321A" w:rsidP="003E542D">
            <w:pPr>
              <w:widowControl w:val="0"/>
              <w:autoSpaceDE w:val="0"/>
              <w:autoSpaceDN w:val="0"/>
              <w:adjustRightInd w:val="0"/>
              <w:jc w:val="center"/>
              <w:rPr>
                <w:rFonts w:ascii="PT Astra Serif" w:hAnsi="PT Astra Serif"/>
              </w:rPr>
            </w:pPr>
          </w:p>
          <w:p w14:paraId="106B5E15" w14:textId="77777777" w:rsidR="0072321A" w:rsidRPr="00C677C2" w:rsidRDefault="00764D92" w:rsidP="003E542D">
            <w:pPr>
              <w:widowControl w:val="0"/>
              <w:autoSpaceDE w:val="0"/>
              <w:autoSpaceDN w:val="0"/>
              <w:adjustRightInd w:val="0"/>
              <w:jc w:val="center"/>
              <w:rPr>
                <w:rFonts w:ascii="PT Astra Serif" w:hAnsi="PT Astra Serif"/>
              </w:rPr>
            </w:pPr>
            <w:r w:rsidRPr="00C677C2">
              <w:rPr>
                <w:rFonts w:ascii="PT Astra Serif" w:hAnsi="PT Astra Serif"/>
              </w:rPr>
              <w:t>20</w:t>
            </w:r>
          </w:p>
          <w:p w14:paraId="02050780" w14:textId="77777777" w:rsidR="0072321A" w:rsidRPr="00C677C2" w:rsidRDefault="0072321A" w:rsidP="003E542D">
            <w:pPr>
              <w:widowControl w:val="0"/>
              <w:autoSpaceDE w:val="0"/>
              <w:autoSpaceDN w:val="0"/>
              <w:adjustRightInd w:val="0"/>
              <w:jc w:val="center"/>
              <w:rPr>
                <w:rFonts w:ascii="PT Astra Serif" w:hAnsi="PT Astra Serif"/>
              </w:rPr>
            </w:pPr>
          </w:p>
          <w:p w14:paraId="15FD7200" w14:textId="77777777" w:rsidR="0072321A" w:rsidRPr="00C677C2" w:rsidRDefault="0072321A" w:rsidP="003E542D">
            <w:pPr>
              <w:widowControl w:val="0"/>
              <w:autoSpaceDE w:val="0"/>
              <w:autoSpaceDN w:val="0"/>
              <w:adjustRightInd w:val="0"/>
              <w:jc w:val="center"/>
              <w:rPr>
                <w:rFonts w:ascii="PT Astra Serif" w:hAnsi="PT Astra Serif"/>
              </w:rPr>
            </w:pPr>
          </w:p>
          <w:p w14:paraId="370B1BD5" w14:textId="77777777" w:rsidR="0072321A" w:rsidRPr="00C677C2" w:rsidRDefault="0072321A" w:rsidP="003E542D">
            <w:pPr>
              <w:widowControl w:val="0"/>
              <w:autoSpaceDE w:val="0"/>
              <w:autoSpaceDN w:val="0"/>
              <w:adjustRightInd w:val="0"/>
              <w:jc w:val="center"/>
              <w:rPr>
                <w:rFonts w:ascii="PT Astra Serif" w:hAnsi="PT Astra Serif"/>
              </w:rPr>
            </w:pPr>
            <w:r w:rsidRPr="00C677C2">
              <w:rPr>
                <w:rFonts w:ascii="PT Astra Serif" w:hAnsi="PT Astra Serif"/>
              </w:rPr>
              <w:t>15</w:t>
            </w:r>
          </w:p>
        </w:tc>
      </w:tr>
      <w:tr w:rsidR="00063046" w:rsidRPr="00C677C2" w14:paraId="544E2AB8" w14:textId="77777777" w:rsidTr="00BF0062">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BBD225E" w14:textId="77777777" w:rsidR="00063046" w:rsidRPr="00C677C2" w:rsidRDefault="00063046" w:rsidP="0003404A">
            <w:pPr>
              <w:widowControl w:val="0"/>
              <w:autoSpaceDE w:val="0"/>
              <w:autoSpaceDN w:val="0"/>
              <w:adjustRightInd w:val="0"/>
              <w:jc w:val="center"/>
              <w:rPr>
                <w:rFonts w:ascii="PT Astra Serif" w:hAnsi="PT Astra Serif"/>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1DC36F5" w14:textId="77777777" w:rsidR="00063046" w:rsidRPr="00C677C2" w:rsidRDefault="00063046" w:rsidP="007153AE">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4835216E" w14:textId="77777777" w:rsidR="00063046" w:rsidRPr="00C677C2" w:rsidRDefault="00063046" w:rsidP="0003404A">
            <w:pPr>
              <w:widowControl w:val="0"/>
              <w:autoSpaceDE w:val="0"/>
              <w:autoSpaceDN w:val="0"/>
              <w:adjustRightInd w:val="0"/>
              <w:jc w:val="center"/>
              <w:rPr>
                <w:rFonts w:ascii="PT Astra Serif" w:hAnsi="PT Astra Serif"/>
              </w:rPr>
            </w:pPr>
            <w:r w:rsidRPr="00C677C2">
              <w:rPr>
                <w:rFonts w:ascii="PT Astra Serif" w:hAnsi="PT Astra Serif"/>
              </w:rPr>
              <w:t>Количество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05D4A" w14:textId="77777777" w:rsidR="00063046" w:rsidRPr="00C677C2" w:rsidRDefault="00063046" w:rsidP="000736C3">
            <w:pPr>
              <w:widowControl w:val="0"/>
              <w:autoSpaceDE w:val="0"/>
              <w:autoSpaceDN w:val="0"/>
              <w:adjustRightInd w:val="0"/>
              <w:jc w:val="center"/>
              <w:rPr>
                <w:rFonts w:ascii="PT Astra Serif" w:hAnsi="PT Astra Serif"/>
              </w:rPr>
            </w:pPr>
            <w:r w:rsidRPr="00C677C2">
              <w:rPr>
                <w:rFonts w:ascii="PT Astra Serif" w:hAnsi="PT Astra Serif"/>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17C20A" w14:textId="77777777" w:rsidR="00063046" w:rsidRPr="00C677C2" w:rsidRDefault="00EE330D" w:rsidP="0003404A">
            <w:pPr>
              <w:widowControl w:val="0"/>
              <w:autoSpaceDE w:val="0"/>
              <w:autoSpaceDN w:val="0"/>
              <w:adjustRightInd w:val="0"/>
              <w:jc w:val="center"/>
              <w:rPr>
                <w:rFonts w:ascii="PT Astra Serif" w:hAnsi="PT Astra Serif"/>
              </w:rPr>
            </w:pPr>
            <w:r w:rsidRPr="00C677C2">
              <w:rPr>
                <w:rFonts w:ascii="PT Astra Serif" w:hAnsi="PT Astra Serif"/>
              </w:rPr>
              <w:t>35</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97BD186" w14:textId="77777777" w:rsidR="00063046" w:rsidRPr="00C677C2" w:rsidRDefault="00063046" w:rsidP="004A2603">
            <w:pPr>
              <w:widowControl w:val="0"/>
              <w:autoSpaceDE w:val="0"/>
              <w:autoSpaceDN w:val="0"/>
              <w:adjustRightInd w:val="0"/>
              <w:ind w:left="-102"/>
              <w:jc w:val="center"/>
              <w:rPr>
                <w:rFonts w:ascii="PT Astra Serif" w:hAnsi="PT Astra Serif"/>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E21DDFD" w14:textId="77777777" w:rsidR="00063046" w:rsidRPr="00C677C2" w:rsidRDefault="00063046" w:rsidP="001570D6">
            <w:pPr>
              <w:widowControl w:val="0"/>
              <w:autoSpaceDE w:val="0"/>
              <w:autoSpaceDN w:val="0"/>
              <w:adjustRightInd w:val="0"/>
              <w:jc w:val="center"/>
              <w:rPr>
                <w:rFonts w:ascii="PT Astra Serif" w:hAnsi="PT Astra Serif"/>
              </w:rPr>
            </w:pPr>
          </w:p>
        </w:tc>
      </w:tr>
      <w:tr w:rsidR="0072321A" w:rsidRPr="00C677C2" w14:paraId="220591F5" w14:textId="77777777" w:rsidTr="004A2603">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9BFB1" w14:textId="77777777" w:rsidR="0072321A" w:rsidRPr="00C677C2" w:rsidRDefault="0072321A" w:rsidP="0003404A">
            <w:pPr>
              <w:widowControl w:val="0"/>
              <w:autoSpaceDE w:val="0"/>
              <w:autoSpaceDN w:val="0"/>
              <w:adjustRightInd w:val="0"/>
              <w:jc w:val="center"/>
              <w:rPr>
                <w:rFonts w:ascii="PT Astra Serif" w:hAnsi="PT Astra Serif"/>
              </w:rPr>
            </w:pPr>
            <w:bookmarkStart w:id="19" w:name="Par1063"/>
            <w:bookmarkEnd w:id="19"/>
            <w:r w:rsidRPr="00C677C2">
              <w:rPr>
                <w:rFonts w:ascii="PT Astra Serif" w:hAnsi="PT Astra Serif"/>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BC3E4" w14:textId="77777777" w:rsidR="0072321A" w:rsidRPr="00C677C2" w:rsidRDefault="0072321A" w:rsidP="0003404A">
            <w:pPr>
              <w:widowControl w:val="0"/>
              <w:autoSpaceDE w:val="0"/>
              <w:autoSpaceDN w:val="0"/>
              <w:adjustRightInd w:val="0"/>
              <w:rPr>
                <w:rFonts w:ascii="PT Astra Serif" w:hAnsi="PT Astra Serif"/>
              </w:rPr>
            </w:pPr>
            <w:r w:rsidRPr="00C677C2">
              <w:rPr>
                <w:rFonts w:ascii="PT Astra Serif" w:hAnsi="PT Astra Serif"/>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1F26CC76" w14:textId="77777777" w:rsidR="0072321A" w:rsidRPr="00C677C2" w:rsidRDefault="0072321A" w:rsidP="0003404A">
            <w:pPr>
              <w:widowControl w:val="0"/>
              <w:autoSpaceDE w:val="0"/>
              <w:autoSpaceDN w:val="0"/>
              <w:adjustRightInd w:val="0"/>
              <w:jc w:val="center"/>
              <w:rPr>
                <w:rFonts w:ascii="PT Astra Serif" w:hAnsi="PT Astra Serif"/>
              </w:rPr>
            </w:pPr>
            <w:r w:rsidRPr="00C677C2">
              <w:rPr>
                <w:rFonts w:ascii="PT Astra Serif" w:hAnsi="PT Astra Serif"/>
              </w:rPr>
              <w:t>Количество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E7B0C" w14:textId="77777777" w:rsidR="0072321A" w:rsidRPr="00C677C2" w:rsidRDefault="0072321A" w:rsidP="000736C3">
            <w:pPr>
              <w:widowControl w:val="0"/>
              <w:autoSpaceDE w:val="0"/>
              <w:autoSpaceDN w:val="0"/>
              <w:adjustRightInd w:val="0"/>
              <w:jc w:val="center"/>
              <w:rPr>
                <w:rFonts w:ascii="PT Astra Serif" w:hAnsi="PT Astra Serif"/>
              </w:rPr>
            </w:pPr>
            <w:r w:rsidRPr="00C677C2">
              <w:rPr>
                <w:rFonts w:ascii="PT Astra Serif" w:hAnsi="PT Astra Serif"/>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434D55" w14:textId="77777777" w:rsidR="006A0275" w:rsidRPr="00C677C2" w:rsidRDefault="006A0275" w:rsidP="000736C3">
            <w:pPr>
              <w:widowControl w:val="0"/>
              <w:autoSpaceDE w:val="0"/>
              <w:autoSpaceDN w:val="0"/>
              <w:adjustRightInd w:val="0"/>
              <w:jc w:val="center"/>
              <w:rPr>
                <w:rFonts w:ascii="PT Astra Serif" w:hAnsi="PT Astra Serif"/>
              </w:rPr>
            </w:pPr>
          </w:p>
          <w:p w14:paraId="41FA84C7" w14:textId="77777777" w:rsidR="006A0275" w:rsidRPr="00C677C2" w:rsidRDefault="006A0275" w:rsidP="000736C3">
            <w:pPr>
              <w:widowControl w:val="0"/>
              <w:autoSpaceDE w:val="0"/>
              <w:autoSpaceDN w:val="0"/>
              <w:adjustRightInd w:val="0"/>
              <w:jc w:val="center"/>
              <w:rPr>
                <w:rFonts w:ascii="PT Astra Serif" w:hAnsi="PT Astra Serif"/>
              </w:rPr>
            </w:pPr>
          </w:p>
          <w:p w14:paraId="42C4AA66" w14:textId="77777777" w:rsidR="0072321A" w:rsidRPr="00C677C2" w:rsidRDefault="002564A1" w:rsidP="000736C3">
            <w:pPr>
              <w:widowControl w:val="0"/>
              <w:autoSpaceDE w:val="0"/>
              <w:autoSpaceDN w:val="0"/>
              <w:adjustRightInd w:val="0"/>
              <w:jc w:val="center"/>
              <w:rPr>
                <w:rFonts w:ascii="PT Astra Serif" w:hAnsi="PT Astra Serif"/>
              </w:rPr>
            </w:pPr>
            <w:r w:rsidRPr="00C677C2">
              <w:rPr>
                <w:rFonts w:ascii="PT Astra Serif" w:hAnsi="PT Astra Serif"/>
              </w:rPr>
              <w:t>7</w:t>
            </w:r>
          </w:p>
          <w:p w14:paraId="0DC9D84F" w14:textId="77777777" w:rsidR="0072321A" w:rsidRPr="00C677C2" w:rsidRDefault="0072321A" w:rsidP="00167712">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7C0C98"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пешеходная </w:t>
            </w:r>
          </w:p>
          <w:p w14:paraId="18FBD80C"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в </w:t>
            </w:r>
            <w:proofErr w:type="spellStart"/>
            <w:r w:rsidRPr="00C677C2">
              <w:rPr>
                <w:rFonts w:ascii="PT Astra Serif" w:hAnsi="PT Astra Serif"/>
              </w:rPr>
              <w:t>н.п</w:t>
            </w:r>
            <w:proofErr w:type="spellEnd"/>
            <w:r w:rsidRPr="00C677C2">
              <w:rPr>
                <w:rFonts w:ascii="PT Astra Serif" w:hAnsi="PT Astra Serif"/>
              </w:rPr>
              <w:t>. размещения,</w:t>
            </w:r>
          </w:p>
          <w:p w14:paraId="109BFA03"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мин</w:t>
            </w:r>
          </w:p>
          <w:p w14:paraId="4AD2FAAA" w14:textId="77777777" w:rsidR="0072321A" w:rsidRPr="00C677C2" w:rsidRDefault="0072321A" w:rsidP="003E542D">
            <w:pPr>
              <w:widowControl w:val="0"/>
              <w:autoSpaceDE w:val="0"/>
              <w:autoSpaceDN w:val="0"/>
              <w:adjustRightInd w:val="0"/>
              <w:ind w:left="-102" w:right="-62"/>
              <w:jc w:val="center"/>
              <w:rPr>
                <w:rFonts w:ascii="PT Astra Serif" w:hAnsi="PT Astra Serif"/>
              </w:rPr>
            </w:pPr>
          </w:p>
          <w:p w14:paraId="1AE720BB" w14:textId="77777777" w:rsidR="0072321A" w:rsidRPr="00C677C2" w:rsidRDefault="0072321A" w:rsidP="003E542D">
            <w:pPr>
              <w:widowControl w:val="0"/>
              <w:autoSpaceDE w:val="0"/>
              <w:autoSpaceDN w:val="0"/>
              <w:adjustRightInd w:val="0"/>
              <w:ind w:left="-102" w:right="-62"/>
              <w:jc w:val="center"/>
              <w:rPr>
                <w:rFonts w:ascii="PT Astra Serif" w:hAnsi="PT Astra Serif"/>
              </w:rPr>
            </w:pPr>
            <w:proofErr w:type="gramStart"/>
            <w:r w:rsidRPr="00C677C2">
              <w:rPr>
                <w:rFonts w:ascii="PT Astra Serif" w:hAnsi="PT Astra Serif"/>
              </w:rPr>
              <w:t>транспортная  для</w:t>
            </w:r>
            <w:proofErr w:type="gramEnd"/>
            <w:r w:rsidRPr="00C677C2">
              <w:rPr>
                <w:rFonts w:ascii="PT Astra Serif" w:hAnsi="PT Astra Serif"/>
              </w:rPr>
              <w:t xml:space="preserve"> иных </w:t>
            </w:r>
            <w:proofErr w:type="spellStart"/>
            <w:r w:rsidRPr="00C677C2">
              <w:rPr>
                <w:rFonts w:ascii="PT Astra Serif" w:hAnsi="PT Astra Serif"/>
              </w:rPr>
              <w:t>н.п</w:t>
            </w:r>
            <w:proofErr w:type="spellEnd"/>
            <w:r w:rsidRPr="00C677C2">
              <w:rPr>
                <w:rFonts w:ascii="PT Astra Serif" w:hAnsi="PT Astra Serif"/>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DF58A9" w14:textId="77777777" w:rsidR="0072321A" w:rsidRPr="00C677C2" w:rsidRDefault="0072321A" w:rsidP="003E542D">
            <w:pPr>
              <w:widowControl w:val="0"/>
              <w:autoSpaceDE w:val="0"/>
              <w:autoSpaceDN w:val="0"/>
              <w:adjustRightInd w:val="0"/>
              <w:jc w:val="center"/>
              <w:rPr>
                <w:rFonts w:ascii="PT Astra Serif" w:hAnsi="PT Astra Serif"/>
              </w:rPr>
            </w:pPr>
          </w:p>
          <w:p w14:paraId="2659241D" w14:textId="77777777" w:rsidR="0072321A" w:rsidRPr="00C677C2" w:rsidRDefault="0072321A" w:rsidP="003E542D">
            <w:pPr>
              <w:widowControl w:val="0"/>
              <w:autoSpaceDE w:val="0"/>
              <w:autoSpaceDN w:val="0"/>
              <w:adjustRightInd w:val="0"/>
              <w:jc w:val="center"/>
              <w:rPr>
                <w:rFonts w:ascii="PT Astra Serif" w:hAnsi="PT Astra Serif"/>
              </w:rPr>
            </w:pPr>
          </w:p>
          <w:p w14:paraId="44CB2269" w14:textId="77777777" w:rsidR="0072321A" w:rsidRPr="00C677C2" w:rsidRDefault="001423DE" w:rsidP="003E542D">
            <w:pPr>
              <w:widowControl w:val="0"/>
              <w:autoSpaceDE w:val="0"/>
              <w:autoSpaceDN w:val="0"/>
              <w:adjustRightInd w:val="0"/>
              <w:jc w:val="center"/>
              <w:rPr>
                <w:rFonts w:ascii="PT Astra Serif" w:hAnsi="PT Astra Serif"/>
              </w:rPr>
            </w:pPr>
            <w:r w:rsidRPr="00C677C2">
              <w:rPr>
                <w:rFonts w:ascii="PT Astra Serif" w:hAnsi="PT Astra Serif"/>
              </w:rPr>
              <w:t>3</w:t>
            </w:r>
            <w:r w:rsidR="00764D92" w:rsidRPr="00C677C2">
              <w:rPr>
                <w:rFonts w:ascii="PT Astra Serif" w:hAnsi="PT Astra Serif"/>
              </w:rPr>
              <w:t>0</w:t>
            </w:r>
          </w:p>
          <w:p w14:paraId="3FF3E0A0" w14:textId="77777777" w:rsidR="0072321A" w:rsidRPr="00C677C2" w:rsidRDefault="0072321A" w:rsidP="003E542D">
            <w:pPr>
              <w:widowControl w:val="0"/>
              <w:autoSpaceDE w:val="0"/>
              <w:autoSpaceDN w:val="0"/>
              <w:adjustRightInd w:val="0"/>
              <w:jc w:val="center"/>
              <w:rPr>
                <w:rFonts w:ascii="PT Astra Serif" w:hAnsi="PT Astra Serif"/>
              </w:rPr>
            </w:pPr>
          </w:p>
          <w:p w14:paraId="09FD22BC" w14:textId="77777777" w:rsidR="0072321A" w:rsidRPr="00C677C2" w:rsidRDefault="0072321A" w:rsidP="003E542D">
            <w:pPr>
              <w:widowControl w:val="0"/>
              <w:autoSpaceDE w:val="0"/>
              <w:autoSpaceDN w:val="0"/>
              <w:adjustRightInd w:val="0"/>
              <w:jc w:val="center"/>
              <w:rPr>
                <w:rFonts w:ascii="PT Astra Serif" w:hAnsi="PT Astra Serif"/>
              </w:rPr>
            </w:pPr>
          </w:p>
          <w:p w14:paraId="4F2A3A26" w14:textId="77777777" w:rsidR="0072321A" w:rsidRPr="00C677C2" w:rsidRDefault="0072321A" w:rsidP="003E542D">
            <w:pPr>
              <w:widowControl w:val="0"/>
              <w:autoSpaceDE w:val="0"/>
              <w:autoSpaceDN w:val="0"/>
              <w:adjustRightInd w:val="0"/>
              <w:jc w:val="center"/>
              <w:rPr>
                <w:rFonts w:ascii="PT Astra Serif" w:hAnsi="PT Astra Serif"/>
              </w:rPr>
            </w:pPr>
            <w:r w:rsidRPr="00C677C2">
              <w:rPr>
                <w:rFonts w:ascii="PT Astra Serif" w:hAnsi="PT Astra Serif"/>
              </w:rPr>
              <w:t>30</w:t>
            </w:r>
          </w:p>
        </w:tc>
      </w:tr>
      <w:tr w:rsidR="0072321A" w:rsidRPr="00C677C2" w14:paraId="143C975C" w14:textId="77777777" w:rsidTr="004A2603">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BD28CA" w14:textId="77777777" w:rsidR="0072321A" w:rsidRPr="00C677C2" w:rsidRDefault="0072321A" w:rsidP="0003404A">
            <w:pPr>
              <w:widowControl w:val="0"/>
              <w:autoSpaceDE w:val="0"/>
              <w:autoSpaceDN w:val="0"/>
              <w:adjustRightInd w:val="0"/>
              <w:jc w:val="center"/>
              <w:rPr>
                <w:rFonts w:ascii="PT Astra Serif" w:hAnsi="PT Astra Serif"/>
              </w:rPr>
            </w:pPr>
            <w:bookmarkStart w:id="20" w:name="Par1083"/>
            <w:bookmarkEnd w:id="20"/>
            <w:r w:rsidRPr="00C677C2">
              <w:rPr>
                <w:rFonts w:ascii="PT Astra Serif" w:hAnsi="PT Astra Serif"/>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D29D7B" w14:textId="77777777" w:rsidR="0072321A" w:rsidRPr="00C677C2" w:rsidRDefault="0072321A" w:rsidP="0003404A">
            <w:pPr>
              <w:widowControl w:val="0"/>
              <w:autoSpaceDE w:val="0"/>
              <w:autoSpaceDN w:val="0"/>
              <w:adjustRightInd w:val="0"/>
              <w:rPr>
                <w:rFonts w:ascii="PT Astra Serif" w:hAnsi="PT Astra Serif"/>
              </w:rPr>
            </w:pPr>
            <w:r w:rsidRPr="00C677C2">
              <w:rPr>
                <w:rFonts w:ascii="PT Astra Serif" w:hAnsi="PT Astra Serif"/>
              </w:rPr>
              <w:t>Баня, сауна</w:t>
            </w:r>
          </w:p>
        </w:tc>
        <w:tc>
          <w:tcPr>
            <w:tcW w:w="1276" w:type="dxa"/>
            <w:tcBorders>
              <w:top w:val="single" w:sz="4" w:space="0" w:color="auto"/>
              <w:left w:val="single" w:sz="4" w:space="0" w:color="auto"/>
              <w:bottom w:val="single" w:sz="4" w:space="0" w:color="auto"/>
              <w:right w:val="single" w:sz="4" w:space="0" w:color="auto"/>
            </w:tcBorders>
          </w:tcPr>
          <w:p w14:paraId="0BF05832" w14:textId="77777777" w:rsidR="0072321A" w:rsidRPr="00C677C2" w:rsidRDefault="0072321A" w:rsidP="00457B87">
            <w:pPr>
              <w:widowControl w:val="0"/>
              <w:autoSpaceDE w:val="0"/>
              <w:autoSpaceDN w:val="0"/>
              <w:adjustRightInd w:val="0"/>
              <w:jc w:val="center"/>
              <w:rPr>
                <w:rFonts w:ascii="PT Astra Serif" w:hAnsi="PT Astra Serif"/>
              </w:rPr>
            </w:pPr>
            <w:r w:rsidRPr="00C677C2">
              <w:rPr>
                <w:rFonts w:ascii="PT Astra Serif" w:hAnsi="PT Astra Serif"/>
              </w:rPr>
              <w:t>Количество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427D8" w14:textId="77777777" w:rsidR="0072321A" w:rsidRPr="00C677C2" w:rsidRDefault="0072321A" w:rsidP="00457B87">
            <w:pPr>
              <w:widowControl w:val="0"/>
              <w:autoSpaceDE w:val="0"/>
              <w:autoSpaceDN w:val="0"/>
              <w:adjustRightInd w:val="0"/>
              <w:jc w:val="center"/>
              <w:rPr>
                <w:rFonts w:ascii="PT Astra Serif" w:hAnsi="PT Astra Serif"/>
              </w:rPr>
            </w:pPr>
            <w:r w:rsidRPr="00C677C2">
              <w:rPr>
                <w:rFonts w:ascii="PT Astra Serif" w:hAnsi="PT Astra Serif"/>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294D5A" w14:textId="77777777" w:rsidR="006A0275" w:rsidRPr="00C677C2" w:rsidRDefault="006A0275" w:rsidP="0003404A">
            <w:pPr>
              <w:widowControl w:val="0"/>
              <w:autoSpaceDE w:val="0"/>
              <w:autoSpaceDN w:val="0"/>
              <w:adjustRightInd w:val="0"/>
              <w:jc w:val="center"/>
              <w:rPr>
                <w:rFonts w:ascii="PT Astra Serif" w:hAnsi="PT Astra Serif"/>
              </w:rPr>
            </w:pPr>
          </w:p>
          <w:p w14:paraId="70896543" w14:textId="77777777" w:rsidR="006A0275" w:rsidRPr="00C677C2" w:rsidRDefault="006A0275" w:rsidP="0003404A">
            <w:pPr>
              <w:widowControl w:val="0"/>
              <w:autoSpaceDE w:val="0"/>
              <w:autoSpaceDN w:val="0"/>
              <w:adjustRightInd w:val="0"/>
              <w:jc w:val="center"/>
              <w:rPr>
                <w:rFonts w:ascii="PT Astra Serif" w:hAnsi="PT Astra Serif"/>
              </w:rPr>
            </w:pPr>
          </w:p>
          <w:p w14:paraId="61FEA6EF" w14:textId="77777777" w:rsidR="0072321A" w:rsidRPr="00C677C2" w:rsidRDefault="0072321A" w:rsidP="0003404A">
            <w:pPr>
              <w:widowControl w:val="0"/>
              <w:autoSpaceDE w:val="0"/>
              <w:autoSpaceDN w:val="0"/>
              <w:adjustRightInd w:val="0"/>
              <w:jc w:val="center"/>
              <w:rPr>
                <w:rFonts w:ascii="PT Astra Serif" w:hAnsi="PT Astra Serif"/>
              </w:rPr>
            </w:pPr>
            <w:r w:rsidRPr="00C677C2">
              <w:rPr>
                <w:rFonts w:ascii="PT Astra Serif" w:hAnsi="PT Astra Serif"/>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718BD"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пешеходная </w:t>
            </w:r>
          </w:p>
          <w:p w14:paraId="055CAC15"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в </w:t>
            </w:r>
            <w:proofErr w:type="spellStart"/>
            <w:r w:rsidRPr="00C677C2">
              <w:rPr>
                <w:rFonts w:ascii="PT Astra Serif" w:hAnsi="PT Astra Serif"/>
              </w:rPr>
              <w:t>н.п</w:t>
            </w:r>
            <w:proofErr w:type="spellEnd"/>
            <w:r w:rsidRPr="00C677C2">
              <w:rPr>
                <w:rFonts w:ascii="PT Astra Serif" w:hAnsi="PT Astra Serif"/>
              </w:rPr>
              <w:t>. размещения,</w:t>
            </w:r>
          </w:p>
          <w:p w14:paraId="4F42558E"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мин</w:t>
            </w:r>
          </w:p>
          <w:p w14:paraId="3ED90934" w14:textId="77777777" w:rsidR="0072321A" w:rsidRPr="00C677C2" w:rsidRDefault="0072321A" w:rsidP="003E542D">
            <w:pPr>
              <w:widowControl w:val="0"/>
              <w:autoSpaceDE w:val="0"/>
              <w:autoSpaceDN w:val="0"/>
              <w:adjustRightInd w:val="0"/>
              <w:ind w:left="-102" w:right="-62"/>
              <w:jc w:val="center"/>
              <w:rPr>
                <w:rFonts w:ascii="PT Astra Serif" w:hAnsi="PT Astra Serif"/>
              </w:rPr>
            </w:pPr>
          </w:p>
          <w:p w14:paraId="2742D799" w14:textId="77777777" w:rsidR="0072321A" w:rsidRPr="00C677C2" w:rsidRDefault="0072321A" w:rsidP="003E542D">
            <w:pPr>
              <w:widowControl w:val="0"/>
              <w:autoSpaceDE w:val="0"/>
              <w:autoSpaceDN w:val="0"/>
              <w:adjustRightInd w:val="0"/>
              <w:ind w:left="-102" w:right="-62"/>
              <w:jc w:val="center"/>
              <w:rPr>
                <w:rFonts w:ascii="PT Astra Serif" w:hAnsi="PT Astra Serif"/>
              </w:rPr>
            </w:pPr>
            <w:proofErr w:type="gramStart"/>
            <w:r w:rsidRPr="00C677C2">
              <w:rPr>
                <w:rFonts w:ascii="PT Astra Serif" w:hAnsi="PT Astra Serif"/>
              </w:rPr>
              <w:t>транспортная  для</w:t>
            </w:r>
            <w:proofErr w:type="gramEnd"/>
            <w:r w:rsidRPr="00C677C2">
              <w:rPr>
                <w:rFonts w:ascii="PT Astra Serif" w:hAnsi="PT Astra Serif"/>
              </w:rPr>
              <w:t xml:space="preserve"> иных </w:t>
            </w:r>
            <w:proofErr w:type="spellStart"/>
            <w:r w:rsidRPr="00C677C2">
              <w:rPr>
                <w:rFonts w:ascii="PT Astra Serif" w:hAnsi="PT Astra Serif"/>
              </w:rPr>
              <w:lastRenderedPageBreak/>
              <w:t>н.п</w:t>
            </w:r>
            <w:proofErr w:type="spellEnd"/>
            <w:r w:rsidRPr="00C677C2">
              <w:rPr>
                <w:rFonts w:ascii="PT Astra Serif" w:hAnsi="PT Astra Serif"/>
              </w:rPr>
              <w:t>., мин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55DBE7" w14:textId="77777777" w:rsidR="0072321A" w:rsidRPr="00C677C2" w:rsidRDefault="0072321A" w:rsidP="003E542D">
            <w:pPr>
              <w:widowControl w:val="0"/>
              <w:autoSpaceDE w:val="0"/>
              <w:autoSpaceDN w:val="0"/>
              <w:adjustRightInd w:val="0"/>
              <w:jc w:val="center"/>
              <w:rPr>
                <w:rFonts w:ascii="PT Astra Serif" w:hAnsi="PT Astra Serif"/>
              </w:rPr>
            </w:pPr>
          </w:p>
          <w:p w14:paraId="5AE20628" w14:textId="77777777" w:rsidR="0072321A" w:rsidRPr="00C677C2" w:rsidRDefault="0072321A" w:rsidP="003E542D">
            <w:pPr>
              <w:widowControl w:val="0"/>
              <w:autoSpaceDE w:val="0"/>
              <w:autoSpaceDN w:val="0"/>
              <w:adjustRightInd w:val="0"/>
              <w:jc w:val="center"/>
              <w:rPr>
                <w:rFonts w:ascii="PT Astra Serif" w:hAnsi="PT Astra Serif"/>
              </w:rPr>
            </w:pPr>
          </w:p>
          <w:p w14:paraId="2C13132F" w14:textId="77777777" w:rsidR="0072321A" w:rsidRPr="00C677C2" w:rsidRDefault="001423DE" w:rsidP="003E542D">
            <w:pPr>
              <w:widowControl w:val="0"/>
              <w:autoSpaceDE w:val="0"/>
              <w:autoSpaceDN w:val="0"/>
              <w:adjustRightInd w:val="0"/>
              <w:jc w:val="center"/>
              <w:rPr>
                <w:rFonts w:ascii="PT Astra Serif" w:hAnsi="PT Astra Serif"/>
              </w:rPr>
            </w:pPr>
            <w:r w:rsidRPr="00C677C2">
              <w:rPr>
                <w:rFonts w:ascii="PT Astra Serif" w:hAnsi="PT Astra Serif"/>
              </w:rPr>
              <w:t>3</w:t>
            </w:r>
            <w:r w:rsidR="00764D92" w:rsidRPr="00C677C2">
              <w:rPr>
                <w:rFonts w:ascii="PT Astra Serif" w:hAnsi="PT Astra Serif"/>
              </w:rPr>
              <w:t>0</w:t>
            </w:r>
          </w:p>
          <w:p w14:paraId="72D3C611" w14:textId="77777777" w:rsidR="0072321A" w:rsidRPr="00C677C2" w:rsidRDefault="0072321A" w:rsidP="003E542D">
            <w:pPr>
              <w:widowControl w:val="0"/>
              <w:autoSpaceDE w:val="0"/>
              <w:autoSpaceDN w:val="0"/>
              <w:adjustRightInd w:val="0"/>
              <w:jc w:val="center"/>
              <w:rPr>
                <w:rFonts w:ascii="PT Astra Serif" w:hAnsi="PT Astra Serif"/>
              </w:rPr>
            </w:pPr>
          </w:p>
          <w:p w14:paraId="41626BC4" w14:textId="77777777" w:rsidR="0072321A" w:rsidRPr="00C677C2" w:rsidRDefault="0072321A" w:rsidP="003E542D">
            <w:pPr>
              <w:widowControl w:val="0"/>
              <w:autoSpaceDE w:val="0"/>
              <w:autoSpaceDN w:val="0"/>
              <w:adjustRightInd w:val="0"/>
              <w:jc w:val="center"/>
              <w:rPr>
                <w:rFonts w:ascii="PT Astra Serif" w:hAnsi="PT Astra Serif"/>
              </w:rPr>
            </w:pPr>
          </w:p>
          <w:p w14:paraId="77CD2620" w14:textId="77777777" w:rsidR="0072321A" w:rsidRPr="00C677C2" w:rsidRDefault="0072321A" w:rsidP="003E542D">
            <w:pPr>
              <w:widowControl w:val="0"/>
              <w:autoSpaceDE w:val="0"/>
              <w:autoSpaceDN w:val="0"/>
              <w:adjustRightInd w:val="0"/>
              <w:jc w:val="center"/>
              <w:rPr>
                <w:rFonts w:ascii="PT Astra Serif" w:hAnsi="PT Astra Serif"/>
              </w:rPr>
            </w:pPr>
            <w:r w:rsidRPr="00C677C2">
              <w:rPr>
                <w:rFonts w:ascii="PT Astra Serif" w:hAnsi="PT Astra Serif"/>
              </w:rPr>
              <w:t>30</w:t>
            </w:r>
          </w:p>
        </w:tc>
      </w:tr>
    </w:tbl>
    <w:p w14:paraId="7387501A" w14:textId="229D728B" w:rsidR="000670F9" w:rsidRPr="002B70EF" w:rsidRDefault="00063046" w:rsidP="00C67418">
      <w:pPr>
        <w:widowControl w:val="0"/>
        <w:autoSpaceDE w:val="0"/>
        <w:autoSpaceDN w:val="0"/>
        <w:adjustRightInd w:val="0"/>
        <w:jc w:val="both"/>
        <w:rPr>
          <w:rFonts w:ascii="PT Astra Serif" w:hAnsi="PT Astra Serif"/>
        </w:rPr>
      </w:pPr>
      <w:r w:rsidRPr="002B70EF">
        <w:rPr>
          <w:rFonts w:ascii="PT Astra Serif" w:hAnsi="PT Astra Serif"/>
        </w:rPr>
        <w:t>* -</w:t>
      </w:r>
      <w:r w:rsidR="00BF0062" w:rsidRPr="002B70EF">
        <w:rPr>
          <w:rFonts w:ascii="PT Astra Serif" w:hAnsi="PT Astra Serif"/>
        </w:rPr>
        <w:t xml:space="preserve"> удельная норма обеспеченности жителей площад</w:t>
      </w:r>
      <w:r w:rsidR="00C67418" w:rsidRPr="002B70EF">
        <w:rPr>
          <w:rFonts w:ascii="PT Astra Serif" w:hAnsi="PT Astra Serif"/>
        </w:rPr>
        <w:t>ь</w:t>
      </w:r>
      <w:r w:rsidR="00BF0062" w:rsidRPr="002B70EF">
        <w:rPr>
          <w:rFonts w:ascii="PT Astra Serif" w:hAnsi="PT Astra Serif"/>
        </w:rPr>
        <w:t xml:space="preserve">ю торговых объектов для муниципального образования </w:t>
      </w:r>
      <w:r w:rsidR="006A4B6F" w:rsidRPr="002B70EF">
        <w:rPr>
          <w:rFonts w:ascii="PT Astra Serif" w:hAnsi="PT Astra Serif"/>
        </w:rPr>
        <w:t>Суворовск</w:t>
      </w:r>
      <w:r w:rsidR="00BF0062" w:rsidRPr="002B70EF">
        <w:rPr>
          <w:rFonts w:ascii="PT Astra Serif" w:hAnsi="PT Astra Serif"/>
        </w:rPr>
        <w:t xml:space="preserve">ий район, включая </w:t>
      </w:r>
      <w:r w:rsidR="00C677C2">
        <w:rPr>
          <w:rFonts w:ascii="PT Astra Serif" w:hAnsi="PT Astra Serif"/>
        </w:rPr>
        <w:t xml:space="preserve">муниципальное образование </w:t>
      </w:r>
      <w:r w:rsidR="00A37422" w:rsidRPr="002B70EF">
        <w:rPr>
          <w:rFonts w:ascii="PT Astra Serif" w:hAnsi="PT Astra Serif"/>
        </w:rPr>
        <w:t>Юго-Восточное</w:t>
      </w:r>
      <w:r w:rsidR="00C677C2">
        <w:rPr>
          <w:rFonts w:ascii="PT Astra Serif" w:hAnsi="PT Astra Serif"/>
        </w:rPr>
        <w:t xml:space="preserve"> Суворовского района</w:t>
      </w:r>
      <w:r w:rsidR="00BF0062" w:rsidRPr="002B70EF">
        <w:rPr>
          <w:rFonts w:ascii="PT Astra Serif" w:hAnsi="PT Astra Serif"/>
        </w:rPr>
        <w:t>.</w:t>
      </w:r>
    </w:p>
    <w:p w14:paraId="2918F1AE" w14:textId="77777777" w:rsidR="007B2E94" w:rsidRPr="002B70EF" w:rsidRDefault="007B2E94" w:rsidP="00C67418">
      <w:pPr>
        <w:widowControl w:val="0"/>
        <w:autoSpaceDE w:val="0"/>
        <w:autoSpaceDN w:val="0"/>
        <w:adjustRightInd w:val="0"/>
        <w:jc w:val="both"/>
        <w:rPr>
          <w:rFonts w:ascii="PT Astra Serif" w:hAnsi="PT Astra Serif"/>
        </w:rPr>
      </w:pPr>
    </w:p>
    <w:p w14:paraId="3CFC59FB" w14:textId="77777777" w:rsidR="00653824" w:rsidRPr="00C677C2" w:rsidRDefault="007B2838" w:rsidP="00C677C2">
      <w:pPr>
        <w:autoSpaceDE w:val="0"/>
        <w:autoSpaceDN w:val="0"/>
        <w:adjustRightInd w:val="0"/>
        <w:ind w:right="-2" w:firstLine="709"/>
        <w:jc w:val="both"/>
        <w:rPr>
          <w:rFonts w:ascii="PT Astra Serif" w:hAnsi="PT Astra Serif"/>
          <w:sz w:val="28"/>
          <w:szCs w:val="28"/>
        </w:rPr>
      </w:pPr>
      <w:bookmarkStart w:id="21" w:name="Par940"/>
      <w:bookmarkEnd w:id="21"/>
      <w:r w:rsidRPr="00C677C2">
        <w:rPr>
          <w:rFonts w:ascii="PT Astra Serif" w:hAnsi="PT Astra Serif"/>
          <w:sz w:val="28"/>
          <w:szCs w:val="28"/>
        </w:rPr>
        <w:t>1</w:t>
      </w:r>
      <w:r w:rsidR="00653824" w:rsidRPr="00C677C2">
        <w:rPr>
          <w:rFonts w:ascii="PT Astra Serif" w:hAnsi="PT Astra Serif"/>
          <w:sz w:val="28"/>
          <w:szCs w:val="28"/>
        </w:rPr>
        <w:t>.1</w:t>
      </w:r>
      <w:r w:rsidR="004A2603" w:rsidRPr="00C677C2">
        <w:rPr>
          <w:rFonts w:ascii="PT Astra Serif" w:hAnsi="PT Astra Serif"/>
          <w:sz w:val="28"/>
          <w:szCs w:val="28"/>
        </w:rPr>
        <w:t>0</w:t>
      </w:r>
      <w:r w:rsidR="00653824" w:rsidRPr="00C677C2">
        <w:rPr>
          <w:rFonts w:ascii="PT Astra Serif" w:hAnsi="PT Astra Serif"/>
          <w:sz w:val="28"/>
          <w:szCs w:val="28"/>
        </w:rPr>
        <w:t>.</w:t>
      </w:r>
      <w:r w:rsidR="001F6DE9" w:rsidRPr="00C677C2">
        <w:rPr>
          <w:rFonts w:ascii="PT Astra Serif" w:hAnsi="PT Astra Serif"/>
          <w:sz w:val="28"/>
          <w:szCs w:val="28"/>
        </w:rPr>
        <w:t xml:space="preserve"> </w:t>
      </w:r>
      <w:r w:rsidR="00653824" w:rsidRPr="00C677C2">
        <w:rPr>
          <w:rFonts w:ascii="PT Astra Serif" w:hAnsi="PT Astra Serif"/>
          <w:sz w:val="28"/>
          <w:szCs w:val="28"/>
        </w:rPr>
        <w:t>Объекты материально</w:t>
      </w:r>
      <w:r w:rsidR="00653824" w:rsidRPr="00C677C2">
        <w:rPr>
          <w:sz w:val="28"/>
          <w:szCs w:val="28"/>
        </w:rPr>
        <w:t>‐</w:t>
      </w:r>
      <w:r w:rsidR="00653824" w:rsidRPr="00C677C2">
        <w:rPr>
          <w:rFonts w:ascii="PT Astra Serif" w:hAnsi="PT Astra Serif"/>
          <w:sz w:val="28"/>
          <w:szCs w:val="28"/>
        </w:rPr>
        <w:t xml:space="preserve">технического обеспечения деятельности органов местного самоуправления </w:t>
      </w:r>
      <w:r w:rsidR="00946F44" w:rsidRPr="00C677C2">
        <w:rPr>
          <w:rFonts w:ascii="PT Astra Serif" w:hAnsi="PT Astra Serif"/>
          <w:sz w:val="28"/>
          <w:szCs w:val="28"/>
        </w:rPr>
        <w:t>муниципального образования</w:t>
      </w:r>
      <w:r w:rsidR="00653824" w:rsidRPr="00C677C2">
        <w:rPr>
          <w:rFonts w:ascii="PT Astra Serif" w:hAnsi="PT Astra Serif"/>
          <w:sz w:val="28"/>
          <w:szCs w:val="28"/>
        </w:rPr>
        <w:t>.</w:t>
      </w:r>
    </w:p>
    <w:p w14:paraId="3814CDBF" w14:textId="77777777" w:rsidR="00653824" w:rsidRPr="00C677C2" w:rsidRDefault="007B2838" w:rsidP="00C677C2">
      <w:pPr>
        <w:autoSpaceDE w:val="0"/>
        <w:autoSpaceDN w:val="0"/>
        <w:adjustRightInd w:val="0"/>
        <w:ind w:firstLine="709"/>
        <w:jc w:val="both"/>
        <w:rPr>
          <w:rFonts w:ascii="PT Astra Serif" w:hAnsi="PT Astra Serif"/>
          <w:sz w:val="28"/>
          <w:szCs w:val="28"/>
        </w:rPr>
      </w:pPr>
      <w:r w:rsidRPr="00C677C2">
        <w:rPr>
          <w:rFonts w:ascii="PT Astra Serif" w:hAnsi="PT Astra Serif"/>
          <w:sz w:val="28"/>
          <w:szCs w:val="28"/>
        </w:rPr>
        <w:t>1</w:t>
      </w:r>
      <w:r w:rsidR="00653824" w:rsidRPr="00C677C2">
        <w:rPr>
          <w:rFonts w:ascii="PT Astra Serif" w:hAnsi="PT Astra Serif"/>
          <w:sz w:val="28"/>
          <w:szCs w:val="28"/>
        </w:rPr>
        <w:t>.1</w:t>
      </w:r>
      <w:r w:rsidR="004A2603" w:rsidRPr="00C677C2">
        <w:rPr>
          <w:rFonts w:ascii="PT Astra Serif" w:hAnsi="PT Astra Serif"/>
          <w:sz w:val="28"/>
          <w:szCs w:val="28"/>
        </w:rPr>
        <w:t>0</w:t>
      </w:r>
      <w:r w:rsidR="00653824" w:rsidRPr="00C677C2">
        <w:rPr>
          <w:rFonts w:ascii="PT Astra Serif" w:hAnsi="PT Astra Serif"/>
          <w:sz w:val="28"/>
          <w:szCs w:val="28"/>
        </w:rPr>
        <w:t>.1. Расчетные показатели объектов материально</w:t>
      </w:r>
      <w:r w:rsidR="00653824" w:rsidRPr="00C677C2">
        <w:rPr>
          <w:sz w:val="28"/>
          <w:szCs w:val="28"/>
        </w:rPr>
        <w:t>‐</w:t>
      </w:r>
      <w:r w:rsidR="00653824" w:rsidRPr="00C677C2">
        <w:rPr>
          <w:rFonts w:ascii="PT Astra Serif" w:hAnsi="PT Astra Serif"/>
          <w:sz w:val="28"/>
          <w:szCs w:val="28"/>
        </w:rPr>
        <w:t xml:space="preserve">технического обеспечения деятельности органов местного самоуправления </w:t>
      </w:r>
      <w:r w:rsidR="00946F44" w:rsidRPr="00C677C2">
        <w:rPr>
          <w:rFonts w:ascii="PT Astra Serif" w:hAnsi="PT Astra Serif"/>
          <w:sz w:val="28"/>
          <w:szCs w:val="28"/>
        </w:rPr>
        <w:t>муниципального образования</w:t>
      </w:r>
      <w:r w:rsidR="00653824" w:rsidRPr="00C677C2">
        <w:rPr>
          <w:rFonts w:ascii="PT Astra Serif" w:hAnsi="PT Astra Serif"/>
          <w:sz w:val="28"/>
          <w:szCs w:val="28"/>
        </w:rPr>
        <w:t xml:space="preserve"> приведены в таблице </w:t>
      </w:r>
      <w:r w:rsidRPr="00C677C2">
        <w:rPr>
          <w:rFonts w:ascii="PT Astra Serif" w:hAnsi="PT Astra Serif"/>
          <w:sz w:val="28"/>
          <w:szCs w:val="28"/>
        </w:rPr>
        <w:t>1</w:t>
      </w:r>
      <w:r w:rsidR="00653824" w:rsidRPr="00C677C2">
        <w:rPr>
          <w:rFonts w:ascii="PT Astra Serif" w:hAnsi="PT Astra Serif"/>
          <w:sz w:val="28"/>
          <w:szCs w:val="28"/>
        </w:rPr>
        <w:t>.1</w:t>
      </w:r>
      <w:r w:rsidR="004A2603" w:rsidRPr="00C677C2">
        <w:rPr>
          <w:rFonts w:ascii="PT Astra Serif" w:hAnsi="PT Astra Serif"/>
          <w:sz w:val="28"/>
          <w:szCs w:val="28"/>
        </w:rPr>
        <w:t>0</w:t>
      </w:r>
      <w:r w:rsidR="00653824" w:rsidRPr="00C677C2">
        <w:rPr>
          <w:rFonts w:ascii="PT Astra Serif" w:hAnsi="PT Astra Serif"/>
          <w:sz w:val="28"/>
          <w:szCs w:val="28"/>
        </w:rPr>
        <w:t>.1.</w:t>
      </w:r>
    </w:p>
    <w:p w14:paraId="1125F0E1" w14:textId="77777777" w:rsidR="00653824" w:rsidRPr="00C677C2" w:rsidRDefault="00653824" w:rsidP="00C677C2">
      <w:pPr>
        <w:widowControl w:val="0"/>
        <w:autoSpaceDE w:val="0"/>
        <w:autoSpaceDN w:val="0"/>
        <w:adjustRightInd w:val="0"/>
        <w:ind w:firstLine="709"/>
        <w:jc w:val="right"/>
        <w:outlineLvl w:val="3"/>
        <w:rPr>
          <w:rFonts w:ascii="PT Astra Serif" w:hAnsi="PT Astra Serif"/>
          <w:sz w:val="28"/>
          <w:szCs w:val="28"/>
        </w:rPr>
      </w:pPr>
      <w:r w:rsidRPr="00C677C2">
        <w:rPr>
          <w:rFonts w:ascii="PT Astra Serif" w:hAnsi="PT Astra Serif"/>
          <w:sz w:val="28"/>
          <w:szCs w:val="28"/>
        </w:rPr>
        <w:t xml:space="preserve">Таблица </w:t>
      </w:r>
      <w:r w:rsidR="007B2838" w:rsidRPr="00C677C2">
        <w:rPr>
          <w:rFonts w:ascii="PT Astra Serif" w:hAnsi="PT Astra Serif"/>
          <w:sz w:val="28"/>
          <w:szCs w:val="28"/>
        </w:rPr>
        <w:t>1</w:t>
      </w:r>
      <w:r w:rsidRPr="00C677C2">
        <w:rPr>
          <w:rFonts w:ascii="PT Astra Serif" w:hAnsi="PT Astra Serif"/>
          <w:sz w:val="28"/>
          <w:szCs w:val="28"/>
        </w:rPr>
        <w:t>.1</w:t>
      </w:r>
      <w:r w:rsidR="004A2603" w:rsidRPr="00C677C2">
        <w:rPr>
          <w:rFonts w:ascii="PT Astra Serif" w:hAnsi="PT Astra Serif"/>
          <w:sz w:val="28"/>
          <w:szCs w:val="28"/>
        </w:rPr>
        <w:t>0</w:t>
      </w:r>
      <w:r w:rsidRPr="00C677C2">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701"/>
        <w:gridCol w:w="1134"/>
      </w:tblGrid>
      <w:tr w:rsidR="00653824" w:rsidRPr="00C677C2" w14:paraId="4FE46238" w14:textId="77777777" w:rsidTr="004A2603">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96AF11" w14:textId="77777777" w:rsidR="00653824" w:rsidRPr="00C677C2" w:rsidRDefault="00485CB4" w:rsidP="00653824">
            <w:pPr>
              <w:widowControl w:val="0"/>
              <w:autoSpaceDE w:val="0"/>
              <w:autoSpaceDN w:val="0"/>
              <w:adjustRightInd w:val="0"/>
              <w:jc w:val="center"/>
              <w:rPr>
                <w:rFonts w:ascii="PT Astra Serif" w:hAnsi="PT Astra Serif"/>
              </w:rPr>
            </w:pPr>
            <w:r w:rsidRPr="00C677C2">
              <w:rPr>
                <w:rFonts w:ascii="PT Astra Serif" w:hAnsi="PT Astra Serif"/>
              </w:rPr>
              <w:t>№</w:t>
            </w:r>
            <w:r w:rsidR="00653824" w:rsidRPr="00C677C2">
              <w:rPr>
                <w:rFonts w:ascii="PT Astra Serif" w:hAnsi="PT Astra Serif"/>
              </w:rPr>
              <w:t xml:space="preserve">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C71C61" w14:textId="77777777" w:rsidR="00653824" w:rsidRPr="00C677C2" w:rsidRDefault="00653824" w:rsidP="00653824">
            <w:pPr>
              <w:widowControl w:val="0"/>
              <w:autoSpaceDE w:val="0"/>
              <w:autoSpaceDN w:val="0"/>
              <w:adjustRightInd w:val="0"/>
              <w:jc w:val="center"/>
              <w:rPr>
                <w:rFonts w:ascii="PT Astra Serif" w:hAnsi="PT Astra Serif"/>
              </w:rPr>
            </w:pPr>
            <w:r w:rsidRPr="00C677C2">
              <w:rPr>
                <w:rFonts w:ascii="PT Astra Serif" w:hAnsi="PT Astra Serif"/>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98A328" w14:textId="77777777" w:rsidR="00653824" w:rsidRPr="00C677C2" w:rsidRDefault="00653824" w:rsidP="00653824">
            <w:pPr>
              <w:widowControl w:val="0"/>
              <w:autoSpaceDE w:val="0"/>
              <w:autoSpaceDN w:val="0"/>
              <w:adjustRightInd w:val="0"/>
              <w:jc w:val="center"/>
              <w:rPr>
                <w:rFonts w:ascii="PT Astra Serif" w:hAnsi="PT Astra Serif"/>
              </w:rPr>
            </w:pPr>
            <w:r w:rsidRPr="00C677C2">
              <w:rPr>
                <w:rFonts w:ascii="PT Astra Serif" w:hAnsi="PT Astra Serif"/>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B8215A" w14:textId="77777777" w:rsidR="00653824" w:rsidRPr="00C677C2" w:rsidRDefault="00653824" w:rsidP="00653824">
            <w:pPr>
              <w:widowControl w:val="0"/>
              <w:autoSpaceDE w:val="0"/>
              <w:autoSpaceDN w:val="0"/>
              <w:adjustRightInd w:val="0"/>
              <w:ind w:left="-102"/>
              <w:jc w:val="center"/>
              <w:rPr>
                <w:rFonts w:ascii="PT Astra Serif" w:hAnsi="PT Astra Serif"/>
              </w:rPr>
            </w:pPr>
            <w:r w:rsidRPr="00C677C2">
              <w:rPr>
                <w:rFonts w:ascii="PT Astra Serif" w:hAnsi="PT Astra Serif"/>
              </w:rPr>
              <w:t>Максимально допустимый уровень территориальной доступности</w:t>
            </w:r>
          </w:p>
        </w:tc>
      </w:tr>
      <w:tr w:rsidR="00653824" w:rsidRPr="00C677C2" w14:paraId="0AF2B3A7" w14:textId="77777777" w:rsidTr="0032413A">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98E719" w14:textId="77777777" w:rsidR="00653824" w:rsidRPr="00C677C2" w:rsidRDefault="00653824" w:rsidP="00653824">
            <w:pPr>
              <w:widowControl w:val="0"/>
              <w:autoSpaceDE w:val="0"/>
              <w:autoSpaceDN w:val="0"/>
              <w:adjustRightInd w:val="0"/>
              <w:ind w:firstLine="540"/>
              <w:jc w:val="both"/>
              <w:rPr>
                <w:rFonts w:ascii="PT Astra Serif" w:hAnsi="PT Astra Serif"/>
              </w:rPr>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E65B03" w14:textId="77777777" w:rsidR="00653824" w:rsidRPr="00C677C2" w:rsidRDefault="00653824" w:rsidP="00653824">
            <w:pPr>
              <w:widowControl w:val="0"/>
              <w:autoSpaceDE w:val="0"/>
              <w:autoSpaceDN w:val="0"/>
              <w:adjustRightInd w:val="0"/>
              <w:ind w:firstLine="54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E4D05" w14:textId="77777777" w:rsidR="00653824" w:rsidRPr="00C677C2" w:rsidRDefault="00653824" w:rsidP="00653824">
            <w:pPr>
              <w:widowControl w:val="0"/>
              <w:autoSpaceDE w:val="0"/>
              <w:autoSpaceDN w:val="0"/>
              <w:adjustRightInd w:val="0"/>
              <w:jc w:val="center"/>
              <w:rPr>
                <w:rFonts w:ascii="PT Astra Serif" w:hAnsi="PT Astra Serif"/>
              </w:rPr>
            </w:pPr>
            <w:r w:rsidRPr="00C677C2">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1D84DE" w14:textId="77777777" w:rsidR="00653824" w:rsidRPr="00C677C2" w:rsidRDefault="00BD52D6" w:rsidP="0032413A">
            <w:pPr>
              <w:widowControl w:val="0"/>
              <w:autoSpaceDE w:val="0"/>
              <w:autoSpaceDN w:val="0"/>
              <w:adjustRightInd w:val="0"/>
              <w:jc w:val="center"/>
              <w:rPr>
                <w:rFonts w:ascii="PT Astra Serif" w:hAnsi="PT Astra Serif"/>
              </w:rPr>
            </w:pPr>
            <w:r w:rsidRPr="00C677C2">
              <w:rPr>
                <w:rFonts w:ascii="PT Astra Serif" w:hAnsi="PT Astra Serif"/>
              </w:rPr>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7F207F" w14:textId="77777777" w:rsidR="00653824" w:rsidRPr="00C677C2" w:rsidRDefault="00653824" w:rsidP="00653824">
            <w:pPr>
              <w:widowControl w:val="0"/>
              <w:autoSpaceDE w:val="0"/>
              <w:autoSpaceDN w:val="0"/>
              <w:adjustRightInd w:val="0"/>
              <w:jc w:val="center"/>
              <w:rPr>
                <w:rFonts w:ascii="PT Astra Serif" w:hAnsi="PT Astra Serif"/>
              </w:rPr>
            </w:pPr>
            <w:r w:rsidRPr="00C677C2">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E9EE6" w14:textId="77777777" w:rsidR="00653824" w:rsidRPr="00C677C2" w:rsidRDefault="00BD52D6" w:rsidP="00653824">
            <w:pPr>
              <w:widowControl w:val="0"/>
              <w:autoSpaceDE w:val="0"/>
              <w:autoSpaceDN w:val="0"/>
              <w:adjustRightInd w:val="0"/>
              <w:jc w:val="center"/>
              <w:rPr>
                <w:rFonts w:ascii="PT Astra Serif" w:hAnsi="PT Astra Serif"/>
              </w:rPr>
            </w:pPr>
            <w:r w:rsidRPr="00C677C2">
              <w:rPr>
                <w:rFonts w:ascii="PT Astra Serif" w:hAnsi="PT Astra Serif"/>
              </w:rPr>
              <w:t>Значение</w:t>
            </w:r>
          </w:p>
        </w:tc>
      </w:tr>
      <w:tr w:rsidR="0072321A" w:rsidRPr="00C677C2" w14:paraId="67EBD0CC" w14:textId="77777777" w:rsidTr="0032413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2B5D5" w14:textId="77777777" w:rsidR="0072321A" w:rsidRPr="00C677C2" w:rsidRDefault="0072321A" w:rsidP="00653824">
            <w:pPr>
              <w:widowControl w:val="0"/>
              <w:autoSpaceDE w:val="0"/>
              <w:autoSpaceDN w:val="0"/>
              <w:adjustRightInd w:val="0"/>
              <w:jc w:val="center"/>
              <w:rPr>
                <w:rFonts w:ascii="PT Astra Serif" w:hAnsi="PT Astra Serif"/>
              </w:rPr>
            </w:pPr>
            <w:r w:rsidRPr="00C677C2">
              <w:rPr>
                <w:rFonts w:ascii="PT Astra Serif" w:hAnsi="PT Astra Serif"/>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666DA4" w14:textId="77777777" w:rsidR="0072321A" w:rsidRPr="00C677C2" w:rsidRDefault="0072321A" w:rsidP="00653824">
            <w:pPr>
              <w:ind w:firstLine="40"/>
              <w:textAlignment w:val="baseline"/>
              <w:rPr>
                <w:rFonts w:ascii="PT Astra Serif" w:hAnsi="PT Astra Serif"/>
              </w:rPr>
            </w:pPr>
            <w:r w:rsidRPr="00C677C2">
              <w:rPr>
                <w:rFonts w:ascii="PT Astra Serif" w:hAnsi="PT Astra Serif"/>
              </w:rPr>
              <w:t>Здания, занимаемые органами местного самоуправления муниципального образования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890E6F" w14:textId="77777777" w:rsidR="0072321A" w:rsidRPr="00C677C2" w:rsidRDefault="0072321A" w:rsidP="00653824">
            <w:pPr>
              <w:widowControl w:val="0"/>
              <w:autoSpaceDE w:val="0"/>
              <w:autoSpaceDN w:val="0"/>
              <w:adjustRightInd w:val="0"/>
              <w:jc w:val="center"/>
              <w:rPr>
                <w:rFonts w:ascii="PT Astra Serif" w:hAnsi="PT Astra Serif"/>
              </w:rPr>
            </w:pPr>
            <w:r w:rsidRPr="00C677C2">
              <w:rPr>
                <w:rFonts w:ascii="PT Astra Serif" w:hAnsi="PT Astra Serif"/>
              </w:rPr>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FB9AB6"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пешеходная </w:t>
            </w:r>
          </w:p>
          <w:p w14:paraId="666AD842"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в </w:t>
            </w:r>
            <w:proofErr w:type="spellStart"/>
            <w:r w:rsidRPr="00C677C2">
              <w:rPr>
                <w:rFonts w:ascii="PT Astra Serif" w:hAnsi="PT Astra Serif"/>
              </w:rPr>
              <w:t>н.п</w:t>
            </w:r>
            <w:proofErr w:type="spellEnd"/>
            <w:r w:rsidRPr="00C677C2">
              <w:rPr>
                <w:rFonts w:ascii="PT Astra Serif" w:hAnsi="PT Astra Serif"/>
              </w:rPr>
              <w:t>. размещения,</w:t>
            </w:r>
          </w:p>
          <w:p w14:paraId="2BF75942" w14:textId="77777777"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мин</w:t>
            </w:r>
          </w:p>
          <w:p w14:paraId="4B28076D" w14:textId="77777777" w:rsidR="0072321A" w:rsidRPr="00C677C2" w:rsidRDefault="0072321A" w:rsidP="003E542D">
            <w:pPr>
              <w:widowControl w:val="0"/>
              <w:autoSpaceDE w:val="0"/>
              <w:autoSpaceDN w:val="0"/>
              <w:adjustRightInd w:val="0"/>
              <w:ind w:left="-102" w:right="-62"/>
              <w:jc w:val="center"/>
              <w:rPr>
                <w:rFonts w:ascii="PT Astra Serif" w:hAnsi="PT Astra Serif"/>
              </w:rPr>
            </w:pPr>
          </w:p>
          <w:p w14:paraId="59B1C141" w14:textId="6B0E913A" w:rsidR="0072321A" w:rsidRPr="00C677C2" w:rsidRDefault="0072321A" w:rsidP="003E542D">
            <w:pPr>
              <w:widowControl w:val="0"/>
              <w:autoSpaceDE w:val="0"/>
              <w:autoSpaceDN w:val="0"/>
              <w:adjustRightInd w:val="0"/>
              <w:ind w:left="-102" w:right="-62"/>
              <w:jc w:val="center"/>
              <w:rPr>
                <w:rFonts w:ascii="PT Astra Serif" w:hAnsi="PT Astra Serif"/>
              </w:rPr>
            </w:pPr>
            <w:r w:rsidRPr="00C677C2">
              <w:rPr>
                <w:rFonts w:ascii="PT Astra Serif" w:hAnsi="PT Astra Serif"/>
              </w:rPr>
              <w:t xml:space="preserve">транспортная для иных </w:t>
            </w:r>
            <w:proofErr w:type="spellStart"/>
            <w:r w:rsidRPr="00C677C2">
              <w:rPr>
                <w:rFonts w:ascii="PT Astra Serif" w:hAnsi="PT Astra Serif"/>
              </w:rPr>
              <w:t>н.п</w:t>
            </w:r>
            <w:proofErr w:type="spellEnd"/>
            <w:r w:rsidRPr="00C677C2">
              <w:rPr>
                <w:rFonts w:ascii="PT Astra Serif" w:hAnsi="PT Astra Serif"/>
              </w:rPr>
              <w:t>., мин</w:t>
            </w:r>
          </w:p>
        </w:tc>
        <w:tc>
          <w:tcPr>
            <w:tcW w:w="1134" w:type="dxa"/>
            <w:tcBorders>
              <w:top w:val="single" w:sz="4" w:space="0" w:color="auto"/>
              <w:left w:val="single" w:sz="4" w:space="0" w:color="auto"/>
              <w:bottom w:val="single" w:sz="4" w:space="0" w:color="auto"/>
              <w:right w:val="single" w:sz="4" w:space="0" w:color="auto"/>
            </w:tcBorders>
          </w:tcPr>
          <w:p w14:paraId="134FC098" w14:textId="77777777" w:rsidR="0072321A" w:rsidRPr="00C677C2" w:rsidRDefault="0072321A" w:rsidP="003E542D">
            <w:pPr>
              <w:widowControl w:val="0"/>
              <w:autoSpaceDE w:val="0"/>
              <w:autoSpaceDN w:val="0"/>
              <w:adjustRightInd w:val="0"/>
              <w:jc w:val="center"/>
              <w:rPr>
                <w:rFonts w:ascii="PT Astra Serif" w:hAnsi="PT Astra Serif"/>
              </w:rPr>
            </w:pPr>
          </w:p>
          <w:p w14:paraId="759C42DC" w14:textId="77777777" w:rsidR="0072321A" w:rsidRPr="00C677C2" w:rsidRDefault="0072321A" w:rsidP="003E542D">
            <w:pPr>
              <w:widowControl w:val="0"/>
              <w:autoSpaceDE w:val="0"/>
              <w:autoSpaceDN w:val="0"/>
              <w:adjustRightInd w:val="0"/>
              <w:jc w:val="center"/>
              <w:rPr>
                <w:rFonts w:ascii="PT Astra Serif" w:hAnsi="PT Astra Serif"/>
              </w:rPr>
            </w:pPr>
          </w:p>
          <w:p w14:paraId="06BDE23E" w14:textId="77777777" w:rsidR="0072321A" w:rsidRPr="00C677C2" w:rsidRDefault="001423DE" w:rsidP="003E542D">
            <w:pPr>
              <w:widowControl w:val="0"/>
              <w:autoSpaceDE w:val="0"/>
              <w:autoSpaceDN w:val="0"/>
              <w:adjustRightInd w:val="0"/>
              <w:jc w:val="center"/>
              <w:rPr>
                <w:rFonts w:ascii="PT Astra Serif" w:hAnsi="PT Astra Serif"/>
              </w:rPr>
            </w:pPr>
            <w:r w:rsidRPr="00C677C2">
              <w:rPr>
                <w:rFonts w:ascii="PT Astra Serif" w:hAnsi="PT Astra Serif"/>
              </w:rPr>
              <w:t>3</w:t>
            </w:r>
            <w:r w:rsidR="00764D92" w:rsidRPr="00C677C2">
              <w:rPr>
                <w:rFonts w:ascii="PT Astra Serif" w:hAnsi="PT Astra Serif"/>
              </w:rPr>
              <w:t>0</w:t>
            </w:r>
          </w:p>
          <w:p w14:paraId="3D9D22CA" w14:textId="77777777" w:rsidR="0072321A" w:rsidRPr="00C677C2" w:rsidRDefault="0072321A" w:rsidP="003E542D">
            <w:pPr>
              <w:widowControl w:val="0"/>
              <w:autoSpaceDE w:val="0"/>
              <w:autoSpaceDN w:val="0"/>
              <w:adjustRightInd w:val="0"/>
              <w:jc w:val="center"/>
              <w:rPr>
                <w:rFonts w:ascii="PT Astra Serif" w:hAnsi="PT Astra Serif"/>
              </w:rPr>
            </w:pPr>
          </w:p>
          <w:p w14:paraId="504C770C" w14:textId="77777777" w:rsidR="0072321A" w:rsidRPr="00C677C2" w:rsidRDefault="0072321A" w:rsidP="003E542D">
            <w:pPr>
              <w:widowControl w:val="0"/>
              <w:autoSpaceDE w:val="0"/>
              <w:autoSpaceDN w:val="0"/>
              <w:adjustRightInd w:val="0"/>
              <w:jc w:val="center"/>
              <w:rPr>
                <w:rFonts w:ascii="PT Astra Serif" w:hAnsi="PT Astra Serif"/>
              </w:rPr>
            </w:pPr>
          </w:p>
          <w:p w14:paraId="207FF522" w14:textId="77777777" w:rsidR="0072321A" w:rsidRPr="00C677C2" w:rsidRDefault="00E92323" w:rsidP="003E542D">
            <w:pPr>
              <w:widowControl w:val="0"/>
              <w:autoSpaceDE w:val="0"/>
              <w:autoSpaceDN w:val="0"/>
              <w:adjustRightInd w:val="0"/>
              <w:jc w:val="center"/>
              <w:rPr>
                <w:rFonts w:ascii="PT Astra Serif" w:hAnsi="PT Astra Serif"/>
              </w:rPr>
            </w:pPr>
            <w:r w:rsidRPr="00C677C2">
              <w:rPr>
                <w:rFonts w:ascii="PT Astra Serif" w:hAnsi="PT Astra Serif"/>
              </w:rPr>
              <w:t>70</w:t>
            </w:r>
          </w:p>
        </w:tc>
      </w:tr>
      <w:tr w:rsidR="00653824" w:rsidRPr="00C677C2" w14:paraId="46581F50" w14:textId="77777777" w:rsidTr="0065382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B60BD5" w14:textId="77777777" w:rsidR="00653824" w:rsidRPr="00C677C2" w:rsidRDefault="00653824" w:rsidP="00653824">
            <w:pPr>
              <w:widowControl w:val="0"/>
              <w:autoSpaceDE w:val="0"/>
              <w:autoSpaceDN w:val="0"/>
              <w:adjustRightInd w:val="0"/>
              <w:jc w:val="center"/>
              <w:rPr>
                <w:rFonts w:ascii="PT Astra Serif" w:hAnsi="PT Astra Serif"/>
              </w:rPr>
            </w:pPr>
            <w:r w:rsidRPr="00C677C2">
              <w:rPr>
                <w:rFonts w:ascii="PT Astra Serif" w:hAnsi="PT Astra Serif"/>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4EF0CF88" w14:textId="77777777" w:rsidR="00653824" w:rsidRPr="00C677C2" w:rsidRDefault="00653824" w:rsidP="00653824">
            <w:pPr>
              <w:ind w:firstLine="40"/>
              <w:textAlignment w:val="baseline"/>
              <w:rPr>
                <w:rFonts w:ascii="PT Astra Serif" w:hAnsi="PT Astra Serif"/>
              </w:rPr>
            </w:pPr>
            <w:r w:rsidRPr="00C677C2">
              <w:rPr>
                <w:rFonts w:ascii="PT Astra Serif" w:hAnsi="PT Astra Serif"/>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56767E" w14:textId="77777777" w:rsidR="00653824" w:rsidRPr="00C677C2" w:rsidRDefault="00BD52D6" w:rsidP="00653824">
            <w:pPr>
              <w:widowControl w:val="0"/>
              <w:autoSpaceDE w:val="0"/>
              <w:autoSpaceDN w:val="0"/>
              <w:adjustRightInd w:val="0"/>
              <w:jc w:val="center"/>
              <w:rPr>
                <w:rFonts w:ascii="PT Astra Serif" w:hAnsi="PT Astra Serif"/>
              </w:rPr>
            </w:pPr>
            <w:r w:rsidRPr="00C677C2">
              <w:rPr>
                <w:rFonts w:ascii="PT Astra Serif" w:hAnsi="PT Astra Serif"/>
              </w:rPr>
              <w:t>п</w:t>
            </w:r>
            <w:r w:rsidR="00653824" w:rsidRPr="00C677C2">
              <w:rPr>
                <w:rFonts w:ascii="PT Astra Serif" w:hAnsi="PT Astra Serif"/>
              </w:rPr>
              <w:t>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0C6A56" w14:textId="77777777" w:rsidR="00653824" w:rsidRPr="00C677C2" w:rsidRDefault="00BD52D6" w:rsidP="00653824">
            <w:pPr>
              <w:widowControl w:val="0"/>
              <w:autoSpaceDE w:val="0"/>
              <w:autoSpaceDN w:val="0"/>
              <w:adjustRightInd w:val="0"/>
              <w:jc w:val="center"/>
              <w:rPr>
                <w:rFonts w:ascii="PT Astra Serif" w:hAnsi="PT Astra Serif"/>
              </w:rPr>
            </w:pPr>
            <w:r w:rsidRPr="00C677C2">
              <w:rPr>
                <w:rFonts w:ascii="PT Astra Serif" w:hAnsi="PT Astra Serif"/>
              </w:rPr>
              <w:t>н</w:t>
            </w:r>
            <w:r w:rsidR="00653824" w:rsidRPr="00C677C2">
              <w:rPr>
                <w:rFonts w:ascii="PT Astra Serif" w:hAnsi="PT Astra Serif"/>
              </w:rPr>
              <w:t>е нормируется</w:t>
            </w:r>
          </w:p>
        </w:tc>
      </w:tr>
    </w:tbl>
    <w:p w14:paraId="3DB61123" w14:textId="77777777" w:rsidR="004B7247" w:rsidRPr="002B70EF" w:rsidRDefault="004B7247" w:rsidP="00653824">
      <w:pPr>
        <w:widowControl w:val="0"/>
        <w:autoSpaceDE w:val="0"/>
        <w:autoSpaceDN w:val="0"/>
        <w:adjustRightInd w:val="0"/>
        <w:ind w:firstLine="540"/>
        <w:jc w:val="center"/>
        <w:rPr>
          <w:rFonts w:ascii="PT Astra Serif" w:hAnsi="PT Astra Serif"/>
        </w:rPr>
      </w:pPr>
    </w:p>
    <w:p w14:paraId="0CBC33B9" w14:textId="77777777" w:rsidR="004A2603" w:rsidRPr="00F57924" w:rsidRDefault="004A2603" w:rsidP="00F57924">
      <w:pPr>
        <w:autoSpaceDE w:val="0"/>
        <w:autoSpaceDN w:val="0"/>
        <w:adjustRightInd w:val="0"/>
        <w:ind w:right="282" w:firstLine="709"/>
        <w:jc w:val="both"/>
        <w:rPr>
          <w:rFonts w:ascii="PT Astra Serif" w:hAnsi="PT Astra Serif"/>
          <w:sz w:val="28"/>
          <w:szCs w:val="28"/>
        </w:rPr>
      </w:pPr>
      <w:r w:rsidRPr="00F57924">
        <w:rPr>
          <w:rFonts w:ascii="PT Astra Serif" w:hAnsi="PT Astra Serif"/>
          <w:sz w:val="28"/>
          <w:szCs w:val="28"/>
        </w:rPr>
        <w:t>1.1</w:t>
      </w:r>
      <w:r w:rsidR="00B70C25" w:rsidRPr="00F57924">
        <w:rPr>
          <w:rFonts w:ascii="PT Astra Serif" w:hAnsi="PT Astra Serif"/>
          <w:sz w:val="28"/>
          <w:szCs w:val="28"/>
        </w:rPr>
        <w:t>1</w:t>
      </w:r>
      <w:r w:rsidRPr="00F57924">
        <w:rPr>
          <w:rFonts w:ascii="PT Astra Serif" w:hAnsi="PT Astra Serif"/>
          <w:sz w:val="28"/>
          <w:szCs w:val="28"/>
        </w:rPr>
        <w:t xml:space="preserve">. </w:t>
      </w:r>
      <w:r w:rsidR="00B70C25" w:rsidRPr="00F57924">
        <w:rPr>
          <w:rFonts w:ascii="PT Astra Serif" w:hAnsi="PT Astra Serif"/>
          <w:sz w:val="28"/>
          <w:szCs w:val="28"/>
        </w:rPr>
        <w:t>Места массового отдыха населения</w:t>
      </w:r>
      <w:r w:rsidR="009F5DDC" w:rsidRPr="00F57924">
        <w:rPr>
          <w:rFonts w:ascii="PT Astra Serif" w:hAnsi="PT Astra Serif"/>
          <w:sz w:val="28"/>
          <w:szCs w:val="28"/>
        </w:rPr>
        <w:t>.</w:t>
      </w:r>
      <w:r w:rsidR="00B70C25" w:rsidRPr="00F57924">
        <w:rPr>
          <w:rFonts w:ascii="PT Astra Serif" w:hAnsi="PT Astra Serif"/>
          <w:sz w:val="28"/>
          <w:szCs w:val="28"/>
        </w:rPr>
        <w:t xml:space="preserve"> </w:t>
      </w:r>
    </w:p>
    <w:p w14:paraId="2B19090A" w14:textId="77777777" w:rsidR="00E044AB" w:rsidRPr="00F57924" w:rsidRDefault="00E044AB" w:rsidP="00F57924">
      <w:pPr>
        <w:widowControl w:val="0"/>
        <w:autoSpaceDE w:val="0"/>
        <w:autoSpaceDN w:val="0"/>
        <w:adjustRightInd w:val="0"/>
        <w:ind w:firstLine="709"/>
        <w:jc w:val="both"/>
        <w:outlineLvl w:val="2"/>
        <w:rPr>
          <w:rFonts w:ascii="PT Astra Serif" w:hAnsi="PT Astra Serif"/>
          <w:sz w:val="28"/>
          <w:szCs w:val="28"/>
        </w:rPr>
      </w:pPr>
      <w:r w:rsidRPr="00F57924">
        <w:rPr>
          <w:rFonts w:ascii="PT Astra Serif" w:hAnsi="PT Astra Serif"/>
          <w:sz w:val="28"/>
          <w:szCs w:val="28"/>
        </w:rPr>
        <w:t xml:space="preserve">1.11.1. Расчетные показатели мест массового отдыха населения приведены в таблице 1.11.1. </w:t>
      </w:r>
    </w:p>
    <w:p w14:paraId="7A7C8D63" w14:textId="77777777" w:rsidR="00E044AB" w:rsidRPr="00F57924" w:rsidRDefault="00E044AB" w:rsidP="00E044AB">
      <w:pPr>
        <w:widowControl w:val="0"/>
        <w:autoSpaceDE w:val="0"/>
        <w:autoSpaceDN w:val="0"/>
        <w:adjustRightInd w:val="0"/>
        <w:jc w:val="right"/>
        <w:outlineLvl w:val="3"/>
        <w:rPr>
          <w:rFonts w:ascii="PT Astra Serif" w:hAnsi="PT Astra Serif"/>
          <w:sz w:val="28"/>
          <w:szCs w:val="28"/>
        </w:rPr>
      </w:pPr>
      <w:r w:rsidRPr="00F57924">
        <w:rPr>
          <w:rFonts w:ascii="PT Astra Serif" w:hAnsi="PT Astra Serif"/>
          <w:sz w:val="28"/>
          <w:szCs w:val="28"/>
        </w:rPr>
        <w:t>Таблица 1.</w:t>
      </w:r>
      <w:r w:rsidR="00AA7BFF" w:rsidRPr="00F57924">
        <w:rPr>
          <w:rFonts w:ascii="PT Astra Serif" w:hAnsi="PT Astra Serif"/>
          <w:sz w:val="28"/>
          <w:szCs w:val="28"/>
        </w:rPr>
        <w:t>11</w:t>
      </w:r>
      <w:r w:rsidRPr="00F57924">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42"/>
        <w:gridCol w:w="1418"/>
        <w:gridCol w:w="1559"/>
        <w:gridCol w:w="1701"/>
        <w:gridCol w:w="1559"/>
        <w:gridCol w:w="993"/>
      </w:tblGrid>
      <w:tr w:rsidR="0032413A" w:rsidRPr="00F57924" w14:paraId="1DAD7192" w14:textId="77777777" w:rsidTr="007B2E94">
        <w:trPr>
          <w:trHeight w:val="745"/>
        </w:trPr>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48F71E" w14:textId="77777777" w:rsidR="0032413A" w:rsidRPr="00F57924" w:rsidRDefault="0032413A" w:rsidP="00BB5C2D">
            <w:pPr>
              <w:widowControl w:val="0"/>
              <w:autoSpaceDE w:val="0"/>
              <w:autoSpaceDN w:val="0"/>
              <w:adjustRightInd w:val="0"/>
              <w:ind w:left="-102" w:right="-62"/>
              <w:jc w:val="center"/>
              <w:rPr>
                <w:rFonts w:ascii="PT Astra Serif" w:hAnsi="PT Astra Serif"/>
              </w:rPr>
            </w:pPr>
            <w:r w:rsidRPr="00F57924">
              <w:rPr>
                <w:rFonts w:ascii="PT Astra Serif" w:hAnsi="PT Astra Serif"/>
              </w:rPr>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3CFFF4"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Наименование объекта</w:t>
            </w:r>
          </w:p>
        </w:tc>
        <w:tc>
          <w:tcPr>
            <w:tcW w:w="1418" w:type="dxa"/>
            <w:vMerge w:val="restart"/>
            <w:tcBorders>
              <w:top w:val="single" w:sz="4" w:space="0" w:color="auto"/>
              <w:left w:val="single" w:sz="4" w:space="0" w:color="auto"/>
              <w:right w:val="single" w:sz="4" w:space="0" w:color="auto"/>
            </w:tcBorders>
          </w:tcPr>
          <w:p w14:paraId="70342D79" w14:textId="77777777" w:rsidR="0032413A" w:rsidRPr="00F57924" w:rsidRDefault="0032413A" w:rsidP="00BB5C2D">
            <w:pPr>
              <w:spacing w:line="315" w:lineRule="atLeast"/>
              <w:jc w:val="center"/>
              <w:textAlignment w:val="baseline"/>
              <w:rPr>
                <w:rFonts w:ascii="PT Astra Serif" w:hAnsi="PT Astra Serif"/>
              </w:rPr>
            </w:pPr>
            <w:r w:rsidRPr="00F57924">
              <w:rPr>
                <w:rFonts w:ascii="PT Astra Serif" w:hAnsi="PT Astra Serif"/>
              </w:rPr>
              <w:t>Ресурс объекта</w:t>
            </w:r>
          </w:p>
          <w:p w14:paraId="1CC16223" w14:textId="77777777" w:rsidR="0032413A" w:rsidRPr="00F57924" w:rsidRDefault="0032413A" w:rsidP="00BB5C2D">
            <w:pPr>
              <w:widowControl w:val="0"/>
              <w:autoSpaceDE w:val="0"/>
              <w:autoSpaceDN w:val="0"/>
              <w:adjustRightInd w:val="0"/>
              <w:ind w:right="141"/>
              <w:jc w:val="center"/>
              <w:rPr>
                <w:rFonts w:ascii="PT Astra Serif" w:hAnsi="PT Astra Serif"/>
              </w:rPr>
            </w:pP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E90D6"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Pr>
          <w:p w14:paraId="12673D75"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Максимально допустимый уровень территориальной доступности</w:t>
            </w:r>
          </w:p>
        </w:tc>
      </w:tr>
      <w:tr w:rsidR="0032413A" w:rsidRPr="00F57924" w14:paraId="6284DC50" w14:textId="77777777" w:rsidTr="007B2E94">
        <w:trPr>
          <w:trHeight w:val="504"/>
        </w:trPr>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AAD21" w14:textId="77777777" w:rsidR="0032413A" w:rsidRPr="00F57924" w:rsidRDefault="0032413A" w:rsidP="00BB5C2D">
            <w:pPr>
              <w:widowControl w:val="0"/>
              <w:autoSpaceDE w:val="0"/>
              <w:autoSpaceDN w:val="0"/>
              <w:adjustRightInd w:val="0"/>
              <w:ind w:firstLine="540"/>
              <w:jc w:val="both"/>
              <w:rPr>
                <w:rFonts w:ascii="PT Astra Serif" w:hAnsi="PT Astra Serif"/>
              </w:rPr>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00A294" w14:textId="77777777" w:rsidR="0032413A" w:rsidRPr="00F57924" w:rsidRDefault="0032413A" w:rsidP="00BB5C2D">
            <w:pPr>
              <w:widowControl w:val="0"/>
              <w:autoSpaceDE w:val="0"/>
              <w:autoSpaceDN w:val="0"/>
              <w:adjustRightInd w:val="0"/>
              <w:ind w:firstLine="540"/>
              <w:jc w:val="both"/>
              <w:rPr>
                <w:rFonts w:ascii="PT Astra Serif" w:hAnsi="PT Astra Serif"/>
              </w:rPr>
            </w:pPr>
          </w:p>
        </w:tc>
        <w:tc>
          <w:tcPr>
            <w:tcW w:w="1418" w:type="dxa"/>
            <w:vMerge/>
            <w:tcBorders>
              <w:left w:val="single" w:sz="4" w:space="0" w:color="auto"/>
              <w:bottom w:val="single" w:sz="4" w:space="0" w:color="auto"/>
              <w:right w:val="single" w:sz="4" w:space="0" w:color="auto"/>
            </w:tcBorders>
          </w:tcPr>
          <w:p w14:paraId="0A69EE92" w14:textId="77777777" w:rsidR="0032413A" w:rsidRPr="00F57924" w:rsidRDefault="0032413A" w:rsidP="00BB5C2D">
            <w:pPr>
              <w:widowControl w:val="0"/>
              <w:autoSpaceDE w:val="0"/>
              <w:autoSpaceDN w:val="0"/>
              <w:adjustRightInd w:val="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F2129C"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0ADA9"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Значение</w:t>
            </w:r>
          </w:p>
        </w:tc>
        <w:tc>
          <w:tcPr>
            <w:tcW w:w="1559" w:type="dxa"/>
            <w:tcBorders>
              <w:top w:val="single" w:sz="4" w:space="0" w:color="auto"/>
              <w:left w:val="single" w:sz="4" w:space="0" w:color="auto"/>
              <w:bottom w:val="single" w:sz="4" w:space="0" w:color="auto"/>
              <w:right w:val="single" w:sz="4" w:space="0" w:color="auto"/>
            </w:tcBorders>
          </w:tcPr>
          <w:p w14:paraId="33D2EEB5" w14:textId="77777777" w:rsidR="0032413A" w:rsidRPr="00F57924" w:rsidRDefault="0032413A" w:rsidP="0032413A">
            <w:pPr>
              <w:jc w:val="center"/>
              <w:rPr>
                <w:rFonts w:ascii="PT Astra Serif" w:hAnsi="PT Astra Serif"/>
              </w:rPr>
            </w:pPr>
            <w:r w:rsidRPr="00F57924">
              <w:rPr>
                <w:rFonts w:ascii="PT Astra Serif" w:hAnsi="PT Astra Serif"/>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3E1C6614" w14:textId="77777777" w:rsidR="0032413A" w:rsidRPr="00F57924" w:rsidRDefault="0032413A" w:rsidP="0032413A">
            <w:pPr>
              <w:jc w:val="center"/>
              <w:rPr>
                <w:rFonts w:ascii="PT Astra Serif" w:hAnsi="PT Astra Serif"/>
              </w:rPr>
            </w:pPr>
            <w:r w:rsidRPr="00F57924">
              <w:rPr>
                <w:rFonts w:ascii="PT Astra Serif" w:hAnsi="PT Astra Serif"/>
              </w:rPr>
              <w:t>Значение</w:t>
            </w:r>
          </w:p>
        </w:tc>
      </w:tr>
      <w:tr w:rsidR="0032413A" w:rsidRPr="00F57924" w14:paraId="730CF1B8" w14:textId="77777777" w:rsidTr="007B2E94">
        <w:trPr>
          <w:trHeight w:val="340"/>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04DB1B"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565FD1" w14:textId="77777777" w:rsidR="0032413A" w:rsidRPr="00F57924" w:rsidRDefault="0032413A" w:rsidP="00BB5C2D">
            <w:pPr>
              <w:widowControl w:val="0"/>
              <w:autoSpaceDE w:val="0"/>
              <w:autoSpaceDN w:val="0"/>
              <w:adjustRightInd w:val="0"/>
              <w:rPr>
                <w:rFonts w:ascii="PT Astra Serif" w:hAnsi="PT Astra Serif"/>
              </w:rPr>
            </w:pPr>
            <w:r w:rsidRPr="00F57924">
              <w:rPr>
                <w:rFonts w:ascii="PT Astra Serif" w:hAnsi="PT Astra Serif"/>
              </w:rPr>
              <w:t>Зоны массового кратковременного отдыха</w:t>
            </w:r>
          </w:p>
        </w:tc>
        <w:tc>
          <w:tcPr>
            <w:tcW w:w="1418" w:type="dxa"/>
            <w:tcBorders>
              <w:top w:val="single" w:sz="4" w:space="0" w:color="auto"/>
              <w:left w:val="single" w:sz="4" w:space="0" w:color="auto"/>
              <w:bottom w:val="single" w:sz="4" w:space="0" w:color="auto"/>
              <w:right w:val="single" w:sz="4" w:space="0" w:color="auto"/>
            </w:tcBorders>
          </w:tcPr>
          <w:p w14:paraId="7BA6B9ED"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Площадь территории объекта, м</w:t>
            </w:r>
            <w:r w:rsidRPr="00F57924">
              <w:rPr>
                <w:rFonts w:ascii="PT Astra Serif" w:hAnsi="PT Astra Serif"/>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37B39B"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м</w:t>
            </w:r>
            <w:r w:rsidRPr="00F57924">
              <w:rPr>
                <w:rFonts w:ascii="PT Astra Serif" w:hAnsi="PT Astra Serif"/>
                <w:vertAlign w:val="superscript"/>
              </w:rPr>
              <w:t>2</w:t>
            </w:r>
            <w:r w:rsidRPr="00F57924">
              <w:rPr>
                <w:rFonts w:ascii="PT Astra Serif" w:hAnsi="PT Astra Serif"/>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F21A8C" w14:textId="77777777" w:rsidR="0032413A" w:rsidRPr="00F57924" w:rsidRDefault="0032413A" w:rsidP="004D6DC6">
            <w:pPr>
              <w:widowControl w:val="0"/>
              <w:autoSpaceDE w:val="0"/>
              <w:autoSpaceDN w:val="0"/>
              <w:adjustRightInd w:val="0"/>
              <w:jc w:val="center"/>
              <w:rPr>
                <w:rFonts w:ascii="PT Astra Serif" w:hAnsi="PT Astra Serif"/>
              </w:rPr>
            </w:pPr>
            <w:r w:rsidRPr="00F57924">
              <w:rPr>
                <w:rFonts w:ascii="PT Astra Serif" w:hAnsi="PT Astra Serif"/>
              </w:rPr>
              <w:t>500, в том числе интенсивно используемая часть для активных видов отдыха 100</w:t>
            </w:r>
          </w:p>
        </w:tc>
        <w:tc>
          <w:tcPr>
            <w:tcW w:w="1559" w:type="dxa"/>
            <w:tcBorders>
              <w:top w:val="single" w:sz="4" w:space="0" w:color="auto"/>
              <w:left w:val="single" w:sz="4" w:space="0" w:color="auto"/>
              <w:bottom w:val="single" w:sz="4" w:space="0" w:color="auto"/>
              <w:right w:val="single" w:sz="4" w:space="0" w:color="auto"/>
            </w:tcBorders>
          </w:tcPr>
          <w:p w14:paraId="1FF15383" w14:textId="77777777" w:rsidR="0032413A" w:rsidRPr="00F57924" w:rsidRDefault="0032413A" w:rsidP="0032413A">
            <w:pPr>
              <w:widowControl w:val="0"/>
              <w:autoSpaceDE w:val="0"/>
              <w:autoSpaceDN w:val="0"/>
              <w:adjustRightInd w:val="0"/>
              <w:jc w:val="center"/>
              <w:rPr>
                <w:rFonts w:ascii="PT Astra Serif" w:hAnsi="PT Astra Serif"/>
              </w:rPr>
            </w:pPr>
            <w:proofErr w:type="gramStart"/>
            <w:r w:rsidRPr="00F57924">
              <w:rPr>
                <w:rFonts w:ascii="PT Astra Serif" w:hAnsi="PT Astra Serif"/>
              </w:rPr>
              <w:t>Транспортная,  мин</w:t>
            </w:r>
            <w:proofErr w:type="gramEnd"/>
          </w:p>
        </w:tc>
        <w:tc>
          <w:tcPr>
            <w:tcW w:w="993" w:type="dxa"/>
            <w:tcBorders>
              <w:top w:val="single" w:sz="4" w:space="0" w:color="auto"/>
              <w:left w:val="single" w:sz="4" w:space="0" w:color="auto"/>
              <w:bottom w:val="single" w:sz="4" w:space="0" w:color="auto"/>
              <w:right w:val="single" w:sz="4" w:space="0" w:color="auto"/>
            </w:tcBorders>
          </w:tcPr>
          <w:p w14:paraId="081D9C97" w14:textId="77777777" w:rsidR="0032413A" w:rsidRPr="00F57924" w:rsidRDefault="0032413A" w:rsidP="004D6DC6">
            <w:pPr>
              <w:widowControl w:val="0"/>
              <w:autoSpaceDE w:val="0"/>
              <w:autoSpaceDN w:val="0"/>
              <w:adjustRightInd w:val="0"/>
              <w:jc w:val="center"/>
              <w:rPr>
                <w:rFonts w:ascii="PT Astra Serif" w:hAnsi="PT Astra Serif"/>
              </w:rPr>
            </w:pPr>
            <w:r w:rsidRPr="00F57924">
              <w:rPr>
                <w:rFonts w:ascii="PT Astra Serif" w:hAnsi="PT Astra Serif"/>
              </w:rPr>
              <w:t>20</w:t>
            </w:r>
          </w:p>
        </w:tc>
      </w:tr>
      <w:tr w:rsidR="0032413A" w:rsidRPr="00F57924" w14:paraId="19AAB7AA" w14:textId="77777777" w:rsidTr="0032413A">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207C5"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lastRenderedPageBreak/>
              <w:t>2</w:t>
            </w:r>
            <w:r w:rsidR="00F713F0" w:rsidRPr="00F57924">
              <w:rPr>
                <w:rFonts w:ascii="PT Astra Serif" w:hAnsi="PT Astra Serif"/>
              </w:rPr>
              <w:t>.</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10E802" w14:textId="77777777" w:rsidR="0032413A" w:rsidRPr="00F57924" w:rsidRDefault="0032413A" w:rsidP="004D6DC6">
            <w:pPr>
              <w:widowControl w:val="0"/>
              <w:autoSpaceDE w:val="0"/>
              <w:autoSpaceDN w:val="0"/>
              <w:adjustRightInd w:val="0"/>
              <w:rPr>
                <w:rFonts w:ascii="PT Astra Serif" w:hAnsi="PT Astra Serif"/>
              </w:rPr>
            </w:pPr>
            <w:r w:rsidRPr="00F57924">
              <w:rPr>
                <w:rFonts w:ascii="PT Astra Serif" w:hAnsi="PT Astra Serif"/>
              </w:rPr>
              <w:t xml:space="preserve">Пляжи </w:t>
            </w:r>
          </w:p>
        </w:tc>
        <w:tc>
          <w:tcPr>
            <w:tcW w:w="1418" w:type="dxa"/>
            <w:tcBorders>
              <w:top w:val="single" w:sz="4" w:space="0" w:color="auto"/>
              <w:left w:val="single" w:sz="4" w:space="0" w:color="auto"/>
              <w:bottom w:val="single" w:sz="4" w:space="0" w:color="auto"/>
              <w:right w:val="single" w:sz="4" w:space="0" w:color="auto"/>
            </w:tcBorders>
          </w:tcPr>
          <w:p w14:paraId="7CA16D97"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Площадь территории объекта, м</w:t>
            </w:r>
            <w:r w:rsidRPr="00F57924">
              <w:rPr>
                <w:rFonts w:ascii="PT Astra Serif" w:hAnsi="PT Astra Serif"/>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F62407"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м</w:t>
            </w:r>
            <w:r w:rsidRPr="00F57924">
              <w:rPr>
                <w:rFonts w:ascii="PT Astra Serif" w:hAnsi="PT Astra Serif"/>
                <w:vertAlign w:val="superscript"/>
              </w:rPr>
              <w:t>2</w:t>
            </w:r>
            <w:r w:rsidRPr="00F57924">
              <w:rPr>
                <w:rFonts w:ascii="PT Astra Serif" w:hAnsi="PT Astra Serif"/>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D10938"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8</w:t>
            </w:r>
          </w:p>
        </w:tc>
        <w:tc>
          <w:tcPr>
            <w:tcW w:w="1559" w:type="dxa"/>
            <w:vMerge w:val="restart"/>
            <w:tcBorders>
              <w:top w:val="single" w:sz="4" w:space="0" w:color="auto"/>
              <w:left w:val="single" w:sz="4" w:space="0" w:color="auto"/>
              <w:right w:val="single" w:sz="4" w:space="0" w:color="auto"/>
            </w:tcBorders>
          </w:tcPr>
          <w:p w14:paraId="265B79AB" w14:textId="77777777" w:rsidR="0032413A" w:rsidRPr="00F57924" w:rsidRDefault="0032413A" w:rsidP="00BB5C2D">
            <w:pPr>
              <w:widowControl w:val="0"/>
              <w:autoSpaceDE w:val="0"/>
              <w:autoSpaceDN w:val="0"/>
              <w:adjustRightInd w:val="0"/>
              <w:jc w:val="center"/>
              <w:rPr>
                <w:rFonts w:ascii="PT Astra Serif" w:hAnsi="PT Astra Serif"/>
              </w:rPr>
            </w:pPr>
            <w:proofErr w:type="gramStart"/>
            <w:r w:rsidRPr="00F57924">
              <w:rPr>
                <w:rFonts w:ascii="PT Astra Serif" w:hAnsi="PT Astra Serif"/>
              </w:rPr>
              <w:t>Транспортная,  мин</w:t>
            </w:r>
            <w:proofErr w:type="gramEnd"/>
          </w:p>
        </w:tc>
        <w:tc>
          <w:tcPr>
            <w:tcW w:w="993" w:type="dxa"/>
            <w:vMerge w:val="restart"/>
            <w:tcBorders>
              <w:top w:val="single" w:sz="4" w:space="0" w:color="auto"/>
              <w:left w:val="single" w:sz="4" w:space="0" w:color="auto"/>
              <w:right w:val="single" w:sz="4" w:space="0" w:color="auto"/>
            </w:tcBorders>
          </w:tcPr>
          <w:p w14:paraId="1E57642C"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20</w:t>
            </w:r>
          </w:p>
        </w:tc>
      </w:tr>
      <w:tr w:rsidR="0032413A" w:rsidRPr="00F57924" w14:paraId="00208E6A" w14:textId="77777777" w:rsidTr="0032413A">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554B9C4" w14:textId="77777777" w:rsidR="0032413A" w:rsidRPr="00F57924" w:rsidRDefault="0032413A" w:rsidP="00BB5C2D">
            <w:pPr>
              <w:widowControl w:val="0"/>
              <w:autoSpaceDE w:val="0"/>
              <w:autoSpaceDN w:val="0"/>
              <w:adjustRightInd w:val="0"/>
              <w:jc w:val="center"/>
              <w:rPr>
                <w:rFonts w:ascii="PT Astra Serif" w:hAnsi="PT Astra Serif"/>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E677934" w14:textId="77777777" w:rsidR="0032413A" w:rsidRPr="00F57924" w:rsidRDefault="0032413A" w:rsidP="004D6DC6">
            <w:pPr>
              <w:widowControl w:val="0"/>
              <w:autoSpaceDE w:val="0"/>
              <w:autoSpaceDN w:val="0"/>
              <w:adjustRightInd w:val="0"/>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Pr>
          <w:p w14:paraId="42A1BA66" w14:textId="77777777" w:rsidR="0032413A" w:rsidRPr="00F57924" w:rsidRDefault="0032413A" w:rsidP="004D6DC6">
            <w:pPr>
              <w:widowControl w:val="0"/>
              <w:autoSpaceDE w:val="0"/>
              <w:autoSpaceDN w:val="0"/>
              <w:adjustRightInd w:val="0"/>
              <w:jc w:val="center"/>
              <w:rPr>
                <w:rFonts w:ascii="PT Astra Serif" w:hAnsi="PT Astra Serif"/>
              </w:rPr>
            </w:pPr>
            <w:r w:rsidRPr="00F57924">
              <w:rPr>
                <w:rFonts w:ascii="PT Astra Serif" w:hAnsi="PT Astra Serif"/>
              </w:rPr>
              <w:t xml:space="preserve">Протяженность береговой полосы пляжа, м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8B438"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6A808" w14:textId="77777777" w:rsidR="0032413A" w:rsidRPr="00F57924" w:rsidRDefault="0032413A" w:rsidP="00BB5C2D">
            <w:pPr>
              <w:widowControl w:val="0"/>
              <w:autoSpaceDE w:val="0"/>
              <w:autoSpaceDN w:val="0"/>
              <w:adjustRightInd w:val="0"/>
              <w:jc w:val="center"/>
              <w:rPr>
                <w:rFonts w:ascii="PT Astra Serif" w:hAnsi="PT Astra Serif"/>
              </w:rPr>
            </w:pPr>
            <w:r w:rsidRPr="00F57924">
              <w:rPr>
                <w:rFonts w:ascii="PT Astra Serif" w:hAnsi="PT Astra Serif"/>
              </w:rPr>
              <w:t>0,25</w:t>
            </w:r>
          </w:p>
        </w:tc>
        <w:tc>
          <w:tcPr>
            <w:tcW w:w="1559" w:type="dxa"/>
            <w:vMerge/>
            <w:tcBorders>
              <w:left w:val="single" w:sz="4" w:space="0" w:color="auto"/>
              <w:bottom w:val="single" w:sz="4" w:space="0" w:color="auto"/>
              <w:right w:val="single" w:sz="4" w:space="0" w:color="auto"/>
            </w:tcBorders>
          </w:tcPr>
          <w:p w14:paraId="7A88ECA8" w14:textId="77777777" w:rsidR="0032413A" w:rsidRPr="00F57924" w:rsidRDefault="0032413A" w:rsidP="00BB5C2D">
            <w:pPr>
              <w:widowControl w:val="0"/>
              <w:autoSpaceDE w:val="0"/>
              <w:autoSpaceDN w:val="0"/>
              <w:adjustRightInd w:val="0"/>
              <w:jc w:val="center"/>
              <w:rPr>
                <w:rFonts w:ascii="PT Astra Serif" w:hAnsi="PT Astra Serif"/>
              </w:rPr>
            </w:pPr>
          </w:p>
        </w:tc>
        <w:tc>
          <w:tcPr>
            <w:tcW w:w="993" w:type="dxa"/>
            <w:vMerge/>
            <w:tcBorders>
              <w:left w:val="single" w:sz="4" w:space="0" w:color="auto"/>
              <w:bottom w:val="single" w:sz="4" w:space="0" w:color="auto"/>
              <w:right w:val="single" w:sz="4" w:space="0" w:color="auto"/>
            </w:tcBorders>
          </w:tcPr>
          <w:p w14:paraId="71EBDA3F" w14:textId="77777777" w:rsidR="0032413A" w:rsidRPr="00F57924" w:rsidRDefault="0032413A" w:rsidP="00BB5C2D">
            <w:pPr>
              <w:widowControl w:val="0"/>
              <w:autoSpaceDE w:val="0"/>
              <w:autoSpaceDN w:val="0"/>
              <w:adjustRightInd w:val="0"/>
              <w:jc w:val="center"/>
              <w:rPr>
                <w:rFonts w:ascii="PT Astra Serif" w:hAnsi="PT Astra Serif"/>
              </w:rPr>
            </w:pPr>
          </w:p>
        </w:tc>
      </w:tr>
    </w:tbl>
    <w:p w14:paraId="7C041ECB" w14:textId="77777777" w:rsidR="004F285D" w:rsidRPr="002B70EF" w:rsidRDefault="004F285D" w:rsidP="004F285D">
      <w:pPr>
        <w:widowControl w:val="0"/>
        <w:autoSpaceDE w:val="0"/>
        <w:autoSpaceDN w:val="0"/>
        <w:adjustRightInd w:val="0"/>
        <w:ind w:firstLine="540"/>
        <w:jc w:val="both"/>
        <w:rPr>
          <w:rFonts w:ascii="PT Astra Serif" w:hAnsi="PT Astra Serif"/>
        </w:rPr>
      </w:pPr>
    </w:p>
    <w:p w14:paraId="451E4AFB" w14:textId="77777777" w:rsidR="00B70C25" w:rsidRPr="00F57924" w:rsidRDefault="00B70C25" w:rsidP="00F57924">
      <w:pPr>
        <w:widowControl w:val="0"/>
        <w:autoSpaceDE w:val="0"/>
        <w:autoSpaceDN w:val="0"/>
        <w:adjustRightInd w:val="0"/>
        <w:ind w:firstLine="709"/>
        <w:jc w:val="both"/>
        <w:rPr>
          <w:rFonts w:ascii="PT Astra Serif" w:hAnsi="PT Astra Serif"/>
          <w:sz w:val="28"/>
          <w:szCs w:val="28"/>
        </w:rPr>
      </w:pPr>
      <w:r w:rsidRPr="00F57924">
        <w:rPr>
          <w:rFonts w:ascii="PT Astra Serif" w:hAnsi="PT Astra Serif"/>
          <w:sz w:val="28"/>
          <w:szCs w:val="28"/>
        </w:rPr>
        <w:t xml:space="preserve">1.12. </w:t>
      </w:r>
      <w:r w:rsidR="00ED1118" w:rsidRPr="00F57924">
        <w:rPr>
          <w:rFonts w:ascii="PT Astra Serif" w:hAnsi="PT Astra Serif"/>
          <w:sz w:val="28"/>
          <w:szCs w:val="28"/>
        </w:rPr>
        <w:t>Объекты благоустройства</w:t>
      </w:r>
      <w:r w:rsidRPr="00F57924">
        <w:rPr>
          <w:rFonts w:ascii="PT Astra Serif" w:hAnsi="PT Astra Serif"/>
          <w:sz w:val="28"/>
          <w:szCs w:val="28"/>
        </w:rPr>
        <w:t>.</w:t>
      </w:r>
    </w:p>
    <w:p w14:paraId="362F635D" w14:textId="77777777" w:rsidR="00ED1118" w:rsidRPr="00F57924" w:rsidRDefault="00ED1118" w:rsidP="00F57924">
      <w:pPr>
        <w:widowControl w:val="0"/>
        <w:autoSpaceDE w:val="0"/>
        <w:autoSpaceDN w:val="0"/>
        <w:adjustRightInd w:val="0"/>
        <w:ind w:firstLine="709"/>
        <w:jc w:val="both"/>
        <w:outlineLvl w:val="2"/>
        <w:rPr>
          <w:rFonts w:ascii="PT Astra Serif" w:hAnsi="PT Astra Serif"/>
          <w:sz w:val="28"/>
          <w:szCs w:val="28"/>
        </w:rPr>
      </w:pPr>
      <w:r w:rsidRPr="00F57924">
        <w:rPr>
          <w:rFonts w:ascii="PT Astra Serif" w:hAnsi="PT Astra Serif"/>
          <w:sz w:val="28"/>
          <w:szCs w:val="28"/>
        </w:rPr>
        <w:t>1.1</w:t>
      </w:r>
      <w:r w:rsidR="009F5DDC" w:rsidRPr="00F57924">
        <w:rPr>
          <w:rFonts w:ascii="PT Astra Serif" w:hAnsi="PT Astra Serif"/>
          <w:sz w:val="28"/>
          <w:szCs w:val="28"/>
        </w:rPr>
        <w:t>2</w:t>
      </w:r>
      <w:r w:rsidRPr="00F57924">
        <w:rPr>
          <w:rFonts w:ascii="PT Astra Serif" w:hAnsi="PT Astra Serif"/>
          <w:sz w:val="28"/>
          <w:szCs w:val="28"/>
        </w:rPr>
        <w:t xml:space="preserve">.1. Расчетные показатели объектов благоустройства, представленных озелененными территориями общего пользования, приведены в таблице 1.12.1. </w:t>
      </w:r>
    </w:p>
    <w:p w14:paraId="5303BB01" w14:textId="77777777" w:rsidR="00AA7BFF" w:rsidRPr="00F57924" w:rsidRDefault="00AA7BFF" w:rsidP="00F57924">
      <w:pPr>
        <w:widowControl w:val="0"/>
        <w:autoSpaceDE w:val="0"/>
        <w:autoSpaceDN w:val="0"/>
        <w:adjustRightInd w:val="0"/>
        <w:ind w:firstLine="709"/>
        <w:jc w:val="right"/>
        <w:outlineLvl w:val="3"/>
        <w:rPr>
          <w:rFonts w:ascii="PT Astra Serif" w:hAnsi="PT Astra Serif"/>
          <w:sz w:val="28"/>
          <w:szCs w:val="28"/>
        </w:rPr>
      </w:pPr>
      <w:r w:rsidRPr="00F57924">
        <w:rPr>
          <w:rFonts w:ascii="PT Astra Serif" w:hAnsi="PT Astra Serif"/>
          <w:sz w:val="28"/>
          <w:szCs w:val="28"/>
        </w:rPr>
        <w:t>Таблица 1.1</w:t>
      </w:r>
      <w:r w:rsidR="009F5DDC" w:rsidRPr="00F57924">
        <w:rPr>
          <w:rFonts w:ascii="PT Astra Serif" w:hAnsi="PT Astra Serif"/>
          <w:sz w:val="28"/>
          <w:szCs w:val="28"/>
        </w:rPr>
        <w:t>2</w:t>
      </w:r>
      <w:r w:rsidRPr="00F57924">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F713F0" w:rsidRPr="00F57924" w14:paraId="57BE8C49" w14:textId="77777777" w:rsidTr="00F713F0">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9F57F"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Наименование объекта</w:t>
            </w:r>
          </w:p>
        </w:tc>
        <w:tc>
          <w:tcPr>
            <w:tcW w:w="1276" w:type="dxa"/>
            <w:vMerge w:val="restart"/>
            <w:tcBorders>
              <w:top w:val="single" w:sz="4" w:space="0" w:color="auto"/>
              <w:left w:val="single" w:sz="4" w:space="0" w:color="auto"/>
              <w:right w:val="single" w:sz="4" w:space="0" w:color="auto"/>
            </w:tcBorders>
          </w:tcPr>
          <w:p w14:paraId="51BBE4B3" w14:textId="77777777" w:rsidR="00F713F0" w:rsidRPr="00F57924" w:rsidRDefault="00F713F0" w:rsidP="00BB5C2D">
            <w:pPr>
              <w:spacing w:line="315" w:lineRule="atLeast"/>
              <w:jc w:val="center"/>
              <w:textAlignment w:val="baseline"/>
              <w:rPr>
                <w:rFonts w:ascii="PT Astra Serif" w:hAnsi="PT Astra Serif"/>
              </w:rPr>
            </w:pPr>
            <w:r w:rsidRPr="00F57924">
              <w:rPr>
                <w:rFonts w:ascii="PT Astra Serif" w:hAnsi="PT Astra Serif"/>
              </w:rPr>
              <w:t>Ресурс объекта</w:t>
            </w:r>
          </w:p>
          <w:p w14:paraId="30417F85" w14:textId="77777777" w:rsidR="00F713F0" w:rsidRPr="00F57924" w:rsidRDefault="00F713F0" w:rsidP="00BB5C2D">
            <w:pPr>
              <w:widowControl w:val="0"/>
              <w:autoSpaceDE w:val="0"/>
              <w:autoSpaceDN w:val="0"/>
              <w:adjustRightInd w:val="0"/>
              <w:ind w:right="141"/>
              <w:jc w:val="center"/>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5D8A6"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14:paraId="50152F25"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Максимально допустимый уровень территориальной доступности</w:t>
            </w:r>
          </w:p>
        </w:tc>
      </w:tr>
      <w:tr w:rsidR="00F713F0" w:rsidRPr="00F57924" w14:paraId="07789A38" w14:textId="77777777" w:rsidTr="00F713F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8B14C" w14:textId="77777777" w:rsidR="00F713F0" w:rsidRPr="00F57924" w:rsidRDefault="00F713F0" w:rsidP="00BB5C2D">
            <w:pPr>
              <w:widowControl w:val="0"/>
              <w:autoSpaceDE w:val="0"/>
              <w:autoSpaceDN w:val="0"/>
              <w:adjustRightInd w:val="0"/>
              <w:ind w:firstLine="540"/>
              <w:jc w:val="both"/>
              <w:rPr>
                <w:rFonts w:ascii="PT Astra Serif" w:hAnsi="PT Astra Serif"/>
              </w:rPr>
            </w:pPr>
          </w:p>
        </w:tc>
        <w:tc>
          <w:tcPr>
            <w:tcW w:w="1276" w:type="dxa"/>
            <w:vMerge/>
            <w:tcBorders>
              <w:left w:val="single" w:sz="4" w:space="0" w:color="auto"/>
              <w:bottom w:val="single" w:sz="4" w:space="0" w:color="auto"/>
              <w:right w:val="single" w:sz="4" w:space="0" w:color="auto"/>
            </w:tcBorders>
          </w:tcPr>
          <w:p w14:paraId="02569637" w14:textId="77777777" w:rsidR="00F713F0" w:rsidRPr="00F57924" w:rsidRDefault="00F713F0" w:rsidP="00BB5C2D">
            <w:pPr>
              <w:widowControl w:val="0"/>
              <w:autoSpaceDE w:val="0"/>
              <w:autoSpaceDN w:val="0"/>
              <w:adjustRightInd w:val="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CD7B25"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FA1901"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Значение</w:t>
            </w:r>
          </w:p>
        </w:tc>
        <w:tc>
          <w:tcPr>
            <w:tcW w:w="1560" w:type="dxa"/>
            <w:tcBorders>
              <w:top w:val="single" w:sz="4" w:space="0" w:color="auto"/>
              <w:left w:val="single" w:sz="4" w:space="0" w:color="auto"/>
              <w:bottom w:val="single" w:sz="4" w:space="0" w:color="auto"/>
              <w:right w:val="single" w:sz="4" w:space="0" w:color="auto"/>
            </w:tcBorders>
          </w:tcPr>
          <w:p w14:paraId="049E0EB0" w14:textId="77777777" w:rsidR="00F713F0" w:rsidRPr="00F57924" w:rsidRDefault="00F713F0" w:rsidP="003E542D">
            <w:pPr>
              <w:widowControl w:val="0"/>
              <w:autoSpaceDE w:val="0"/>
              <w:autoSpaceDN w:val="0"/>
              <w:adjustRightInd w:val="0"/>
              <w:jc w:val="center"/>
              <w:rPr>
                <w:rFonts w:ascii="PT Astra Serif" w:hAnsi="PT Astra Serif"/>
              </w:rPr>
            </w:pPr>
            <w:r w:rsidRPr="00F57924">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3EA628D0" w14:textId="77777777" w:rsidR="00F713F0" w:rsidRPr="00F57924" w:rsidRDefault="00F713F0" w:rsidP="003E542D">
            <w:pPr>
              <w:widowControl w:val="0"/>
              <w:autoSpaceDE w:val="0"/>
              <w:autoSpaceDN w:val="0"/>
              <w:adjustRightInd w:val="0"/>
              <w:jc w:val="center"/>
              <w:rPr>
                <w:rFonts w:ascii="PT Astra Serif" w:hAnsi="PT Astra Serif"/>
              </w:rPr>
            </w:pPr>
            <w:r w:rsidRPr="00F57924">
              <w:rPr>
                <w:rFonts w:ascii="PT Astra Serif" w:hAnsi="PT Astra Serif"/>
              </w:rPr>
              <w:t>Значение</w:t>
            </w:r>
          </w:p>
        </w:tc>
      </w:tr>
      <w:tr w:rsidR="00F713F0" w:rsidRPr="00F57924" w14:paraId="006F11B6" w14:textId="77777777" w:rsidTr="00F713F0">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C103FA" w14:textId="77777777" w:rsidR="00F713F0" w:rsidRPr="00F57924" w:rsidRDefault="00F713F0" w:rsidP="00BB5C2D">
            <w:pPr>
              <w:widowControl w:val="0"/>
              <w:autoSpaceDE w:val="0"/>
              <w:autoSpaceDN w:val="0"/>
              <w:adjustRightInd w:val="0"/>
              <w:rPr>
                <w:rFonts w:ascii="PT Astra Serif" w:hAnsi="PT Astra Serif"/>
              </w:rPr>
            </w:pPr>
            <w:r w:rsidRPr="00F57924">
              <w:rPr>
                <w:rFonts w:ascii="PT Astra Serif" w:hAnsi="PT Astra Serif"/>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5FC2590C" w14:textId="77777777" w:rsidR="00F713F0" w:rsidRPr="00F57924" w:rsidRDefault="00F713F0" w:rsidP="00AA7BFF">
            <w:pPr>
              <w:widowControl w:val="0"/>
              <w:autoSpaceDE w:val="0"/>
              <w:autoSpaceDN w:val="0"/>
              <w:adjustRightInd w:val="0"/>
              <w:jc w:val="center"/>
              <w:rPr>
                <w:rFonts w:ascii="PT Astra Serif" w:hAnsi="PT Astra Serif"/>
              </w:rPr>
            </w:pPr>
            <w:r w:rsidRPr="00F57924">
              <w:rPr>
                <w:rFonts w:ascii="PT Astra Serif" w:hAnsi="PT Astra Serif"/>
              </w:rPr>
              <w:t>Площадь территории, м</w:t>
            </w:r>
            <w:r w:rsidRPr="00F57924">
              <w:rPr>
                <w:rFonts w:ascii="PT Astra Serif" w:hAnsi="PT Astra Serif"/>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DF0949" w14:textId="77777777" w:rsidR="00F713F0" w:rsidRPr="00F57924" w:rsidRDefault="00F713F0" w:rsidP="00BB5C2D">
            <w:pPr>
              <w:widowControl w:val="0"/>
              <w:autoSpaceDE w:val="0"/>
              <w:autoSpaceDN w:val="0"/>
              <w:adjustRightInd w:val="0"/>
              <w:jc w:val="center"/>
              <w:rPr>
                <w:rFonts w:ascii="PT Astra Serif" w:hAnsi="PT Astra Serif"/>
              </w:rPr>
            </w:pPr>
            <w:r w:rsidRPr="00F57924">
              <w:rPr>
                <w:rFonts w:ascii="PT Astra Serif" w:hAnsi="PT Astra Serif"/>
              </w:rPr>
              <w:t>м</w:t>
            </w:r>
            <w:r w:rsidRPr="00F57924">
              <w:rPr>
                <w:rFonts w:ascii="PT Astra Serif" w:hAnsi="PT Astra Serif"/>
                <w:vertAlign w:val="superscript"/>
              </w:rPr>
              <w:t>2</w:t>
            </w:r>
            <w:r w:rsidRPr="00F57924">
              <w:rPr>
                <w:rFonts w:ascii="PT Astra Serif" w:hAnsi="PT Astra Serif"/>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740CE3" w14:textId="77777777" w:rsidR="00F713F0" w:rsidRPr="00F57924" w:rsidRDefault="000D192E" w:rsidP="00BB5C2D">
            <w:pPr>
              <w:widowControl w:val="0"/>
              <w:autoSpaceDE w:val="0"/>
              <w:autoSpaceDN w:val="0"/>
              <w:adjustRightInd w:val="0"/>
              <w:jc w:val="center"/>
              <w:rPr>
                <w:rFonts w:ascii="PT Astra Serif" w:hAnsi="PT Astra Serif"/>
              </w:rPr>
            </w:pPr>
            <w:r w:rsidRPr="00F57924">
              <w:rPr>
                <w:rFonts w:ascii="PT Astra Serif" w:hAnsi="PT Astra Serif"/>
              </w:rPr>
              <w:t>10</w:t>
            </w:r>
          </w:p>
        </w:tc>
        <w:tc>
          <w:tcPr>
            <w:tcW w:w="1560" w:type="dxa"/>
            <w:tcBorders>
              <w:top w:val="single" w:sz="4" w:space="0" w:color="auto"/>
              <w:left w:val="single" w:sz="4" w:space="0" w:color="auto"/>
              <w:bottom w:val="single" w:sz="4" w:space="0" w:color="auto"/>
              <w:right w:val="single" w:sz="4" w:space="0" w:color="auto"/>
            </w:tcBorders>
          </w:tcPr>
          <w:p w14:paraId="6F1F325C" w14:textId="77777777" w:rsidR="00F713F0" w:rsidRPr="00F57924" w:rsidRDefault="00F713F0" w:rsidP="003E542D">
            <w:pPr>
              <w:widowControl w:val="0"/>
              <w:autoSpaceDE w:val="0"/>
              <w:autoSpaceDN w:val="0"/>
              <w:adjustRightInd w:val="0"/>
              <w:jc w:val="center"/>
              <w:rPr>
                <w:rFonts w:ascii="PT Astra Serif" w:hAnsi="PT Astra Serif"/>
              </w:rPr>
            </w:pPr>
            <w:r w:rsidRPr="00F57924">
              <w:rPr>
                <w:rFonts w:ascii="PT Astra Serif" w:hAnsi="PT Astra Serif"/>
              </w:rPr>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14:paraId="1ADBE1B8" w14:textId="77777777" w:rsidR="00F713F0" w:rsidRPr="00F57924" w:rsidRDefault="00764D92" w:rsidP="003E542D">
            <w:pPr>
              <w:widowControl w:val="0"/>
              <w:autoSpaceDE w:val="0"/>
              <w:autoSpaceDN w:val="0"/>
              <w:adjustRightInd w:val="0"/>
              <w:jc w:val="center"/>
              <w:rPr>
                <w:rFonts w:ascii="PT Astra Serif" w:hAnsi="PT Astra Serif"/>
              </w:rPr>
            </w:pPr>
            <w:r w:rsidRPr="00F57924">
              <w:rPr>
                <w:rFonts w:ascii="PT Astra Serif" w:hAnsi="PT Astra Serif"/>
              </w:rPr>
              <w:t>20</w:t>
            </w:r>
            <w:r w:rsidR="00F713F0" w:rsidRPr="00F57924">
              <w:rPr>
                <w:rFonts w:ascii="PT Astra Serif" w:hAnsi="PT Astra Serif"/>
              </w:rPr>
              <w:t xml:space="preserve"> </w:t>
            </w:r>
          </w:p>
        </w:tc>
      </w:tr>
    </w:tbl>
    <w:p w14:paraId="400719A1" w14:textId="77777777" w:rsidR="00B70C25" w:rsidRPr="002B70EF" w:rsidRDefault="00B70C25" w:rsidP="004F285D">
      <w:pPr>
        <w:widowControl w:val="0"/>
        <w:autoSpaceDE w:val="0"/>
        <w:autoSpaceDN w:val="0"/>
        <w:adjustRightInd w:val="0"/>
        <w:ind w:firstLine="540"/>
        <w:jc w:val="both"/>
        <w:rPr>
          <w:rFonts w:ascii="PT Astra Serif" w:hAnsi="PT Astra Serif"/>
        </w:rPr>
      </w:pPr>
    </w:p>
    <w:p w14:paraId="6B6F1D43" w14:textId="77777777" w:rsidR="00905C68" w:rsidRPr="00F57924" w:rsidRDefault="00905C68" w:rsidP="00B43043">
      <w:pPr>
        <w:ind w:firstLine="709"/>
        <w:jc w:val="both"/>
        <w:rPr>
          <w:rFonts w:ascii="PT Astra Serif" w:eastAsia="Calibri" w:hAnsi="PT Astra Serif"/>
          <w:sz w:val="28"/>
          <w:szCs w:val="28"/>
        </w:rPr>
      </w:pPr>
      <w:r w:rsidRPr="00F57924">
        <w:rPr>
          <w:rFonts w:ascii="PT Astra Serif" w:eastAsia="Calibri" w:hAnsi="PT Astra Serif"/>
          <w:sz w:val="28"/>
          <w:szCs w:val="28"/>
        </w:rPr>
        <w:t>1.13</w:t>
      </w:r>
      <w:r w:rsidR="00E04DE2" w:rsidRPr="00F57924">
        <w:rPr>
          <w:rFonts w:ascii="PT Astra Serif" w:eastAsia="Calibri" w:hAnsi="PT Astra Serif"/>
          <w:sz w:val="28"/>
          <w:szCs w:val="28"/>
        </w:rPr>
        <w:t>.</w:t>
      </w:r>
      <w:r w:rsidRPr="00F57924">
        <w:rPr>
          <w:rFonts w:ascii="PT Astra Serif" w:eastAsia="Calibri" w:hAnsi="PT Astra Serif"/>
          <w:sz w:val="28"/>
          <w:szCs w:val="28"/>
        </w:rPr>
        <w:t xml:space="preserve"> Объекты, необходимые для сбора и транспортирования твердых коммунальных отходов</w:t>
      </w:r>
      <w:r w:rsidR="007B2E94" w:rsidRPr="00F57924">
        <w:rPr>
          <w:rFonts w:ascii="PT Astra Serif" w:eastAsia="Calibri" w:hAnsi="PT Astra Serif"/>
          <w:sz w:val="28"/>
          <w:szCs w:val="28"/>
        </w:rPr>
        <w:t>.</w:t>
      </w:r>
    </w:p>
    <w:p w14:paraId="20C28E99" w14:textId="77777777" w:rsidR="00EA0115" w:rsidRPr="00F57924" w:rsidRDefault="00B43043" w:rsidP="00C95E09">
      <w:pPr>
        <w:ind w:firstLine="709"/>
        <w:jc w:val="both"/>
        <w:rPr>
          <w:rFonts w:ascii="PT Astra Serif" w:eastAsia="Calibri" w:hAnsi="PT Astra Serif"/>
          <w:sz w:val="28"/>
          <w:szCs w:val="28"/>
        </w:rPr>
      </w:pPr>
      <w:r w:rsidRPr="00F57924">
        <w:rPr>
          <w:rFonts w:ascii="PT Astra Serif" w:eastAsia="Calibri" w:hAnsi="PT Astra Serif"/>
          <w:sz w:val="28"/>
          <w:szCs w:val="28"/>
        </w:rPr>
        <w:t>1</w:t>
      </w:r>
      <w:r w:rsidR="00EA0115" w:rsidRPr="00F57924">
        <w:rPr>
          <w:rFonts w:ascii="PT Astra Serif" w:eastAsia="Calibri" w:hAnsi="PT Astra Serif"/>
          <w:sz w:val="28"/>
          <w:szCs w:val="28"/>
        </w:rPr>
        <w:t>.</w:t>
      </w:r>
      <w:r w:rsidRPr="00F57924">
        <w:rPr>
          <w:rFonts w:ascii="PT Astra Serif" w:eastAsia="Calibri" w:hAnsi="PT Astra Serif"/>
          <w:sz w:val="28"/>
          <w:szCs w:val="28"/>
        </w:rPr>
        <w:t>13</w:t>
      </w:r>
      <w:r w:rsidR="00EA0115" w:rsidRPr="00F57924">
        <w:rPr>
          <w:rFonts w:ascii="PT Astra Serif" w:eastAsia="Calibri" w:hAnsi="PT Astra Serif"/>
          <w:sz w:val="28"/>
          <w:szCs w:val="28"/>
        </w:rPr>
        <w:t xml:space="preserve">.1.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00EA0115" w:rsidRPr="00F57924">
        <w:rPr>
          <w:rFonts w:ascii="PT Astra Serif" w:eastAsia="Calibri" w:hAnsi="PT Astra Serif"/>
          <w:spacing w:val="-2"/>
          <w:sz w:val="28"/>
          <w:szCs w:val="28"/>
        </w:rPr>
        <w:t xml:space="preserve">самоуправления, при отсутствии утвержденных нормативов – допускается принимать по таблице </w:t>
      </w:r>
      <w:r w:rsidR="007C5731" w:rsidRPr="00F57924">
        <w:rPr>
          <w:rFonts w:ascii="PT Astra Serif" w:eastAsia="Calibri" w:hAnsi="PT Astra Serif"/>
          <w:sz w:val="28"/>
          <w:szCs w:val="28"/>
        </w:rPr>
        <w:t>1.13.1.</w:t>
      </w:r>
    </w:p>
    <w:p w14:paraId="62E555C7" w14:textId="77777777" w:rsidR="00EA0115" w:rsidRPr="00F57924" w:rsidRDefault="00EA0115" w:rsidP="00C95E09">
      <w:pPr>
        <w:pStyle w:val="05"/>
        <w:spacing w:before="0" w:after="0"/>
        <w:rPr>
          <w:rFonts w:ascii="PT Astra Serif" w:hAnsi="PT Astra Serif"/>
          <w:sz w:val="28"/>
        </w:rPr>
      </w:pPr>
      <w:r w:rsidRPr="00F57924">
        <w:rPr>
          <w:rFonts w:ascii="PT Astra Serif" w:hAnsi="PT Astra Serif"/>
          <w:sz w:val="28"/>
        </w:rPr>
        <w:t xml:space="preserve">Таблица </w:t>
      </w:r>
      <w:r w:rsidR="00B43043" w:rsidRPr="00F57924">
        <w:rPr>
          <w:rFonts w:ascii="PT Astra Serif" w:eastAsia="Calibri" w:hAnsi="PT Astra Serif"/>
          <w:sz w:val="28"/>
        </w:rPr>
        <w:t>1.13.1.</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217"/>
      </w:tblGrid>
      <w:tr w:rsidR="00B43043" w:rsidRPr="00F57924" w14:paraId="0596383C" w14:textId="77777777" w:rsidTr="00B43043">
        <w:trPr>
          <w:trHeight w:val="273"/>
          <w:jc w:val="center"/>
        </w:trPr>
        <w:tc>
          <w:tcPr>
            <w:tcW w:w="763" w:type="dxa"/>
            <w:vMerge w:val="restart"/>
          </w:tcPr>
          <w:p w14:paraId="1318971A" w14:textId="77777777" w:rsidR="00B43043" w:rsidRPr="00F57924" w:rsidRDefault="00B43043" w:rsidP="00EA0115">
            <w:pPr>
              <w:widowControl w:val="0"/>
              <w:jc w:val="center"/>
              <w:rPr>
                <w:rFonts w:ascii="PT Astra Serif" w:hAnsi="PT Astra Serif"/>
                <w:bCs/>
              </w:rPr>
            </w:pPr>
            <w:r w:rsidRPr="00F57924">
              <w:rPr>
                <w:rFonts w:ascii="PT Astra Serif" w:hAnsi="PT Astra Serif"/>
                <w:bCs/>
              </w:rPr>
              <w:t>№ п/п</w:t>
            </w:r>
          </w:p>
        </w:tc>
        <w:tc>
          <w:tcPr>
            <w:tcW w:w="3736" w:type="dxa"/>
            <w:vMerge w:val="restart"/>
          </w:tcPr>
          <w:p w14:paraId="316971D3" w14:textId="77777777" w:rsidR="00B43043" w:rsidRPr="00F57924" w:rsidRDefault="00B43043" w:rsidP="00EA0115">
            <w:pPr>
              <w:widowControl w:val="0"/>
              <w:jc w:val="center"/>
              <w:rPr>
                <w:rFonts w:ascii="PT Astra Serif" w:hAnsi="PT Astra Serif"/>
                <w:bCs/>
              </w:rPr>
            </w:pPr>
            <w:r w:rsidRPr="00F57924">
              <w:rPr>
                <w:rFonts w:ascii="PT Astra Serif" w:hAnsi="PT Astra Serif"/>
                <w:bCs/>
              </w:rPr>
              <w:t>Коммунальные отходы</w:t>
            </w:r>
          </w:p>
        </w:tc>
        <w:tc>
          <w:tcPr>
            <w:tcW w:w="4627" w:type="dxa"/>
            <w:gridSpan w:val="2"/>
          </w:tcPr>
          <w:p w14:paraId="35407A07" w14:textId="77777777" w:rsidR="00B43043" w:rsidRPr="00F57924" w:rsidRDefault="00B43043" w:rsidP="003C1894">
            <w:pPr>
              <w:widowControl w:val="0"/>
              <w:ind w:left="167" w:right="128"/>
              <w:jc w:val="center"/>
              <w:rPr>
                <w:rFonts w:ascii="PT Astra Serif" w:hAnsi="PT Astra Serif"/>
              </w:rPr>
            </w:pPr>
            <w:r w:rsidRPr="00F57924">
              <w:rPr>
                <w:rFonts w:ascii="PT Astra Serif" w:hAnsi="PT Astra Serif"/>
                <w:bCs/>
              </w:rPr>
              <w:t xml:space="preserve">Расчетное количество </w:t>
            </w:r>
            <w:r w:rsidR="003C1894" w:rsidRPr="00F57924">
              <w:rPr>
                <w:rFonts w:ascii="PT Astra Serif" w:hAnsi="PT Astra Serif"/>
                <w:bCs/>
              </w:rPr>
              <w:t>отходов на 1 человека в год</w:t>
            </w:r>
            <w:r w:rsidRPr="00F57924">
              <w:rPr>
                <w:rFonts w:ascii="PT Astra Serif" w:hAnsi="PT Astra Serif"/>
                <w:bCs/>
              </w:rPr>
              <w:t xml:space="preserve"> </w:t>
            </w:r>
          </w:p>
        </w:tc>
      </w:tr>
      <w:tr w:rsidR="00B43043" w:rsidRPr="00F57924" w14:paraId="6CEC03CE" w14:textId="77777777" w:rsidTr="00B43043">
        <w:trPr>
          <w:trHeight w:val="227"/>
          <w:jc w:val="center"/>
        </w:trPr>
        <w:tc>
          <w:tcPr>
            <w:tcW w:w="763" w:type="dxa"/>
            <w:vMerge/>
          </w:tcPr>
          <w:p w14:paraId="6EF81988" w14:textId="77777777" w:rsidR="00B43043" w:rsidRPr="00F57924" w:rsidRDefault="00B43043" w:rsidP="00EA0115">
            <w:pPr>
              <w:widowControl w:val="0"/>
              <w:jc w:val="center"/>
              <w:rPr>
                <w:rFonts w:ascii="PT Astra Serif" w:hAnsi="PT Astra Serif"/>
              </w:rPr>
            </w:pPr>
          </w:p>
        </w:tc>
        <w:tc>
          <w:tcPr>
            <w:tcW w:w="3736" w:type="dxa"/>
            <w:vMerge/>
          </w:tcPr>
          <w:p w14:paraId="3EF8580A" w14:textId="77777777" w:rsidR="00B43043" w:rsidRPr="00F57924" w:rsidRDefault="00B43043" w:rsidP="00EA0115">
            <w:pPr>
              <w:widowControl w:val="0"/>
              <w:jc w:val="center"/>
              <w:rPr>
                <w:rFonts w:ascii="PT Astra Serif" w:hAnsi="PT Astra Serif"/>
              </w:rPr>
            </w:pPr>
          </w:p>
        </w:tc>
        <w:tc>
          <w:tcPr>
            <w:tcW w:w="2410" w:type="dxa"/>
            <w:shd w:val="clear" w:color="auto" w:fill="auto"/>
          </w:tcPr>
          <w:p w14:paraId="5856452F" w14:textId="77777777" w:rsidR="00B43043" w:rsidRPr="00F57924" w:rsidRDefault="00B43043" w:rsidP="00EA0115">
            <w:pPr>
              <w:widowControl w:val="0"/>
              <w:jc w:val="center"/>
              <w:rPr>
                <w:rFonts w:ascii="PT Astra Serif" w:hAnsi="PT Astra Serif"/>
              </w:rPr>
            </w:pPr>
            <w:r w:rsidRPr="00F57924">
              <w:rPr>
                <w:rFonts w:ascii="PT Astra Serif" w:hAnsi="PT Astra Serif"/>
              </w:rPr>
              <w:t>кг</w:t>
            </w:r>
          </w:p>
        </w:tc>
        <w:tc>
          <w:tcPr>
            <w:tcW w:w="2217" w:type="dxa"/>
            <w:shd w:val="clear" w:color="auto" w:fill="auto"/>
          </w:tcPr>
          <w:p w14:paraId="00A8F5D8" w14:textId="77777777" w:rsidR="00B43043" w:rsidRPr="00F57924" w:rsidRDefault="00B43043" w:rsidP="00EA0115">
            <w:pPr>
              <w:widowControl w:val="0"/>
              <w:jc w:val="center"/>
              <w:rPr>
                <w:rFonts w:ascii="PT Astra Serif" w:hAnsi="PT Astra Serif"/>
              </w:rPr>
            </w:pPr>
            <w:r w:rsidRPr="00F57924">
              <w:rPr>
                <w:rFonts w:ascii="PT Astra Serif" w:hAnsi="PT Astra Serif"/>
              </w:rPr>
              <w:t>л</w:t>
            </w:r>
          </w:p>
        </w:tc>
      </w:tr>
      <w:tr w:rsidR="00905C68" w:rsidRPr="00F57924" w14:paraId="3F86AB2B" w14:textId="77777777" w:rsidTr="00B43043">
        <w:trPr>
          <w:jc w:val="center"/>
        </w:trPr>
        <w:tc>
          <w:tcPr>
            <w:tcW w:w="763" w:type="dxa"/>
            <w:tcBorders>
              <w:bottom w:val="nil"/>
            </w:tcBorders>
          </w:tcPr>
          <w:p w14:paraId="355AF9B6" w14:textId="77777777" w:rsidR="00905C68" w:rsidRPr="00F57924" w:rsidRDefault="00B43043" w:rsidP="006A4B6F">
            <w:pPr>
              <w:widowControl w:val="0"/>
              <w:ind w:left="57"/>
              <w:jc w:val="center"/>
              <w:rPr>
                <w:rFonts w:ascii="PT Astra Serif" w:hAnsi="PT Astra Serif"/>
              </w:rPr>
            </w:pPr>
            <w:r w:rsidRPr="00F57924">
              <w:rPr>
                <w:rFonts w:ascii="PT Astra Serif" w:hAnsi="PT Astra Serif"/>
              </w:rPr>
              <w:t>1.</w:t>
            </w:r>
          </w:p>
        </w:tc>
        <w:tc>
          <w:tcPr>
            <w:tcW w:w="3736" w:type="dxa"/>
            <w:tcBorders>
              <w:bottom w:val="nil"/>
            </w:tcBorders>
          </w:tcPr>
          <w:p w14:paraId="7E2A9481" w14:textId="77777777" w:rsidR="00905C68" w:rsidRPr="00F57924" w:rsidRDefault="00905C68" w:rsidP="00EA0115">
            <w:pPr>
              <w:widowControl w:val="0"/>
              <w:ind w:left="57"/>
              <w:rPr>
                <w:rFonts w:ascii="PT Astra Serif" w:hAnsi="PT Astra Serif"/>
              </w:rPr>
            </w:pPr>
            <w:r w:rsidRPr="00F57924">
              <w:rPr>
                <w:rFonts w:ascii="PT Astra Serif" w:hAnsi="PT Astra Serif"/>
              </w:rPr>
              <w:t xml:space="preserve">Твердые: </w:t>
            </w:r>
          </w:p>
        </w:tc>
        <w:tc>
          <w:tcPr>
            <w:tcW w:w="2410" w:type="dxa"/>
            <w:tcBorders>
              <w:bottom w:val="nil"/>
            </w:tcBorders>
            <w:shd w:val="clear" w:color="auto" w:fill="auto"/>
          </w:tcPr>
          <w:p w14:paraId="42900D74" w14:textId="77777777" w:rsidR="00905C68" w:rsidRPr="00F57924" w:rsidRDefault="00905C68" w:rsidP="00EA0115">
            <w:pPr>
              <w:widowControl w:val="0"/>
              <w:jc w:val="center"/>
              <w:rPr>
                <w:rFonts w:ascii="PT Astra Serif" w:hAnsi="PT Astra Serif"/>
              </w:rPr>
            </w:pPr>
          </w:p>
        </w:tc>
        <w:tc>
          <w:tcPr>
            <w:tcW w:w="2217" w:type="dxa"/>
            <w:tcBorders>
              <w:bottom w:val="nil"/>
            </w:tcBorders>
            <w:shd w:val="clear" w:color="auto" w:fill="auto"/>
          </w:tcPr>
          <w:p w14:paraId="2B60E6E5" w14:textId="77777777" w:rsidR="00905C68" w:rsidRPr="00F57924" w:rsidRDefault="00905C68" w:rsidP="00EA0115">
            <w:pPr>
              <w:widowControl w:val="0"/>
              <w:jc w:val="center"/>
              <w:rPr>
                <w:rFonts w:ascii="PT Astra Serif" w:hAnsi="PT Astra Serif"/>
              </w:rPr>
            </w:pPr>
          </w:p>
        </w:tc>
      </w:tr>
      <w:tr w:rsidR="00905C68" w:rsidRPr="00F57924" w14:paraId="1680C7B9" w14:textId="77777777" w:rsidTr="00B43043">
        <w:trPr>
          <w:jc w:val="center"/>
        </w:trPr>
        <w:tc>
          <w:tcPr>
            <w:tcW w:w="763" w:type="dxa"/>
            <w:tcBorders>
              <w:top w:val="nil"/>
              <w:bottom w:val="nil"/>
            </w:tcBorders>
          </w:tcPr>
          <w:p w14:paraId="2C617181" w14:textId="77777777" w:rsidR="00905C68" w:rsidRPr="00F57924" w:rsidRDefault="00905C68" w:rsidP="006A4B6F">
            <w:pPr>
              <w:widowControl w:val="0"/>
              <w:suppressAutoHyphens/>
              <w:ind w:left="170"/>
              <w:jc w:val="center"/>
              <w:rPr>
                <w:rFonts w:ascii="PT Astra Serif" w:hAnsi="PT Astra Serif"/>
              </w:rPr>
            </w:pPr>
          </w:p>
        </w:tc>
        <w:tc>
          <w:tcPr>
            <w:tcW w:w="3736" w:type="dxa"/>
            <w:tcBorders>
              <w:top w:val="nil"/>
              <w:bottom w:val="nil"/>
            </w:tcBorders>
          </w:tcPr>
          <w:p w14:paraId="314C3662" w14:textId="77777777" w:rsidR="00905C68" w:rsidRPr="00F57924" w:rsidRDefault="00B43043" w:rsidP="00EA0115">
            <w:pPr>
              <w:widowControl w:val="0"/>
              <w:suppressAutoHyphens/>
              <w:ind w:left="170"/>
              <w:rPr>
                <w:rFonts w:ascii="PT Astra Serif" w:hAnsi="PT Astra Serif"/>
              </w:rPr>
            </w:pPr>
            <w:r w:rsidRPr="00F57924">
              <w:rPr>
                <w:rFonts w:ascii="PT Astra Serif" w:hAnsi="PT Astra Serif"/>
              </w:rPr>
              <w:t xml:space="preserve">- </w:t>
            </w:r>
            <w:r w:rsidR="00905C68" w:rsidRPr="00F57924">
              <w:rPr>
                <w:rFonts w:ascii="PT Astra Serif" w:hAnsi="PT Astra Serif"/>
              </w:rPr>
              <w:t>от жилых зданий, оборудованных водопроводом, канализацией, центральным отоплением и газом</w:t>
            </w:r>
          </w:p>
        </w:tc>
        <w:tc>
          <w:tcPr>
            <w:tcW w:w="2410" w:type="dxa"/>
            <w:tcBorders>
              <w:top w:val="nil"/>
              <w:bottom w:val="nil"/>
            </w:tcBorders>
            <w:shd w:val="clear" w:color="auto" w:fill="auto"/>
          </w:tcPr>
          <w:p w14:paraId="53CF233E" w14:textId="77777777" w:rsidR="00905C68" w:rsidRPr="00F57924" w:rsidRDefault="00905C68" w:rsidP="00EA0115">
            <w:pPr>
              <w:widowControl w:val="0"/>
              <w:jc w:val="center"/>
              <w:rPr>
                <w:rFonts w:ascii="PT Astra Serif" w:hAnsi="PT Astra Serif"/>
              </w:rPr>
            </w:pPr>
            <w:r w:rsidRPr="00F57924">
              <w:rPr>
                <w:rFonts w:ascii="PT Astra Serif" w:hAnsi="PT Astra Serif"/>
              </w:rPr>
              <w:t>220</w:t>
            </w:r>
          </w:p>
        </w:tc>
        <w:tc>
          <w:tcPr>
            <w:tcW w:w="2217" w:type="dxa"/>
            <w:tcBorders>
              <w:top w:val="nil"/>
              <w:bottom w:val="nil"/>
            </w:tcBorders>
            <w:shd w:val="clear" w:color="auto" w:fill="auto"/>
          </w:tcPr>
          <w:p w14:paraId="4C87F2F7" w14:textId="77777777" w:rsidR="00905C68" w:rsidRPr="00F57924" w:rsidRDefault="00905C68" w:rsidP="00EA0115">
            <w:pPr>
              <w:widowControl w:val="0"/>
              <w:jc w:val="center"/>
              <w:rPr>
                <w:rFonts w:ascii="PT Astra Serif" w:hAnsi="PT Astra Serif"/>
              </w:rPr>
            </w:pPr>
            <w:r w:rsidRPr="00F57924">
              <w:rPr>
                <w:rFonts w:ascii="PT Astra Serif" w:hAnsi="PT Astra Serif"/>
              </w:rPr>
              <w:t>950</w:t>
            </w:r>
          </w:p>
        </w:tc>
      </w:tr>
      <w:tr w:rsidR="00905C68" w:rsidRPr="00F57924" w14:paraId="0D2C74FC" w14:textId="77777777" w:rsidTr="00B43043">
        <w:trPr>
          <w:jc w:val="center"/>
        </w:trPr>
        <w:tc>
          <w:tcPr>
            <w:tcW w:w="763" w:type="dxa"/>
            <w:tcBorders>
              <w:top w:val="nil"/>
            </w:tcBorders>
          </w:tcPr>
          <w:p w14:paraId="657ABD73" w14:textId="77777777" w:rsidR="00905C68" w:rsidRPr="00F57924" w:rsidRDefault="00905C68" w:rsidP="006A4B6F">
            <w:pPr>
              <w:widowControl w:val="0"/>
              <w:ind w:left="170"/>
              <w:jc w:val="center"/>
              <w:rPr>
                <w:rFonts w:ascii="PT Astra Serif" w:hAnsi="PT Astra Serif"/>
              </w:rPr>
            </w:pPr>
          </w:p>
        </w:tc>
        <w:tc>
          <w:tcPr>
            <w:tcW w:w="3736" w:type="dxa"/>
            <w:tcBorders>
              <w:top w:val="nil"/>
            </w:tcBorders>
          </w:tcPr>
          <w:p w14:paraId="30C2DC4A" w14:textId="77777777" w:rsidR="00905C68" w:rsidRPr="00F57924" w:rsidRDefault="00B43043" w:rsidP="00EA0115">
            <w:pPr>
              <w:widowControl w:val="0"/>
              <w:ind w:left="170"/>
              <w:rPr>
                <w:rFonts w:ascii="PT Astra Serif" w:hAnsi="PT Astra Serif"/>
              </w:rPr>
            </w:pPr>
            <w:r w:rsidRPr="00F57924">
              <w:rPr>
                <w:rFonts w:ascii="PT Astra Serif" w:hAnsi="PT Astra Serif"/>
              </w:rPr>
              <w:t xml:space="preserve">- </w:t>
            </w:r>
            <w:r w:rsidR="00905C68" w:rsidRPr="00F57924">
              <w:rPr>
                <w:rFonts w:ascii="PT Astra Serif" w:hAnsi="PT Astra Serif"/>
              </w:rPr>
              <w:t>от прочих зданий</w:t>
            </w:r>
          </w:p>
        </w:tc>
        <w:tc>
          <w:tcPr>
            <w:tcW w:w="2410" w:type="dxa"/>
            <w:tcBorders>
              <w:top w:val="nil"/>
            </w:tcBorders>
            <w:shd w:val="clear" w:color="auto" w:fill="auto"/>
          </w:tcPr>
          <w:p w14:paraId="3E89D1DC" w14:textId="77777777" w:rsidR="00905C68" w:rsidRPr="00F57924" w:rsidRDefault="00905C68" w:rsidP="00EA0115">
            <w:pPr>
              <w:widowControl w:val="0"/>
              <w:jc w:val="center"/>
              <w:rPr>
                <w:rFonts w:ascii="PT Astra Serif" w:hAnsi="PT Astra Serif"/>
              </w:rPr>
            </w:pPr>
            <w:r w:rsidRPr="00F57924">
              <w:rPr>
                <w:rFonts w:ascii="PT Astra Serif" w:hAnsi="PT Astra Serif"/>
              </w:rPr>
              <w:t>375</w:t>
            </w:r>
          </w:p>
        </w:tc>
        <w:tc>
          <w:tcPr>
            <w:tcW w:w="2217" w:type="dxa"/>
            <w:tcBorders>
              <w:top w:val="nil"/>
            </w:tcBorders>
            <w:shd w:val="clear" w:color="auto" w:fill="auto"/>
          </w:tcPr>
          <w:p w14:paraId="4844A9A2" w14:textId="77777777" w:rsidR="00905C68" w:rsidRPr="00F57924" w:rsidRDefault="00905C68" w:rsidP="00EA0115">
            <w:pPr>
              <w:widowControl w:val="0"/>
              <w:jc w:val="center"/>
              <w:rPr>
                <w:rFonts w:ascii="PT Astra Serif" w:hAnsi="PT Astra Serif"/>
              </w:rPr>
            </w:pPr>
            <w:r w:rsidRPr="00F57924">
              <w:rPr>
                <w:rFonts w:ascii="PT Astra Serif" w:hAnsi="PT Astra Serif"/>
              </w:rPr>
              <w:t>1 300</w:t>
            </w:r>
          </w:p>
        </w:tc>
      </w:tr>
      <w:tr w:rsidR="00905C68" w:rsidRPr="00F57924" w14:paraId="5C8841A9" w14:textId="77777777" w:rsidTr="00B43043">
        <w:trPr>
          <w:trHeight w:val="261"/>
          <w:jc w:val="center"/>
        </w:trPr>
        <w:tc>
          <w:tcPr>
            <w:tcW w:w="763" w:type="dxa"/>
          </w:tcPr>
          <w:p w14:paraId="7D90A5CF" w14:textId="77777777" w:rsidR="00905C68" w:rsidRPr="00F57924" w:rsidRDefault="00B43043" w:rsidP="006A4B6F">
            <w:pPr>
              <w:widowControl w:val="0"/>
              <w:ind w:left="57"/>
              <w:jc w:val="center"/>
              <w:rPr>
                <w:rFonts w:ascii="PT Astra Serif" w:hAnsi="PT Astra Serif"/>
              </w:rPr>
            </w:pPr>
            <w:r w:rsidRPr="00F57924">
              <w:rPr>
                <w:rFonts w:ascii="PT Astra Serif" w:hAnsi="PT Astra Serif"/>
              </w:rPr>
              <w:t>2.</w:t>
            </w:r>
          </w:p>
        </w:tc>
        <w:tc>
          <w:tcPr>
            <w:tcW w:w="3736" w:type="dxa"/>
          </w:tcPr>
          <w:p w14:paraId="3135F43B" w14:textId="77777777" w:rsidR="00905C68" w:rsidRPr="00F57924" w:rsidRDefault="00905C68" w:rsidP="00EA0115">
            <w:pPr>
              <w:widowControl w:val="0"/>
              <w:ind w:left="57"/>
              <w:rPr>
                <w:rFonts w:ascii="PT Astra Serif" w:hAnsi="PT Astra Serif"/>
              </w:rPr>
            </w:pPr>
            <w:r w:rsidRPr="00F57924">
              <w:rPr>
                <w:rFonts w:ascii="PT Astra Serif" w:hAnsi="PT Astra Serif"/>
              </w:rPr>
              <w:t>Жидкие из выгребов (при отсутствии канализации)</w:t>
            </w:r>
          </w:p>
        </w:tc>
        <w:tc>
          <w:tcPr>
            <w:tcW w:w="2410" w:type="dxa"/>
            <w:shd w:val="clear" w:color="auto" w:fill="auto"/>
          </w:tcPr>
          <w:p w14:paraId="7DE742FD" w14:textId="77777777" w:rsidR="00905C68" w:rsidRPr="00F57924" w:rsidRDefault="00905C68" w:rsidP="00EA0115">
            <w:pPr>
              <w:widowControl w:val="0"/>
              <w:jc w:val="center"/>
              <w:rPr>
                <w:rFonts w:ascii="PT Astra Serif" w:hAnsi="PT Astra Serif"/>
              </w:rPr>
            </w:pPr>
            <w:r w:rsidRPr="00F57924">
              <w:rPr>
                <w:rFonts w:ascii="PT Astra Serif" w:hAnsi="PT Astra Serif"/>
              </w:rPr>
              <w:t>-</w:t>
            </w:r>
          </w:p>
        </w:tc>
        <w:tc>
          <w:tcPr>
            <w:tcW w:w="2217" w:type="dxa"/>
            <w:shd w:val="clear" w:color="auto" w:fill="auto"/>
          </w:tcPr>
          <w:p w14:paraId="2C01CFA9" w14:textId="77777777" w:rsidR="00905C68" w:rsidRPr="00F57924" w:rsidRDefault="00905C68" w:rsidP="00EA0115">
            <w:pPr>
              <w:widowControl w:val="0"/>
              <w:jc w:val="center"/>
              <w:rPr>
                <w:rFonts w:ascii="PT Astra Serif" w:hAnsi="PT Astra Serif"/>
              </w:rPr>
            </w:pPr>
            <w:r w:rsidRPr="00F57924">
              <w:rPr>
                <w:rFonts w:ascii="PT Astra Serif" w:hAnsi="PT Astra Serif"/>
              </w:rPr>
              <w:t>2 740</w:t>
            </w:r>
          </w:p>
        </w:tc>
      </w:tr>
      <w:tr w:rsidR="00905C68" w:rsidRPr="00F57924" w14:paraId="5E5CE49D" w14:textId="77777777" w:rsidTr="00B43043">
        <w:trPr>
          <w:trHeight w:val="261"/>
          <w:jc w:val="center"/>
        </w:trPr>
        <w:tc>
          <w:tcPr>
            <w:tcW w:w="763" w:type="dxa"/>
          </w:tcPr>
          <w:p w14:paraId="724BE43B" w14:textId="77777777" w:rsidR="00905C68" w:rsidRPr="00F57924" w:rsidRDefault="00B43043" w:rsidP="006A4B6F">
            <w:pPr>
              <w:widowControl w:val="0"/>
              <w:ind w:left="57" w:right="-57"/>
              <w:jc w:val="center"/>
              <w:rPr>
                <w:rFonts w:ascii="PT Astra Serif" w:hAnsi="PT Astra Serif"/>
                <w:spacing w:val="-2"/>
              </w:rPr>
            </w:pPr>
            <w:r w:rsidRPr="00F57924">
              <w:rPr>
                <w:rFonts w:ascii="PT Astra Serif" w:hAnsi="PT Astra Serif"/>
                <w:spacing w:val="-2"/>
              </w:rPr>
              <w:t>3.</w:t>
            </w:r>
          </w:p>
        </w:tc>
        <w:tc>
          <w:tcPr>
            <w:tcW w:w="3736" w:type="dxa"/>
          </w:tcPr>
          <w:p w14:paraId="647FA497" w14:textId="77777777" w:rsidR="00905C68" w:rsidRPr="00F57924" w:rsidRDefault="00905C68" w:rsidP="00EA0115">
            <w:pPr>
              <w:widowControl w:val="0"/>
              <w:ind w:left="57" w:right="-57"/>
              <w:rPr>
                <w:rFonts w:ascii="PT Astra Serif" w:hAnsi="PT Astra Serif"/>
                <w:spacing w:val="-2"/>
              </w:rPr>
            </w:pPr>
            <w:r w:rsidRPr="00F57924">
              <w:rPr>
                <w:rFonts w:ascii="PT Astra Serif" w:hAnsi="PT Astra Serif"/>
                <w:spacing w:val="-2"/>
              </w:rPr>
              <w:t>Смет с 1 м</w:t>
            </w:r>
            <w:r w:rsidRPr="00F57924">
              <w:rPr>
                <w:rFonts w:ascii="PT Astra Serif" w:hAnsi="PT Astra Serif"/>
                <w:spacing w:val="-2"/>
                <w:vertAlign w:val="superscript"/>
              </w:rPr>
              <w:t>2</w:t>
            </w:r>
            <w:r w:rsidRPr="00F57924">
              <w:rPr>
                <w:rFonts w:ascii="PT Astra Serif" w:hAnsi="PT Astra Serif"/>
                <w:spacing w:val="-2"/>
              </w:rPr>
              <w:t xml:space="preserve"> твердых покрытий улиц, площадей и парков</w:t>
            </w:r>
          </w:p>
        </w:tc>
        <w:tc>
          <w:tcPr>
            <w:tcW w:w="2410" w:type="dxa"/>
            <w:shd w:val="clear" w:color="auto" w:fill="auto"/>
          </w:tcPr>
          <w:p w14:paraId="0FDA2A1F" w14:textId="77777777" w:rsidR="00905C68" w:rsidRPr="00F57924" w:rsidRDefault="00905C68" w:rsidP="00EA0115">
            <w:pPr>
              <w:widowControl w:val="0"/>
              <w:jc w:val="center"/>
              <w:rPr>
                <w:rFonts w:ascii="PT Astra Serif" w:hAnsi="PT Astra Serif"/>
              </w:rPr>
            </w:pPr>
            <w:r w:rsidRPr="00F57924">
              <w:rPr>
                <w:rFonts w:ascii="PT Astra Serif" w:hAnsi="PT Astra Serif"/>
              </w:rPr>
              <w:t>10</w:t>
            </w:r>
          </w:p>
        </w:tc>
        <w:tc>
          <w:tcPr>
            <w:tcW w:w="2217" w:type="dxa"/>
            <w:shd w:val="clear" w:color="auto" w:fill="auto"/>
          </w:tcPr>
          <w:p w14:paraId="3F8EA501" w14:textId="77777777" w:rsidR="00905C68" w:rsidRPr="00F57924" w:rsidRDefault="00905C68" w:rsidP="00EA0115">
            <w:pPr>
              <w:widowControl w:val="0"/>
              <w:jc w:val="center"/>
              <w:rPr>
                <w:rFonts w:ascii="PT Astra Serif" w:hAnsi="PT Astra Serif"/>
              </w:rPr>
            </w:pPr>
            <w:r w:rsidRPr="00F57924">
              <w:rPr>
                <w:rFonts w:ascii="PT Astra Serif" w:hAnsi="PT Astra Serif"/>
              </w:rPr>
              <w:t>16</w:t>
            </w:r>
          </w:p>
        </w:tc>
      </w:tr>
    </w:tbl>
    <w:p w14:paraId="2CBB3F4A" w14:textId="77777777" w:rsidR="00EA0115" w:rsidRPr="00F57924" w:rsidRDefault="003C1894" w:rsidP="00F57924">
      <w:pPr>
        <w:widowControl w:val="0"/>
        <w:autoSpaceDE w:val="0"/>
        <w:autoSpaceDN w:val="0"/>
        <w:adjustRightInd w:val="0"/>
        <w:ind w:firstLine="709"/>
        <w:jc w:val="both"/>
        <w:rPr>
          <w:rFonts w:ascii="PT Astra Serif" w:hAnsi="PT Astra Serif"/>
          <w:sz w:val="28"/>
          <w:szCs w:val="28"/>
        </w:rPr>
      </w:pPr>
      <w:r w:rsidRPr="00F57924">
        <w:rPr>
          <w:rFonts w:ascii="PT Astra Serif" w:eastAsia="Calibri" w:hAnsi="PT Astra Serif"/>
          <w:sz w:val="28"/>
          <w:szCs w:val="28"/>
        </w:rPr>
        <w:t xml:space="preserve">1.13.2. </w:t>
      </w:r>
      <w:r w:rsidRPr="00F57924">
        <w:rPr>
          <w:rFonts w:ascii="PT Astra Serif" w:hAnsi="PT Astra Serif"/>
          <w:sz w:val="28"/>
          <w:szCs w:val="28"/>
        </w:rPr>
        <w:t xml:space="preserve">Количество площадок для установки контейнеров в населенном пункте определяется исходя из численности населения, объёма образования </w:t>
      </w:r>
      <w:r w:rsidRPr="00F57924">
        <w:rPr>
          <w:rFonts w:ascii="PT Astra Serif" w:hAnsi="PT Astra Serif"/>
          <w:sz w:val="28"/>
          <w:szCs w:val="28"/>
        </w:rPr>
        <w:lastRenderedPageBreak/>
        <w:t>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14:paraId="2677D513" w14:textId="77777777" w:rsidR="004C4F5E" w:rsidRPr="002B70EF" w:rsidRDefault="004C4F5E" w:rsidP="00653824">
      <w:pPr>
        <w:widowControl w:val="0"/>
        <w:autoSpaceDE w:val="0"/>
        <w:autoSpaceDN w:val="0"/>
        <w:adjustRightInd w:val="0"/>
        <w:ind w:firstLine="540"/>
        <w:jc w:val="center"/>
        <w:rPr>
          <w:rFonts w:ascii="PT Astra Serif" w:hAnsi="PT Astra Serif"/>
        </w:rPr>
      </w:pPr>
    </w:p>
    <w:p w14:paraId="5E35EF8D" w14:textId="77777777" w:rsidR="001D3DCE" w:rsidRPr="00F57924" w:rsidRDefault="001D3DCE" w:rsidP="00F57924">
      <w:pPr>
        <w:pStyle w:val="1"/>
        <w:spacing w:before="0"/>
        <w:jc w:val="center"/>
        <w:rPr>
          <w:rFonts w:ascii="PT Astra Serif" w:hAnsi="PT Astra Serif" w:cs="Times New Roman"/>
          <w:color w:val="auto"/>
        </w:rPr>
      </w:pPr>
      <w:bookmarkStart w:id="22" w:name="Par1306"/>
      <w:bookmarkStart w:id="23" w:name="Par1331"/>
      <w:bookmarkStart w:id="24" w:name="Par1481"/>
      <w:bookmarkStart w:id="25" w:name="_Toc468701477"/>
      <w:bookmarkStart w:id="26" w:name="_Toc483388322"/>
      <w:bookmarkEnd w:id="22"/>
      <w:bookmarkEnd w:id="23"/>
      <w:bookmarkEnd w:id="24"/>
      <w:r w:rsidRPr="00F57924">
        <w:rPr>
          <w:rFonts w:ascii="PT Astra Serif" w:hAnsi="PT Astra Serif" w:cs="Times New Roman"/>
          <w:color w:val="auto"/>
        </w:rPr>
        <w:t>Часть 2. Материалы по обоснованию расчетных показателей</w:t>
      </w:r>
      <w:bookmarkEnd w:id="25"/>
      <w:r w:rsidRPr="00F57924">
        <w:rPr>
          <w:rFonts w:ascii="PT Astra Serif" w:hAnsi="PT Astra Serif" w:cs="Times New Roman"/>
          <w:color w:val="auto"/>
        </w:rPr>
        <w:t>, содержащихся в основной части нормативов градостроительного проектирования</w:t>
      </w:r>
      <w:bookmarkEnd w:id="26"/>
    </w:p>
    <w:p w14:paraId="5633D029" w14:textId="77777777" w:rsidR="00653824" w:rsidRPr="00F57924" w:rsidRDefault="00653824" w:rsidP="00F57924">
      <w:pPr>
        <w:widowControl w:val="0"/>
        <w:autoSpaceDE w:val="0"/>
        <w:autoSpaceDN w:val="0"/>
        <w:adjustRightInd w:val="0"/>
        <w:ind w:firstLine="851"/>
        <w:jc w:val="both"/>
        <w:rPr>
          <w:rFonts w:ascii="PT Astra Serif" w:hAnsi="PT Astra Serif"/>
          <w:b/>
          <w:sz w:val="28"/>
          <w:szCs w:val="28"/>
        </w:rPr>
      </w:pPr>
    </w:p>
    <w:p w14:paraId="1CC589DE" w14:textId="77777777" w:rsidR="00653824" w:rsidRPr="00F57924" w:rsidRDefault="007B2838" w:rsidP="00F57924">
      <w:pPr>
        <w:widowControl w:val="0"/>
        <w:autoSpaceDE w:val="0"/>
        <w:autoSpaceDN w:val="0"/>
        <w:adjustRightInd w:val="0"/>
        <w:ind w:firstLine="851"/>
        <w:jc w:val="both"/>
        <w:outlineLvl w:val="3"/>
        <w:rPr>
          <w:rFonts w:ascii="PT Astra Serif" w:hAnsi="PT Astra Serif"/>
          <w:sz w:val="28"/>
          <w:szCs w:val="28"/>
        </w:rPr>
      </w:pPr>
      <w:bookmarkStart w:id="27" w:name="Par1483"/>
      <w:bookmarkStart w:id="28" w:name="Par1487"/>
      <w:bookmarkEnd w:id="27"/>
      <w:bookmarkEnd w:id="28"/>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1. Общие положения</w:t>
      </w:r>
      <w:r w:rsidR="001F6DE9" w:rsidRPr="00F57924">
        <w:rPr>
          <w:rFonts w:ascii="PT Astra Serif" w:hAnsi="PT Astra Serif"/>
          <w:sz w:val="28"/>
          <w:szCs w:val="28"/>
        </w:rPr>
        <w:t xml:space="preserve"> по обоснованию расчетных показателей</w:t>
      </w:r>
      <w:r w:rsidR="00653824" w:rsidRPr="00F57924">
        <w:rPr>
          <w:rFonts w:ascii="PT Astra Serif" w:hAnsi="PT Astra Serif"/>
          <w:sz w:val="28"/>
          <w:szCs w:val="28"/>
        </w:rPr>
        <w:t>.</w:t>
      </w:r>
    </w:p>
    <w:p w14:paraId="6146BC60" w14:textId="22704CCC"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1.</w:t>
      </w:r>
      <w:r w:rsidR="00E04DE2" w:rsidRPr="00F57924">
        <w:rPr>
          <w:rFonts w:ascii="PT Astra Serif" w:hAnsi="PT Astra Serif"/>
          <w:sz w:val="28"/>
          <w:szCs w:val="28"/>
        </w:rPr>
        <w:t>1</w:t>
      </w:r>
      <w:r w:rsidR="00653824" w:rsidRPr="00F57924">
        <w:rPr>
          <w:rFonts w:ascii="PT Astra Serif" w:hAnsi="PT Astra Serif"/>
          <w:sz w:val="28"/>
          <w:szCs w:val="28"/>
        </w:rPr>
        <w:t>. Местные нормативы градостроительного проектирования</w:t>
      </w:r>
      <w:r w:rsidR="00A54B12" w:rsidRPr="00F57924">
        <w:rPr>
          <w:rFonts w:ascii="PT Astra Serif" w:hAnsi="PT Astra Serif" w:cs="Arial"/>
          <w:sz w:val="28"/>
          <w:szCs w:val="28"/>
        </w:rPr>
        <w:t xml:space="preserve"> </w:t>
      </w:r>
      <w:r w:rsidR="00653824" w:rsidRPr="00F57924">
        <w:rPr>
          <w:rFonts w:ascii="PT Astra Serif" w:hAnsi="PT Astra Serif" w:cs="Arial"/>
          <w:sz w:val="28"/>
          <w:szCs w:val="28"/>
        </w:rPr>
        <w:t xml:space="preserve"> </w:t>
      </w:r>
      <w:r w:rsidR="00653824" w:rsidRPr="00F57924">
        <w:rPr>
          <w:rFonts w:ascii="PT Astra Serif" w:hAnsi="PT Astra Serif"/>
          <w:sz w:val="28"/>
          <w:szCs w:val="28"/>
        </w:rPr>
        <w:t xml:space="preserve">подготовлены в соответствии со </w:t>
      </w:r>
      <w:hyperlink r:id="rId9" w:history="1">
        <w:r w:rsidR="00653824" w:rsidRPr="00F57924">
          <w:rPr>
            <w:rFonts w:ascii="PT Astra Serif" w:hAnsi="PT Astra Serif"/>
            <w:sz w:val="28"/>
            <w:szCs w:val="28"/>
          </w:rPr>
          <w:t>ст. 8</w:t>
        </w:r>
      </w:hyperlink>
      <w:r w:rsidR="00653824" w:rsidRPr="00F57924">
        <w:rPr>
          <w:rFonts w:ascii="PT Astra Serif" w:hAnsi="PT Astra Serif"/>
          <w:sz w:val="28"/>
          <w:szCs w:val="28"/>
        </w:rPr>
        <w:t xml:space="preserve">, </w:t>
      </w:r>
      <w:hyperlink r:id="rId10" w:history="1">
        <w:r w:rsidR="00653824" w:rsidRPr="00F57924">
          <w:rPr>
            <w:rFonts w:ascii="PT Astra Serif" w:hAnsi="PT Astra Serif"/>
            <w:sz w:val="28"/>
            <w:szCs w:val="28"/>
          </w:rPr>
          <w:t>29.1</w:t>
        </w:r>
      </w:hyperlink>
      <w:r w:rsidR="00653824" w:rsidRPr="00F57924">
        <w:rPr>
          <w:rFonts w:ascii="PT Astra Serif" w:hAnsi="PT Astra Serif"/>
          <w:sz w:val="28"/>
          <w:szCs w:val="28"/>
        </w:rPr>
        <w:t xml:space="preserve">, </w:t>
      </w:r>
      <w:hyperlink r:id="rId11" w:history="1">
        <w:r w:rsidR="00653824" w:rsidRPr="00F57924">
          <w:rPr>
            <w:rFonts w:ascii="PT Astra Serif" w:hAnsi="PT Astra Serif"/>
            <w:sz w:val="28"/>
            <w:szCs w:val="28"/>
          </w:rPr>
          <w:t>29.2</w:t>
        </w:r>
      </w:hyperlink>
      <w:r w:rsidR="00653824" w:rsidRPr="00F57924">
        <w:rPr>
          <w:rFonts w:ascii="PT Astra Serif" w:hAnsi="PT Astra Serif"/>
          <w:sz w:val="28"/>
          <w:szCs w:val="28"/>
        </w:rPr>
        <w:t xml:space="preserve">, </w:t>
      </w:r>
      <w:hyperlink r:id="rId12" w:history="1">
        <w:r w:rsidR="00653824" w:rsidRPr="00F57924">
          <w:rPr>
            <w:rFonts w:ascii="PT Astra Serif" w:hAnsi="PT Astra Serif"/>
            <w:sz w:val="28"/>
            <w:szCs w:val="28"/>
          </w:rPr>
          <w:t>29.4</w:t>
        </w:r>
      </w:hyperlink>
      <w:r w:rsidR="00653824" w:rsidRPr="00F57924">
        <w:rPr>
          <w:rFonts w:ascii="PT Astra Serif" w:hAnsi="PT Astra Serif"/>
          <w:sz w:val="28"/>
          <w:szCs w:val="28"/>
        </w:rPr>
        <w:t xml:space="preserve"> Градостроительного кодекса Российской Федерации от 29.12.2004 </w:t>
      </w:r>
      <w:r w:rsidR="00485CB4" w:rsidRPr="00F57924">
        <w:rPr>
          <w:rFonts w:ascii="PT Astra Serif" w:hAnsi="PT Astra Serif"/>
          <w:sz w:val="28"/>
          <w:szCs w:val="28"/>
        </w:rPr>
        <w:t>№</w:t>
      </w:r>
      <w:r w:rsidR="00653824" w:rsidRPr="00F57924">
        <w:rPr>
          <w:rFonts w:ascii="PT Astra Serif" w:hAnsi="PT Astra Serif"/>
          <w:sz w:val="28"/>
          <w:szCs w:val="28"/>
        </w:rPr>
        <w:t xml:space="preserve"> 190-ФЗ (далее – Градостроительный кодекс), </w:t>
      </w:r>
      <w:hyperlink r:id="rId13" w:history="1">
        <w:r w:rsidR="00653824" w:rsidRPr="00F57924">
          <w:rPr>
            <w:rFonts w:ascii="PT Astra Serif" w:hAnsi="PT Astra Serif"/>
            <w:sz w:val="28"/>
            <w:szCs w:val="28"/>
          </w:rPr>
          <w:t>статьей 16</w:t>
        </w:r>
      </w:hyperlink>
      <w:r w:rsidR="00653824" w:rsidRPr="00F57924">
        <w:rPr>
          <w:rFonts w:ascii="PT Astra Serif" w:hAnsi="PT Astra Serif"/>
          <w:sz w:val="28"/>
          <w:szCs w:val="28"/>
        </w:rPr>
        <w:t xml:space="preserve"> Федерального закона от 06.10.2003 </w:t>
      </w:r>
      <w:r w:rsidR="00485CB4" w:rsidRPr="00F57924">
        <w:rPr>
          <w:rFonts w:ascii="PT Astra Serif" w:hAnsi="PT Astra Serif"/>
          <w:sz w:val="28"/>
          <w:szCs w:val="28"/>
        </w:rPr>
        <w:t>№</w:t>
      </w:r>
      <w:r w:rsidR="00653824" w:rsidRPr="00F57924">
        <w:rPr>
          <w:rFonts w:ascii="PT Astra Serif" w:hAnsi="PT Astra Serif"/>
          <w:sz w:val="28"/>
          <w:szCs w:val="28"/>
        </w:rPr>
        <w:t xml:space="preserve"> 131-ФЗ «Об общих принципах организации местного самоуправления в Российской Федерации», Уставом муниципального образования </w:t>
      </w:r>
      <w:r w:rsidR="00A37422" w:rsidRPr="00F57924">
        <w:rPr>
          <w:rFonts w:ascii="PT Astra Serif" w:hAnsi="PT Astra Serif"/>
          <w:sz w:val="28"/>
          <w:szCs w:val="28"/>
        </w:rPr>
        <w:t>Юго-Восточное</w:t>
      </w:r>
      <w:r w:rsidR="00B53730"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B53730" w:rsidRPr="00F57924">
        <w:rPr>
          <w:rFonts w:ascii="PT Astra Serif" w:hAnsi="PT Astra Serif"/>
          <w:sz w:val="28"/>
          <w:szCs w:val="28"/>
        </w:rPr>
        <w:t>ого района</w:t>
      </w:r>
      <w:r w:rsidR="00653824" w:rsidRPr="00F57924">
        <w:rPr>
          <w:rFonts w:ascii="PT Astra Serif" w:hAnsi="PT Astra Serif"/>
          <w:sz w:val="28"/>
          <w:szCs w:val="28"/>
        </w:rPr>
        <w:t>.</w:t>
      </w:r>
    </w:p>
    <w:p w14:paraId="71B58796" w14:textId="0800DCD1"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1.</w:t>
      </w:r>
      <w:r w:rsidR="00E04DE2" w:rsidRPr="00F57924">
        <w:rPr>
          <w:rFonts w:ascii="PT Astra Serif" w:hAnsi="PT Astra Serif"/>
          <w:sz w:val="28"/>
          <w:szCs w:val="28"/>
        </w:rPr>
        <w:t>2</w:t>
      </w:r>
      <w:r w:rsidR="00653824" w:rsidRPr="00F57924">
        <w:rPr>
          <w:rFonts w:ascii="PT Astra Serif" w:hAnsi="PT Astra Serif"/>
          <w:sz w:val="28"/>
          <w:szCs w:val="28"/>
        </w:rPr>
        <w:t xml:space="preserve">. Местные нормативы градостроительного проектирования разработаны в целях реализации полномочий органов местного самоуправления </w:t>
      </w:r>
      <w:r w:rsidR="00964CEB"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964CEB"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00653824" w:rsidRPr="00F57924">
        <w:rPr>
          <w:rFonts w:ascii="PT Astra Serif" w:hAnsi="PT Astra Serif"/>
          <w:sz w:val="28"/>
          <w:szCs w:val="28"/>
        </w:rPr>
        <w:t>района по решению вопросов местного значения</w:t>
      </w:r>
      <w:r w:rsidR="00964CEB" w:rsidRPr="00F57924">
        <w:rPr>
          <w:rFonts w:ascii="PT Astra Serif" w:hAnsi="PT Astra Serif"/>
          <w:sz w:val="28"/>
          <w:szCs w:val="28"/>
        </w:rPr>
        <w:t xml:space="preserve">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w:t>
      </w:r>
    </w:p>
    <w:p w14:paraId="5C1F8817" w14:textId="320058D5" w:rsidR="000E1A28" w:rsidRPr="00F57924" w:rsidRDefault="000E1A2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2.1.</w:t>
      </w:r>
      <w:r w:rsidR="00E04DE2" w:rsidRPr="00F57924">
        <w:rPr>
          <w:rFonts w:ascii="PT Astra Serif" w:hAnsi="PT Astra Serif"/>
          <w:sz w:val="28"/>
          <w:szCs w:val="28"/>
        </w:rPr>
        <w:t>3</w:t>
      </w:r>
      <w:r w:rsidRPr="00F57924">
        <w:rPr>
          <w:rFonts w:ascii="PT Astra Serif" w:hAnsi="PT Astra Serif"/>
          <w:sz w:val="28"/>
          <w:szCs w:val="28"/>
        </w:rPr>
        <w:t>. Местные нормативы градостроительного проектирования</w:t>
      </w:r>
      <w:r w:rsidRPr="00F57924">
        <w:rPr>
          <w:rFonts w:ascii="PT Astra Serif" w:hAnsi="PT Astra Serif" w:cs="Arial"/>
          <w:spacing w:val="2"/>
          <w:sz w:val="28"/>
          <w:szCs w:val="28"/>
        </w:rPr>
        <w:t xml:space="preserve"> </w:t>
      </w:r>
      <w:r w:rsidRPr="00F57924">
        <w:rPr>
          <w:rFonts w:ascii="PT Astra Serif" w:hAnsi="PT Astra Serif"/>
          <w:sz w:val="28"/>
          <w:szCs w:val="28"/>
        </w:rPr>
        <w:t xml:space="preserve">призваны обеспечить согласованность планов и программ комплексного социально-экономического развития с градостроительным проектированием муниципального образования </w:t>
      </w:r>
      <w:r w:rsidR="00A37422" w:rsidRPr="00F57924">
        <w:rPr>
          <w:rFonts w:ascii="PT Astra Serif" w:hAnsi="PT Astra Serif"/>
          <w:sz w:val="28"/>
          <w:szCs w:val="28"/>
        </w:rPr>
        <w:t>Юго-Восточное</w:t>
      </w:r>
      <w:r w:rsidR="00F305BE">
        <w:rPr>
          <w:rFonts w:ascii="PT Astra Serif" w:hAnsi="PT Astra Serif"/>
          <w:sz w:val="28"/>
          <w:szCs w:val="28"/>
        </w:rPr>
        <w:t xml:space="preserve"> Суворовского района</w:t>
      </w:r>
      <w:r w:rsidRPr="00F57924">
        <w:rPr>
          <w:rFonts w:ascii="PT Astra Serif" w:hAnsi="PT Astra Serif"/>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40B4CB46"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1.</w:t>
      </w:r>
      <w:r w:rsidR="00E04DE2" w:rsidRPr="00F57924">
        <w:rPr>
          <w:rFonts w:ascii="PT Astra Serif" w:hAnsi="PT Astra Serif"/>
          <w:sz w:val="28"/>
          <w:szCs w:val="28"/>
        </w:rPr>
        <w:t>4</w:t>
      </w:r>
      <w:r w:rsidR="00653824" w:rsidRPr="00F57924">
        <w:rPr>
          <w:rFonts w:ascii="PT Astra Serif" w:hAnsi="PT Astra Serif"/>
          <w:sz w:val="28"/>
          <w:szCs w:val="28"/>
        </w:rPr>
        <w:t xml:space="preserve">.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xml:space="preserve">, объектами благоустройства территории, иными объектами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xml:space="preserve"> и расчетных показателей максимально допустимого уровня территориальной доступности таких объектов населения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w:t>
      </w:r>
    </w:p>
    <w:p w14:paraId="72E70C00"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1.</w:t>
      </w:r>
      <w:r w:rsidR="00E04DE2" w:rsidRPr="00F57924">
        <w:rPr>
          <w:rFonts w:ascii="PT Astra Serif" w:hAnsi="PT Astra Serif"/>
          <w:sz w:val="28"/>
          <w:szCs w:val="28"/>
        </w:rPr>
        <w:t>5</w:t>
      </w:r>
      <w:r w:rsidR="00653824" w:rsidRPr="00F57924">
        <w:rPr>
          <w:rFonts w:ascii="PT Astra Serif" w:hAnsi="PT Astra Serif"/>
          <w:sz w:val="28"/>
          <w:szCs w:val="28"/>
        </w:rPr>
        <w:t xml:space="preserve">.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xml:space="preserve">; планов и программ комплексного социально-экономического развития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сведений об уровне автомобилизации, предложений органов местного самоуправления, заинтересованных организаций и лиц.</w:t>
      </w:r>
    </w:p>
    <w:p w14:paraId="24C45875" w14:textId="77777777" w:rsidR="00653824" w:rsidRPr="00F57924" w:rsidRDefault="00653824" w:rsidP="00F57924">
      <w:pPr>
        <w:widowControl w:val="0"/>
        <w:autoSpaceDE w:val="0"/>
        <w:autoSpaceDN w:val="0"/>
        <w:adjustRightInd w:val="0"/>
        <w:ind w:firstLine="851"/>
        <w:jc w:val="both"/>
        <w:outlineLvl w:val="3"/>
        <w:rPr>
          <w:rFonts w:ascii="PT Astra Serif" w:hAnsi="PT Astra Serif"/>
          <w:sz w:val="28"/>
          <w:szCs w:val="28"/>
        </w:rPr>
      </w:pPr>
    </w:p>
    <w:p w14:paraId="1B824F1B"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2. Нормативная база</w:t>
      </w:r>
      <w:r w:rsidR="00E04DE2" w:rsidRPr="00F57924">
        <w:rPr>
          <w:rFonts w:ascii="PT Astra Serif" w:hAnsi="PT Astra Serif"/>
          <w:sz w:val="28"/>
          <w:szCs w:val="28"/>
        </w:rPr>
        <w:t>.</w:t>
      </w:r>
    </w:p>
    <w:p w14:paraId="71218709"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2.1. Местные нормативы градостроительного проектирования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00653824" w:rsidRPr="00F57924">
        <w:rPr>
          <w:rFonts w:ascii="PT Astra Serif" w:hAnsi="PT Astra Serif"/>
          <w:sz w:val="28"/>
          <w:szCs w:val="28"/>
        </w:rPr>
        <w:t xml:space="preserve">района подготовлены с учетом требований нормативных, в том числе нормативных технических документов: </w:t>
      </w:r>
    </w:p>
    <w:p w14:paraId="2E46685F" w14:textId="77777777" w:rsidR="00653824" w:rsidRPr="00F57924" w:rsidRDefault="00653824" w:rsidP="00F57924">
      <w:pPr>
        <w:pStyle w:val="Default"/>
        <w:spacing w:after="27"/>
        <w:ind w:firstLine="851"/>
        <w:jc w:val="both"/>
        <w:rPr>
          <w:rFonts w:ascii="PT Astra Serif" w:hAnsi="PT Astra Serif"/>
          <w:color w:val="auto"/>
          <w:sz w:val="28"/>
          <w:szCs w:val="28"/>
        </w:rPr>
      </w:pPr>
      <w:r w:rsidRPr="00F57924">
        <w:rPr>
          <w:rFonts w:ascii="PT Astra Serif" w:hAnsi="PT Astra Serif"/>
          <w:color w:val="auto"/>
          <w:sz w:val="28"/>
          <w:szCs w:val="28"/>
        </w:rPr>
        <w:lastRenderedPageBreak/>
        <w:t xml:space="preserve">1) Федеральные законы и иные нормативные акты Российской Федерации; </w:t>
      </w:r>
    </w:p>
    <w:p w14:paraId="5E1EC0FA" w14:textId="77777777" w:rsidR="0003404A" w:rsidRPr="00F57924" w:rsidRDefault="0003404A" w:rsidP="00F57924">
      <w:pPr>
        <w:pStyle w:val="Default"/>
        <w:spacing w:after="27"/>
        <w:ind w:firstLine="851"/>
        <w:jc w:val="both"/>
        <w:rPr>
          <w:rFonts w:ascii="PT Astra Serif" w:hAnsi="PT Astra Serif"/>
          <w:color w:val="auto"/>
          <w:sz w:val="28"/>
          <w:szCs w:val="28"/>
        </w:rPr>
      </w:pPr>
      <w:r w:rsidRPr="00F57924">
        <w:rPr>
          <w:rFonts w:ascii="PT Astra Serif" w:hAnsi="PT Astra Serif"/>
          <w:color w:val="auto"/>
          <w:sz w:val="28"/>
          <w:szCs w:val="28"/>
        </w:rPr>
        <w:t>2) Законы Тульской области;</w:t>
      </w:r>
    </w:p>
    <w:p w14:paraId="5CDE2710" w14:textId="77777777" w:rsidR="00653824" w:rsidRPr="00F57924" w:rsidRDefault="00955FB0" w:rsidP="00F57924">
      <w:pPr>
        <w:pStyle w:val="Default"/>
        <w:spacing w:after="27"/>
        <w:ind w:firstLine="851"/>
        <w:jc w:val="both"/>
        <w:rPr>
          <w:rFonts w:ascii="PT Astra Serif" w:hAnsi="PT Astra Serif"/>
          <w:color w:val="auto"/>
          <w:sz w:val="28"/>
          <w:szCs w:val="28"/>
        </w:rPr>
      </w:pPr>
      <w:r w:rsidRPr="00F57924">
        <w:rPr>
          <w:rFonts w:ascii="PT Astra Serif" w:hAnsi="PT Astra Serif"/>
          <w:color w:val="auto"/>
          <w:sz w:val="28"/>
          <w:szCs w:val="28"/>
        </w:rPr>
        <w:t>3</w:t>
      </w:r>
      <w:r w:rsidR="00653824" w:rsidRPr="00F57924">
        <w:rPr>
          <w:rFonts w:ascii="PT Astra Serif" w:hAnsi="PT Astra Serif"/>
          <w:color w:val="auto"/>
          <w:sz w:val="28"/>
          <w:szCs w:val="28"/>
        </w:rPr>
        <w:t xml:space="preserve">) своды правил по проектированию и строительству (СП); </w:t>
      </w:r>
    </w:p>
    <w:p w14:paraId="518D6E66" w14:textId="77777777" w:rsidR="00653824" w:rsidRPr="00F57924" w:rsidRDefault="005B258B" w:rsidP="00F57924">
      <w:pPr>
        <w:pStyle w:val="Default"/>
        <w:spacing w:after="27"/>
        <w:ind w:firstLine="851"/>
        <w:jc w:val="both"/>
        <w:rPr>
          <w:rFonts w:ascii="PT Astra Serif" w:hAnsi="PT Astra Serif"/>
          <w:color w:val="auto"/>
          <w:sz w:val="28"/>
          <w:szCs w:val="28"/>
        </w:rPr>
      </w:pPr>
      <w:r w:rsidRPr="00F57924">
        <w:rPr>
          <w:rFonts w:ascii="PT Astra Serif" w:hAnsi="PT Astra Serif"/>
          <w:color w:val="auto"/>
          <w:sz w:val="28"/>
          <w:szCs w:val="28"/>
        </w:rPr>
        <w:t>4</w:t>
      </w:r>
      <w:r w:rsidR="00653824" w:rsidRPr="00F57924">
        <w:rPr>
          <w:rFonts w:ascii="PT Astra Serif" w:hAnsi="PT Astra Serif"/>
          <w:color w:val="auto"/>
          <w:sz w:val="28"/>
          <w:szCs w:val="28"/>
        </w:rPr>
        <w:t xml:space="preserve">) санитарные правила и нормы (СанПиН). </w:t>
      </w:r>
    </w:p>
    <w:p w14:paraId="39D113E0" w14:textId="77777777" w:rsidR="0061605A" w:rsidRPr="00F57924" w:rsidRDefault="0061605A" w:rsidP="00F57924">
      <w:pPr>
        <w:autoSpaceDE w:val="0"/>
        <w:autoSpaceDN w:val="0"/>
        <w:adjustRightInd w:val="0"/>
        <w:ind w:firstLine="851"/>
        <w:jc w:val="both"/>
        <w:rPr>
          <w:rFonts w:ascii="PT Astra Serif" w:hAnsi="PT Astra Serif"/>
          <w:b/>
          <w:bCs/>
          <w:sz w:val="28"/>
          <w:szCs w:val="28"/>
        </w:rPr>
      </w:pPr>
      <w:r w:rsidRPr="00F57924">
        <w:rPr>
          <w:rFonts w:ascii="PT Astra Serif" w:hAnsi="PT Astra Serif"/>
          <w:sz w:val="28"/>
          <w:szCs w:val="28"/>
        </w:rPr>
        <w:t>2.2.2. Перечень документов, использованных при разработке местных нормативов, приведен в Приложение №2.</w:t>
      </w:r>
    </w:p>
    <w:p w14:paraId="24F44388" w14:textId="77777777" w:rsidR="00653824" w:rsidRPr="00F57924" w:rsidRDefault="00653824" w:rsidP="00F57924">
      <w:pPr>
        <w:widowControl w:val="0"/>
        <w:autoSpaceDE w:val="0"/>
        <w:autoSpaceDN w:val="0"/>
        <w:adjustRightInd w:val="0"/>
        <w:ind w:firstLine="851"/>
        <w:jc w:val="both"/>
        <w:rPr>
          <w:rFonts w:ascii="PT Astra Serif" w:hAnsi="PT Astra Serif"/>
          <w:sz w:val="28"/>
          <w:szCs w:val="28"/>
        </w:rPr>
      </w:pPr>
    </w:p>
    <w:p w14:paraId="49CF7300"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bookmarkStart w:id="29" w:name="Par1510"/>
      <w:bookmarkStart w:id="30" w:name="Par1677"/>
      <w:bookmarkStart w:id="31" w:name="Par1700"/>
      <w:bookmarkEnd w:id="29"/>
      <w:bookmarkEnd w:id="30"/>
      <w:bookmarkEnd w:id="31"/>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 Обоснование состава объектов местного значения, для которых устанавливаются расчетные показатели. </w:t>
      </w:r>
    </w:p>
    <w:p w14:paraId="367BA27D"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3.1. В соответствии с Градостроительным кодексом местные нормативы градостроительного проектирования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xml:space="preserve"> устанавливают совокупность:</w:t>
      </w:r>
    </w:p>
    <w:p w14:paraId="401566EF" w14:textId="77777777" w:rsidR="00653824" w:rsidRPr="00F57924" w:rsidRDefault="00653824"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 xml:space="preserve">- расчетных показателей минимально допустимого уровня обеспеченности населения объектами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w:t>
      </w:r>
    </w:p>
    <w:p w14:paraId="101AAA48" w14:textId="77777777" w:rsidR="00653824" w:rsidRPr="00F57924" w:rsidRDefault="00653824"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 xml:space="preserve">- расчетных показателей максимально допустимого уровня территориальной доступности таких объектов для населения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w:t>
      </w:r>
    </w:p>
    <w:p w14:paraId="6A033C42" w14:textId="77777777" w:rsidR="00653824" w:rsidRPr="00F57924" w:rsidRDefault="00653824"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 xml:space="preserve">В число объектов местного значения </w:t>
      </w:r>
      <w:r w:rsidR="00964CEB" w:rsidRPr="00F57924">
        <w:rPr>
          <w:rFonts w:ascii="PT Astra Serif" w:hAnsi="PT Astra Serif"/>
          <w:sz w:val="28"/>
          <w:szCs w:val="28"/>
        </w:rPr>
        <w:t>поселения</w:t>
      </w:r>
      <w:r w:rsidRPr="00F57924">
        <w:rPr>
          <w:rFonts w:ascii="PT Astra Serif" w:hAnsi="PT Astra Serif"/>
          <w:sz w:val="28"/>
          <w:szCs w:val="28"/>
        </w:rPr>
        <w:t xml:space="preserve">, отнесенных к таковым градостроительным законодательством Российской Федерации, входят объекты, отображаемые на карте </w:t>
      </w:r>
      <w:r w:rsidR="00964CEB" w:rsidRPr="00F57924">
        <w:rPr>
          <w:rFonts w:ascii="PT Astra Serif" w:hAnsi="PT Astra Serif"/>
          <w:sz w:val="28"/>
          <w:szCs w:val="28"/>
        </w:rPr>
        <w:t>генерального плана</w:t>
      </w:r>
      <w:r w:rsidRPr="00F57924">
        <w:rPr>
          <w:rFonts w:ascii="PT Astra Serif" w:hAnsi="PT Astra Serif"/>
          <w:sz w:val="28"/>
          <w:szCs w:val="28"/>
        </w:rPr>
        <w:t xml:space="preserve"> </w:t>
      </w:r>
      <w:r w:rsidR="00964CEB" w:rsidRPr="00F57924">
        <w:rPr>
          <w:rFonts w:ascii="PT Astra Serif" w:hAnsi="PT Astra Serif"/>
          <w:sz w:val="28"/>
          <w:szCs w:val="28"/>
        </w:rPr>
        <w:t>поселения</w:t>
      </w:r>
      <w:r w:rsidRPr="00F57924">
        <w:rPr>
          <w:rFonts w:ascii="PT Astra Serif" w:hAnsi="PT Astra Serif"/>
          <w:sz w:val="28"/>
          <w:szCs w:val="28"/>
        </w:rPr>
        <w:t xml:space="preserve"> и относящиеся к областям:</w:t>
      </w:r>
    </w:p>
    <w:p w14:paraId="192BA159" w14:textId="77777777" w:rsidR="002F1093" w:rsidRPr="00F57924" w:rsidRDefault="002F1093"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а) электро-, тепло-, газо- и водоснабжение населения, водоотведение;</w:t>
      </w:r>
    </w:p>
    <w:p w14:paraId="39D97FFD" w14:textId="77777777" w:rsidR="002F1093" w:rsidRPr="00F57924" w:rsidRDefault="002F1093"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б) автомобильные дороги местного значения;</w:t>
      </w:r>
    </w:p>
    <w:p w14:paraId="680FF0A3" w14:textId="77777777" w:rsidR="002F1093" w:rsidRPr="00F57924" w:rsidRDefault="002F1093"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в) физическая культура и массовый спорт, образование, здравоохранение,</w:t>
      </w:r>
    </w:p>
    <w:p w14:paraId="468F945A" w14:textId="77777777" w:rsidR="002F1093" w:rsidRPr="00F57924" w:rsidRDefault="002F1093"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г) иные области в связи с решением вопросов местного значения поселения.</w:t>
      </w:r>
    </w:p>
    <w:p w14:paraId="0D3B1332" w14:textId="77777777" w:rsidR="00653824" w:rsidRPr="00F57924" w:rsidRDefault="00653824"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 xml:space="preserve">В число объектов, относящихся к иным областям, в связи с решением вопросов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 xml:space="preserve"> входят объекты, размещение которых на территории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 xml:space="preserve"> необходимо для решения вопросов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14:paraId="2E5C181E" w14:textId="3B9F3FE9" w:rsidR="00653824" w:rsidRPr="005F387C"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3.2. Виды объектов местного значения </w:t>
      </w:r>
      <w:r w:rsidR="00964CEB" w:rsidRPr="00F57924">
        <w:rPr>
          <w:rFonts w:ascii="PT Astra Serif" w:hAnsi="PT Astra Serif"/>
          <w:sz w:val="28"/>
          <w:szCs w:val="28"/>
        </w:rPr>
        <w:t>поселения</w:t>
      </w:r>
      <w:r w:rsidR="00653824" w:rsidRPr="00F57924">
        <w:rPr>
          <w:rFonts w:ascii="PT Astra Serif" w:hAnsi="PT Astra Serif"/>
          <w:sz w:val="28"/>
          <w:szCs w:val="28"/>
        </w:rPr>
        <w:t xml:space="preserve">, подлежащие отображению на </w:t>
      </w:r>
      <w:r w:rsidR="00964CEB" w:rsidRPr="00F57924">
        <w:rPr>
          <w:rFonts w:ascii="PT Astra Serif" w:hAnsi="PT Astra Serif"/>
          <w:sz w:val="28"/>
          <w:szCs w:val="28"/>
        </w:rPr>
        <w:t>карте генерального плана поселения</w:t>
      </w:r>
      <w:r w:rsidR="00653824" w:rsidRPr="00F57924">
        <w:rPr>
          <w:rFonts w:ascii="PT Astra Serif" w:hAnsi="PT Astra Serif"/>
          <w:sz w:val="28"/>
          <w:szCs w:val="28"/>
        </w:rPr>
        <w:t xml:space="preserve">, установлены в ст. </w:t>
      </w:r>
      <w:r w:rsidR="0003404A" w:rsidRPr="00F57924">
        <w:rPr>
          <w:rFonts w:ascii="PT Astra Serif" w:hAnsi="PT Astra Serif"/>
          <w:sz w:val="28"/>
          <w:szCs w:val="28"/>
        </w:rPr>
        <w:t>1</w:t>
      </w:r>
      <w:r w:rsidR="0047470F" w:rsidRPr="00F57924">
        <w:rPr>
          <w:rFonts w:ascii="PT Astra Serif" w:hAnsi="PT Astra Serif"/>
          <w:sz w:val="28"/>
          <w:szCs w:val="28"/>
        </w:rPr>
        <w:t>6</w:t>
      </w:r>
      <w:r w:rsidR="0003404A" w:rsidRPr="00F57924">
        <w:rPr>
          <w:rFonts w:ascii="PT Astra Serif" w:hAnsi="PT Astra Serif"/>
          <w:sz w:val="28"/>
          <w:szCs w:val="28"/>
        </w:rPr>
        <w:t>-1</w:t>
      </w:r>
      <w:r w:rsidR="00653824" w:rsidRPr="00F57924">
        <w:rPr>
          <w:rFonts w:ascii="PT Astra Serif" w:hAnsi="PT Astra Serif"/>
          <w:sz w:val="28"/>
          <w:szCs w:val="28"/>
        </w:rPr>
        <w:t xml:space="preserve"> Закона </w:t>
      </w:r>
      <w:r w:rsidR="002137F9" w:rsidRPr="00F57924">
        <w:rPr>
          <w:rFonts w:ascii="PT Astra Serif" w:hAnsi="PT Astra Serif"/>
          <w:sz w:val="28"/>
          <w:szCs w:val="28"/>
        </w:rPr>
        <w:t>Тульск</w:t>
      </w:r>
      <w:r w:rsidR="00653824" w:rsidRPr="00F57924">
        <w:rPr>
          <w:rFonts w:ascii="PT Astra Serif" w:hAnsi="PT Astra Serif"/>
          <w:sz w:val="28"/>
          <w:szCs w:val="28"/>
        </w:rPr>
        <w:t xml:space="preserve">ой области от </w:t>
      </w:r>
      <w:r w:rsidR="0003404A" w:rsidRPr="00F57924">
        <w:rPr>
          <w:rFonts w:ascii="PT Astra Serif" w:hAnsi="PT Astra Serif"/>
          <w:sz w:val="28"/>
          <w:szCs w:val="28"/>
        </w:rPr>
        <w:t>29</w:t>
      </w:r>
      <w:r w:rsidR="00653824" w:rsidRPr="00F57924">
        <w:rPr>
          <w:rFonts w:ascii="PT Astra Serif" w:hAnsi="PT Astra Serif"/>
          <w:sz w:val="28"/>
          <w:szCs w:val="28"/>
        </w:rPr>
        <w:t>.</w:t>
      </w:r>
      <w:r w:rsidR="0003404A" w:rsidRPr="00F57924">
        <w:rPr>
          <w:rFonts w:ascii="PT Astra Serif" w:hAnsi="PT Astra Serif"/>
          <w:sz w:val="28"/>
          <w:szCs w:val="28"/>
        </w:rPr>
        <w:t>1</w:t>
      </w:r>
      <w:r w:rsidR="00653824" w:rsidRPr="00F57924">
        <w:rPr>
          <w:rFonts w:ascii="PT Astra Serif" w:hAnsi="PT Astra Serif"/>
          <w:sz w:val="28"/>
          <w:szCs w:val="28"/>
        </w:rPr>
        <w:t>2.200</w:t>
      </w:r>
      <w:r w:rsidR="0003404A" w:rsidRPr="00F57924">
        <w:rPr>
          <w:rFonts w:ascii="PT Astra Serif" w:hAnsi="PT Astra Serif"/>
          <w:sz w:val="28"/>
          <w:szCs w:val="28"/>
        </w:rPr>
        <w:t>6</w:t>
      </w:r>
      <w:r w:rsidR="00653824" w:rsidRPr="00F57924">
        <w:rPr>
          <w:rFonts w:ascii="PT Astra Serif" w:hAnsi="PT Astra Serif"/>
          <w:sz w:val="28"/>
          <w:szCs w:val="28"/>
        </w:rPr>
        <w:t xml:space="preserve"> </w:t>
      </w:r>
      <w:r w:rsidR="00485CB4" w:rsidRPr="00F57924">
        <w:rPr>
          <w:rFonts w:ascii="PT Astra Serif" w:hAnsi="PT Astra Serif"/>
          <w:sz w:val="28"/>
          <w:szCs w:val="28"/>
        </w:rPr>
        <w:t>№</w:t>
      </w:r>
      <w:r w:rsidR="00653824" w:rsidRPr="00F57924">
        <w:rPr>
          <w:rFonts w:ascii="PT Astra Serif" w:hAnsi="PT Astra Serif"/>
          <w:sz w:val="28"/>
          <w:szCs w:val="28"/>
        </w:rPr>
        <w:t> </w:t>
      </w:r>
      <w:r w:rsidR="0003404A" w:rsidRPr="00F57924">
        <w:rPr>
          <w:rFonts w:ascii="PT Astra Serif" w:hAnsi="PT Astra Serif"/>
          <w:sz w:val="28"/>
          <w:szCs w:val="28"/>
        </w:rPr>
        <w:t>758</w:t>
      </w:r>
      <w:r w:rsidR="0003404A" w:rsidRPr="005F387C">
        <w:rPr>
          <w:rFonts w:ascii="PT Astra Serif" w:hAnsi="PT Astra Serif"/>
          <w:sz w:val="28"/>
          <w:szCs w:val="28"/>
        </w:rPr>
        <w:t>-ЗТО</w:t>
      </w:r>
      <w:r w:rsidR="00653824" w:rsidRPr="005F387C">
        <w:rPr>
          <w:rFonts w:ascii="PT Astra Serif" w:hAnsi="PT Astra Serif"/>
          <w:sz w:val="28"/>
          <w:szCs w:val="28"/>
        </w:rPr>
        <w:t xml:space="preserve"> «О градостроительной деятельности на территории </w:t>
      </w:r>
      <w:r w:rsidR="002137F9" w:rsidRPr="005F387C">
        <w:rPr>
          <w:rFonts w:ascii="PT Astra Serif" w:hAnsi="PT Astra Serif"/>
          <w:sz w:val="28"/>
          <w:szCs w:val="28"/>
        </w:rPr>
        <w:t>Тульск</w:t>
      </w:r>
      <w:r w:rsidR="00653824" w:rsidRPr="005F387C">
        <w:rPr>
          <w:rFonts w:ascii="PT Astra Serif" w:hAnsi="PT Astra Serif"/>
          <w:sz w:val="28"/>
          <w:szCs w:val="28"/>
        </w:rPr>
        <w:t>ой области»</w:t>
      </w:r>
      <w:r w:rsidR="00411617" w:rsidRPr="005F387C">
        <w:rPr>
          <w:rFonts w:ascii="PT Astra Serif" w:hAnsi="PT Astra Serif"/>
          <w:sz w:val="28"/>
          <w:szCs w:val="28"/>
        </w:rPr>
        <w:t>.</w:t>
      </w:r>
      <w:r w:rsidR="00653824" w:rsidRPr="005F387C">
        <w:rPr>
          <w:rFonts w:ascii="PT Astra Serif" w:hAnsi="PT Astra Serif"/>
          <w:sz w:val="28"/>
          <w:szCs w:val="28"/>
        </w:rPr>
        <w:t xml:space="preserve"> </w:t>
      </w:r>
    </w:p>
    <w:p w14:paraId="1E15FE28" w14:textId="77777777" w:rsidR="00653824" w:rsidRPr="005F387C" w:rsidRDefault="007B2838" w:rsidP="00F57924">
      <w:pPr>
        <w:widowControl w:val="0"/>
        <w:autoSpaceDE w:val="0"/>
        <w:autoSpaceDN w:val="0"/>
        <w:adjustRightInd w:val="0"/>
        <w:ind w:firstLine="851"/>
        <w:jc w:val="both"/>
        <w:rPr>
          <w:rFonts w:ascii="PT Astra Serif" w:hAnsi="PT Astra Serif"/>
          <w:sz w:val="28"/>
          <w:szCs w:val="28"/>
        </w:rPr>
      </w:pPr>
      <w:r w:rsidRPr="005F387C">
        <w:rPr>
          <w:rFonts w:ascii="PT Astra Serif" w:hAnsi="PT Astra Serif"/>
          <w:sz w:val="28"/>
          <w:szCs w:val="28"/>
        </w:rPr>
        <w:t>2</w:t>
      </w:r>
      <w:r w:rsidR="00C363FA" w:rsidRPr="005F387C">
        <w:rPr>
          <w:rFonts w:ascii="PT Astra Serif" w:hAnsi="PT Astra Serif"/>
          <w:sz w:val="28"/>
          <w:szCs w:val="28"/>
        </w:rPr>
        <w:t>.</w:t>
      </w:r>
      <w:r w:rsidR="00653824" w:rsidRPr="005F387C">
        <w:rPr>
          <w:rFonts w:ascii="PT Astra Serif" w:hAnsi="PT Astra Serif"/>
          <w:sz w:val="28"/>
          <w:szCs w:val="28"/>
        </w:rPr>
        <w:t xml:space="preserve">3.3. Виды объектов местного значения </w:t>
      </w:r>
      <w:r w:rsidR="00964CEB" w:rsidRPr="005F387C">
        <w:rPr>
          <w:rFonts w:ascii="PT Astra Serif" w:hAnsi="PT Astra Serif"/>
          <w:sz w:val="28"/>
          <w:szCs w:val="28"/>
        </w:rPr>
        <w:t>поселения</w:t>
      </w:r>
      <w:r w:rsidR="00653824" w:rsidRPr="005F387C">
        <w:rPr>
          <w:rFonts w:ascii="PT Astra Serif" w:hAnsi="PT Astra Serif"/>
          <w:sz w:val="28"/>
          <w:szCs w:val="28"/>
        </w:rPr>
        <w:t xml:space="preserve">, подлежащие отображению на </w:t>
      </w:r>
      <w:r w:rsidR="00964CEB" w:rsidRPr="005F387C">
        <w:rPr>
          <w:rFonts w:ascii="PT Astra Serif" w:hAnsi="PT Astra Serif"/>
          <w:sz w:val="28"/>
          <w:szCs w:val="28"/>
        </w:rPr>
        <w:t>карте генерального плана поселения</w:t>
      </w:r>
      <w:r w:rsidR="00653824" w:rsidRPr="005F387C">
        <w:rPr>
          <w:rFonts w:ascii="PT Astra Serif" w:hAnsi="PT Astra Serif"/>
          <w:sz w:val="28"/>
          <w:szCs w:val="28"/>
        </w:rPr>
        <w:t xml:space="preserve">: </w:t>
      </w:r>
    </w:p>
    <w:p w14:paraId="4FF8ABA1"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bookmarkStart w:id="32" w:name="_Hlk99535441"/>
      <w:r w:rsidRPr="005F387C">
        <w:rPr>
          <w:rFonts w:ascii="PT Astra Serif" w:hAnsi="PT Astra Serif"/>
          <w:spacing w:val="2"/>
          <w:sz w:val="28"/>
          <w:szCs w:val="28"/>
        </w:rPr>
        <w:t xml:space="preserve">1) в области тепло- и водоснабжения населения, водоотведения - объекты, необходимые для организации в границах поселения тепло- и </w:t>
      </w:r>
      <w:r w:rsidRPr="005F387C">
        <w:rPr>
          <w:rFonts w:ascii="PT Astra Serif" w:hAnsi="PT Astra Serif"/>
          <w:spacing w:val="2"/>
          <w:sz w:val="28"/>
          <w:szCs w:val="28"/>
        </w:rP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1DD20AC"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1-1) в области электро- и газоснабжения населения - объекты, необходимые для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14:paraId="6B3B3083"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2) в области автомобильных дорог местного значения - автомобильные дороги местного значения в границах населенных пунктов поселения;</w:t>
      </w:r>
    </w:p>
    <w:p w14:paraId="58C0FD1C"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3) в иных областях в связи с решением вопросов местного значения поселения:</w:t>
      </w:r>
    </w:p>
    <w:p w14:paraId="7EBB0E2F"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91C1A4E"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б) объекты, в которых размещаются библиотеки поселения;</w:t>
      </w:r>
    </w:p>
    <w:p w14:paraId="762A1EA4"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в) объекты, необходимые для осуществления мероприятий по обеспечению безопасности людей на водных объектах, охране их жизни и здоровья;</w:t>
      </w:r>
    </w:p>
    <w:p w14:paraId="48E66088"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г) места захоронения;</w:t>
      </w:r>
    </w:p>
    <w:p w14:paraId="49120B0F"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д) объекты конфессионального значения;</w:t>
      </w:r>
    </w:p>
    <w:p w14:paraId="543F2D7E"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е) объекты, необходимые для организации проведения официальных физкультурно-оздоровительных и спортивных мероприятий поселения;</w:t>
      </w:r>
    </w:p>
    <w:p w14:paraId="16C11BF5" w14:textId="77777777" w:rsidR="00F305BE" w:rsidRPr="005F387C"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ж) объекты, необходимые для обеспечения первичных мер пожарной безопасности в границах населенных пунктов поселения;</w:t>
      </w:r>
    </w:p>
    <w:p w14:paraId="15A2AEFD" w14:textId="06F3C00A" w:rsidR="0047470F" w:rsidRPr="00F57924" w:rsidRDefault="00F305BE" w:rsidP="00F305BE">
      <w:pPr>
        <w:widowControl w:val="0"/>
        <w:autoSpaceDE w:val="0"/>
        <w:autoSpaceDN w:val="0"/>
        <w:adjustRightInd w:val="0"/>
        <w:ind w:firstLine="709"/>
        <w:jc w:val="both"/>
        <w:rPr>
          <w:rFonts w:ascii="PT Astra Serif" w:hAnsi="PT Astra Serif"/>
          <w:spacing w:val="2"/>
          <w:sz w:val="28"/>
          <w:szCs w:val="28"/>
        </w:rPr>
      </w:pPr>
      <w:r w:rsidRPr="005F387C">
        <w:rPr>
          <w:rFonts w:ascii="PT Astra Serif" w:hAnsi="PT Astra Serif"/>
          <w:spacing w:val="2"/>
          <w:sz w:val="28"/>
          <w:szCs w:val="28"/>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статье 16-1 Закона Тульской области от 29.12.2006 № 785-ЗТО «О градостроительной деятельности в Тульской области</w:t>
      </w:r>
      <w:bookmarkEnd w:id="32"/>
      <w:r w:rsidRPr="005F387C">
        <w:rPr>
          <w:rFonts w:ascii="PT Astra Serif" w:hAnsi="PT Astra Serif"/>
          <w:spacing w:val="2"/>
          <w:sz w:val="28"/>
          <w:szCs w:val="28"/>
        </w:rPr>
        <w:t>».</w:t>
      </w:r>
    </w:p>
    <w:p w14:paraId="1D1FD4E3" w14:textId="501AF32F"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w:t>
      </w:r>
      <w:r w:rsidR="00946F44"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xml:space="preserve"> установлен Федеральным законом от 06</w:t>
      </w:r>
      <w:r w:rsidR="00605225" w:rsidRPr="00F57924">
        <w:rPr>
          <w:rFonts w:ascii="PT Astra Serif" w:hAnsi="PT Astra Serif"/>
          <w:sz w:val="28"/>
          <w:szCs w:val="28"/>
        </w:rPr>
        <w:t xml:space="preserve"> октября</w:t>
      </w:r>
      <w:r w:rsidR="00653824" w:rsidRPr="00F57924">
        <w:rPr>
          <w:rFonts w:ascii="PT Astra Serif" w:hAnsi="PT Astra Serif"/>
          <w:sz w:val="28"/>
          <w:szCs w:val="28"/>
        </w:rPr>
        <w:t>.2003</w:t>
      </w:r>
      <w:r w:rsidR="00605225" w:rsidRPr="00F57924">
        <w:rPr>
          <w:rFonts w:ascii="PT Astra Serif" w:hAnsi="PT Astra Serif"/>
          <w:sz w:val="28"/>
          <w:szCs w:val="28"/>
        </w:rPr>
        <w:t>года</w:t>
      </w:r>
      <w:r w:rsidR="00653824" w:rsidRPr="00F57924">
        <w:rPr>
          <w:rFonts w:ascii="PT Astra Serif" w:hAnsi="PT Astra Serif"/>
          <w:sz w:val="28"/>
          <w:szCs w:val="28"/>
        </w:rPr>
        <w:t xml:space="preserve"> </w:t>
      </w:r>
      <w:r w:rsidR="00485CB4" w:rsidRPr="00F57924">
        <w:rPr>
          <w:rFonts w:ascii="PT Astra Serif" w:hAnsi="PT Astra Serif"/>
          <w:sz w:val="28"/>
          <w:szCs w:val="28"/>
        </w:rPr>
        <w:t>№</w:t>
      </w:r>
      <w:r w:rsidR="00653824" w:rsidRPr="00F57924">
        <w:rPr>
          <w:rFonts w:ascii="PT Astra Serif" w:hAnsi="PT Astra Serif"/>
          <w:sz w:val="28"/>
          <w:szCs w:val="28"/>
        </w:rPr>
        <w:t> 131-ФЗ «Об общих принципах организации местного самоуправления в Российской Федерации»</w:t>
      </w:r>
      <w:r w:rsidR="00605225" w:rsidRPr="00F57924">
        <w:rPr>
          <w:rFonts w:ascii="PT Astra Serif" w:hAnsi="PT Astra Serif"/>
          <w:sz w:val="28"/>
          <w:szCs w:val="28"/>
        </w:rPr>
        <w:t xml:space="preserve">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r w:rsidR="00653824" w:rsidRPr="00F57924">
        <w:rPr>
          <w:rFonts w:ascii="PT Astra Serif" w:hAnsi="PT Astra Serif"/>
          <w:sz w:val="28"/>
          <w:szCs w:val="28"/>
        </w:rPr>
        <w:t xml:space="preserve">. </w:t>
      </w:r>
      <w:r w:rsidR="007E7A33" w:rsidRPr="00F57924">
        <w:rPr>
          <w:rFonts w:ascii="PT Astra Serif" w:hAnsi="PT Astra Serif"/>
          <w:sz w:val="28"/>
          <w:szCs w:val="28"/>
        </w:rPr>
        <w:t>Утверждение местных нормативов градостроительного проектирования сельского поселения относится к</w:t>
      </w:r>
      <w:r w:rsidR="00653824" w:rsidRPr="00F57924">
        <w:rPr>
          <w:rFonts w:ascii="PT Astra Serif" w:hAnsi="PT Astra Serif"/>
          <w:sz w:val="28"/>
          <w:szCs w:val="28"/>
        </w:rPr>
        <w:t xml:space="preserve"> полномочиям органов местного самоуправления муниципальн</w:t>
      </w:r>
      <w:r w:rsidR="007E7A33" w:rsidRPr="00F57924">
        <w:rPr>
          <w:rFonts w:ascii="PT Astra Serif" w:hAnsi="PT Astra Serif"/>
          <w:sz w:val="28"/>
          <w:szCs w:val="28"/>
        </w:rPr>
        <w:t>ого</w:t>
      </w:r>
      <w:r w:rsidR="00653824" w:rsidRPr="00F57924">
        <w:rPr>
          <w:rFonts w:ascii="PT Astra Serif" w:hAnsi="PT Astra Serif"/>
          <w:sz w:val="28"/>
          <w:szCs w:val="28"/>
        </w:rPr>
        <w:t xml:space="preserve"> район</w:t>
      </w:r>
      <w:r w:rsidR="007E7A33" w:rsidRPr="00F57924">
        <w:rPr>
          <w:rFonts w:ascii="PT Astra Serif" w:hAnsi="PT Astra Serif"/>
          <w:sz w:val="28"/>
          <w:szCs w:val="28"/>
        </w:rPr>
        <w:t>а, в состав которого входит</w:t>
      </w:r>
      <w:r w:rsidR="00653824" w:rsidRPr="00F57924">
        <w:rPr>
          <w:rFonts w:ascii="PT Astra Serif" w:hAnsi="PT Astra Serif"/>
          <w:sz w:val="28"/>
          <w:szCs w:val="28"/>
        </w:rPr>
        <w:t xml:space="preserve"> </w:t>
      </w:r>
      <w:r w:rsidR="007E7A33" w:rsidRPr="00F57924">
        <w:rPr>
          <w:rFonts w:ascii="PT Astra Serif" w:hAnsi="PT Astra Serif"/>
          <w:sz w:val="28"/>
          <w:szCs w:val="28"/>
        </w:rPr>
        <w:t>сельское поселение</w:t>
      </w:r>
      <w:r w:rsidR="00653824" w:rsidRPr="00F57924">
        <w:rPr>
          <w:rFonts w:ascii="PT Astra Serif" w:hAnsi="PT Astra Serif"/>
          <w:sz w:val="28"/>
          <w:szCs w:val="28"/>
        </w:rPr>
        <w:t>.</w:t>
      </w:r>
    </w:p>
    <w:p w14:paraId="6936CC0C"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3.5. </w:t>
      </w:r>
      <w:r w:rsidR="007E7A33" w:rsidRPr="00F57924">
        <w:rPr>
          <w:rFonts w:ascii="PT Astra Serif" w:hAnsi="PT Astra Serif"/>
          <w:sz w:val="28"/>
          <w:szCs w:val="28"/>
        </w:rPr>
        <w:t>В</w:t>
      </w:r>
      <w:r w:rsidR="00653824" w:rsidRPr="00F57924">
        <w:rPr>
          <w:rFonts w:ascii="PT Astra Serif" w:hAnsi="PT Astra Serif"/>
          <w:sz w:val="28"/>
          <w:szCs w:val="28"/>
        </w:rPr>
        <w:t xml:space="preserve">опросы местного значения </w:t>
      </w:r>
      <w:r w:rsidR="007E7A3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w:t>
      </w:r>
      <w:r w:rsidR="00A37422" w:rsidRPr="00F57924">
        <w:rPr>
          <w:rFonts w:ascii="PT Astra Serif" w:hAnsi="PT Astra Serif"/>
          <w:sz w:val="28"/>
          <w:szCs w:val="28"/>
        </w:rPr>
        <w:lastRenderedPageBreak/>
        <w:t>Восточное</w:t>
      </w:r>
      <w:r w:rsidR="007E7A33" w:rsidRPr="00F57924">
        <w:rPr>
          <w:rFonts w:ascii="PT Astra Serif" w:hAnsi="PT Astra Serif"/>
          <w:sz w:val="28"/>
          <w:szCs w:val="28"/>
        </w:rPr>
        <w:t xml:space="preserve"> </w:t>
      </w:r>
      <w:r w:rsidR="00605225" w:rsidRPr="00F57924">
        <w:rPr>
          <w:rFonts w:ascii="PT Astra Serif" w:hAnsi="PT Astra Serif"/>
          <w:sz w:val="28"/>
          <w:szCs w:val="28"/>
        </w:rPr>
        <w:t>перечислены</w:t>
      </w:r>
      <w:r w:rsidR="00653824" w:rsidRPr="00F57924">
        <w:rPr>
          <w:rFonts w:ascii="PT Astra Serif" w:hAnsi="PT Astra Serif"/>
          <w:sz w:val="28"/>
          <w:szCs w:val="28"/>
        </w:rPr>
        <w:t xml:space="preserve"> в ст. 7 Устава муниципального образования </w:t>
      </w:r>
      <w:r w:rsidR="00A37422" w:rsidRPr="00F57924">
        <w:rPr>
          <w:rFonts w:ascii="PT Astra Serif" w:hAnsi="PT Astra Serif"/>
          <w:sz w:val="28"/>
          <w:szCs w:val="28"/>
        </w:rPr>
        <w:t>Юго-Восточное</w:t>
      </w:r>
      <w:r w:rsidR="00B53730"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B53730" w:rsidRPr="00F57924">
        <w:rPr>
          <w:rFonts w:ascii="PT Astra Serif" w:hAnsi="PT Astra Serif"/>
          <w:sz w:val="28"/>
          <w:szCs w:val="28"/>
        </w:rPr>
        <w:t>ого района</w:t>
      </w:r>
      <w:r w:rsidR="00653824" w:rsidRPr="00F57924">
        <w:rPr>
          <w:rFonts w:ascii="PT Astra Serif" w:hAnsi="PT Astra Serif"/>
          <w:sz w:val="28"/>
          <w:szCs w:val="28"/>
        </w:rPr>
        <w:t xml:space="preserve">. </w:t>
      </w:r>
    </w:p>
    <w:p w14:paraId="763EE26A" w14:textId="77777777" w:rsidR="00653824" w:rsidRPr="00F57924" w:rsidRDefault="007B2838" w:rsidP="00F57924">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3.6. С учетом изложенного приведенный в п. </w:t>
      </w:r>
      <w:r w:rsidR="00C363FA" w:rsidRPr="00F57924">
        <w:rPr>
          <w:rFonts w:ascii="PT Astra Serif" w:hAnsi="PT Astra Serif"/>
          <w:sz w:val="28"/>
          <w:szCs w:val="28"/>
        </w:rPr>
        <w:t>3.</w:t>
      </w:r>
      <w:r w:rsidR="00653824" w:rsidRPr="00F57924">
        <w:rPr>
          <w:rFonts w:ascii="PT Astra Serif" w:hAnsi="PT Astra Serif"/>
          <w:sz w:val="28"/>
          <w:szCs w:val="28"/>
        </w:rPr>
        <w:t xml:space="preserve">3.3 перечень видов объектов местного значения принят в качестве базового, в отношении которого осуществлялась подготовка местных нормативов </w:t>
      </w:r>
      <w:r w:rsidR="007E7A3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7E7A33"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00653824" w:rsidRPr="00F57924">
        <w:rPr>
          <w:rFonts w:ascii="PT Astra Serif" w:hAnsi="PT Astra Serif"/>
          <w:sz w:val="28"/>
          <w:szCs w:val="28"/>
        </w:rPr>
        <w:t>района.</w:t>
      </w:r>
    </w:p>
    <w:p w14:paraId="6580F896" w14:textId="77777777" w:rsidR="005C03A3" w:rsidRPr="00F57924" w:rsidRDefault="005C03A3" w:rsidP="00F57924">
      <w:pPr>
        <w:widowControl w:val="0"/>
        <w:autoSpaceDE w:val="0"/>
        <w:autoSpaceDN w:val="0"/>
        <w:adjustRightInd w:val="0"/>
        <w:ind w:firstLine="851"/>
        <w:jc w:val="both"/>
        <w:rPr>
          <w:rFonts w:ascii="PT Astra Serif" w:hAnsi="PT Astra Serif"/>
          <w:sz w:val="28"/>
          <w:szCs w:val="28"/>
        </w:rPr>
      </w:pPr>
      <w:bookmarkStart w:id="33" w:name="Par1763"/>
      <w:bookmarkEnd w:id="33"/>
    </w:p>
    <w:p w14:paraId="1FCD8AE7" w14:textId="77777777" w:rsidR="00653824" w:rsidRPr="00F57924" w:rsidRDefault="007B2838" w:rsidP="008B54F3">
      <w:pPr>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4. Обоснование расчетных показателей</w:t>
      </w:r>
      <w:r w:rsidR="00E04DE2" w:rsidRPr="00F57924">
        <w:rPr>
          <w:rFonts w:ascii="PT Astra Serif" w:hAnsi="PT Astra Serif"/>
          <w:sz w:val="28"/>
          <w:szCs w:val="28"/>
        </w:rPr>
        <w:t>.</w:t>
      </w:r>
    </w:p>
    <w:p w14:paraId="2B5695CA" w14:textId="77777777" w:rsidR="00653824" w:rsidRPr="00F57924" w:rsidRDefault="007B2838" w:rsidP="008B54F3">
      <w:pPr>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4.1. Обоснованная подготовка расчетных показателей базируется на: </w:t>
      </w:r>
    </w:p>
    <w:p w14:paraId="33BD2001"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1) применении и соблюдении требований и норм, связанных с градостроительной деятельностью, содержащихся: </w:t>
      </w:r>
    </w:p>
    <w:p w14:paraId="798193FC"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нормативных правовых актах Российской </w:t>
      </w:r>
      <w:r w:rsidR="00411617" w:rsidRPr="00F57924">
        <w:rPr>
          <w:rFonts w:ascii="PT Astra Serif" w:hAnsi="PT Astra Serif"/>
          <w:sz w:val="28"/>
          <w:szCs w:val="28"/>
        </w:rPr>
        <w:t>Ф</w:t>
      </w:r>
      <w:r w:rsidRPr="00F57924">
        <w:rPr>
          <w:rFonts w:ascii="PT Astra Serif" w:hAnsi="PT Astra Serif"/>
          <w:sz w:val="28"/>
          <w:szCs w:val="28"/>
        </w:rPr>
        <w:t>едерации;</w:t>
      </w:r>
    </w:p>
    <w:p w14:paraId="7B1731A4"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нормативных правовых актах </w:t>
      </w:r>
      <w:r w:rsidR="002137F9" w:rsidRPr="00F57924">
        <w:rPr>
          <w:rFonts w:ascii="PT Astra Serif" w:hAnsi="PT Astra Serif"/>
          <w:sz w:val="28"/>
          <w:szCs w:val="28"/>
        </w:rPr>
        <w:t>Тульск</w:t>
      </w:r>
      <w:r w:rsidRPr="00F57924">
        <w:rPr>
          <w:rFonts w:ascii="PT Astra Serif" w:hAnsi="PT Astra Serif"/>
          <w:sz w:val="28"/>
          <w:szCs w:val="28"/>
        </w:rPr>
        <w:t xml:space="preserve">ой области; </w:t>
      </w:r>
    </w:p>
    <w:p w14:paraId="43D84D99"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муниципальных правовых актах </w:t>
      </w:r>
      <w:r w:rsidR="002F109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2F1093"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2F1093" w:rsidRPr="00F57924">
        <w:rPr>
          <w:rFonts w:ascii="PT Astra Serif" w:hAnsi="PT Astra Serif"/>
          <w:sz w:val="28"/>
          <w:szCs w:val="28"/>
        </w:rPr>
        <w:t>ого района</w:t>
      </w:r>
      <w:r w:rsidRPr="00F57924">
        <w:rPr>
          <w:rFonts w:ascii="PT Astra Serif" w:hAnsi="PT Astra Serif"/>
          <w:sz w:val="28"/>
          <w:szCs w:val="28"/>
        </w:rPr>
        <w:t>;</w:t>
      </w:r>
    </w:p>
    <w:p w14:paraId="5C25CB82"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национальных стандартах и сводах правил; </w:t>
      </w:r>
    </w:p>
    <w:p w14:paraId="30FD2DC4" w14:textId="77777777" w:rsidR="00653824" w:rsidRPr="00F57924" w:rsidRDefault="00653824" w:rsidP="008B54F3">
      <w:pPr>
        <w:ind w:firstLine="851"/>
        <w:jc w:val="both"/>
        <w:rPr>
          <w:rFonts w:ascii="PT Astra Serif" w:hAnsi="PT Astra Serif"/>
          <w:sz w:val="28"/>
          <w:szCs w:val="28"/>
        </w:rPr>
      </w:pPr>
      <w:bookmarkStart w:id="34" w:name="sub_19051"/>
      <w:r w:rsidRPr="00F57924">
        <w:rPr>
          <w:rFonts w:ascii="PT Astra Serif" w:hAnsi="PT Astra Serif"/>
          <w:sz w:val="28"/>
          <w:szCs w:val="28"/>
        </w:rPr>
        <w:t>2) соблюдении: </w:t>
      </w:r>
    </w:p>
    <w:p w14:paraId="7BD1957C"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технических регламентов; </w:t>
      </w:r>
    </w:p>
    <w:p w14:paraId="3260BBB8"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региональных нормативов градостроительного проектирования </w:t>
      </w:r>
      <w:r w:rsidR="002137F9" w:rsidRPr="00F57924">
        <w:rPr>
          <w:rFonts w:ascii="PT Astra Serif" w:hAnsi="PT Astra Serif"/>
          <w:sz w:val="28"/>
          <w:szCs w:val="28"/>
        </w:rPr>
        <w:t>Тульск</w:t>
      </w:r>
      <w:r w:rsidRPr="00F57924">
        <w:rPr>
          <w:rFonts w:ascii="PT Astra Serif" w:hAnsi="PT Astra Serif"/>
          <w:sz w:val="28"/>
          <w:szCs w:val="28"/>
        </w:rPr>
        <w:t>ой области;</w:t>
      </w:r>
    </w:p>
    <w:p w14:paraId="440E5D7B"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3) учете показателей и данных, содержащихся: </w:t>
      </w:r>
    </w:p>
    <w:p w14:paraId="76251724"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планах и программах комплексного социально-экономического развития </w:t>
      </w:r>
      <w:r w:rsidR="002F109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2F1093"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Pr="00F57924">
        <w:rPr>
          <w:rFonts w:ascii="PT Astra Serif" w:hAnsi="PT Astra Serif"/>
          <w:sz w:val="28"/>
          <w:szCs w:val="28"/>
        </w:rPr>
        <w:t xml:space="preserve">района, при реализации которых осуществляется создание объектов местного значения </w:t>
      </w:r>
      <w:r w:rsidR="00964CEB" w:rsidRPr="00F57924">
        <w:rPr>
          <w:rFonts w:ascii="PT Astra Serif" w:hAnsi="PT Astra Serif"/>
          <w:sz w:val="28"/>
          <w:szCs w:val="28"/>
        </w:rPr>
        <w:t>поселения</w:t>
      </w:r>
      <w:r w:rsidRPr="00F57924">
        <w:rPr>
          <w:rFonts w:ascii="PT Astra Serif" w:hAnsi="PT Astra Serif"/>
          <w:sz w:val="28"/>
          <w:szCs w:val="28"/>
        </w:rPr>
        <w:t xml:space="preserve">; </w:t>
      </w:r>
    </w:p>
    <w:p w14:paraId="07F5A9A8"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2F109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2F1093"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Pr="00F57924">
        <w:rPr>
          <w:rFonts w:ascii="PT Astra Serif" w:hAnsi="PT Astra Serif"/>
          <w:sz w:val="28"/>
          <w:szCs w:val="28"/>
        </w:rPr>
        <w:t>района;</w:t>
      </w:r>
    </w:p>
    <w:p w14:paraId="767A42F5" w14:textId="77777777" w:rsidR="00653824" w:rsidRPr="00F57924" w:rsidRDefault="00653824" w:rsidP="008B54F3">
      <w:pPr>
        <w:ind w:firstLine="851"/>
        <w:jc w:val="both"/>
        <w:rPr>
          <w:rFonts w:ascii="PT Astra Serif" w:hAnsi="PT Astra Serif"/>
          <w:sz w:val="28"/>
          <w:szCs w:val="28"/>
        </w:rPr>
      </w:pPr>
      <w:bookmarkStart w:id="35" w:name="sub_19054"/>
      <w:bookmarkEnd w:id="34"/>
      <w:r w:rsidRPr="00F57924">
        <w:rPr>
          <w:rFonts w:ascii="PT Astra Serif" w:hAnsi="PT Astra Serif"/>
          <w:sz w:val="28"/>
          <w:szCs w:val="28"/>
        </w:rPr>
        <w:t xml:space="preserve">- в документах территориального планирования Российской Федерации и </w:t>
      </w:r>
      <w:bookmarkEnd w:id="35"/>
      <w:r w:rsidR="002137F9" w:rsidRPr="00F57924">
        <w:rPr>
          <w:rFonts w:ascii="PT Astra Serif" w:hAnsi="PT Astra Serif"/>
          <w:sz w:val="28"/>
          <w:szCs w:val="28"/>
        </w:rPr>
        <w:t>Тульск</w:t>
      </w:r>
      <w:r w:rsidRPr="00F57924">
        <w:rPr>
          <w:rFonts w:ascii="PT Astra Serif" w:hAnsi="PT Astra Serif"/>
          <w:sz w:val="28"/>
          <w:szCs w:val="28"/>
        </w:rPr>
        <w:t>ой области;</w:t>
      </w:r>
    </w:p>
    <w:p w14:paraId="4B67A24C" w14:textId="1F2A6B2D"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документах территориального планирования </w:t>
      </w:r>
      <w:r w:rsidR="002F1093"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2F1093"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Pr="00F57924">
        <w:rPr>
          <w:rFonts w:ascii="PT Astra Serif" w:hAnsi="PT Astra Serif"/>
          <w:sz w:val="28"/>
          <w:szCs w:val="28"/>
        </w:rPr>
        <w:t xml:space="preserve">района и материалах по их обоснованию;  </w:t>
      </w:r>
    </w:p>
    <w:p w14:paraId="61CA09A9" w14:textId="395E60EF"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 в проектах планировки территории, предусматривающих размещение объектов местного значения </w:t>
      </w:r>
      <w:r w:rsidR="005A5F18" w:rsidRPr="00F57924">
        <w:rPr>
          <w:rFonts w:ascii="PT Astra Serif" w:hAnsi="PT Astra Serif"/>
          <w:sz w:val="28"/>
          <w:szCs w:val="28"/>
        </w:rPr>
        <w:t>сельского</w:t>
      </w:r>
      <w:r w:rsidR="00964CEB" w:rsidRPr="00F57924">
        <w:rPr>
          <w:rFonts w:ascii="PT Astra Serif" w:hAnsi="PT Astra Serif"/>
          <w:sz w:val="28"/>
          <w:szCs w:val="28"/>
        </w:rPr>
        <w:t xml:space="preserve"> поселения</w:t>
      </w:r>
      <w:r w:rsidRPr="00F57924">
        <w:rPr>
          <w:rFonts w:ascii="PT Astra Serif" w:hAnsi="PT Astra Serif"/>
          <w:sz w:val="28"/>
          <w:szCs w:val="28"/>
        </w:rPr>
        <w:t>;</w:t>
      </w:r>
    </w:p>
    <w:p w14:paraId="1EE1803F" w14:textId="74B98484"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в методических материалах в области градостроительной деятельности;</w:t>
      </w:r>
    </w:p>
    <w:p w14:paraId="4C01C149" w14:textId="77777777" w:rsidR="00653824" w:rsidRPr="00F57924" w:rsidRDefault="00653824" w:rsidP="008B54F3">
      <w:pPr>
        <w:ind w:firstLine="851"/>
        <w:jc w:val="both"/>
        <w:rPr>
          <w:rFonts w:ascii="PT Astra Serif" w:hAnsi="PT Astra Serif"/>
          <w:sz w:val="28"/>
          <w:szCs w:val="28"/>
        </w:rPr>
      </w:pPr>
      <w:r w:rsidRPr="00F57924">
        <w:rPr>
          <w:rFonts w:ascii="PT Astra Serif" w:hAnsi="PT Astra Serif"/>
          <w:sz w:val="28"/>
          <w:szCs w:val="28"/>
        </w:rPr>
        <w:t xml:space="preserve">4) корректном применении математических методов при расчете значений показателей местных нормативов. </w:t>
      </w:r>
    </w:p>
    <w:p w14:paraId="7A60E389" w14:textId="3D3B79B4" w:rsidR="00653824" w:rsidRPr="00F57924" w:rsidRDefault="007B2838" w:rsidP="008B54F3">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5A5F18" w:rsidRPr="00F57924">
        <w:rPr>
          <w:rFonts w:ascii="PT Astra Serif" w:hAnsi="PT Astra Serif"/>
          <w:sz w:val="28"/>
          <w:szCs w:val="28"/>
        </w:rPr>
        <w:lastRenderedPageBreak/>
        <w:t>сельского</w:t>
      </w:r>
      <w:r w:rsidR="00964CEB" w:rsidRPr="00F57924">
        <w:rPr>
          <w:rFonts w:ascii="PT Astra Serif" w:hAnsi="PT Astra Serif"/>
          <w:sz w:val="28"/>
          <w:szCs w:val="28"/>
        </w:rPr>
        <w:t xml:space="preserve"> поселения</w:t>
      </w:r>
      <w:r w:rsidR="00653824" w:rsidRPr="00F57924">
        <w:rPr>
          <w:rFonts w:ascii="PT Astra Serif" w:hAnsi="PT Astra Serif"/>
          <w:sz w:val="28"/>
          <w:szCs w:val="28"/>
        </w:rPr>
        <w:t>. Региональные нормативы градостроительного проектирования</w:t>
      </w:r>
      <w:r w:rsidR="004805E7" w:rsidRPr="00F57924">
        <w:rPr>
          <w:rFonts w:ascii="PT Astra Serif" w:hAnsi="PT Astra Serif"/>
          <w:sz w:val="28"/>
          <w:szCs w:val="28"/>
        </w:rPr>
        <w:t xml:space="preserve"> </w:t>
      </w:r>
      <w:r w:rsidR="002137F9" w:rsidRPr="00F57924">
        <w:rPr>
          <w:rFonts w:ascii="PT Astra Serif" w:hAnsi="PT Astra Serif"/>
          <w:sz w:val="28"/>
          <w:szCs w:val="28"/>
        </w:rPr>
        <w:t>Тульск</w:t>
      </w:r>
      <w:r w:rsidR="004805E7" w:rsidRPr="00F57924">
        <w:rPr>
          <w:rFonts w:ascii="PT Astra Serif" w:hAnsi="PT Astra Serif"/>
          <w:sz w:val="28"/>
          <w:szCs w:val="28"/>
        </w:rPr>
        <w:t>ой области</w:t>
      </w:r>
      <w:r w:rsidR="00653824" w:rsidRPr="00F57924">
        <w:rPr>
          <w:rFonts w:ascii="PT Astra Serif" w:hAnsi="PT Astra Serif"/>
          <w:sz w:val="28"/>
          <w:szCs w:val="28"/>
        </w:rPr>
        <w:t xml:space="preserve">, утвержденные постановлением Правительства </w:t>
      </w:r>
      <w:r w:rsidR="002137F9" w:rsidRPr="00F57924">
        <w:rPr>
          <w:rFonts w:ascii="PT Astra Serif" w:hAnsi="PT Astra Serif"/>
          <w:sz w:val="28"/>
          <w:szCs w:val="28"/>
        </w:rPr>
        <w:t>Тульск</w:t>
      </w:r>
      <w:r w:rsidR="00653824" w:rsidRPr="00F57924">
        <w:rPr>
          <w:rFonts w:ascii="PT Astra Serif" w:hAnsi="PT Astra Serif"/>
          <w:sz w:val="28"/>
          <w:szCs w:val="28"/>
        </w:rPr>
        <w:t xml:space="preserve">ой области </w:t>
      </w:r>
      <w:r w:rsidR="00653824" w:rsidRPr="008B54F3">
        <w:rPr>
          <w:rFonts w:ascii="PT Astra Serif" w:hAnsi="PT Astra Serif"/>
          <w:sz w:val="28"/>
          <w:szCs w:val="28"/>
        </w:rPr>
        <w:t xml:space="preserve">от </w:t>
      </w:r>
      <w:bookmarkStart w:id="36" w:name="_Hlk99536310"/>
      <w:r w:rsidR="008B54F3" w:rsidRPr="008B54F3">
        <w:rPr>
          <w:rFonts w:ascii="PT Astra Serif" w:hAnsi="PT Astra Serif"/>
          <w:sz w:val="28"/>
          <w:szCs w:val="28"/>
        </w:rPr>
        <w:t>30.09.2021 № 635</w:t>
      </w:r>
      <w:bookmarkEnd w:id="36"/>
      <w:r w:rsidR="008B54F3" w:rsidRPr="008B54F3">
        <w:rPr>
          <w:rFonts w:ascii="PT Astra Serif" w:hAnsi="PT Astra Serif"/>
          <w:sz w:val="28"/>
          <w:szCs w:val="28"/>
        </w:rPr>
        <w:t xml:space="preserve"> </w:t>
      </w:r>
      <w:r w:rsidR="00653824" w:rsidRPr="008B54F3">
        <w:rPr>
          <w:rFonts w:ascii="PT Astra Serif" w:hAnsi="PT Astra Serif"/>
          <w:sz w:val="28"/>
          <w:szCs w:val="28"/>
        </w:rPr>
        <w:t>(</w:t>
      </w:r>
      <w:r w:rsidR="00653824" w:rsidRPr="00F57924">
        <w:rPr>
          <w:rFonts w:ascii="PT Astra Serif" w:hAnsi="PT Astra Serif"/>
          <w:sz w:val="28"/>
          <w:szCs w:val="28"/>
        </w:rPr>
        <w:t>далее</w:t>
      </w:r>
      <w:r w:rsidR="009D6E84" w:rsidRPr="00F57924">
        <w:rPr>
          <w:rFonts w:ascii="PT Astra Serif" w:hAnsi="PT Astra Serif"/>
          <w:sz w:val="28"/>
          <w:szCs w:val="28"/>
        </w:rPr>
        <w:t xml:space="preserve"> </w:t>
      </w:r>
      <w:r w:rsidR="004B65A8" w:rsidRPr="00F57924">
        <w:rPr>
          <w:rFonts w:ascii="PT Astra Serif" w:hAnsi="PT Astra Serif"/>
          <w:sz w:val="28"/>
          <w:szCs w:val="28"/>
        </w:rPr>
        <w:t>–</w:t>
      </w:r>
      <w:r w:rsidR="009D6E84" w:rsidRPr="00F57924">
        <w:rPr>
          <w:rFonts w:ascii="PT Astra Serif" w:hAnsi="PT Astra Serif"/>
          <w:sz w:val="28"/>
          <w:szCs w:val="28"/>
        </w:rPr>
        <w:t xml:space="preserve"> </w:t>
      </w:r>
      <w:r w:rsidR="004B65A8" w:rsidRPr="00F57924">
        <w:rPr>
          <w:rFonts w:ascii="PT Astra Serif" w:hAnsi="PT Astra Serif"/>
          <w:sz w:val="28"/>
          <w:szCs w:val="28"/>
        </w:rPr>
        <w:t xml:space="preserve">РНГП </w:t>
      </w:r>
      <w:r w:rsidR="00606CD7" w:rsidRPr="00F57924">
        <w:rPr>
          <w:rFonts w:ascii="PT Astra Serif" w:hAnsi="PT Astra Serif"/>
          <w:sz w:val="28"/>
          <w:szCs w:val="28"/>
        </w:rPr>
        <w:t>Т</w:t>
      </w:r>
      <w:r w:rsidR="004B65A8" w:rsidRPr="00F57924">
        <w:rPr>
          <w:rFonts w:ascii="PT Astra Serif" w:hAnsi="PT Astra Serif"/>
          <w:sz w:val="28"/>
          <w:szCs w:val="28"/>
        </w:rPr>
        <w:t xml:space="preserve">О, </w:t>
      </w:r>
      <w:r w:rsidR="004805E7" w:rsidRPr="00F57924">
        <w:rPr>
          <w:rFonts w:ascii="PT Astra Serif" w:hAnsi="PT Astra Serif"/>
          <w:sz w:val="28"/>
          <w:szCs w:val="28"/>
        </w:rPr>
        <w:t>региональные нормативы</w:t>
      </w:r>
      <w:r w:rsidR="00653824" w:rsidRPr="00F57924">
        <w:rPr>
          <w:rFonts w:ascii="PT Astra Serif" w:hAnsi="PT Astra Serif"/>
          <w:sz w:val="28"/>
          <w:szCs w:val="28"/>
        </w:rPr>
        <w:t xml:space="preserve">), в своем составе содержат расчетные показатели, </w:t>
      </w:r>
      <w:r w:rsidR="004B65A8" w:rsidRPr="00F57924">
        <w:rPr>
          <w:rFonts w:ascii="PT Astra Serif" w:hAnsi="PT Astra Serif"/>
          <w:sz w:val="28"/>
          <w:szCs w:val="28"/>
        </w:rPr>
        <w:t xml:space="preserve">в том числе </w:t>
      </w:r>
      <w:r w:rsidR="00653824" w:rsidRPr="00F57924">
        <w:rPr>
          <w:rFonts w:ascii="PT Astra Serif" w:hAnsi="PT Astra Serif"/>
          <w:sz w:val="28"/>
          <w:szCs w:val="28"/>
        </w:rPr>
        <w:t xml:space="preserve">применительно к объектам местного значения муниципальных районов. </w:t>
      </w:r>
    </w:p>
    <w:p w14:paraId="7205ECB0" w14:textId="77777777" w:rsidR="00653824" w:rsidRPr="00F57924" w:rsidRDefault="007B2838" w:rsidP="008B54F3">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964CEB" w:rsidRPr="00F57924">
        <w:rPr>
          <w:rFonts w:ascii="PT Astra Serif" w:hAnsi="PT Astra Serif"/>
          <w:sz w:val="28"/>
          <w:szCs w:val="28"/>
        </w:rPr>
        <w:t>поселения</w:t>
      </w:r>
      <w:r w:rsidR="00653824" w:rsidRPr="00F57924">
        <w:rPr>
          <w:rFonts w:ascii="PT Astra Serif" w:hAnsi="PT Astra Serif"/>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964CEB" w:rsidRPr="00F57924">
        <w:rPr>
          <w:rFonts w:ascii="PT Astra Serif" w:hAnsi="PT Astra Serif"/>
          <w:sz w:val="28"/>
          <w:szCs w:val="28"/>
        </w:rPr>
        <w:t>поселения</w:t>
      </w:r>
      <w:r w:rsidR="00653824" w:rsidRPr="00F57924">
        <w:rPr>
          <w:rFonts w:ascii="PT Astra Serif" w:hAnsi="PT Astra Serif"/>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14:paraId="685607C2" w14:textId="77777777" w:rsidR="00653824" w:rsidRPr="00F57924" w:rsidRDefault="00653824" w:rsidP="008B54F3">
      <w:pPr>
        <w:widowControl w:val="0"/>
        <w:autoSpaceDE w:val="0"/>
        <w:autoSpaceDN w:val="0"/>
        <w:adjustRightInd w:val="0"/>
        <w:ind w:firstLine="851"/>
        <w:jc w:val="both"/>
        <w:rPr>
          <w:rFonts w:ascii="PT Astra Serif" w:hAnsi="PT Astra Serif"/>
          <w:sz w:val="28"/>
          <w:szCs w:val="28"/>
        </w:rPr>
      </w:pPr>
      <w:r w:rsidRPr="00F57924">
        <w:rPr>
          <w:rFonts w:ascii="PT Astra Serif" w:hAnsi="PT Astra Serif"/>
          <w:sz w:val="28"/>
          <w:szCs w:val="28"/>
        </w:rPr>
        <w:t xml:space="preserve">Таким образом, предельные значения показателей </w:t>
      </w:r>
      <w:r w:rsidR="004805E7" w:rsidRPr="00F57924">
        <w:rPr>
          <w:rFonts w:ascii="PT Astra Serif" w:hAnsi="PT Astra Serif"/>
          <w:sz w:val="28"/>
          <w:szCs w:val="28"/>
        </w:rPr>
        <w:t>региональных нормативов</w:t>
      </w:r>
      <w:r w:rsidRPr="00F57924">
        <w:rPr>
          <w:rFonts w:ascii="PT Astra Serif" w:hAnsi="PT Astra Serif"/>
          <w:sz w:val="28"/>
          <w:szCs w:val="28"/>
        </w:rPr>
        <w:t xml:space="preserve"> задают рамочные ограничения для предельных показателей местных нормативов по отношению к объектам местного значения </w:t>
      </w:r>
      <w:r w:rsidR="0051206F" w:rsidRPr="00F57924">
        <w:rPr>
          <w:rFonts w:ascii="PT Astra Serif" w:hAnsi="PT Astra Serif"/>
          <w:sz w:val="28"/>
          <w:szCs w:val="28"/>
        </w:rPr>
        <w:t xml:space="preserve">муниципального образования </w:t>
      </w:r>
      <w:r w:rsidR="00A37422" w:rsidRPr="00F57924">
        <w:rPr>
          <w:rFonts w:ascii="PT Astra Serif" w:hAnsi="PT Astra Serif"/>
          <w:sz w:val="28"/>
          <w:szCs w:val="28"/>
        </w:rPr>
        <w:t>Юго-Восточное</w:t>
      </w:r>
      <w:r w:rsidR="0051206F" w:rsidRPr="00F57924">
        <w:rPr>
          <w:rFonts w:ascii="PT Astra Serif" w:hAnsi="PT Astra Serif"/>
          <w:sz w:val="28"/>
          <w:szCs w:val="28"/>
        </w:rPr>
        <w:t xml:space="preserve"> </w:t>
      </w:r>
      <w:r w:rsidR="006A4B6F" w:rsidRPr="00F57924">
        <w:rPr>
          <w:rFonts w:ascii="PT Astra Serif" w:hAnsi="PT Astra Serif"/>
          <w:sz w:val="28"/>
          <w:szCs w:val="28"/>
        </w:rPr>
        <w:t>Суворовск</w:t>
      </w:r>
      <w:r w:rsidR="00A54B12" w:rsidRPr="00F57924">
        <w:rPr>
          <w:rFonts w:ascii="PT Astra Serif" w:hAnsi="PT Astra Serif"/>
          <w:sz w:val="28"/>
          <w:szCs w:val="28"/>
        </w:rPr>
        <w:t xml:space="preserve">ого </w:t>
      </w:r>
      <w:r w:rsidRPr="00F57924">
        <w:rPr>
          <w:rFonts w:ascii="PT Astra Serif" w:hAnsi="PT Astra Serif"/>
          <w:sz w:val="28"/>
          <w:szCs w:val="28"/>
        </w:rPr>
        <w:t xml:space="preserve">района. </w:t>
      </w:r>
      <w:r w:rsidR="002F1093" w:rsidRPr="00F57924">
        <w:rPr>
          <w:rFonts w:ascii="PT Astra Serif" w:hAnsi="PT Astra Serif"/>
          <w:sz w:val="28"/>
          <w:szCs w:val="28"/>
        </w:rPr>
        <w:t>Поэтому</w:t>
      </w:r>
      <w:r w:rsidRPr="00F57924">
        <w:rPr>
          <w:rFonts w:ascii="PT Astra Serif" w:hAnsi="PT Astra Serif"/>
          <w:sz w:val="28"/>
          <w:szCs w:val="28"/>
        </w:rPr>
        <w:t xml:space="preserve"> предельные значения показателей </w:t>
      </w:r>
      <w:r w:rsidR="004805E7" w:rsidRPr="00F57924">
        <w:rPr>
          <w:rFonts w:ascii="PT Astra Serif" w:hAnsi="PT Astra Serif"/>
          <w:sz w:val="28"/>
          <w:szCs w:val="28"/>
        </w:rPr>
        <w:t>региональных нормативов</w:t>
      </w:r>
      <w:r w:rsidRPr="00F57924">
        <w:rPr>
          <w:rFonts w:ascii="PT Astra Serif" w:hAnsi="PT Astra Serif"/>
          <w:sz w:val="28"/>
          <w:szCs w:val="28"/>
        </w:rPr>
        <w:t xml:space="preserve"> могут быть приняты за основу при подготовке аналогичных показателей местных нормативов.</w:t>
      </w:r>
    </w:p>
    <w:p w14:paraId="47748600" w14:textId="77777777" w:rsidR="00DA6B17" w:rsidRPr="00F57924" w:rsidRDefault="007B2838" w:rsidP="008B54F3">
      <w:pPr>
        <w:pStyle w:val="01"/>
        <w:ind w:firstLine="851"/>
        <w:rPr>
          <w:rFonts w:ascii="PT Astra Serif" w:hAnsi="PT Astra Serif"/>
          <w:sz w:val="28"/>
          <w:szCs w:val="28"/>
        </w:rPr>
      </w:pPr>
      <w:r w:rsidRPr="00F57924">
        <w:rPr>
          <w:rFonts w:ascii="PT Astra Serif" w:hAnsi="PT Astra Serif"/>
          <w:sz w:val="28"/>
          <w:szCs w:val="28"/>
          <w:lang w:eastAsia="ru-RU"/>
        </w:rPr>
        <w:t>2</w:t>
      </w:r>
      <w:r w:rsidR="00DA6B17" w:rsidRPr="00F57924">
        <w:rPr>
          <w:rFonts w:ascii="PT Astra Serif" w:hAnsi="PT Astra Serif"/>
          <w:sz w:val="28"/>
          <w:szCs w:val="28"/>
          <w:lang w:eastAsia="ru-RU"/>
        </w:rPr>
        <w:t>.4.</w:t>
      </w:r>
      <w:r w:rsidR="007D09A4" w:rsidRPr="00F57924">
        <w:rPr>
          <w:rFonts w:ascii="PT Astra Serif" w:hAnsi="PT Astra Serif"/>
          <w:sz w:val="28"/>
          <w:szCs w:val="28"/>
          <w:lang w:eastAsia="ru-RU"/>
        </w:rPr>
        <w:t>4</w:t>
      </w:r>
      <w:r w:rsidR="00DA6B17" w:rsidRPr="00F57924">
        <w:rPr>
          <w:rFonts w:ascii="PT Astra Serif" w:hAnsi="PT Astra Serif"/>
          <w:sz w:val="28"/>
          <w:szCs w:val="28"/>
          <w:lang w:eastAsia="ru-RU"/>
        </w:rPr>
        <w:t xml:space="preserve">. При размещении объектов местного значения для обслуживания населения </w:t>
      </w:r>
      <w:r w:rsidR="00CD15F2" w:rsidRPr="00F57924">
        <w:rPr>
          <w:rFonts w:ascii="PT Astra Serif" w:hAnsi="PT Astra Serif"/>
          <w:sz w:val="28"/>
          <w:szCs w:val="28"/>
          <w:lang w:eastAsia="ru-RU"/>
        </w:rPr>
        <w:t>сельского</w:t>
      </w:r>
      <w:r w:rsidR="00964CEB" w:rsidRPr="00F57924">
        <w:rPr>
          <w:rFonts w:ascii="PT Astra Serif" w:hAnsi="PT Astra Serif"/>
          <w:sz w:val="28"/>
          <w:szCs w:val="28"/>
          <w:lang w:eastAsia="ru-RU"/>
        </w:rPr>
        <w:t xml:space="preserve"> поселения</w:t>
      </w:r>
      <w:r w:rsidR="00DA6B17" w:rsidRPr="00F57924">
        <w:rPr>
          <w:rFonts w:ascii="PT Astra Serif" w:hAnsi="PT Astra Serif"/>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F57924">
        <w:rPr>
          <w:rFonts w:ascii="PT Astra Serif" w:hAnsi="PT Astra Serif"/>
          <w:sz w:val="28"/>
          <w:szCs w:val="28"/>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нормативно-правовых актов.</w:t>
      </w:r>
      <w:r w:rsidR="00F35CAA" w:rsidRPr="00F57924">
        <w:rPr>
          <w:rFonts w:ascii="PT Astra Serif" w:hAnsi="PT Astra Serif"/>
          <w:sz w:val="28"/>
          <w:szCs w:val="28"/>
        </w:rPr>
        <w:t xml:space="preserve"> </w:t>
      </w:r>
      <w:r w:rsidR="00DA6B17" w:rsidRPr="00F57924">
        <w:rPr>
          <w:rFonts w:ascii="PT Astra Serif" w:hAnsi="PT Astra Serif"/>
          <w:sz w:val="28"/>
          <w:szCs w:val="28"/>
        </w:rPr>
        <w:t xml:space="preserve">Объекты периодического </w:t>
      </w:r>
      <w:r w:rsidR="00FB7A66" w:rsidRPr="00F57924">
        <w:rPr>
          <w:rFonts w:ascii="PT Astra Serif" w:hAnsi="PT Astra Serif"/>
          <w:sz w:val="28"/>
          <w:szCs w:val="28"/>
        </w:rPr>
        <w:t>и эпизодического пользования местного значения</w:t>
      </w:r>
      <w:r w:rsidR="00DA6B17" w:rsidRPr="00F57924">
        <w:rPr>
          <w:rFonts w:ascii="PT Astra Serif" w:hAnsi="PT Astra Serif"/>
          <w:sz w:val="28"/>
          <w:szCs w:val="28"/>
        </w:rPr>
        <w:t xml:space="preserve"> располагаются </w:t>
      </w:r>
      <w:r w:rsidR="00BB5C2D" w:rsidRPr="00F57924">
        <w:rPr>
          <w:rFonts w:ascii="PT Astra Serif" w:hAnsi="PT Astra Serif"/>
          <w:sz w:val="28"/>
          <w:szCs w:val="28"/>
        </w:rPr>
        <w:t xml:space="preserve">преимущественно </w:t>
      </w:r>
      <w:r w:rsidR="00DA6B17" w:rsidRPr="00F57924">
        <w:rPr>
          <w:rFonts w:ascii="PT Astra Serif" w:hAnsi="PT Astra Serif"/>
          <w:sz w:val="28"/>
          <w:szCs w:val="28"/>
        </w:rPr>
        <w:t>в административн</w:t>
      </w:r>
      <w:r w:rsidR="00752879" w:rsidRPr="00F57924">
        <w:rPr>
          <w:rFonts w:ascii="PT Astra Serif" w:hAnsi="PT Astra Serif"/>
          <w:sz w:val="28"/>
          <w:szCs w:val="28"/>
        </w:rPr>
        <w:t>ом</w:t>
      </w:r>
      <w:r w:rsidR="00DA6B17" w:rsidRPr="00F57924">
        <w:rPr>
          <w:rFonts w:ascii="PT Astra Serif" w:hAnsi="PT Astra Serif"/>
          <w:sz w:val="28"/>
          <w:szCs w:val="28"/>
        </w:rPr>
        <w:t xml:space="preserve"> центр</w:t>
      </w:r>
      <w:r w:rsidR="00752879" w:rsidRPr="00F57924">
        <w:rPr>
          <w:rFonts w:ascii="PT Astra Serif" w:hAnsi="PT Astra Serif"/>
          <w:sz w:val="28"/>
          <w:szCs w:val="28"/>
        </w:rPr>
        <w:t>е</w:t>
      </w:r>
      <w:r w:rsidR="00DA6B17" w:rsidRPr="00F57924">
        <w:rPr>
          <w:rFonts w:ascii="PT Astra Serif" w:hAnsi="PT Astra Serif"/>
          <w:sz w:val="28"/>
          <w:szCs w:val="28"/>
        </w:rPr>
        <w:t xml:space="preserve"> поселени</w:t>
      </w:r>
      <w:r w:rsidR="00752879" w:rsidRPr="00F57924">
        <w:rPr>
          <w:rFonts w:ascii="PT Astra Serif" w:hAnsi="PT Astra Serif"/>
          <w:sz w:val="28"/>
          <w:szCs w:val="28"/>
        </w:rPr>
        <w:t xml:space="preserve">я </w:t>
      </w:r>
      <w:r w:rsidR="00BB5C2D" w:rsidRPr="00F57924">
        <w:rPr>
          <w:rFonts w:ascii="PT Astra Serif" w:hAnsi="PT Astra Serif"/>
          <w:sz w:val="28"/>
          <w:szCs w:val="28"/>
        </w:rPr>
        <w:t>п.</w:t>
      </w:r>
      <w:r w:rsidR="00970CF7" w:rsidRPr="00F57924">
        <w:rPr>
          <w:rFonts w:ascii="PT Astra Serif" w:hAnsi="PT Astra Serif"/>
          <w:sz w:val="28"/>
          <w:szCs w:val="28"/>
        </w:rPr>
        <w:t> Ханино</w:t>
      </w:r>
      <w:r w:rsidR="00BB5C2D" w:rsidRPr="00F57924">
        <w:rPr>
          <w:rFonts w:ascii="PT Astra Serif" w:hAnsi="PT Astra Serif"/>
          <w:sz w:val="28"/>
          <w:szCs w:val="28"/>
        </w:rPr>
        <w:t xml:space="preserve">, </w:t>
      </w:r>
      <w:r w:rsidR="00095126" w:rsidRPr="00F57924">
        <w:rPr>
          <w:rFonts w:ascii="PT Astra Serif" w:hAnsi="PT Astra Serif"/>
          <w:sz w:val="28"/>
          <w:szCs w:val="28"/>
        </w:rPr>
        <w:t xml:space="preserve">и более </w:t>
      </w:r>
      <w:r w:rsidR="00095126" w:rsidRPr="00F57924">
        <w:rPr>
          <w:rFonts w:ascii="PT Astra Serif" w:hAnsi="PT Astra Serif"/>
          <w:bCs w:val="0"/>
          <w:iCs w:val="0"/>
          <w:sz w:val="28"/>
          <w:szCs w:val="28"/>
        </w:rPr>
        <w:t xml:space="preserve">крупных населенных пунктов </w:t>
      </w:r>
      <w:r w:rsidR="00970CF7" w:rsidRPr="00F57924">
        <w:rPr>
          <w:rFonts w:ascii="PT Astra Serif" w:hAnsi="PT Astra Serif"/>
          <w:sz w:val="28"/>
          <w:szCs w:val="28"/>
        </w:rPr>
        <w:t>д. </w:t>
      </w:r>
      <w:proofErr w:type="spellStart"/>
      <w:r w:rsidR="00970CF7" w:rsidRPr="00F57924">
        <w:rPr>
          <w:rFonts w:ascii="PT Astra Serif" w:hAnsi="PT Astra Serif"/>
          <w:sz w:val="28"/>
          <w:szCs w:val="28"/>
        </w:rPr>
        <w:t>Своино</w:t>
      </w:r>
      <w:proofErr w:type="spellEnd"/>
      <w:r w:rsidR="00970CF7" w:rsidRPr="00F57924">
        <w:rPr>
          <w:rFonts w:ascii="PT Astra Serif" w:hAnsi="PT Astra Serif"/>
          <w:sz w:val="28"/>
          <w:szCs w:val="28"/>
        </w:rPr>
        <w:t>, п. Ст. Ханино, с. Березово</w:t>
      </w:r>
      <w:r w:rsidR="00BB5C2D" w:rsidRPr="00F57924">
        <w:rPr>
          <w:rFonts w:ascii="PT Astra Serif" w:hAnsi="PT Astra Serif"/>
          <w:sz w:val="28"/>
          <w:szCs w:val="28"/>
        </w:rPr>
        <w:t xml:space="preserve">, </w:t>
      </w:r>
      <w:r w:rsidR="00970CF7" w:rsidRPr="00F57924">
        <w:rPr>
          <w:rFonts w:ascii="PT Astra Serif" w:hAnsi="PT Astra Serif"/>
          <w:sz w:val="28"/>
          <w:szCs w:val="28"/>
        </w:rPr>
        <w:t>с. </w:t>
      </w:r>
      <w:proofErr w:type="spellStart"/>
      <w:r w:rsidR="00970CF7" w:rsidRPr="00F57924">
        <w:rPr>
          <w:rFonts w:ascii="PT Astra Serif" w:hAnsi="PT Astra Serif"/>
          <w:sz w:val="28"/>
          <w:szCs w:val="28"/>
        </w:rPr>
        <w:t>Кулешово</w:t>
      </w:r>
      <w:proofErr w:type="spellEnd"/>
      <w:r w:rsidR="00395A6A" w:rsidRPr="00F57924">
        <w:rPr>
          <w:rFonts w:ascii="PT Astra Serif" w:hAnsi="PT Astra Serif"/>
          <w:sz w:val="28"/>
          <w:szCs w:val="28"/>
        </w:rPr>
        <w:t xml:space="preserve">, </w:t>
      </w:r>
      <w:r w:rsidR="00970CF7" w:rsidRPr="00F57924">
        <w:rPr>
          <w:rFonts w:ascii="PT Astra Serif" w:hAnsi="PT Astra Serif"/>
          <w:sz w:val="28"/>
          <w:szCs w:val="28"/>
        </w:rPr>
        <w:t>п. Первомайский, с. Мишнево</w:t>
      </w:r>
      <w:r w:rsidR="00095126" w:rsidRPr="00F57924">
        <w:rPr>
          <w:rFonts w:ascii="PT Astra Serif" w:hAnsi="PT Astra Serif"/>
          <w:sz w:val="28"/>
          <w:szCs w:val="28"/>
        </w:rPr>
        <w:t xml:space="preserve">, </w:t>
      </w:r>
      <w:r w:rsidR="00095126" w:rsidRPr="00F57924">
        <w:rPr>
          <w:rFonts w:ascii="PT Astra Serif" w:hAnsi="PT Astra Serif"/>
          <w:bCs w:val="0"/>
          <w:iCs w:val="0"/>
          <w:sz w:val="28"/>
          <w:szCs w:val="28"/>
        </w:rPr>
        <w:t>выполняющих функции центров местных систем расселения</w:t>
      </w:r>
      <w:r w:rsidR="00095126" w:rsidRPr="00F57924">
        <w:rPr>
          <w:rFonts w:ascii="PT Astra Serif" w:hAnsi="PT Astra Serif"/>
          <w:sz w:val="28"/>
          <w:szCs w:val="28"/>
        </w:rPr>
        <w:t xml:space="preserve">. </w:t>
      </w:r>
      <w:r w:rsidR="00F35CAA" w:rsidRPr="00F57924">
        <w:rPr>
          <w:rFonts w:ascii="PT Astra Serif" w:hAnsi="PT Astra Serif"/>
          <w:sz w:val="28"/>
          <w:szCs w:val="28"/>
        </w:rPr>
        <w:t xml:space="preserve"> </w:t>
      </w:r>
    </w:p>
    <w:p w14:paraId="5C4596C0" w14:textId="77777777" w:rsidR="00F83180" w:rsidRPr="00F57924" w:rsidRDefault="007B2838" w:rsidP="008B54F3">
      <w:pPr>
        <w:ind w:right="24" w:firstLine="851"/>
        <w:jc w:val="both"/>
        <w:rPr>
          <w:rFonts w:ascii="PT Astra Serif" w:hAnsi="PT Astra Serif"/>
          <w:sz w:val="28"/>
          <w:szCs w:val="28"/>
        </w:rPr>
      </w:pPr>
      <w:r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4.</w:t>
      </w:r>
      <w:r w:rsidRPr="00F57924">
        <w:rPr>
          <w:rFonts w:ascii="PT Astra Serif" w:hAnsi="PT Astra Serif"/>
          <w:sz w:val="28"/>
          <w:szCs w:val="28"/>
        </w:rPr>
        <w:t>5</w:t>
      </w:r>
      <w:r w:rsidR="00653824" w:rsidRPr="00F57924">
        <w:rPr>
          <w:rFonts w:ascii="PT Astra Serif" w:hAnsi="PT Astra Serif"/>
          <w:sz w:val="28"/>
          <w:szCs w:val="28"/>
        </w:rPr>
        <w:t>.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752879" w:rsidRPr="00F57924">
        <w:rPr>
          <w:rFonts w:ascii="PT Astra Serif" w:hAnsi="PT Astra Serif"/>
          <w:sz w:val="28"/>
          <w:szCs w:val="28"/>
        </w:rPr>
        <w:t>2</w:t>
      </w:r>
      <w:r w:rsidR="00C363FA" w:rsidRPr="00F57924">
        <w:rPr>
          <w:rFonts w:ascii="PT Astra Serif" w:hAnsi="PT Astra Serif"/>
          <w:sz w:val="28"/>
          <w:szCs w:val="28"/>
        </w:rPr>
        <w:t>.</w:t>
      </w:r>
      <w:r w:rsidR="00653824" w:rsidRPr="00F57924">
        <w:rPr>
          <w:rFonts w:ascii="PT Astra Serif" w:hAnsi="PT Astra Serif"/>
          <w:sz w:val="28"/>
          <w:szCs w:val="28"/>
        </w:rPr>
        <w:t>4.</w:t>
      </w:r>
      <w:r w:rsidR="0046260D" w:rsidRPr="00F57924">
        <w:rPr>
          <w:rFonts w:ascii="PT Astra Serif" w:hAnsi="PT Astra Serif"/>
          <w:sz w:val="28"/>
          <w:szCs w:val="28"/>
        </w:rPr>
        <w:t>1</w:t>
      </w:r>
      <w:r w:rsidR="00653824" w:rsidRPr="00F57924">
        <w:rPr>
          <w:rFonts w:ascii="PT Astra Serif" w:hAnsi="PT Astra Serif"/>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14:paraId="40D05AFB" w14:textId="3E77251B" w:rsidR="00653824" w:rsidRDefault="00653824" w:rsidP="00493879">
      <w:pPr>
        <w:ind w:firstLine="851"/>
        <w:jc w:val="right"/>
        <w:rPr>
          <w:rFonts w:ascii="PT Astra Serif" w:hAnsi="PT Astra Serif"/>
          <w:sz w:val="28"/>
          <w:szCs w:val="28"/>
        </w:rPr>
      </w:pPr>
      <w:r w:rsidRPr="00F57924">
        <w:rPr>
          <w:rFonts w:ascii="PT Astra Serif" w:hAnsi="PT Astra Serif"/>
          <w:sz w:val="28"/>
          <w:szCs w:val="28"/>
        </w:rPr>
        <w:t xml:space="preserve">Таблица </w:t>
      </w:r>
      <w:r w:rsidR="007B2838" w:rsidRPr="00F57924">
        <w:rPr>
          <w:rFonts w:ascii="PT Astra Serif" w:hAnsi="PT Astra Serif"/>
          <w:sz w:val="28"/>
          <w:szCs w:val="28"/>
        </w:rPr>
        <w:t>2</w:t>
      </w:r>
      <w:r w:rsidR="00C363FA" w:rsidRPr="00F57924">
        <w:rPr>
          <w:rFonts w:ascii="PT Astra Serif" w:hAnsi="PT Astra Serif"/>
          <w:sz w:val="28"/>
          <w:szCs w:val="28"/>
        </w:rPr>
        <w:t>.</w:t>
      </w:r>
      <w:r w:rsidRPr="00F57924">
        <w:rPr>
          <w:rFonts w:ascii="PT Astra Serif" w:hAnsi="PT Astra Serif"/>
          <w:sz w:val="28"/>
          <w:szCs w:val="28"/>
        </w:rPr>
        <w:t>4.</w:t>
      </w:r>
      <w:r w:rsidR="0046260D" w:rsidRPr="00F57924">
        <w:rPr>
          <w:rFonts w:ascii="PT Astra Serif" w:hAnsi="PT Astra Serif"/>
          <w:sz w:val="28"/>
          <w:szCs w:val="28"/>
        </w:rPr>
        <w:t>1</w:t>
      </w:r>
      <w:r w:rsidRPr="00F57924">
        <w:rPr>
          <w:rFonts w:ascii="PT Astra Serif" w:hAnsi="PT Astra Serif"/>
          <w:sz w:val="28"/>
          <w:szCs w:val="28"/>
        </w:rPr>
        <w:t xml:space="preserve">.  </w:t>
      </w:r>
    </w:p>
    <w:p w14:paraId="7BD75FDC" w14:textId="77777777" w:rsidR="00493879" w:rsidRPr="00F57924" w:rsidRDefault="00493879" w:rsidP="00493879">
      <w:pPr>
        <w:ind w:firstLine="851"/>
        <w:jc w:val="right"/>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824"/>
      </w:tblGrid>
      <w:tr w:rsidR="002B6BB0" w:rsidRPr="002B70EF" w14:paraId="7B124342" w14:textId="77777777" w:rsidTr="007A5F18">
        <w:trPr>
          <w:trHeight w:val="1468"/>
        </w:trPr>
        <w:tc>
          <w:tcPr>
            <w:tcW w:w="1444" w:type="dxa"/>
            <w:shd w:val="clear" w:color="auto" w:fill="auto"/>
          </w:tcPr>
          <w:p w14:paraId="143F16BE" w14:textId="660F2E6B" w:rsidR="002B6BB0" w:rsidRPr="00493879" w:rsidRDefault="002B6BB0" w:rsidP="00493879">
            <w:pPr>
              <w:ind w:left="-91" w:right="-108"/>
              <w:jc w:val="center"/>
              <w:rPr>
                <w:rFonts w:ascii="PT Astra Serif" w:eastAsia="Calibri" w:hAnsi="PT Astra Serif"/>
              </w:rPr>
            </w:pPr>
            <w:bookmarkStart w:id="37" w:name="_Toc467625458"/>
            <w:bookmarkStart w:id="38" w:name="_Toc483388323"/>
            <w:r w:rsidRPr="00493879">
              <w:rPr>
                <w:rFonts w:ascii="PT Astra Serif" w:eastAsia="Calibri" w:hAnsi="PT Astra Serif"/>
              </w:rPr>
              <w:lastRenderedPageBreak/>
              <w:t>Номера пунктов с расчетными показателями</w:t>
            </w:r>
          </w:p>
        </w:tc>
        <w:tc>
          <w:tcPr>
            <w:tcW w:w="8126" w:type="dxa"/>
            <w:shd w:val="clear" w:color="auto" w:fill="auto"/>
            <w:vAlign w:val="center"/>
          </w:tcPr>
          <w:p w14:paraId="53583C68" w14:textId="77777777" w:rsidR="002B6BB0" w:rsidRPr="00493879" w:rsidRDefault="002B6BB0" w:rsidP="00493879">
            <w:pPr>
              <w:spacing w:line="360" w:lineRule="auto"/>
              <w:ind w:right="24"/>
              <w:jc w:val="center"/>
              <w:rPr>
                <w:rFonts w:ascii="PT Astra Serif" w:eastAsia="Calibri" w:hAnsi="PT Astra Serif"/>
              </w:rPr>
            </w:pPr>
            <w:r w:rsidRPr="00493879">
              <w:rPr>
                <w:rFonts w:ascii="PT Astra Serif" w:eastAsia="Calibri" w:hAnsi="PT Astra Serif"/>
              </w:rPr>
              <w:t>Положения по обоснованию расчетных показателей</w:t>
            </w:r>
          </w:p>
        </w:tc>
      </w:tr>
      <w:tr w:rsidR="002B6BB0" w:rsidRPr="002B70EF" w14:paraId="6B6945C7" w14:textId="77777777" w:rsidTr="007A5F18">
        <w:trPr>
          <w:trHeight w:val="556"/>
        </w:trPr>
        <w:tc>
          <w:tcPr>
            <w:tcW w:w="1444" w:type="dxa"/>
            <w:shd w:val="clear" w:color="auto" w:fill="auto"/>
          </w:tcPr>
          <w:p w14:paraId="06AB473F" w14:textId="6F74AA04" w:rsidR="002B6BB0" w:rsidRPr="00493879" w:rsidRDefault="002B6BB0" w:rsidP="00493879">
            <w:pPr>
              <w:jc w:val="center"/>
              <w:rPr>
                <w:rFonts w:ascii="PT Astra Serif" w:eastAsia="Calibri" w:hAnsi="PT Astra Serif"/>
              </w:rPr>
            </w:pPr>
            <w:r w:rsidRPr="00493879">
              <w:rPr>
                <w:rFonts w:ascii="PT Astra Serif" w:eastAsia="Calibri" w:hAnsi="PT Astra Serif"/>
              </w:rPr>
              <w:t>1.1.</w:t>
            </w:r>
          </w:p>
        </w:tc>
        <w:tc>
          <w:tcPr>
            <w:tcW w:w="8126" w:type="dxa"/>
            <w:shd w:val="clear" w:color="auto" w:fill="auto"/>
          </w:tcPr>
          <w:p w14:paraId="73D8F08F" w14:textId="77777777" w:rsidR="002B6BB0" w:rsidRPr="00493879" w:rsidRDefault="002B6BB0" w:rsidP="00493879">
            <w:pPr>
              <w:ind w:firstLine="634"/>
              <w:jc w:val="both"/>
              <w:rPr>
                <w:rFonts w:ascii="PT Astra Serif" w:hAnsi="PT Astra Serif"/>
              </w:rPr>
            </w:pPr>
            <w:r w:rsidRPr="00493879">
              <w:rPr>
                <w:rFonts w:ascii="PT Astra Serif" w:hAnsi="PT Astra Serif"/>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4919263" w14:textId="77777777" w:rsidR="002B6BB0" w:rsidRPr="00493879" w:rsidRDefault="002B6BB0" w:rsidP="00493879">
            <w:pPr>
              <w:ind w:firstLine="634"/>
              <w:jc w:val="both"/>
              <w:rPr>
                <w:rFonts w:ascii="PT Astra Serif" w:eastAsia="Calibri" w:hAnsi="PT Astra Serif"/>
              </w:rPr>
            </w:pPr>
            <w:r w:rsidRPr="00493879">
              <w:rPr>
                <w:rFonts w:ascii="PT Astra Serif" w:hAnsi="PT Astra Serif"/>
              </w:rPr>
              <w:t xml:space="preserve">Классификация газопроводов по рабочему давлению транспортируемого газа принимается в соответствии с СП 62.13330.2011. </w:t>
            </w:r>
          </w:p>
          <w:p w14:paraId="3FA9C44B" w14:textId="77777777" w:rsidR="0082104A" w:rsidRPr="00493879" w:rsidRDefault="0082104A" w:rsidP="00493879">
            <w:pPr>
              <w:ind w:firstLine="634"/>
              <w:jc w:val="both"/>
              <w:rPr>
                <w:rFonts w:ascii="PT Astra Serif" w:hAnsi="PT Astra Serif"/>
              </w:rPr>
            </w:pPr>
            <w:r w:rsidRPr="00493879">
              <w:rPr>
                <w:rFonts w:ascii="PT Astra Serif" w:hAnsi="PT Astra Serif"/>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14:paraId="6EDC5366" w14:textId="1C3F28E8" w:rsidR="002B6BB0" w:rsidRPr="00493879" w:rsidRDefault="002B6BB0" w:rsidP="00493879">
            <w:pPr>
              <w:ind w:firstLine="634"/>
              <w:jc w:val="both"/>
              <w:rPr>
                <w:rFonts w:ascii="PT Astra Serif" w:hAnsi="PT Astra Serif"/>
              </w:rPr>
            </w:pPr>
            <w:r w:rsidRPr="00493879">
              <w:rPr>
                <w:rFonts w:ascii="PT Astra Serif" w:eastAsia="Calibri" w:hAnsi="PT Astra Serif"/>
              </w:rPr>
              <w:t xml:space="preserve">Удельный расход электроэнергии и годовое число часов использования максимума электрической нагрузки установлено </w:t>
            </w:r>
            <w:r w:rsidRPr="00493879">
              <w:rPr>
                <w:rFonts w:ascii="PT Astra Serif" w:hAnsi="PT Astra Serif"/>
              </w:rPr>
              <w:t>в соответствии с СП 42.13330.201</w:t>
            </w:r>
            <w:r w:rsidR="00493879">
              <w:rPr>
                <w:rFonts w:ascii="PT Astra Serif" w:hAnsi="PT Astra Serif"/>
              </w:rPr>
              <w:t>6</w:t>
            </w:r>
            <w:r w:rsidRPr="00493879">
              <w:rPr>
                <w:rFonts w:ascii="PT Astra Serif" w:hAnsi="PT Astra Serif"/>
              </w:rPr>
              <w:t xml:space="preserve"> «Градостроительство. Планировка и застройка городских и сельских поселений» (приложением </w:t>
            </w:r>
            <w:r w:rsidR="00493879">
              <w:rPr>
                <w:rFonts w:ascii="PT Astra Serif" w:hAnsi="PT Astra Serif"/>
              </w:rPr>
              <w:t>Л</w:t>
            </w:r>
            <w:r w:rsidRPr="00493879">
              <w:rPr>
                <w:rFonts w:ascii="PT Astra Serif" w:hAnsi="PT Astra Serif"/>
              </w:rPr>
              <w:t>).</w:t>
            </w:r>
          </w:p>
          <w:p w14:paraId="15786E50" w14:textId="77777777" w:rsidR="0082104A" w:rsidRPr="00493879" w:rsidRDefault="0082104A" w:rsidP="00493879">
            <w:pPr>
              <w:pStyle w:val="ab"/>
              <w:ind w:firstLine="634"/>
              <w:jc w:val="both"/>
              <w:rPr>
                <w:rFonts w:ascii="PT Astra Serif" w:hAnsi="PT Astra Serif"/>
                <w:sz w:val="24"/>
                <w:szCs w:val="24"/>
              </w:rPr>
            </w:pPr>
            <w:r w:rsidRPr="00493879">
              <w:rPr>
                <w:rFonts w:ascii="PT Astra Serif" w:hAnsi="PT Astra Serif"/>
                <w:sz w:val="24"/>
                <w:szCs w:val="24"/>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w:t>
            </w:r>
          </w:p>
          <w:p w14:paraId="482CA916" w14:textId="77777777" w:rsidR="002B6BB0" w:rsidRPr="00493879" w:rsidRDefault="002B6BB0" w:rsidP="00493879">
            <w:pPr>
              <w:ind w:firstLine="634"/>
              <w:jc w:val="both"/>
              <w:rPr>
                <w:rFonts w:ascii="PT Astra Serif" w:hAnsi="PT Astra Serif"/>
              </w:rPr>
            </w:pPr>
            <w:r w:rsidRPr="00493879">
              <w:rPr>
                <w:rFonts w:ascii="PT Astra Serif" w:hAnsi="PT Astra Serif"/>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4D08F344" w14:textId="58A84BA4" w:rsidR="002B6BB0" w:rsidRPr="00493879" w:rsidRDefault="002B6BB0" w:rsidP="00493879">
            <w:pPr>
              <w:ind w:firstLine="634"/>
              <w:jc w:val="both"/>
              <w:rPr>
                <w:rFonts w:ascii="PT Astra Serif" w:eastAsia="Calibri" w:hAnsi="PT Astra Serif"/>
              </w:rPr>
            </w:pPr>
            <w:r w:rsidRPr="00493879">
              <w:rPr>
                <w:rFonts w:ascii="PT Astra Serif" w:hAnsi="PT Astra Serif"/>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w:t>
            </w:r>
          </w:p>
        </w:tc>
      </w:tr>
      <w:tr w:rsidR="002B6BB0" w:rsidRPr="002B70EF" w14:paraId="0DA12324" w14:textId="77777777" w:rsidTr="007A5F18">
        <w:trPr>
          <w:trHeight w:val="978"/>
        </w:trPr>
        <w:tc>
          <w:tcPr>
            <w:tcW w:w="1444" w:type="dxa"/>
            <w:shd w:val="clear" w:color="auto" w:fill="auto"/>
          </w:tcPr>
          <w:p w14:paraId="40A6C779" w14:textId="69AB51EA" w:rsidR="002B6BB0" w:rsidRPr="00493879" w:rsidRDefault="002B6BB0" w:rsidP="00493879">
            <w:pPr>
              <w:jc w:val="center"/>
              <w:rPr>
                <w:rFonts w:ascii="PT Astra Serif" w:eastAsia="Calibri" w:hAnsi="PT Astra Serif"/>
              </w:rPr>
            </w:pPr>
            <w:r w:rsidRPr="00493879">
              <w:rPr>
                <w:rFonts w:ascii="PT Astra Serif" w:eastAsia="Calibri" w:hAnsi="PT Astra Serif"/>
              </w:rPr>
              <w:t>1.2.</w:t>
            </w:r>
          </w:p>
        </w:tc>
        <w:tc>
          <w:tcPr>
            <w:tcW w:w="8126" w:type="dxa"/>
            <w:shd w:val="clear" w:color="auto" w:fill="auto"/>
          </w:tcPr>
          <w:p w14:paraId="593F4140" w14:textId="70B0D2FF" w:rsidR="002B6BB0" w:rsidRPr="00493879" w:rsidRDefault="002B6BB0" w:rsidP="00493879">
            <w:pPr>
              <w:pStyle w:val="01"/>
              <w:ind w:firstLine="634"/>
              <w:rPr>
                <w:rFonts w:ascii="PT Astra Serif" w:hAnsi="PT Astra Serif"/>
                <w:lang w:eastAsia="ru-RU"/>
              </w:rPr>
            </w:pPr>
            <w:r w:rsidRPr="00493879">
              <w:rPr>
                <w:rFonts w:ascii="PT Astra Serif" w:hAnsi="PT Astra Serif"/>
              </w:rPr>
              <w:t xml:space="preserve">Нормативное количество парковочных мест легковых автомобилей на </w:t>
            </w:r>
            <w:proofErr w:type="spellStart"/>
            <w:r w:rsidRPr="00493879">
              <w:rPr>
                <w:rFonts w:ascii="PT Astra Serif" w:hAnsi="PT Astra Serif"/>
              </w:rPr>
              <w:t>приобъектных</w:t>
            </w:r>
            <w:proofErr w:type="spellEnd"/>
            <w:r w:rsidRPr="00493879">
              <w:rPr>
                <w:rFonts w:ascii="PT Astra Serif" w:hAnsi="PT Astra Serif"/>
              </w:rPr>
              <w:t xml:space="preserve"> стоянках у общественных зданий, учреждений, предприятий, на рекреационных территориях принимается в соответствии с СП 42.13330.201</w:t>
            </w:r>
            <w:r w:rsidR="00493879">
              <w:rPr>
                <w:rFonts w:ascii="PT Astra Serif" w:hAnsi="PT Astra Serif"/>
              </w:rPr>
              <w:t>6</w:t>
            </w:r>
            <w:r w:rsidRPr="00493879">
              <w:rPr>
                <w:rFonts w:ascii="PT Astra Serif" w:hAnsi="PT Astra Serif"/>
              </w:rPr>
              <w:t xml:space="preserve"> (приложением </w:t>
            </w:r>
            <w:r w:rsidR="00493879">
              <w:rPr>
                <w:rFonts w:ascii="PT Astra Serif" w:hAnsi="PT Astra Serif"/>
              </w:rPr>
              <w:t>Ж</w:t>
            </w:r>
            <w:r w:rsidRPr="00493879">
              <w:rPr>
                <w:rFonts w:ascii="PT Astra Serif" w:hAnsi="PT Astra Serif"/>
              </w:rPr>
              <w:t xml:space="preserve">). </w:t>
            </w:r>
            <w:r w:rsidRPr="00493879">
              <w:rPr>
                <w:rFonts w:ascii="PT Astra Serif" w:hAnsi="PT Astra Serif"/>
                <w:lang w:eastAsia="ru-RU"/>
              </w:rPr>
              <w:t xml:space="preserve">Для медицинских организаций (больниц, стационаров, поликлиник, амбулаторий и др.) нормативное </w:t>
            </w:r>
            <w:r w:rsidRPr="00493879">
              <w:rPr>
                <w:rFonts w:ascii="PT Astra Serif" w:hAnsi="PT Astra Serif"/>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493879">
              <w:rPr>
                <w:rFonts w:ascii="PT Astra Serif" w:hAnsi="PT Astra Serif"/>
                <w:lang w:eastAsia="ru-RU"/>
              </w:rPr>
              <w:t>158.13330.2014 «Здания и помещения медицинских организаций. Правила проектирования».</w:t>
            </w:r>
          </w:p>
          <w:p w14:paraId="6AB71B59" w14:textId="77777777" w:rsidR="002B6BB0" w:rsidRPr="00493879" w:rsidRDefault="002B6BB0" w:rsidP="00493879">
            <w:pPr>
              <w:ind w:firstLine="634"/>
              <w:jc w:val="both"/>
              <w:rPr>
                <w:rFonts w:ascii="PT Astra Serif" w:eastAsia="Calibri" w:hAnsi="PT Astra Serif"/>
              </w:rPr>
            </w:pPr>
          </w:p>
        </w:tc>
      </w:tr>
      <w:tr w:rsidR="002B6BB0" w:rsidRPr="002B70EF" w14:paraId="7FBE85D1" w14:textId="77777777" w:rsidTr="007A5F18">
        <w:trPr>
          <w:trHeight w:val="1408"/>
        </w:trPr>
        <w:tc>
          <w:tcPr>
            <w:tcW w:w="1444" w:type="dxa"/>
            <w:shd w:val="clear" w:color="auto" w:fill="auto"/>
          </w:tcPr>
          <w:p w14:paraId="79CDCE94" w14:textId="77777777" w:rsidR="002B6BB0" w:rsidRPr="00493879" w:rsidRDefault="002B6BB0" w:rsidP="00493879">
            <w:pPr>
              <w:jc w:val="center"/>
              <w:rPr>
                <w:rFonts w:ascii="PT Astra Serif" w:eastAsia="Calibri" w:hAnsi="PT Astra Serif"/>
              </w:rPr>
            </w:pPr>
            <w:r w:rsidRPr="00493879">
              <w:rPr>
                <w:rFonts w:ascii="PT Astra Serif" w:eastAsia="Calibri" w:hAnsi="PT Astra Serif"/>
              </w:rPr>
              <w:lastRenderedPageBreak/>
              <w:t>1.3.</w:t>
            </w:r>
          </w:p>
          <w:p w14:paraId="677AEDF0" w14:textId="77777777" w:rsidR="002B6BB0" w:rsidRPr="00493879" w:rsidRDefault="002B6BB0" w:rsidP="00493879">
            <w:pPr>
              <w:jc w:val="center"/>
              <w:rPr>
                <w:rFonts w:ascii="PT Astra Serif" w:eastAsia="Calibri" w:hAnsi="PT Astra Serif"/>
              </w:rPr>
            </w:pPr>
          </w:p>
        </w:tc>
        <w:tc>
          <w:tcPr>
            <w:tcW w:w="8126" w:type="dxa"/>
            <w:shd w:val="clear" w:color="auto" w:fill="auto"/>
          </w:tcPr>
          <w:p w14:paraId="7206F8DC" w14:textId="05A92C07" w:rsidR="002B6BB0" w:rsidRPr="00493879" w:rsidRDefault="002B6BB0" w:rsidP="00493879">
            <w:pPr>
              <w:ind w:firstLine="634"/>
              <w:jc w:val="both"/>
              <w:rPr>
                <w:rFonts w:ascii="PT Astra Serif" w:hAnsi="PT Astra Serif"/>
              </w:rPr>
            </w:pPr>
            <w:r w:rsidRPr="00493879">
              <w:rPr>
                <w:rFonts w:ascii="PT Astra Serif" w:eastAsia="Calibri" w:hAnsi="PT Astra Serif"/>
              </w:rPr>
              <w:t xml:space="preserve">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с учетом </w:t>
            </w:r>
            <w:r w:rsidRPr="00493879">
              <w:rPr>
                <w:rFonts w:ascii="PT Astra Serif" w:hAnsi="PT Astra Serif"/>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493879">
              <w:rPr>
                <w:rFonts w:ascii="PT Astra Serif" w:eastAsia="Calibri" w:hAnsi="PT Astra Serif"/>
              </w:rPr>
              <w:t xml:space="preserve">, </w:t>
            </w:r>
            <w:r w:rsidRPr="00493879">
              <w:rPr>
                <w:rFonts w:ascii="PT Astra Serif" w:hAnsi="PT Astra Serif"/>
              </w:rPr>
              <w:t>СП 42.13330.201</w:t>
            </w:r>
            <w:r w:rsidR="00510EB8">
              <w:rPr>
                <w:rFonts w:ascii="PT Astra Serif" w:hAnsi="PT Astra Serif"/>
              </w:rPr>
              <w:t>6</w:t>
            </w:r>
            <w:r w:rsidRPr="00493879">
              <w:rPr>
                <w:rFonts w:ascii="PT Astra Serif" w:hAnsi="PT Astra Serif"/>
              </w:rPr>
              <w:t>.</w:t>
            </w:r>
          </w:p>
          <w:p w14:paraId="6F6E9106" w14:textId="07FB4141" w:rsidR="002B6BB0" w:rsidRPr="00493879" w:rsidRDefault="002B6BB0" w:rsidP="00510EB8">
            <w:pPr>
              <w:ind w:firstLine="634"/>
              <w:jc w:val="both"/>
              <w:rPr>
                <w:rFonts w:ascii="PT Astra Serif" w:eastAsia="Calibri" w:hAnsi="PT Astra Serif"/>
              </w:rPr>
            </w:pPr>
            <w:r w:rsidRPr="00493879">
              <w:rPr>
                <w:rFonts w:ascii="PT Astra Serif" w:hAnsi="PT Astra Serif"/>
              </w:rPr>
              <w:t>Уровень территориальной доступности спортивных залов и плоскостных сооружений принят по СП 42.13330.201</w:t>
            </w:r>
            <w:r w:rsidR="00510EB8">
              <w:rPr>
                <w:rFonts w:ascii="PT Astra Serif" w:hAnsi="PT Astra Serif"/>
              </w:rPr>
              <w:t>6</w:t>
            </w:r>
            <w:r w:rsidRPr="00493879">
              <w:rPr>
                <w:rFonts w:ascii="PT Astra Serif" w:hAnsi="PT Astra Serif"/>
              </w:rPr>
              <w:t xml:space="preserve"> </w:t>
            </w:r>
            <w:r w:rsidR="00510EB8">
              <w:rPr>
                <w:rFonts w:ascii="PT Astra Serif" w:hAnsi="PT Astra Serif"/>
              </w:rPr>
              <w:t>(табл. Д1)</w:t>
            </w:r>
            <w:r w:rsidRPr="00493879">
              <w:rPr>
                <w:rFonts w:ascii="PT Astra Serif" w:hAnsi="PT Astra Serif"/>
              </w:rPr>
              <w:t>.</w:t>
            </w:r>
          </w:p>
        </w:tc>
      </w:tr>
      <w:tr w:rsidR="002B6BB0" w:rsidRPr="002B70EF" w14:paraId="38DA8E0B" w14:textId="77777777" w:rsidTr="00244CA3">
        <w:trPr>
          <w:trHeight w:val="79"/>
        </w:trPr>
        <w:tc>
          <w:tcPr>
            <w:tcW w:w="1444" w:type="dxa"/>
            <w:shd w:val="clear" w:color="auto" w:fill="auto"/>
          </w:tcPr>
          <w:p w14:paraId="4B209FD5" w14:textId="77777777" w:rsidR="002B6BB0" w:rsidRPr="00493879" w:rsidRDefault="002B6BB0" w:rsidP="00493879">
            <w:pPr>
              <w:jc w:val="center"/>
              <w:rPr>
                <w:rFonts w:ascii="PT Astra Serif" w:eastAsia="Calibri" w:hAnsi="PT Astra Serif"/>
              </w:rPr>
            </w:pPr>
            <w:r w:rsidRPr="00493879">
              <w:rPr>
                <w:rFonts w:ascii="PT Astra Serif" w:eastAsia="Calibri" w:hAnsi="PT Astra Serif"/>
              </w:rPr>
              <w:t>1.4.</w:t>
            </w:r>
          </w:p>
          <w:p w14:paraId="3DA0806D" w14:textId="77777777" w:rsidR="002B6BB0" w:rsidRPr="00493879" w:rsidRDefault="002B6BB0" w:rsidP="00493879">
            <w:pPr>
              <w:jc w:val="both"/>
              <w:rPr>
                <w:rFonts w:ascii="PT Astra Serif" w:eastAsia="Calibri" w:hAnsi="PT Astra Serif"/>
              </w:rPr>
            </w:pPr>
          </w:p>
        </w:tc>
        <w:tc>
          <w:tcPr>
            <w:tcW w:w="8126" w:type="dxa"/>
            <w:shd w:val="clear" w:color="auto" w:fill="auto"/>
          </w:tcPr>
          <w:p w14:paraId="03E30F9C" w14:textId="33762536" w:rsidR="002B6BB0" w:rsidRPr="00493879" w:rsidRDefault="002B6BB0" w:rsidP="00493879">
            <w:pPr>
              <w:ind w:firstLine="634"/>
              <w:jc w:val="both"/>
              <w:rPr>
                <w:rFonts w:ascii="PT Astra Serif" w:eastAsia="Calibri" w:hAnsi="PT Astra Serif"/>
              </w:rPr>
            </w:pPr>
            <w:r w:rsidRPr="00493879">
              <w:rPr>
                <w:rFonts w:ascii="PT Astra Serif" w:eastAsia="Calibri" w:hAnsi="PT Astra Serif"/>
              </w:rPr>
              <w:t xml:space="preserve">Предельно допустимые уровни обеспеченности и территориальной доступности объектов культуры и досуга установлены согласно </w:t>
            </w:r>
            <w:r w:rsidRPr="00493879">
              <w:rPr>
                <w:rFonts w:ascii="PT Astra Serif" w:hAnsi="PT Astra Serif"/>
              </w:rPr>
              <w:t xml:space="preserve">распоряжения </w:t>
            </w:r>
            <w:r w:rsidR="00510EB8" w:rsidRPr="00510EB8">
              <w:rPr>
                <w:rFonts w:ascii="PT Astra Serif" w:hAnsi="PT Astra Serif"/>
              </w:rPr>
              <w:t>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B6BB0" w:rsidRPr="002B70EF" w14:paraId="60AA54AB" w14:textId="77777777" w:rsidTr="00486F29">
        <w:trPr>
          <w:trHeight w:val="927"/>
        </w:trPr>
        <w:tc>
          <w:tcPr>
            <w:tcW w:w="1444" w:type="dxa"/>
            <w:shd w:val="clear" w:color="auto" w:fill="auto"/>
          </w:tcPr>
          <w:p w14:paraId="33880294" w14:textId="77777777" w:rsidR="002B6BB0" w:rsidRPr="00493879" w:rsidRDefault="002B6BB0" w:rsidP="00493879">
            <w:pPr>
              <w:jc w:val="center"/>
              <w:rPr>
                <w:rFonts w:ascii="PT Astra Serif" w:eastAsia="Calibri" w:hAnsi="PT Astra Serif"/>
              </w:rPr>
            </w:pPr>
            <w:r w:rsidRPr="00493879">
              <w:rPr>
                <w:rFonts w:ascii="PT Astra Serif" w:eastAsia="Calibri" w:hAnsi="PT Astra Serif"/>
              </w:rPr>
              <w:t>1.5.</w:t>
            </w:r>
          </w:p>
          <w:p w14:paraId="03D7C5A8" w14:textId="77777777" w:rsidR="002B6BB0" w:rsidRPr="00493879" w:rsidRDefault="002B6BB0" w:rsidP="00493879">
            <w:pPr>
              <w:jc w:val="center"/>
              <w:rPr>
                <w:rFonts w:ascii="PT Astra Serif" w:eastAsia="Calibri" w:hAnsi="PT Astra Serif"/>
              </w:rPr>
            </w:pPr>
          </w:p>
        </w:tc>
        <w:tc>
          <w:tcPr>
            <w:tcW w:w="8126" w:type="dxa"/>
            <w:shd w:val="clear" w:color="auto" w:fill="auto"/>
          </w:tcPr>
          <w:p w14:paraId="07C66200" w14:textId="7EF40AA8" w:rsidR="002B6BB0" w:rsidRPr="00493879" w:rsidRDefault="002B6BB0" w:rsidP="00493879">
            <w:pPr>
              <w:ind w:firstLine="634"/>
              <w:jc w:val="both"/>
              <w:rPr>
                <w:rFonts w:ascii="PT Astra Serif" w:eastAsia="Calibri" w:hAnsi="PT Astra Serif"/>
              </w:rPr>
            </w:pPr>
            <w:r w:rsidRPr="00493879">
              <w:rPr>
                <w:rFonts w:ascii="PT Astra Serif" w:eastAsia="Calibri" w:hAnsi="PT Astra Serif"/>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493879">
              <w:rPr>
                <w:rFonts w:ascii="PT Astra Serif" w:hAnsi="PT Astra Serif"/>
              </w:rPr>
              <w:t>в соответствии с СП 42.13330.201</w:t>
            </w:r>
            <w:r w:rsidR="00510EB8">
              <w:rPr>
                <w:rFonts w:ascii="PT Astra Serif" w:hAnsi="PT Astra Serif"/>
              </w:rPr>
              <w:t>6</w:t>
            </w:r>
            <w:r w:rsidRPr="00493879">
              <w:rPr>
                <w:rFonts w:ascii="PT Astra Serif" w:hAnsi="PT Astra Serif"/>
              </w:rPr>
              <w:t xml:space="preserve">, (приложение </w:t>
            </w:r>
            <w:r w:rsidR="00510EB8">
              <w:rPr>
                <w:rFonts w:ascii="PT Astra Serif" w:hAnsi="PT Astra Serif"/>
              </w:rPr>
              <w:t>Д1</w:t>
            </w:r>
            <w:r w:rsidRPr="00493879">
              <w:rPr>
                <w:rFonts w:ascii="PT Astra Serif" w:hAnsi="PT Astra Serif"/>
              </w:rPr>
              <w:t xml:space="preserve">). </w:t>
            </w:r>
          </w:p>
        </w:tc>
      </w:tr>
      <w:tr w:rsidR="002B6BB0" w:rsidRPr="002B70EF" w14:paraId="3E8491A9" w14:textId="77777777" w:rsidTr="007A5F18">
        <w:trPr>
          <w:trHeight w:val="1196"/>
        </w:trPr>
        <w:tc>
          <w:tcPr>
            <w:tcW w:w="1444" w:type="dxa"/>
            <w:shd w:val="clear" w:color="auto" w:fill="auto"/>
          </w:tcPr>
          <w:p w14:paraId="017F0695" w14:textId="77777777" w:rsidR="002B6BB0" w:rsidRPr="00F429C0" w:rsidRDefault="002B6BB0" w:rsidP="00493879">
            <w:pPr>
              <w:jc w:val="center"/>
              <w:rPr>
                <w:rFonts w:ascii="PT Astra Serif" w:eastAsia="Calibri" w:hAnsi="PT Astra Serif"/>
              </w:rPr>
            </w:pPr>
            <w:r w:rsidRPr="00F429C0">
              <w:rPr>
                <w:rFonts w:ascii="PT Astra Serif" w:eastAsia="Calibri" w:hAnsi="PT Astra Serif"/>
              </w:rPr>
              <w:t>1.9.</w:t>
            </w:r>
          </w:p>
          <w:p w14:paraId="012C292C" w14:textId="77777777" w:rsidR="002B6BB0" w:rsidRPr="00F429C0" w:rsidRDefault="002B6BB0" w:rsidP="00493879">
            <w:pPr>
              <w:jc w:val="center"/>
              <w:rPr>
                <w:rFonts w:ascii="PT Astra Serif" w:eastAsia="Calibri" w:hAnsi="PT Astra Serif"/>
              </w:rPr>
            </w:pPr>
          </w:p>
        </w:tc>
        <w:tc>
          <w:tcPr>
            <w:tcW w:w="8126" w:type="dxa"/>
            <w:shd w:val="clear" w:color="auto" w:fill="auto"/>
          </w:tcPr>
          <w:p w14:paraId="16342274" w14:textId="3E89C210" w:rsidR="002B6BB0" w:rsidRPr="00493879" w:rsidRDefault="002B6BB0" w:rsidP="00493879">
            <w:pPr>
              <w:ind w:firstLine="634"/>
              <w:jc w:val="both"/>
              <w:rPr>
                <w:rFonts w:ascii="PT Astra Serif" w:hAnsi="PT Astra Serif"/>
              </w:rPr>
            </w:pPr>
            <w:r w:rsidRPr="00493879">
              <w:rPr>
                <w:rFonts w:ascii="PT Astra Serif" w:eastAsia="Calibri" w:hAnsi="PT Astra Serif"/>
              </w:rPr>
              <w:t xml:space="preserve">Предельно допустимые уровни обеспеченности и территориальной доступности объектов, </w:t>
            </w:r>
            <w:r w:rsidRPr="00493879">
              <w:rPr>
                <w:rFonts w:ascii="PT Astra Serif" w:hAnsi="PT Astra Serif"/>
              </w:rPr>
              <w:t>необходимых для обеспечения населения поселений услугами общественного питания, торговли и бытового обслуживания,</w:t>
            </w:r>
            <w:r w:rsidRPr="00493879">
              <w:rPr>
                <w:rFonts w:ascii="PT Astra Serif" w:eastAsia="Calibri" w:hAnsi="PT Astra Serif"/>
              </w:rPr>
              <w:t xml:space="preserve"> установлены в соответствии с </w:t>
            </w:r>
            <w:r w:rsidRPr="00493879">
              <w:rPr>
                <w:rFonts w:ascii="PT Astra Serif" w:hAnsi="PT Astra Serif"/>
              </w:rPr>
              <w:t xml:space="preserve">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w:t>
            </w:r>
            <w:r w:rsidRPr="00493879">
              <w:rPr>
                <w:rFonts w:ascii="PT Astra Serif" w:eastAsia="Calibri" w:hAnsi="PT Astra Serif"/>
              </w:rPr>
              <w:t xml:space="preserve">и </w:t>
            </w:r>
            <w:r w:rsidRPr="00493879">
              <w:rPr>
                <w:rFonts w:ascii="PT Astra Serif" w:hAnsi="PT Astra Serif"/>
              </w:rPr>
              <w:t>СП 42.13330.201</w:t>
            </w:r>
            <w:r w:rsidR="00486F29">
              <w:rPr>
                <w:rFonts w:ascii="PT Astra Serif" w:hAnsi="PT Astra Serif"/>
              </w:rPr>
              <w:t>6</w:t>
            </w:r>
            <w:r w:rsidRPr="00493879">
              <w:rPr>
                <w:rFonts w:ascii="PT Astra Serif" w:hAnsi="PT Astra Serif"/>
              </w:rPr>
              <w:t xml:space="preserve"> (приложение Ж).</w:t>
            </w:r>
          </w:p>
          <w:p w14:paraId="691A7438" w14:textId="3C315886" w:rsidR="002B6BB0" w:rsidRPr="00493879" w:rsidRDefault="002B6BB0" w:rsidP="00493879">
            <w:pPr>
              <w:ind w:firstLine="634"/>
              <w:jc w:val="both"/>
              <w:rPr>
                <w:rFonts w:ascii="PT Astra Serif" w:hAnsi="PT Astra Serif"/>
              </w:rPr>
            </w:pPr>
            <w:r w:rsidRPr="00493879">
              <w:rPr>
                <w:rFonts w:ascii="PT Astra Serif" w:hAnsi="PT Astra Serif"/>
              </w:rPr>
              <w:t xml:space="preserve">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w:t>
            </w:r>
            <w:r w:rsidR="006A4B6F" w:rsidRPr="00493879">
              <w:rPr>
                <w:rFonts w:ascii="PT Astra Serif" w:hAnsi="PT Astra Serif"/>
              </w:rPr>
              <w:t>Суворовск</w:t>
            </w:r>
            <w:r w:rsidRPr="00493879">
              <w:rPr>
                <w:rFonts w:ascii="PT Astra Serif" w:hAnsi="PT Astra Serif"/>
              </w:rPr>
              <w:t>ого района составляет 442 м</w:t>
            </w:r>
            <w:r w:rsidRPr="00493879">
              <w:rPr>
                <w:rFonts w:ascii="PT Astra Serif" w:hAnsi="PT Astra Serif"/>
                <w:vertAlign w:val="superscript"/>
              </w:rPr>
              <w:t>2</w:t>
            </w:r>
            <w:r w:rsidRPr="00493879">
              <w:rPr>
                <w:rFonts w:ascii="PT Astra Serif" w:hAnsi="PT Astra Serif"/>
              </w:rPr>
              <w:t xml:space="preserve"> (в т.ч. 151 м</w:t>
            </w:r>
            <w:r w:rsidRPr="00493879">
              <w:rPr>
                <w:rFonts w:ascii="PT Astra Serif" w:hAnsi="PT Astra Serif"/>
                <w:vertAlign w:val="superscript"/>
              </w:rPr>
              <w:t xml:space="preserve">2 </w:t>
            </w:r>
            <w:r w:rsidRPr="00493879">
              <w:rPr>
                <w:rFonts w:ascii="PT Astra Serif" w:hAnsi="PT Astra Serif"/>
              </w:rPr>
              <w:t>для</w:t>
            </w:r>
            <w:r w:rsidRPr="00493879">
              <w:rPr>
                <w:rFonts w:ascii="PT Astra Serif" w:hAnsi="PT Astra Serif"/>
                <w:vertAlign w:val="superscript"/>
              </w:rPr>
              <w:t xml:space="preserve"> </w:t>
            </w:r>
            <w:r w:rsidRPr="00493879">
              <w:rPr>
                <w:rFonts w:ascii="PT Astra Serif" w:hAnsi="PT Astra Serif"/>
              </w:rPr>
              <w:t>продажи продовольственных и 291 м</w:t>
            </w:r>
            <w:r w:rsidRPr="00493879">
              <w:rPr>
                <w:rFonts w:ascii="PT Astra Serif" w:hAnsi="PT Astra Serif"/>
                <w:vertAlign w:val="superscript"/>
              </w:rPr>
              <w:t>2</w:t>
            </w:r>
            <w:r w:rsidRPr="00493879">
              <w:rPr>
                <w:rFonts w:ascii="PT Astra Serif" w:hAnsi="PT Astra Serif"/>
              </w:rPr>
              <w:t xml:space="preserve"> для непродовольственных товаров) на 1000 чел.</w:t>
            </w:r>
          </w:p>
          <w:p w14:paraId="3757CDF2" w14:textId="7DA34D81" w:rsidR="009C343E" w:rsidRPr="00493879" w:rsidRDefault="002B6BB0" w:rsidP="00486F29">
            <w:pPr>
              <w:ind w:firstLine="634"/>
              <w:jc w:val="both"/>
              <w:rPr>
                <w:rFonts w:ascii="PT Astra Serif" w:eastAsia="Calibri" w:hAnsi="PT Astra Serif"/>
              </w:rPr>
            </w:pPr>
            <w:r w:rsidRPr="00493879">
              <w:rPr>
                <w:rFonts w:ascii="PT Astra Serif" w:hAnsi="PT Astra Serif"/>
              </w:rPr>
              <w:t xml:space="preserve">Уровень территориальной доступности объектов торговли и бытового обслуживания </w:t>
            </w:r>
            <w:r w:rsidR="00F07273" w:rsidRPr="00493879">
              <w:rPr>
                <w:rFonts w:ascii="PT Astra Serif" w:hAnsi="PT Astra Serif"/>
              </w:rPr>
              <w:t>установлен с учетом радиуса обслуживания 2000 м для сельских поселений, рекомендованного СП 42.13330.201</w:t>
            </w:r>
            <w:r w:rsidR="00486F29">
              <w:rPr>
                <w:rFonts w:ascii="PT Astra Serif" w:hAnsi="PT Astra Serif"/>
              </w:rPr>
              <w:t>6</w:t>
            </w:r>
            <w:r w:rsidR="00F07273" w:rsidRPr="00493879">
              <w:rPr>
                <w:rFonts w:ascii="PT Astra Serif" w:hAnsi="PT Astra Serif"/>
              </w:rPr>
              <w:t xml:space="preserve"> (п. 10.4), и протяженности населенных пунктов.</w:t>
            </w:r>
          </w:p>
        </w:tc>
      </w:tr>
      <w:tr w:rsidR="002B6BB0" w:rsidRPr="002B70EF" w14:paraId="1124B40C" w14:textId="77777777" w:rsidTr="00493879">
        <w:trPr>
          <w:trHeight w:val="1012"/>
        </w:trPr>
        <w:tc>
          <w:tcPr>
            <w:tcW w:w="1444" w:type="dxa"/>
            <w:shd w:val="clear" w:color="auto" w:fill="auto"/>
          </w:tcPr>
          <w:p w14:paraId="7ED4C493" w14:textId="77777777" w:rsidR="002B6BB0" w:rsidRPr="00F429C0" w:rsidRDefault="002B6BB0" w:rsidP="00493879">
            <w:pPr>
              <w:jc w:val="center"/>
              <w:rPr>
                <w:rFonts w:ascii="PT Astra Serif" w:eastAsia="Calibri" w:hAnsi="PT Astra Serif"/>
              </w:rPr>
            </w:pPr>
            <w:r w:rsidRPr="00F429C0">
              <w:rPr>
                <w:rFonts w:ascii="PT Astra Serif" w:eastAsia="Calibri" w:hAnsi="PT Astra Serif"/>
              </w:rPr>
              <w:t>1.10.</w:t>
            </w:r>
          </w:p>
          <w:p w14:paraId="438646D8" w14:textId="77777777" w:rsidR="002B6BB0" w:rsidRPr="00F429C0" w:rsidRDefault="002B6BB0" w:rsidP="00493879">
            <w:pPr>
              <w:jc w:val="center"/>
              <w:rPr>
                <w:rFonts w:ascii="PT Astra Serif" w:eastAsia="Calibri" w:hAnsi="PT Astra Serif"/>
              </w:rPr>
            </w:pPr>
          </w:p>
        </w:tc>
        <w:tc>
          <w:tcPr>
            <w:tcW w:w="8126" w:type="dxa"/>
            <w:shd w:val="clear" w:color="auto" w:fill="auto"/>
          </w:tcPr>
          <w:p w14:paraId="1158A7A9" w14:textId="77777777" w:rsidR="002B6BB0" w:rsidRPr="00493879" w:rsidRDefault="002B6BB0" w:rsidP="00493879">
            <w:pPr>
              <w:ind w:firstLine="634"/>
              <w:jc w:val="both"/>
              <w:rPr>
                <w:rFonts w:ascii="PT Astra Serif" w:eastAsia="Calibri" w:hAnsi="PT Astra Serif"/>
              </w:rPr>
            </w:pPr>
            <w:r w:rsidRPr="00493879">
              <w:rPr>
                <w:rFonts w:ascii="PT Astra Serif" w:eastAsia="Calibri" w:hAnsi="PT Astra Serif"/>
              </w:rPr>
              <w:t xml:space="preserve">Транспортная доступность </w:t>
            </w:r>
            <w:r w:rsidR="00095126" w:rsidRPr="00493879">
              <w:rPr>
                <w:rFonts w:ascii="PT Astra Serif" w:eastAsia="Calibri" w:hAnsi="PT Astra Serif"/>
              </w:rPr>
              <w:t>70</w:t>
            </w:r>
            <w:r w:rsidRPr="00493879">
              <w:rPr>
                <w:rFonts w:ascii="PT Astra Serif" w:eastAsia="Calibri" w:hAnsi="PT Astra Serif"/>
              </w:rPr>
              <w:t xml:space="preserve"> минут установлена исходя из протяженности пути от </w:t>
            </w:r>
            <w:r w:rsidRPr="00493879">
              <w:rPr>
                <w:rFonts w:ascii="PT Astra Serif" w:hAnsi="PT Astra Serif"/>
              </w:rPr>
              <w:t xml:space="preserve">п. </w:t>
            </w:r>
            <w:r w:rsidR="00970CF7" w:rsidRPr="00493879">
              <w:rPr>
                <w:rFonts w:ascii="PT Astra Serif" w:hAnsi="PT Astra Serif"/>
              </w:rPr>
              <w:t>Ханино</w:t>
            </w:r>
            <w:r w:rsidRPr="00493879">
              <w:rPr>
                <w:rFonts w:ascii="PT Astra Serif" w:eastAsia="Calibri" w:hAnsi="PT Astra Serif"/>
              </w:rPr>
              <w:t xml:space="preserve"> до наиболее удаленного населенного пункта муниципального образования </w:t>
            </w:r>
            <w:r w:rsidR="00A37422" w:rsidRPr="00493879">
              <w:rPr>
                <w:rFonts w:ascii="PT Astra Serif" w:eastAsia="Calibri" w:hAnsi="PT Astra Serif"/>
              </w:rPr>
              <w:t>Юго-Восточное</w:t>
            </w:r>
            <w:r w:rsidRPr="00493879">
              <w:rPr>
                <w:rFonts w:ascii="PT Astra Serif" w:eastAsia="Calibri" w:hAnsi="PT Astra Serif"/>
              </w:rPr>
              <w:t xml:space="preserve">. </w:t>
            </w:r>
          </w:p>
        </w:tc>
      </w:tr>
      <w:tr w:rsidR="002B6BB0" w:rsidRPr="002B70EF" w14:paraId="454D02D6" w14:textId="77777777" w:rsidTr="007A5F18">
        <w:trPr>
          <w:trHeight w:val="1196"/>
        </w:trPr>
        <w:tc>
          <w:tcPr>
            <w:tcW w:w="1444" w:type="dxa"/>
            <w:shd w:val="clear" w:color="auto" w:fill="auto"/>
          </w:tcPr>
          <w:p w14:paraId="481BE5EF" w14:textId="6C725E97" w:rsidR="002B6BB0" w:rsidRPr="00F429C0" w:rsidRDefault="002B6BB0" w:rsidP="00493879">
            <w:pPr>
              <w:jc w:val="center"/>
              <w:rPr>
                <w:rFonts w:ascii="PT Astra Serif" w:eastAsia="Calibri" w:hAnsi="PT Astra Serif"/>
              </w:rPr>
            </w:pPr>
            <w:r w:rsidRPr="00F429C0">
              <w:rPr>
                <w:rFonts w:ascii="PT Astra Serif" w:eastAsia="Calibri" w:hAnsi="PT Astra Serif"/>
              </w:rPr>
              <w:t>1.11.</w:t>
            </w:r>
          </w:p>
        </w:tc>
        <w:tc>
          <w:tcPr>
            <w:tcW w:w="8126" w:type="dxa"/>
            <w:shd w:val="clear" w:color="auto" w:fill="auto"/>
          </w:tcPr>
          <w:p w14:paraId="7150D6CA" w14:textId="3CA2BF58" w:rsidR="002B6BB0" w:rsidRPr="00493879" w:rsidRDefault="002B6BB0" w:rsidP="00493879">
            <w:pPr>
              <w:ind w:firstLine="634"/>
              <w:jc w:val="both"/>
              <w:rPr>
                <w:rFonts w:ascii="PT Astra Serif" w:eastAsia="Calibri" w:hAnsi="PT Astra Serif"/>
              </w:rPr>
            </w:pPr>
            <w:r w:rsidRPr="00493879">
              <w:rPr>
                <w:rFonts w:ascii="PT Astra Serif" w:hAnsi="PT Astra Serif"/>
              </w:rPr>
              <w:t>Размеры территории объектов массового кратковременного отдыха и приняты согласно СП 42.13330.201</w:t>
            </w:r>
            <w:r w:rsidR="0031783A">
              <w:rPr>
                <w:rFonts w:ascii="PT Astra Serif" w:hAnsi="PT Astra Serif"/>
              </w:rPr>
              <w:t>6</w:t>
            </w:r>
            <w:r w:rsidRPr="00493879">
              <w:rPr>
                <w:rFonts w:ascii="PT Astra Serif" w:hAnsi="PT Astra Serif"/>
              </w:rPr>
              <w:t xml:space="preserve">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F02998" w:rsidRPr="002B70EF" w14:paraId="2568C565" w14:textId="77777777" w:rsidTr="007A5F18">
        <w:trPr>
          <w:trHeight w:val="918"/>
        </w:trPr>
        <w:tc>
          <w:tcPr>
            <w:tcW w:w="1444" w:type="dxa"/>
            <w:shd w:val="clear" w:color="auto" w:fill="auto"/>
          </w:tcPr>
          <w:p w14:paraId="3672A488" w14:textId="77777777" w:rsidR="00F02998" w:rsidRPr="00F429C0" w:rsidRDefault="00F02998" w:rsidP="00493879">
            <w:pPr>
              <w:jc w:val="center"/>
              <w:rPr>
                <w:rFonts w:ascii="PT Astra Serif" w:eastAsia="Calibri" w:hAnsi="PT Astra Serif"/>
              </w:rPr>
            </w:pPr>
            <w:r w:rsidRPr="00F429C0">
              <w:rPr>
                <w:rFonts w:ascii="PT Astra Serif" w:eastAsia="Calibri" w:hAnsi="PT Astra Serif"/>
              </w:rPr>
              <w:t>1.12.</w:t>
            </w:r>
          </w:p>
        </w:tc>
        <w:tc>
          <w:tcPr>
            <w:tcW w:w="8126" w:type="dxa"/>
            <w:shd w:val="clear" w:color="auto" w:fill="auto"/>
          </w:tcPr>
          <w:p w14:paraId="671ED89C" w14:textId="2E6ECE8C" w:rsidR="00F02998" w:rsidRPr="00493879" w:rsidRDefault="00F02998" w:rsidP="00493879">
            <w:pPr>
              <w:ind w:firstLine="634"/>
              <w:jc w:val="both"/>
              <w:rPr>
                <w:rFonts w:ascii="PT Astra Serif" w:hAnsi="PT Astra Serif"/>
              </w:rPr>
            </w:pPr>
            <w:r w:rsidRPr="00493879">
              <w:rPr>
                <w:rFonts w:ascii="PT Astra Serif" w:hAnsi="PT Astra Serif"/>
              </w:rPr>
              <w:t>Минимальная обеспеченность населения озелененными территориями общего пользования установлена 10 м</w:t>
            </w:r>
            <w:r w:rsidRPr="00493879">
              <w:rPr>
                <w:rFonts w:ascii="PT Astra Serif" w:hAnsi="PT Astra Serif"/>
                <w:vertAlign w:val="superscript"/>
              </w:rPr>
              <w:t>2</w:t>
            </w:r>
            <w:r w:rsidRPr="00493879">
              <w:rPr>
                <w:rFonts w:ascii="PT Astra Serif" w:hAnsi="PT Astra Serif"/>
              </w:rPr>
              <w:t xml:space="preserve"> на человека в соответствии с СП 42.13330.201</w:t>
            </w:r>
            <w:r w:rsidR="0031783A">
              <w:rPr>
                <w:rFonts w:ascii="PT Astra Serif" w:hAnsi="PT Astra Serif"/>
              </w:rPr>
              <w:t>6</w:t>
            </w:r>
            <w:r w:rsidRPr="00493879">
              <w:rPr>
                <w:rFonts w:ascii="PT Astra Serif" w:hAnsi="PT Astra Serif"/>
              </w:rPr>
              <w:t xml:space="preserve"> (п.9.13, таблица </w:t>
            </w:r>
            <w:r w:rsidR="0031783A">
              <w:rPr>
                <w:rFonts w:ascii="PT Astra Serif" w:hAnsi="PT Astra Serif"/>
              </w:rPr>
              <w:t>9.2</w:t>
            </w:r>
            <w:r w:rsidRPr="00493879">
              <w:rPr>
                <w:rFonts w:ascii="PT Astra Serif" w:hAnsi="PT Astra Serif"/>
              </w:rPr>
              <w:t>) с учетом расположения населенных пунктов в окружении лесов и в прибрежных зонах рек и водоемов.</w:t>
            </w:r>
          </w:p>
        </w:tc>
      </w:tr>
      <w:tr w:rsidR="00F02998" w:rsidRPr="002B70EF" w14:paraId="61C70341" w14:textId="77777777" w:rsidTr="00F02998">
        <w:trPr>
          <w:trHeight w:val="585"/>
        </w:trPr>
        <w:tc>
          <w:tcPr>
            <w:tcW w:w="1444" w:type="dxa"/>
            <w:shd w:val="clear" w:color="auto" w:fill="auto"/>
          </w:tcPr>
          <w:p w14:paraId="3F697CAC" w14:textId="77777777" w:rsidR="00F02998" w:rsidRPr="00F429C0" w:rsidRDefault="00F02998" w:rsidP="00493879">
            <w:pPr>
              <w:jc w:val="center"/>
              <w:rPr>
                <w:rFonts w:ascii="PT Astra Serif" w:eastAsia="Calibri" w:hAnsi="PT Astra Serif"/>
              </w:rPr>
            </w:pPr>
            <w:r w:rsidRPr="00F429C0">
              <w:rPr>
                <w:rFonts w:ascii="PT Astra Serif" w:eastAsia="Calibri" w:hAnsi="PT Astra Serif"/>
              </w:rPr>
              <w:t>1.13.</w:t>
            </w:r>
          </w:p>
        </w:tc>
        <w:tc>
          <w:tcPr>
            <w:tcW w:w="8126" w:type="dxa"/>
            <w:shd w:val="clear" w:color="auto" w:fill="auto"/>
          </w:tcPr>
          <w:p w14:paraId="4CE0A92D" w14:textId="6E956280" w:rsidR="00F02998" w:rsidRPr="00493879" w:rsidRDefault="00F02998" w:rsidP="00493879">
            <w:pPr>
              <w:ind w:firstLine="634"/>
              <w:jc w:val="both"/>
              <w:rPr>
                <w:rFonts w:ascii="PT Astra Serif" w:eastAsia="Calibri" w:hAnsi="PT Astra Serif"/>
              </w:rPr>
            </w:pPr>
            <w:r w:rsidRPr="00493879">
              <w:rPr>
                <w:rFonts w:ascii="PT Astra Serif" w:hAnsi="PT Astra Serif"/>
              </w:rPr>
              <w:t>Нормы накопления отходов устанавливаются в соответствии с СП 42.13330.201</w:t>
            </w:r>
            <w:r w:rsidR="0031783A">
              <w:rPr>
                <w:rFonts w:ascii="PT Astra Serif" w:hAnsi="PT Astra Serif"/>
              </w:rPr>
              <w:t>6</w:t>
            </w:r>
            <w:r w:rsidRPr="00493879">
              <w:rPr>
                <w:rFonts w:ascii="PT Astra Serif" w:hAnsi="PT Astra Serif"/>
              </w:rPr>
              <w:t>.</w:t>
            </w:r>
          </w:p>
        </w:tc>
      </w:tr>
    </w:tbl>
    <w:p w14:paraId="2AD4C1A3" w14:textId="77777777" w:rsidR="006741E5" w:rsidRPr="002B70EF" w:rsidRDefault="006741E5" w:rsidP="001D3DCE">
      <w:pPr>
        <w:widowControl w:val="0"/>
        <w:autoSpaceDE w:val="0"/>
        <w:autoSpaceDN w:val="0"/>
        <w:adjustRightInd w:val="0"/>
        <w:jc w:val="center"/>
        <w:outlineLvl w:val="2"/>
        <w:rPr>
          <w:rFonts w:ascii="PT Astra Serif" w:hAnsi="PT Astra Serif"/>
          <w:b/>
        </w:rPr>
      </w:pPr>
    </w:p>
    <w:p w14:paraId="3F1548B5" w14:textId="77777777" w:rsidR="001D3DCE" w:rsidRPr="0031783A" w:rsidRDefault="001D3DCE" w:rsidP="001D3DCE">
      <w:pPr>
        <w:widowControl w:val="0"/>
        <w:autoSpaceDE w:val="0"/>
        <w:autoSpaceDN w:val="0"/>
        <w:adjustRightInd w:val="0"/>
        <w:jc w:val="center"/>
        <w:outlineLvl w:val="2"/>
        <w:rPr>
          <w:rFonts w:ascii="PT Astra Serif" w:hAnsi="PT Astra Serif"/>
          <w:b/>
          <w:sz w:val="28"/>
          <w:szCs w:val="28"/>
        </w:rPr>
      </w:pPr>
      <w:r w:rsidRPr="0031783A">
        <w:rPr>
          <w:rFonts w:ascii="PT Astra Serif" w:hAnsi="PT Astra Serif"/>
          <w:b/>
          <w:sz w:val="28"/>
          <w:szCs w:val="28"/>
        </w:rPr>
        <w:lastRenderedPageBreak/>
        <w:t>Часть 3. Правила и область применения расчетных показателей, содержащихся в основной части нормативов градостроительного проектирования</w:t>
      </w:r>
      <w:bookmarkEnd w:id="37"/>
      <w:bookmarkEnd w:id="38"/>
      <w:r w:rsidRPr="0031783A">
        <w:rPr>
          <w:rFonts w:ascii="PT Astra Serif" w:hAnsi="PT Astra Serif"/>
          <w:b/>
          <w:sz w:val="28"/>
          <w:szCs w:val="28"/>
        </w:rPr>
        <w:fldChar w:fldCharType="begin"/>
      </w:r>
      <w:r w:rsidRPr="0031783A">
        <w:rPr>
          <w:rFonts w:ascii="PT Astra Serif" w:hAnsi="PT Astra Serif"/>
          <w:b/>
          <w:sz w:val="28"/>
          <w:szCs w:val="28"/>
        </w:rPr>
        <w:fldChar w:fldCharType="end"/>
      </w:r>
    </w:p>
    <w:p w14:paraId="2E930DF7" w14:textId="77777777" w:rsidR="00653824" w:rsidRPr="0031783A" w:rsidRDefault="00653824" w:rsidP="00653824">
      <w:pPr>
        <w:widowControl w:val="0"/>
        <w:autoSpaceDE w:val="0"/>
        <w:autoSpaceDN w:val="0"/>
        <w:adjustRightInd w:val="0"/>
        <w:ind w:firstLine="540"/>
        <w:jc w:val="both"/>
        <w:rPr>
          <w:rFonts w:ascii="PT Astra Serif" w:hAnsi="PT Astra Serif"/>
          <w:b/>
          <w:sz w:val="28"/>
          <w:szCs w:val="28"/>
        </w:rPr>
      </w:pPr>
    </w:p>
    <w:p w14:paraId="5A8B77C6" w14:textId="77777777" w:rsidR="00653824" w:rsidRPr="0031783A" w:rsidRDefault="007B2838" w:rsidP="0031783A">
      <w:pPr>
        <w:widowControl w:val="0"/>
        <w:autoSpaceDE w:val="0"/>
        <w:autoSpaceDN w:val="0"/>
        <w:adjustRightInd w:val="0"/>
        <w:ind w:firstLine="709"/>
        <w:jc w:val="both"/>
        <w:outlineLvl w:val="2"/>
        <w:rPr>
          <w:rFonts w:ascii="PT Astra Serif" w:hAnsi="PT Astra Serif"/>
          <w:sz w:val="28"/>
          <w:szCs w:val="28"/>
        </w:rPr>
      </w:pPr>
      <w:bookmarkStart w:id="39" w:name="Par1400"/>
      <w:bookmarkEnd w:id="39"/>
      <w:r w:rsidRPr="0031783A">
        <w:rPr>
          <w:rFonts w:ascii="PT Astra Serif" w:hAnsi="PT Astra Serif"/>
          <w:sz w:val="28"/>
          <w:szCs w:val="28"/>
        </w:rPr>
        <w:t>3</w:t>
      </w:r>
      <w:r w:rsidR="00C363FA" w:rsidRPr="0031783A">
        <w:rPr>
          <w:rFonts w:ascii="PT Astra Serif" w:hAnsi="PT Astra Serif"/>
          <w:sz w:val="28"/>
          <w:szCs w:val="28"/>
        </w:rPr>
        <w:t>.</w:t>
      </w:r>
      <w:r w:rsidR="00653824" w:rsidRPr="0031783A">
        <w:rPr>
          <w:rFonts w:ascii="PT Astra Serif" w:hAnsi="PT Astra Serif"/>
          <w:sz w:val="28"/>
          <w:szCs w:val="28"/>
        </w:rPr>
        <w:t>1. Область применения расчетных показателей местных нормативов.</w:t>
      </w:r>
    </w:p>
    <w:p w14:paraId="337EC5DD"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1.1.</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Действие расчетных показателей местных нормативов градостроительного проектирования распространяется на всю территорию </w:t>
      </w:r>
      <w:r w:rsidR="00E57584"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E57584"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A54B12" w:rsidRPr="0031783A">
        <w:rPr>
          <w:rFonts w:ascii="PT Astra Serif" w:hAnsi="PT Astra Serif" w:cs="Arial"/>
          <w:sz w:val="28"/>
          <w:szCs w:val="28"/>
        </w:rPr>
        <w:t xml:space="preserve">ого </w:t>
      </w:r>
      <w:r w:rsidR="00653824" w:rsidRPr="0031783A">
        <w:rPr>
          <w:rFonts w:ascii="PT Astra Serif" w:hAnsi="PT Astra Serif" w:cs="Arial"/>
          <w:sz w:val="28"/>
          <w:szCs w:val="28"/>
        </w:rPr>
        <w:t>района.</w:t>
      </w:r>
    </w:p>
    <w:p w14:paraId="21798E72"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1.2.</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Местные нормативы являются обязательными для органов местного самоуправления </w:t>
      </w:r>
      <w:r w:rsidR="00011871" w:rsidRPr="0031783A">
        <w:rPr>
          <w:rFonts w:ascii="PT Astra Serif" w:hAnsi="PT Astra Serif"/>
          <w:sz w:val="28"/>
          <w:szCs w:val="28"/>
        </w:rPr>
        <w:t xml:space="preserve">муниципального образования </w:t>
      </w:r>
      <w:r w:rsidR="006A4B6F" w:rsidRPr="0031783A">
        <w:rPr>
          <w:rFonts w:ascii="PT Astra Serif" w:hAnsi="PT Astra Serif" w:cs="Arial"/>
          <w:sz w:val="28"/>
          <w:szCs w:val="28"/>
        </w:rPr>
        <w:t>Суворовск</w:t>
      </w:r>
      <w:r w:rsidR="00011871" w:rsidRPr="0031783A">
        <w:rPr>
          <w:rFonts w:ascii="PT Astra Serif" w:hAnsi="PT Astra Serif" w:cs="Arial"/>
          <w:sz w:val="28"/>
          <w:szCs w:val="28"/>
        </w:rPr>
        <w:t>ий район</w:t>
      </w:r>
      <w:r w:rsidR="00653824" w:rsidRPr="0031783A">
        <w:rPr>
          <w:rFonts w:ascii="PT Astra Serif" w:hAnsi="PT Astra Serif" w:cs="Arial"/>
          <w:bCs/>
          <w:sz w:val="28"/>
          <w:szCs w:val="28"/>
          <w:bdr w:val="none" w:sz="0" w:space="0" w:color="auto" w:frame="1"/>
        </w:rPr>
        <w:t xml:space="preserve"> </w:t>
      </w:r>
      <w:r w:rsidR="00653824" w:rsidRPr="0031783A">
        <w:rPr>
          <w:rFonts w:ascii="PT Astra Serif" w:hAnsi="PT Astra Serif" w:cs="Arial"/>
          <w:sz w:val="28"/>
          <w:szCs w:val="28"/>
        </w:rPr>
        <w:t>при осуществлении полномочий в области градостроительной деятельности по подготовке и утверждени</w:t>
      </w:r>
      <w:r w:rsidR="00D869E6" w:rsidRPr="0031783A">
        <w:rPr>
          <w:rFonts w:ascii="PT Astra Serif" w:hAnsi="PT Astra Serif" w:cs="Arial"/>
          <w:sz w:val="28"/>
          <w:szCs w:val="28"/>
        </w:rPr>
        <w:t>ю</w:t>
      </w:r>
      <w:r w:rsidR="00653824" w:rsidRPr="0031783A">
        <w:rPr>
          <w:rFonts w:ascii="PT Astra Serif" w:hAnsi="PT Astra Serif" w:cs="Arial"/>
          <w:sz w:val="28"/>
          <w:szCs w:val="28"/>
        </w:rPr>
        <w:t>:</w:t>
      </w:r>
    </w:p>
    <w:p w14:paraId="4F5A791D"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1) </w:t>
      </w:r>
      <w:r w:rsidR="00964CEB" w:rsidRPr="0031783A">
        <w:rPr>
          <w:rFonts w:ascii="PT Astra Serif" w:hAnsi="PT Astra Serif"/>
          <w:sz w:val="28"/>
          <w:szCs w:val="28"/>
        </w:rPr>
        <w:t xml:space="preserve">генерального плана </w:t>
      </w:r>
      <w:r w:rsidR="00011871"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011871"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011871" w:rsidRPr="0031783A">
        <w:rPr>
          <w:rFonts w:ascii="PT Astra Serif" w:hAnsi="PT Astra Serif" w:cs="Arial"/>
          <w:sz w:val="28"/>
          <w:szCs w:val="28"/>
        </w:rPr>
        <w:t>ого района</w:t>
      </w:r>
      <w:r w:rsidRPr="0031783A">
        <w:rPr>
          <w:rFonts w:ascii="PT Astra Serif" w:hAnsi="PT Astra Serif" w:cs="Arial"/>
          <w:sz w:val="28"/>
          <w:szCs w:val="28"/>
        </w:rPr>
        <w:t xml:space="preserve">, изменений в </w:t>
      </w:r>
      <w:r w:rsidR="00964CEB" w:rsidRPr="0031783A">
        <w:rPr>
          <w:rFonts w:ascii="PT Astra Serif" w:hAnsi="PT Astra Serif"/>
          <w:sz w:val="28"/>
          <w:szCs w:val="28"/>
        </w:rPr>
        <w:t>генеральный план</w:t>
      </w:r>
      <w:r w:rsidRPr="0031783A">
        <w:rPr>
          <w:rFonts w:ascii="PT Astra Serif" w:hAnsi="PT Astra Serif" w:cs="Arial"/>
          <w:sz w:val="28"/>
          <w:szCs w:val="28"/>
        </w:rPr>
        <w:t>;</w:t>
      </w:r>
    </w:p>
    <w:p w14:paraId="5CE5353C"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011871" w:rsidRPr="0031783A">
        <w:rPr>
          <w:rFonts w:ascii="PT Astra Serif" w:hAnsi="PT Astra Serif" w:cs="Arial"/>
          <w:sz w:val="28"/>
          <w:szCs w:val="28"/>
        </w:rPr>
        <w:t>сельского</w:t>
      </w:r>
      <w:r w:rsidR="00964CEB" w:rsidRPr="0031783A">
        <w:rPr>
          <w:rFonts w:ascii="PT Astra Serif" w:hAnsi="PT Astra Serif" w:cs="Arial"/>
          <w:sz w:val="28"/>
          <w:szCs w:val="28"/>
        </w:rPr>
        <w:t xml:space="preserve"> поселения</w:t>
      </w:r>
      <w:r w:rsidRPr="0031783A">
        <w:rPr>
          <w:rFonts w:ascii="PT Astra Serif" w:hAnsi="PT Astra Serif" w:cs="Arial"/>
          <w:sz w:val="28"/>
          <w:szCs w:val="28"/>
        </w:rPr>
        <w:t>;</w:t>
      </w:r>
    </w:p>
    <w:p w14:paraId="6038279F"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4549C6" w:rsidRPr="0031783A">
        <w:rPr>
          <w:rFonts w:ascii="PT Astra Serif" w:hAnsi="PT Astra Serif" w:cs="Arial"/>
          <w:sz w:val="28"/>
          <w:szCs w:val="28"/>
        </w:rPr>
        <w:t>;</w:t>
      </w:r>
    </w:p>
    <w:p w14:paraId="6554DD05" w14:textId="77777777" w:rsidR="004549C6" w:rsidRPr="0031783A" w:rsidRDefault="004549C6" w:rsidP="0031783A">
      <w:pPr>
        <w:shd w:val="clear" w:color="auto" w:fill="FFFFFF"/>
        <w:ind w:firstLine="709"/>
        <w:jc w:val="both"/>
        <w:textAlignment w:val="baseline"/>
        <w:rPr>
          <w:rFonts w:ascii="PT Astra Serif" w:hAnsi="PT Astra Serif"/>
          <w:sz w:val="28"/>
          <w:szCs w:val="28"/>
        </w:rPr>
      </w:pPr>
      <w:r w:rsidRPr="0031783A">
        <w:rPr>
          <w:rFonts w:ascii="PT Astra Serif" w:hAnsi="PT Astra Serif"/>
          <w:sz w:val="28"/>
          <w:szCs w:val="28"/>
        </w:rPr>
        <w:t>4) условий аукционов на право заключить договор о развитии застроенной территории;</w:t>
      </w:r>
    </w:p>
    <w:p w14:paraId="03AFF5FE" w14:textId="0BEABF04" w:rsidR="004549C6" w:rsidRPr="0031783A" w:rsidRDefault="004549C6" w:rsidP="0031783A">
      <w:pPr>
        <w:shd w:val="clear" w:color="auto" w:fill="FFFFFF"/>
        <w:ind w:firstLine="709"/>
        <w:jc w:val="both"/>
        <w:textAlignment w:val="baseline"/>
        <w:rPr>
          <w:rFonts w:ascii="PT Astra Serif" w:hAnsi="PT Astra Serif"/>
          <w:sz w:val="28"/>
          <w:szCs w:val="28"/>
        </w:rPr>
      </w:pPr>
      <w:r w:rsidRPr="0031783A">
        <w:rPr>
          <w:rFonts w:ascii="PT Astra Serif" w:hAnsi="PT Astra Serif"/>
          <w:sz w:val="28"/>
          <w:szCs w:val="28"/>
        </w:rPr>
        <w:t xml:space="preserve">5) программ комплексного развития систем коммунальной, социальной и транспортной инфраструктур муниципального образования </w:t>
      </w:r>
      <w:r w:rsidR="0031783A">
        <w:rPr>
          <w:rFonts w:ascii="PT Astra Serif" w:hAnsi="PT Astra Serif"/>
          <w:sz w:val="28"/>
          <w:szCs w:val="28"/>
        </w:rPr>
        <w:t>Юго-Восточное</w:t>
      </w:r>
      <w:r w:rsidRPr="0031783A">
        <w:rPr>
          <w:rFonts w:ascii="PT Astra Serif" w:hAnsi="PT Astra Serif"/>
          <w:sz w:val="28"/>
          <w:szCs w:val="28"/>
        </w:rPr>
        <w:t xml:space="preserve"> </w:t>
      </w:r>
      <w:r w:rsidRPr="0031783A">
        <w:rPr>
          <w:rFonts w:ascii="PT Astra Serif" w:hAnsi="PT Astra Serif" w:cs="Arial"/>
          <w:sz w:val="28"/>
          <w:szCs w:val="28"/>
        </w:rPr>
        <w:t>Суворовского</w:t>
      </w:r>
      <w:r w:rsidRPr="0031783A">
        <w:rPr>
          <w:rFonts w:ascii="PT Astra Serif" w:hAnsi="PT Astra Serif"/>
          <w:sz w:val="28"/>
          <w:szCs w:val="28"/>
        </w:rPr>
        <w:t xml:space="preserve"> района.</w:t>
      </w:r>
    </w:p>
    <w:p w14:paraId="107CB757"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Местные нормативы являются обязательными для победителей аукционов:</w:t>
      </w:r>
    </w:p>
    <w:p w14:paraId="1B924293"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5510BD32"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7E36FF0D"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Местные нормативы являются обязательными для разработчиков проектов </w:t>
      </w:r>
      <w:r w:rsidR="00964CEB" w:rsidRPr="0031783A">
        <w:rPr>
          <w:rFonts w:ascii="PT Astra Serif" w:hAnsi="PT Astra Serif"/>
          <w:sz w:val="28"/>
          <w:szCs w:val="28"/>
        </w:rPr>
        <w:t>генерального плана</w:t>
      </w:r>
      <w:r w:rsidRPr="0031783A">
        <w:rPr>
          <w:rFonts w:ascii="PT Astra Serif" w:hAnsi="PT Astra Serif" w:cs="Arial"/>
          <w:sz w:val="28"/>
          <w:szCs w:val="28"/>
        </w:rPr>
        <w:t xml:space="preserve"> </w:t>
      </w:r>
      <w:r w:rsidR="004D074E"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4D074E"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4D074E" w:rsidRPr="0031783A">
        <w:rPr>
          <w:rFonts w:ascii="PT Astra Serif" w:hAnsi="PT Astra Serif" w:cs="Arial"/>
          <w:sz w:val="28"/>
          <w:szCs w:val="28"/>
        </w:rPr>
        <w:t>ого района</w:t>
      </w:r>
      <w:r w:rsidRPr="0031783A">
        <w:rPr>
          <w:rFonts w:ascii="PT Astra Serif" w:hAnsi="PT Astra Serif" w:cs="Arial"/>
          <w:sz w:val="28"/>
          <w:szCs w:val="28"/>
        </w:rPr>
        <w:t>, внесения в не</w:t>
      </w:r>
      <w:r w:rsidR="00964CEB" w:rsidRPr="0031783A">
        <w:rPr>
          <w:rFonts w:ascii="PT Astra Serif" w:hAnsi="PT Astra Serif" w:cs="Arial"/>
          <w:sz w:val="28"/>
          <w:szCs w:val="28"/>
        </w:rPr>
        <w:t>го</w:t>
      </w:r>
      <w:r w:rsidRPr="0031783A">
        <w:rPr>
          <w:rFonts w:ascii="PT Astra Serif" w:hAnsi="PT Astra Serif" w:cs="Arial"/>
          <w:sz w:val="28"/>
          <w:szCs w:val="28"/>
        </w:rPr>
        <w:t xml:space="preserve"> изменений, документации по планировке территории.</w:t>
      </w:r>
    </w:p>
    <w:p w14:paraId="1EE39866" w14:textId="77777777" w:rsidR="006A4019"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1.3.</w:t>
      </w:r>
      <w:r w:rsidR="00E04DE2" w:rsidRPr="0031783A">
        <w:rPr>
          <w:rFonts w:ascii="PT Astra Serif" w:hAnsi="PT Astra Serif" w:cs="Arial"/>
          <w:sz w:val="28"/>
          <w:szCs w:val="28"/>
        </w:rPr>
        <w:t> </w:t>
      </w:r>
      <w:r w:rsidR="006A4019" w:rsidRPr="0031783A">
        <w:rPr>
          <w:rFonts w:ascii="PT Astra Serif" w:hAnsi="PT Astra Serif" w:cs="Arial"/>
          <w:sz w:val="28"/>
          <w:szCs w:val="28"/>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C5A5281" w14:textId="77777777" w:rsidR="006A4019" w:rsidRPr="0031783A" w:rsidRDefault="006A4019"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lastRenderedPageBreak/>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501BE359" w14:textId="77777777" w:rsidR="006A4019" w:rsidRPr="0031783A" w:rsidRDefault="006A4019"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в договорах о развитии застроенных территорий;</w:t>
      </w:r>
    </w:p>
    <w:p w14:paraId="58EDA7EB" w14:textId="77777777" w:rsidR="006A4019" w:rsidRPr="0031783A" w:rsidRDefault="006A4019"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в договорах о комплексном освоении территории;</w:t>
      </w:r>
    </w:p>
    <w:p w14:paraId="304FD35D" w14:textId="77777777" w:rsidR="006A4019" w:rsidRPr="0031783A" w:rsidRDefault="006A4019"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в договорах о комплексном освоении территории в целях строительства жилья экономического класса;</w:t>
      </w:r>
    </w:p>
    <w:p w14:paraId="016C6D55" w14:textId="77777777" w:rsidR="00653824" w:rsidRPr="0031783A" w:rsidRDefault="006A4019"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в условиях аукционов на право заключить договор о комплексном развитии территории по инициативе органа местного самоуправления</w:t>
      </w:r>
      <w:r w:rsidR="004D074E" w:rsidRPr="0031783A">
        <w:rPr>
          <w:rFonts w:ascii="PT Astra Serif" w:hAnsi="PT Astra Serif" w:cs="Arial"/>
          <w:sz w:val="28"/>
          <w:szCs w:val="28"/>
        </w:rPr>
        <w:t>.</w:t>
      </w:r>
    </w:p>
    <w:p w14:paraId="37AB017D"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 xml:space="preserve">1.4. Местные нормативы градостроительного проектирования могут применяться: </w:t>
      </w:r>
    </w:p>
    <w:p w14:paraId="3664E750"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 при подготовке планов и программ комплексного социально-экономического развития </w:t>
      </w:r>
      <w:r w:rsidR="004D074E"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4D074E"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4D074E" w:rsidRPr="0031783A">
        <w:rPr>
          <w:rFonts w:ascii="PT Astra Serif" w:hAnsi="PT Astra Serif" w:cs="Arial"/>
          <w:sz w:val="28"/>
          <w:szCs w:val="28"/>
        </w:rPr>
        <w:t>ого района</w:t>
      </w:r>
      <w:r w:rsidRPr="0031783A">
        <w:rPr>
          <w:rFonts w:ascii="PT Astra Serif" w:hAnsi="PT Astra Serif" w:cs="Arial"/>
          <w:sz w:val="28"/>
          <w:szCs w:val="28"/>
        </w:rPr>
        <w:t xml:space="preserve">; </w:t>
      </w:r>
    </w:p>
    <w:p w14:paraId="580AB144"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4D074E"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4D074E"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A54B12" w:rsidRPr="0031783A">
        <w:rPr>
          <w:rFonts w:ascii="PT Astra Serif" w:hAnsi="PT Astra Serif" w:cs="Arial"/>
          <w:sz w:val="28"/>
          <w:szCs w:val="28"/>
        </w:rPr>
        <w:t xml:space="preserve">ого </w:t>
      </w:r>
      <w:r w:rsidRPr="0031783A">
        <w:rPr>
          <w:rFonts w:ascii="PT Astra Serif" w:hAnsi="PT Astra Serif" w:cs="Arial"/>
          <w:sz w:val="28"/>
          <w:szCs w:val="28"/>
        </w:rPr>
        <w:t>района;</w:t>
      </w:r>
    </w:p>
    <w:p w14:paraId="2D3F694D"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74B78284"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 при проведении публичных слушаний по проектам </w:t>
      </w:r>
      <w:r w:rsidR="00964CEB" w:rsidRPr="0031783A">
        <w:rPr>
          <w:rFonts w:ascii="PT Astra Serif" w:hAnsi="PT Astra Serif"/>
          <w:sz w:val="28"/>
          <w:szCs w:val="28"/>
        </w:rPr>
        <w:t>генерального плана</w:t>
      </w:r>
      <w:r w:rsidRPr="0031783A">
        <w:rPr>
          <w:rFonts w:ascii="PT Astra Serif" w:hAnsi="PT Astra Serif" w:cs="Arial"/>
          <w:sz w:val="28"/>
          <w:szCs w:val="28"/>
        </w:rPr>
        <w:t xml:space="preserve"> </w:t>
      </w:r>
      <w:r w:rsidR="00964CEB" w:rsidRPr="0031783A">
        <w:rPr>
          <w:rFonts w:ascii="PT Astra Serif" w:hAnsi="PT Astra Serif" w:cs="Arial"/>
          <w:sz w:val="28"/>
          <w:szCs w:val="28"/>
        </w:rPr>
        <w:t>поселения</w:t>
      </w:r>
      <w:r w:rsidRPr="0031783A">
        <w:rPr>
          <w:rFonts w:ascii="PT Astra Serif" w:hAnsi="PT Astra Serif" w:cs="Arial"/>
          <w:sz w:val="28"/>
          <w:szCs w:val="28"/>
        </w:rPr>
        <w:t xml:space="preserve">, изменений в </w:t>
      </w:r>
      <w:r w:rsidR="00964CEB" w:rsidRPr="0031783A">
        <w:rPr>
          <w:rFonts w:ascii="PT Astra Serif" w:hAnsi="PT Astra Serif"/>
          <w:sz w:val="28"/>
          <w:szCs w:val="28"/>
        </w:rPr>
        <w:t>генеральный план</w:t>
      </w:r>
      <w:r w:rsidRPr="0031783A">
        <w:rPr>
          <w:rFonts w:ascii="PT Astra Serif" w:hAnsi="PT Astra Serif" w:cs="Arial"/>
          <w:sz w:val="28"/>
          <w:szCs w:val="28"/>
        </w:rPr>
        <w:t>;</w:t>
      </w:r>
    </w:p>
    <w:p w14:paraId="3F16F019"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6E05C985" w14:textId="77777777" w:rsidR="00653824" w:rsidRPr="0031783A" w:rsidRDefault="00653824"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4D074E" w:rsidRPr="0031783A">
        <w:rPr>
          <w:rFonts w:ascii="PT Astra Serif" w:hAnsi="PT Astra Serif"/>
          <w:sz w:val="28"/>
          <w:szCs w:val="28"/>
        </w:rPr>
        <w:t xml:space="preserve">муниципального образования </w:t>
      </w:r>
      <w:r w:rsidR="00A37422" w:rsidRPr="0031783A">
        <w:rPr>
          <w:rFonts w:ascii="PT Astra Serif" w:hAnsi="PT Astra Serif"/>
          <w:sz w:val="28"/>
          <w:szCs w:val="28"/>
        </w:rPr>
        <w:t>Юго-Восточное</w:t>
      </w:r>
      <w:r w:rsidR="004D074E" w:rsidRPr="0031783A">
        <w:rPr>
          <w:rFonts w:ascii="PT Astra Serif" w:hAnsi="PT Astra Serif"/>
          <w:sz w:val="28"/>
          <w:szCs w:val="28"/>
        </w:rPr>
        <w:t xml:space="preserve"> </w:t>
      </w:r>
      <w:r w:rsidR="006A4B6F" w:rsidRPr="0031783A">
        <w:rPr>
          <w:rFonts w:ascii="PT Astra Serif" w:hAnsi="PT Astra Serif" w:cs="Arial"/>
          <w:sz w:val="28"/>
          <w:szCs w:val="28"/>
        </w:rPr>
        <w:t>Суворовск</w:t>
      </w:r>
      <w:r w:rsidR="00A54B12" w:rsidRPr="0031783A">
        <w:rPr>
          <w:rFonts w:ascii="PT Astra Serif" w:hAnsi="PT Astra Serif" w:cs="Arial"/>
          <w:sz w:val="28"/>
          <w:szCs w:val="28"/>
        </w:rPr>
        <w:t xml:space="preserve">ого </w:t>
      </w:r>
      <w:r w:rsidRPr="0031783A">
        <w:rPr>
          <w:rFonts w:ascii="PT Astra Serif" w:hAnsi="PT Astra Serif" w:cs="Arial"/>
          <w:sz w:val="28"/>
          <w:szCs w:val="28"/>
        </w:rPr>
        <w:t>района и расчетных показателей максимально допустимого уровня территориальной доступности таких объектов для населения.</w:t>
      </w:r>
    </w:p>
    <w:p w14:paraId="6F10D65E"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1.5.</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73FCD971" w14:textId="77777777" w:rsidR="00653824" w:rsidRPr="0031783A" w:rsidRDefault="00653824" w:rsidP="0031783A">
      <w:pPr>
        <w:widowControl w:val="0"/>
        <w:autoSpaceDE w:val="0"/>
        <w:autoSpaceDN w:val="0"/>
        <w:adjustRightInd w:val="0"/>
        <w:ind w:firstLine="709"/>
        <w:jc w:val="both"/>
        <w:rPr>
          <w:rFonts w:ascii="PT Astra Serif" w:hAnsi="PT Astra Serif"/>
          <w:sz w:val="28"/>
          <w:szCs w:val="28"/>
        </w:rPr>
      </w:pPr>
    </w:p>
    <w:p w14:paraId="462EC9A6"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w:t>
      </w:r>
      <w:r w:rsidR="00E04DE2" w:rsidRPr="0031783A">
        <w:rPr>
          <w:rFonts w:ascii="PT Astra Serif" w:hAnsi="PT Astra Serif" w:cs="Arial"/>
          <w:sz w:val="28"/>
          <w:szCs w:val="28"/>
        </w:rPr>
        <w:t> </w:t>
      </w:r>
      <w:r w:rsidR="00653824" w:rsidRPr="0031783A">
        <w:rPr>
          <w:rFonts w:ascii="PT Astra Serif" w:hAnsi="PT Astra Serif" w:cs="Arial"/>
          <w:sz w:val="28"/>
          <w:szCs w:val="28"/>
        </w:rPr>
        <w:t>Правила применения расчетных показателей местных нормативов.</w:t>
      </w:r>
    </w:p>
    <w:p w14:paraId="0BFABA0D"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bookmarkStart w:id="40" w:name="Par1419"/>
      <w:bookmarkEnd w:id="40"/>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2.1.</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Установление совокупности расчетных показателей минимально допустимого уровня обеспеченности объектами местного значения </w:t>
      </w:r>
      <w:r w:rsidR="004D074E" w:rsidRPr="0031783A">
        <w:rPr>
          <w:rFonts w:ascii="PT Astra Serif" w:hAnsi="PT Astra Serif" w:cs="Arial"/>
          <w:sz w:val="28"/>
          <w:szCs w:val="28"/>
        </w:rPr>
        <w:t>сельского</w:t>
      </w:r>
      <w:r w:rsidR="00964CEB" w:rsidRPr="0031783A">
        <w:rPr>
          <w:rFonts w:ascii="PT Astra Serif" w:hAnsi="PT Astra Serif" w:cs="Arial"/>
          <w:sz w:val="28"/>
          <w:szCs w:val="28"/>
        </w:rPr>
        <w:t xml:space="preserve"> поселения</w:t>
      </w:r>
      <w:r w:rsidR="00653824" w:rsidRPr="0031783A">
        <w:rPr>
          <w:rFonts w:ascii="PT Astra Serif" w:hAnsi="PT Astra Serif" w:cs="Arial"/>
          <w:sz w:val="28"/>
          <w:szCs w:val="28"/>
        </w:rPr>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4D074E" w:rsidRPr="0031783A">
        <w:rPr>
          <w:rFonts w:ascii="PT Astra Serif" w:hAnsi="PT Astra Serif" w:cs="Arial"/>
          <w:sz w:val="28"/>
          <w:szCs w:val="28"/>
        </w:rPr>
        <w:t>сельского</w:t>
      </w:r>
      <w:r w:rsidR="00964CEB" w:rsidRPr="0031783A">
        <w:rPr>
          <w:rFonts w:ascii="PT Astra Serif" w:hAnsi="PT Astra Serif" w:cs="Arial"/>
          <w:sz w:val="28"/>
          <w:szCs w:val="28"/>
        </w:rPr>
        <w:t xml:space="preserve"> поселения</w:t>
      </w:r>
      <w:r w:rsidR="00653824" w:rsidRPr="0031783A">
        <w:rPr>
          <w:rFonts w:ascii="PT Astra Serif" w:hAnsi="PT Astra Serif" w:cs="Arial"/>
          <w:sz w:val="28"/>
          <w:szCs w:val="28"/>
        </w:rPr>
        <w:t xml:space="preserve"> в документах </w:t>
      </w:r>
      <w:r w:rsidR="00653824" w:rsidRPr="0031783A">
        <w:rPr>
          <w:rFonts w:ascii="PT Astra Serif" w:hAnsi="PT Astra Serif" w:cs="Arial"/>
          <w:sz w:val="28"/>
          <w:szCs w:val="28"/>
        </w:rPr>
        <w:lastRenderedPageBreak/>
        <w:t>территориального планирования (</w:t>
      </w:r>
      <w:r w:rsidR="00964CEB" w:rsidRPr="0031783A">
        <w:rPr>
          <w:rFonts w:ascii="PT Astra Serif" w:hAnsi="PT Astra Serif" w:cs="Arial"/>
          <w:sz w:val="28"/>
          <w:szCs w:val="28"/>
        </w:rPr>
        <w:t xml:space="preserve">в </w:t>
      </w:r>
      <w:r w:rsidR="00964CEB" w:rsidRPr="0031783A">
        <w:rPr>
          <w:rFonts w:ascii="PT Astra Serif" w:hAnsi="PT Astra Serif"/>
          <w:sz w:val="28"/>
          <w:szCs w:val="28"/>
        </w:rPr>
        <w:t>генеральн</w:t>
      </w:r>
      <w:r w:rsidR="004D074E" w:rsidRPr="0031783A">
        <w:rPr>
          <w:rFonts w:ascii="PT Astra Serif" w:hAnsi="PT Astra Serif"/>
          <w:sz w:val="28"/>
          <w:szCs w:val="28"/>
        </w:rPr>
        <w:t>ом</w:t>
      </w:r>
      <w:r w:rsidR="00964CEB" w:rsidRPr="0031783A">
        <w:rPr>
          <w:rFonts w:ascii="PT Astra Serif" w:hAnsi="PT Astra Serif"/>
          <w:sz w:val="28"/>
          <w:szCs w:val="28"/>
        </w:rPr>
        <w:t xml:space="preserve"> план</w:t>
      </w:r>
      <w:r w:rsidR="004D074E" w:rsidRPr="0031783A">
        <w:rPr>
          <w:rFonts w:ascii="PT Astra Serif" w:hAnsi="PT Astra Serif"/>
          <w:sz w:val="28"/>
          <w:szCs w:val="28"/>
        </w:rPr>
        <w:t>е</w:t>
      </w:r>
      <w:r w:rsidR="00653824" w:rsidRPr="0031783A">
        <w:rPr>
          <w:rFonts w:ascii="PT Astra Serif" w:hAnsi="PT Astra Serif" w:cs="Arial"/>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2CC048E9"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2.2.</w:t>
      </w:r>
      <w:r w:rsidR="00E04DE2" w:rsidRPr="0031783A">
        <w:rPr>
          <w:rFonts w:ascii="PT Astra Serif" w:hAnsi="PT Astra Serif" w:cs="Arial"/>
          <w:sz w:val="28"/>
          <w:szCs w:val="28"/>
        </w:rPr>
        <w:t> </w:t>
      </w:r>
      <w:r w:rsidR="00653824" w:rsidRPr="0031783A">
        <w:rPr>
          <w:rFonts w:ascii="PT Astra Serif" w:hAnsi="PT Astra Serif" w:cs="Arial"/>
          <w:sz w:val="28"/>
          <w:szCs w:val="28"/>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67B9D15B"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2.3.</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31783A">
        <w:rPr>
          <w:rFonts w:ascii="PT Astra Serif" w:hAnsi="PT Astra Serif" w:cs="Arial"/>
          <w:sz w:val="28"/>
          <w:szCs w:val="28"/>
        </w:rPr>
        <w:t>местными нормативами</w:t>
      </w:r>
      <w:r w:rsidR="00653824" w:rsidRPr="0031783A">
        <w:rPr>
          <w:rFonts w:ascii="PT Astra Serif" w:hAnsi="PT Astra Serif" w:cs="Arial"/>
          <w:sz w:val="28"/>
          <w:szCs w:val="28"/>
        </w:rPr>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1783A">
        <w:rPr>
          <w:rFonts w:ascii="PT Astra Serif" w:hAnsi="PT Astra Serif" w:cs="Arial"/>
          <w:sz w:val="28"/>
          <w:szCs w:val="28"/>
        </w:rPr>
        <w:t>местными нормативами</w:t>
      </w:r>
      <w:r w:rsidR="00653824" w:rsidRPr="0031783A">
        <w:rPr>
          <w:rFonts w:ascii="PT Astra Serif" w:hAnsi="PT Astra Serif" w:cs="Arial"/>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EA19188"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2.4.</w:t>
      </w:r>
      <w:r w:rsidR="00E04DE2" w:rsidRPr="0031783A">
        <w:rPr>
          <w:rFonts w:ascii="PT Astra Serif" w:hAnsi="PT Astra Serif" w:cs="Arial"/>
          <w:sz w:val="28"/>
          <w:szCs w:val="28"/>
        </w:rPr>
        <w:t> </w:t>
      </w:r>
      <w:r w:rsidR="00653824" w:rsidRPr="0031783A">
        <w:rPr>
          <w:rFonts w:ascii="PT Astra Serif" w:hAnsi="PT Astra Serif" w:cs="Arial"/>
          <w:sz w:val="28"/>
          <w:szCs w:val="28"/>
        </w:rPr>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964CEB" w:rsidRPr="0031783A">
        <w:rPr>
          <w:rFonts w:ascii="PT Astra Serif" w:hAnsi="PT Astra Serif" w:cs="Arial"/>
          <w:sz w:val="28"/>
          <w:szCs w:val="28"/>
        </w:rPr>
        <w:t>поселения</w:t>
      </w:r>
      <w:r w:rsidR="00653824" w:rsidRPr="0031783A">
        <w:rPr>
          <w:rFonts w:ascii="PT Astra Serif" w:hAnsi="PT Astra Serif" w:cs="Arial"/>
          <w:sz w:val="28"/>
          <w:szCs w:val="28"/>
        </w:rPr>
        <w:t xml:space="preserve"> применяются соответствующие региональные нормативы градостроительного проектирования.</w:t>
      </w:r>
    </w:p>
    <w:p w14:paraId="775909CF"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31783A">
        <w:rPr>
          <w:rFonts w:ascii="PT Astra Serif" w:hAnsi="PT Astra Serif"/>
          <w:sz w:val="28"/>
          <w:szCs w:val="28"/>
          <w:shd w:val="clear" w:color="auto" w:fill="FFFFFF"/>
        </w:rPr>
        <w:t xml:space="preserve">, </w:t>
      </w:r>
      <w:r w:rsidR="00653824" w:rsidRPr="0031783A">
        <w:rPr>
          <w:rFonts w:ascii="PT Astra Serif" w:hAnsi="PT Astra Serif" w:cs="Arial"/>
          <w:sz w:val="28"/>
          <w:szCs w:val="28"/>
        </w:rPr>
        <w:t xml:space="preserve">правил и требований, установленных органами государственного контроля (надзора). </w:t>
      </w:r>
    </w:p>
    <w:p w14:paraId="2DDA509F" w14:textId="77777777" w:rsidR="00653824"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 xml:space="preserve">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w:t>
      </w:r>
      <w:r w:rsidR="00653824" w:rsidRPr="0031783A">
        <w:rPr>
          <w:rFonts w:ascii="PT Astra Serif" w:hAnsi="PT Astra Serif" w:cs="Arial"/>
          <w:sz w:val="28"/>
          <w:szCs w:val="28"/>
        </w:rPr>
        <w:lastRenderedPageBreak/>
        <w:t xml:space="preserve">местные нормативы применяются в части, не противоречащей законодательству об охране объектов культурного наследия. </w:t>
      </w:r>
    </w:p>
    <w:p w14:paraId="2B53B882" w14:textId="77777777" w:rsidR="00A21D22" w:rsidRPr="0031783A" w:rsidRDefault="007B2838" w:rsidP="0031783A">
      <w:pPr>
        <w:shd w:val="clear" w:color="auto" w:fill="FFFFFF"/>
        <w:ind w:firstLine="709"/>
        <w:jc w:val="both"/>
        <w:textAlignment w:val="baseline"/>
        <w:rPr>
          <w:rFonts w:ascii="PT Astra Serif" w:hAnsi="PT Astra Serif" w:cs="Arial"/>
          <w:sz w:val="28"/>
          <w:szCs w:val="28"/>
        </w:rPr>
      </w:pPr>
      <w:r w:rsidRPr="0031783A">
        <w:rPr>
          <w:rFonts w:ascii="PT Astra Serif" w:hAnsi="PT Astra Serif" w:cs="Arial"/>
          <w:sz w:val="28"/>
          <w:szCs w:val="28"/>
        </w:rPr>
        <w:t>3</w:t>
      </w:r>
      <w:r w:rsidR="00C363FA" w:rsidRPr="0031783A">
        <w:rPr>
          <w:rFonts w:ascii="PT Astra Serif" w:hAnsi="PT Astra Serif" w:cs="Arial"/>
          <w:sz w:val="28"/>
          <w:szCs w:val="28"/>
        </w:rPr>
        <w:t>.</w:t>
      </w:r>
      <w:r w:rsidR="00653824" w:rsidRPr="0031783A">
        <w:rPr>
          <w:rFonts w:ascii="PT Astra Serif" w:hAnsi="PT Astra Serif" w:cs="Arial"/>
          <w:sz w:val="28"/>
          <w:szCs w:val="28"/>
        </w:rPr>
        <w:t xml:space="preserve">2.7. При отмене и (или) изменении действующих нормативных документов Российской Федерации и </w:t>
      </w:r>
      <w:r w:rsidR="002137F9" w:rsidRPr="0031783A">
        <w:rPr>
          <w:rFonts w:ascii="PT Astra Serif" w:hAnsi="PT Astra Serif" w:cs="Arial"/>
          <w:sz w:val="28"/>
          <w:szCs w:val="28"/>
        </w:rPr>
        <w:t>Тульск</w:t>
      </w:r>
      <w:r w:rsidR="00653824" w:rsidRPr="0031783A">
        <w:rPr>
          <w:rFonts w:ascii="PT Astra Serif" w:hAnsi="PT Astra Serif" w:cs="Arial"/>
          <w:sz w:val="28"/>
          <w:szCs w:val="28"/>
        </w:rPr>
        <w:t xml:space="preserve">ой области, на которые дается ссылка в настоящих местных нормативах, следует руководствоваться нормами, вводимыми взамен отмененных. </w:t>
      </w:r>
      <w:r w:rsidR="00A21D22" w:rsidRPr="0031783A">
        <w:rPr>
          <w:rFonts w:ascii="PT Astra Serif" w:hAnsi="PT Astra Serif" w:cs="Arial"/>
          <w:sz w:val="28"/>
          <w:szCs w:val="28"/>
        </w:rPr>
        <w:br w:type="page"/>
      </w:r>
    </w:p>
    <w:p w14:paraId="45DA1769" w14:textId="77777777" w:rsidR="007B718B" w:rsidRPr="0031783A" w:rsidRDefault="007B718B" w:rsidP="00EF1BF4">
      <w:pPr>
        <w:pStyle w:val="af2"/>
        <w:ind w:left="4962"/>
        <w:rPr>
          <w:rFonts w:ascii="PT Astra Serif" w:hAnsi="PT Astra Serif"/>
          <w:b w:val="0"/>
          <w:color w:val="auto"/>
          <w:sz w:val="28"/>
          <w:szCs w:val="28"/>
        </w:rPr>
      </w:pPr>
      <w:bookmarkStart w:id="41" w:name="_Toc483388324"/>
      <w:r w:rsidRPr="0031783A">
        <w:rPr>
          <w:rFonts w:ascii="PT Astra Serif" w:hAnsi="PT Astra Serif"/>
          <w:b w:val="0"/>
          <w:color w:val="auto"/>
          <w:sz w:val="28"/>
          <w:szCs w:val="28"/>
        </w:rPr>
        <w:lastRenderedPageBreak/>
        <w:t>Приложение № 1</w:t>
      </w:r>
      <w:bookmarkEnd w:id="41"/>
    </w:p>
    <w:p w14:paraId="5AC0FC39" w14:textId="31D1DBC1" w:rsidR="00E57584" w:rsidRPr="0031783A" w:rsidRDefault="00E57584" w:rsidP="00EF1BF4">
      <w:pPr>
        <w:pStyle w:val="af2"/>
        <w:ind w:left="4962"/>
        <w:outlineLvl w:val="9"/>
        <w:rPr>
          <w:rFonts w:ascii="PT Astra Serif" w:hAnsi="PT Astra Serif"/>
          <w:b w:val="0"/>
          <w:color w:val="auto"/>
          <w:sz w:val="28"/>
          <w:szCs w:val="28"/>
        </w:rPr>
      </w:pPr>
      <w:r w:rsidRPr="0031783A">
        <w:rPr>
          <w:rFonts w:ascii="PT Astra Serif" w:hAnsi="PT Astra Serif"/>
          <w:b w:val="0"/>
          <w:color w:val="auto"/>
          <w:sz w:val="28"/>
          <w:szCs w:val="28"/>
        </w:rPr>
        <w:t>к нормативам градостроительного</w:t>
      </w:r>
    </w:p>
    <w:p w14:paraId="3898F1D2" w14:textId="5AE83EC6" w:rsidR="00E57584" w:rsidRPr="0031783A" w:rsidRDefault="00E57584"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проектирования муниципального</w:t>
      </w:r>
    </w:p>
    <w:p w14:paraId="5E81DA55" w14:textId="1ABD0C98" w:rsidR="00E57584" w:rsidRPr="0031783A" w:rsidRDefault="00E57584"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 xml:space="preserve">образования </w:t>
      </w:r>
      <w:r w:rsidR="00A37422" w:rsidRPr="0031783A">
        <w:rPr>
          <w:rFonts w:ascii="PT Astra Serif" w:hAnsi="PT Astra Serif"/>
          <w:b w:val="0"/>
          <w:color w:val="auto"/>
          <w:sz w:val="28"/>
          <w:szCs w:val="28"/>
        </w:rPr>
        <w:t>Юго-Восточное</w:t>
      </w:r>
    </w:p>
    <w:p w14:paraId="36A1CEF0" w14:textId="77777777" w:rsidR="00E57584" w:rsidRPr="0031783A" w:rsidRDefault="006A4B6F"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Суворовск</w:t>
      </w:r>
      <w:r w:rsidR="00E57584" w:rsidRPr="0031783A">
        <w:rPr>
          <w:rFonts w:ascii="PT Astra Serif" w:hAnsi="PT Astra Serif"/>
          <w:b w:val="0"/>
          <w:color w:val="auto"/>
          <w:sz w:val="28"/>
          <w:szCs w:val="28"/>
        </w:rPr>
        <w:t>ого района</w:t>
      </w:r>
    </w:p>
    <w:p w14:paraId="43F4C859" w14:textId="77777777" w:rsidR="00EF1BF4" w:rsidRDefault="00EF1BF4" w:rsidP="007B718B">
      <w:pPr>
        <w:jc w:val="center"/>
        <w:rPr>
          <w:rFonts w:ascii="PT Astra Serif" w:hAnsi="PT Astra Serif"/>
          <w:b/>
          <w:sz w:val="28"/>
          <w:szCs w:val="28"/>
        </w:rPr>
      </w:pPr>
      <w:bookmarkStart w:id="42" w:name="_Toc483388325"/>
    </w:p>
    <w:p w14:paraId="46275244" w14:textId="6198F4D0" w:rsidR="007B718B" w:rsidRPr="0031783A" w:rsidRDefault="002E706C" w:rsidP="007B718B">
      <w:pPr>
        <w:jc w:val="center"/>
        <w:rPr>
          <w:rFonts w:ascii="PT Astra Serif" w:hAnsi="PT Astra Serif"/>
          <w:b/>
          <w:sz w:val="28"/>
          <w:szCs w:val="28"/>
        </w:rPr>
      </w:pPr>
      <w:r w:rsidRPr="0031783A">
        <w:rPr>
          <w:rFonts w:ascii="PT Astra Serif" w:hAnsi="PT Astra Serif"/>
          <w:b/>
          <w:sz w:val="28"/>
          <w:szCs w:val="28"/>
        </w:rPr>
        <w:t>Понятия и т</w:t>
      </w:r>
      <w:r w:rsidR="007B718B" w:rsidRPr="0031783A">
        <w:rPr>
          <w:rFonts w:ascii="PT Astra Serif" w:hAnsi="PT Astra Serif"/>
          <w:b/>
          <w:sz w:val="28"/>
          <w:szCs w:val="28"/>
        </w:rPr>
        <w:t xml:space="preserve">ермины </w:t>
      </w:r>
      <w:bookmarkEnd w:id="42"/>
    </w:p>
    <w:p w14:paraId="6D8BE805" w14:textId="77777777" w:rsidR="007B718B" w:rsidRPr="0031783A" w:rsidRDefault="007B718B" w:rsidP="007B718B">
      <w:pPr>
        <w:jc w:val="center"/>
        <w:rPr>
          <w:rFonts w:ascii="PT Astra Serif" w:hAnsi="PT Astra Serif"/>
          <w:b/>
          <w:sz w:val="28"/>
          <w:szCs w:val="28"/>
        </w:rPr>
      </w:pPr>
    </w:p>
    <w:p w14:paraId="5EC198BB" w14:textId="41267714" w:rsidR="00653824" w:rsidRPr="0031783A" w:rsidRDefault="007B718B" w:rsidP="00EF1BF4">
      <w:pPr>
        <w:ind w:firstLine="709"/>
        <w:jc w:val="both"/>
        <w:rPr>
          <w:rFonts w:ascii="PT Astra Serif" w:hAnsi="PT Astra Serif" w:cs="Arial"/>
          <w:sz w:val="28"/>
          <w:szCs w:val="28"/>
        </w:rPr>
      </w:pPr>
      <w:r w:rsidRPr="0031783A">
        <w:rPr>
          <w:rFonts w:ascii="PT Astra Serif" w:hAnsi="PT Astra Serif"/>
          <w:sz w:val="28"/>
          <w:szCs w:val="28"/>
        </w:rPr>
        <w:t>В настоящих нормативах приведенные понятия применяются в следующем значении:</w:t>
      </w:r>
    </w:p>
    <w:p w14:paraId="440D2EC7" w14:textId="4DA9994C" w:rsidR="00D46FFF" w:rsidRPr="005F387C" w:rsidRDefault="00EF1BF4" w:rsidP="00EF1BF4">
      <w:pPr>
        <w:autoSpaceDE w:val="0"/>
        <w:autoSpaceDN w:val="0"/>
        <w:adjustRightInd w:val="0"/>
        <w:ind w:firstLine="709"/>
        <w:jc w:val="both"/>
        <w:rPr>
          <w:rFonts w:ascii="PT Astra Serif" w:hAnsi="PT Astra Serif"/>
          <w:sz w:val="28"/>
          <w:szCs w:val="28"/>
        </w:rPr>
      </w:pPr>
      <w:bookmarkStart w:id="43" w:name="_Hlk99541494"/>
      <w:r w:rsidRPr="005F387C">
        <w:rPr>
          <w:rFonts w:ascii="PT Astra Serif" w:hAnsi="PT Astra Serif"/>
          <w:sz w:val="28"/>
          <w:szCs w:val="28"/>
        </w:rPr>
        <w:t xml:space="preserve">Градостроительная деятельность - </w:t>
      </w:r>
      <w:r w:rsidRPr="005F387C">
        <w:rPr>
          <w:rFonts w:ascii="PT Astra Serif" w:eastAsiaTheme="minorHAnsi" w:hAnsi="PT Astra Serif"/>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bookmarkEnd w:id="43"/>
    </w:p>
    <w:p w14:paraId="48C850E6"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5F387C">
        <w:rPr>
          <w:rFonts w:ascii="PT Astra Serif" w:hAnsi="PT Astra Serif"/>
          <w:sz w:val="28"/>
          <w:szCs w:val="28"/>
        </w:rPr>
        <w:t>Земельный участок - часть земной поверхности, границы</w:t>
      </w:r>
      <w:r w:rsidRPr="0031783A">
        <w:rPr>
          <w:rFonts w:ascii="PT Astra Serif" w:hAnsi="PT Astra Serif"/>
          <w:sz w:val="28"/>
          <w:szCs w:val="28"/>
        </w:rPr>
        <w:t xml:space="preserve">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47D461C5"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 xml:space="preserve">Местные нормативы градостроительного проектирования </w:t>
      </w:r>
      <w:r w:rsidR="00964CEB" w:rsidRPr="0031783A">
        <w:rPr>
          <w:rFonts w:ascii="PT Astra Serif" w:hAnsi="PT Astra Serif"/>
          <w:sz w:val="28"/>
          <w:szCs w:val="28"/>
        </w:rPr>
        <w:t>поселения</w:t>
      </w:r>
      <w:r w:rsidRPr="0031783A">
        <w:rPr>
          <w:rFonts w:ascii="PT Astra Serif" w:hAnsi="PT Astra Serif"/>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sidR="00E57584" w:rsidRPr="0031783A">
        <w:rPr>
          <w:rFonts w:ascii="PT Astra Serif" w:hAnsi="PT Astra Serif"/>
          <w:sz w:val="28"/>
          <w:szCs w:val="28"/>
        </w:rPr>
        <w:t>местного</w:t>
      </w:r>
      <w:r w:rsidRPr="0031783A">
        <w:rPr>
          <w:rFonts w:ascii="PT Astra Serif" w:hAnsi="PT Astra Serif"/>
          <w:sz w:val="28"/>
          <w:szCs w:val="28"/>
        </w:rPr>
        <w:t xml:space="preserve"> значения </w:t>
      </w:r>
      <w:r w:rsidR="00964CEB" w:rsidRPr="0031783A">
        <w:rPr>
          <w:rFonts w:ascii="PT Astra Serif" w:hAnsi="PT Astra Serif"/>
          <w:sz w:val="28"/>
          <w:szCs w:val="28"/>
        </w:rPr>
        <w:t>поселения</w:t>
      </w:r>
      <w:r w:rsidR="00E57584" w:rsidRPr="0031783A">
        <w:rPr>
          <w:rFonts w:ascii="PT Astra Serif" w:hAnsi="PT Astra Serif"/>
          <w:sz w:val="28"/>
          <w:szCs w:val="28"/>
        </w:rPr>
        <w:t>, объектами благоустройства территории</w:t>
      </w:r>
      <w:r w:rsidRPr="0031783A">
        <w:rPr>
          <w:rFonts w:ascii="PT Astra Serif" w:hAnsi="PT Astra Serif"/>
          <w:sz w:val="28"/>
          <w:szCs w:val="28"/>
        </w:rPr>
        <w:t xml:space="preserve"> населения </w:t>
      </w:r>
      <w:r w:rsidR="00964CEB" w:rsidRPr="0031783A">
        <w:rPr>
          <w:rFonts w:ascii="PT Astra Serif" w:hAnsi="PT Astra Serif"/>
          <w:sz w:val="28"/>
          <w:szCs w:val="28"/>
        </w:rPr>
        <w:t>поселения</w:t>
      </w:r>
      <w:r w:rsidRPr="0031783A">
        <w:rPr>
          <w:rFonts w:ascii="PT Astra Serif" w:hAnsi="PT Astra Serif"/>
          <w:sz w:val="28"/>
          <w:szCs w:val="28"/>
        </w:rPr>
        <w:t xml:space="preserve"> и расчетных показателей максимально допустимого уровня территориальной доступности таких объектов для населения </w:t>
      </w:r>
      <w:r w:rsidR="00964CEB" w:rsidRPr="0031783A">
        <w:rPr>
          <w:rFonts w:ascii="PT Astra Serif" w:hAnsi="PT Astra Serif"/>
          <w:sz w:val="28"/>
          <w:szCs w:val="28"/>
        </w:rPr>
        <w:t>поселения</w:t>
      </w:r>
      <w:r w:rsidRPr="0031783A">
        <w:rPr>
          <w:rFonts w:ascii="PT Astra Serif" w:hAnsi="PT Astra Serif"/>
          <w:sz w:val="28"/>
          <w:szCs w:val="28"/>
        </w:rPr>
        <w:t>.</w:t>
      </w:r>
    </w:p>
    <w:p w14:paraId="39B790B8" w14:textId="77777777" w:rsidR="006A3721" w:rsidRPr="0031783A" w:rsidRDefault="006A3721" w:rsidP="00EF1BF4">
      <w:pPr>
        <w:ind w:firstLine="709"/>
        <w:jc w:val="both"/>
        <w:rPr>
          <w:rFonts w:ascii="PT Astra Serif" w:hAnsi="PT Astra Serif"/>
          <w:sz w:val="28"/>
          <w:szCs w:val="28"/>
        </w:rPr>
      </w:pPr>
      <w:r w:rsidRPr="0031783A">
        <w:rPr>
          <w:rFonts w:ascii="PT Astra Serif" w:hAnsi="PT Astra Serif"/>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5237A7A1" w14:textId="77777777" w:rsidR="003D1EF4" w:rsidRPr="0031783A" w:rsidRDefault="003D1EF4"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3C269B96"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302BAA00"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w:t>
      </w:r>
      <w:r w:rsidRPr="0031783A">
        <w:rPr>
          <w:rFonts w:ascii="PT Astra Serif" w:hAnsi="PT Astra Serif"/>
          <w:sz w:val="28"/>
          <w:szCs w:val="28"/>
        </w:rPr>
        <w:lastRenderedPageBreak/>
        <w:t xml:space="preserve">муниципальных образований и оказывают существенное влияние на социально-экономическое развитие муниципальных образований. Объекты местного значения </w:t>
      </w:r>
      <w:r w:rsidR="00057237" w:rsidRPr="0031783A">
        <w:rPr>
          <w:rFonts w:ascii="PT Astra Serif" w:hAnsi="PT Astra Serif"/>
          <w:sz w:val="28"/>
          <w:szCs w:val="28"/>
        </w:rPr>
        <w:t>поселения</w:t>
      </w:r>
      <w:r w:rsidRPr="0031783A">
        <w:rPr>
          <w:rFonts w:ascii="PT Astra Serif" w:hAnsi="PT Astra Serif"/>
          <w:sz w:val="28"/>
          <w:szCs w:val="28"/>
        </w:rPr>
        <w:t xml:space="preserve"> - объекты капитального строительства, иные объекты, территории, относящиеся к следующим областям: </w:t>
      </w:r>
      <w:r w:rsidR="00514883" w:rsidRPr="0031783A">
        <w:rPr>
          <w:rFonts w:ascii="PT Astra Serif" w:hAnsi="PT Astra Serif"/>
          <w:sz w:val="28"/>
          <w:szCs w:val="28"/>
        </w:rPr>
        <w:t>электро-, тепло-, газо- и водоснабжение населения, водоотведение;</w:t>
      </w:r>
      <w:r w:rsidRPr="0031783A">
        <w:rPr>
          <w:rFonts w:ascii="PT Astra Serif" w:hAnsi="PT Astra Serif"/>
          <w:sz w:val="28"/>
          <w:szCs w:val="28"/>
        </w:rPr>
        <w:t xml:space="preserve"> автомобильные дороги местного значения, физическая культура и массовый спорт, иные области в связи с решением вопросов местного значения </w:t>
      </w:r>
      <w:r w:rsidR="00514883" w:rsidRPr="0031783A">
        <w:rPr>
          <w:rFonts w:ascii="PT Astra Serif" w:hAnsi="PT Astra Serif"/>
          <w:sz w:val="28"/>
          <w:szCs w:val="28"/>
        </w:rPr>
        <w:t>поселения</w:t>
      </w:r>
      <w:r w:rsidRPr="0031783A">
        <w:rPr>
          <w:rFonts w:ascii="PT Astra Serif" w:hAnsi="PT Astra Serif"/>
          <w:sz w:val="28"/>
          <w:szCs w:val="28"/>
        </w:rPr>
        <w:t>.</w:t>
      </w:r>
    </w:p>
    <w:p w14:paraId="16259A0B" w14:textId="77777777" w:rsidR="006A3721" w:rsidRPr="0031783A" w:rsidRDefault="006A3721"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31783A">
        <w:rPr>
          <w:rFonts w:ascii="PT Astra Serif" w:hAnsi="PT Astra Serif"/>
          <w:sz w:val="28"/>
          <w:szCs w:val="28"/>
        </w:rPr>
        <w:t>минипарки</w:t>
      </w:r>
      <w:proofErr w:type="spellEnd"/>
      <w:r w:rsidRPr="0031783A">
        <w:rPr>
          <w:rFonts w:ascii="PT Astra Serif" w:hAnsi="PT Astra Serif"/>
          <w:sz w:val="28"/>
          <w:szCs w:val="28"/>
        </w:rPr>
        <w:t>, специализированные парки, парки культуры и отдыха), сады, скверы, бульвары и иные подобные территории для отдыха населения.</w:t>
      </w:r>
    </w:p>
    <w:p w14:paraId="3B935BE2"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F38B64F"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 xml:space="preserve">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DB6B9EE" w14:textId="77777777" w:rsidR="00D46FFF" w:rsidRPr="0031783A" w:rsidRDefault="00D46FFF" w:rsidP="00EF1BF4">
      <w:pPr>
        <w:widowControl w:val="0"/>
        <w:autoSpaceDE w:val="0"/>
        <w:autoSpaceDN w:val="0"/>
        <w:adjustRightInd w:val="0"/>
        <w:ind w:firstLine="709"/>
        <w:jc w:val="both"/>
        <w:rPr>
          <w:rFonts w:ascii="PT Astra Serif" w:hAnsi="PT Astra Serif"/>
          <w:sz w:val="28"/>
          <w:szCs w:val="28"/>
        </w:rPr>
      </w:pPr>
      <w:r w:rsidRPr="0031783A">
        <w:rPr>
          <w:rFonts w:ascii="PT Astra Serif" w:hAnsi="PT Astra Serif"/>
          <w:sz w:val="28"/>
          <w:szCs w:val="28"/>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4607D95F" w14:textId="77777777" w:rsidR="00EE033A" w:rsidRPr="0031783A" w:rsidRDefault="00EE033A" w:rsidP="00EF1BF4">
      <w:pPr>
        <w:ind w:firstLine="709"/>
        <w:jc w:val="both"/>
        <w:rPr>
          <w:rFonts w:ascii="PT Astra Serif" w:eastAsia="Calibri" w:hAnsi="PT Astra Serif"/>
          <w:sz w:val="28"/>
          <w:szCs w:val="28"/>
          <w:lang w:eastAsia="en-US"/>
        </w:rPr>
      </w:pPr>
      <w:r w:rsidRPr="0031783A">
        <w:rPr>
          <w:rFonts w:ascii="PT Astra Serif" w:eastAsia="Calibri" w:hAnsi="PT Astra Serif"/>
          <w:sz w:val="28"/>
          <w:szCs w:val="28"/>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24DEEC89" w14:textId="77777777" w:rsidR="007B718B" w:rsidRPr="0031783A" w:rsidRDefault="007B718B" w:rsidP="00EF1BF4">
      <w:pPr>
        <w:ind w:firstLine="709"/>
        <w:rPr>
          <w:rFonts w:ascii="PT Astra Serif" w:hAnsi="PT Astra Serif"/>
          <w:sz w:val="28"/>
          <w:szCs w:val="28"/>
        </w:rPr>
      </w:pPr>
      <w:bookmarkStart w:id="44" w:name="_Toc468701457"/>
      <w:r w:rsidRPr="0031783A">
        <w:rPr>
          <w:rFonts w:ascii="PT Astra Serif" w:hAnsi="PT Astra Serif"/>
          <w:sz w:val="28"/>
          <w:szCs w:val="28"/>
        </w:rPr>
        <w:t>Используемые сокращения</w:t>
      </w:r>
      <w:bookmarkEnd w:id="44"/>
    </w:p>
    <w:p w14:paraId="172518E4" w14:textId="77777777" w:rsidR="007B718B" w:rsidRPr="0031783A" w:rsidRDefault="001E7F5C" w:rsidP="00EF1BF4">
      <w:pPr>
        <w:ind w:firstLine="709"/>
        <w:rPr>
          <w:rFonts w:ascii="PT Astra Serif" w:hAnsi="PT Astra Serif"/>
          <w:sz w:val="28"/>
          <w:szCs w:val="28"/>
        </w:rPr>
      </w:pPr>
      <w:r w:rsidRPr="0031783A">
        <w:rPr>
          <w:rFonts w:ascii="PT Astra Serif" w:hAnsi="PT Astra Serif"/>
          <w:sz w:val="28"/>
          <w:szCs w:val="28"/>
        </w:rPr>
        <w:t>М</w:t>
      </w:r>
      <w:r w:rsidR="007B718B" w:rsidRPr="0031783A">
        <w:rPr>
          <w:rFonts w:ascii="PT Astra Serif" w:hAnsi="PT Astra Serif"/>
          <w:sz w:val="28"/>
          <w:szCs w:val="28"/>
        </w:rPr>
        <w:t xml:space="preserve">НГП – </w:t>
      </w:r>
      <w:r w:rsidRPr="0031783A">
        <w:rPr>
          <w:rFonts w:ascii="PT Astra Serif" w:hAnsi="PT Astra Serif"/>
          <w:sz w:val="28"/>
          <w:szCs w:val="28"/>
        </w:rPr>
        <w:t xml:space="preserve">местные </w:t>
      </w:r>
      <w:r w:rsidR="007B718B" w:rsidRPr="0031783A">
        <w:rPr>
          <w:rFonts w:ascii="PT Astra Serif" w:hAnsi="PT Astra Serif"/>
          <w:sz w:val="28"/>
          <w:szCs w:val="28"/>
        </w:rPr>
        <w:t>нормативы градостроительного проектирования</w:t>
      </w:r>
    </w:p>
    <w:p w14:paraId="0538A37F" w14:textId="77777777" w:rsidR="002828F6" w:rsidRPr="0031783A" w:rsidRDefault="002828F6" w:rsidP="00EF1BF4">
      <w:pPr>
        <w:ind w:firstLine="709"/>
        <w:rPr>
          <w:rFonts w:ascii="PT Astra Serif" w:hAnsi="PT Astra Serif"/>
          <w:sz w:val="28"/>
          <w:szCs w:val="28"/>
        </w:rPr>
      </w:pPr>
      <w:r w:rsidRPr="0031783A">
        <w:rPr>
          <w:rFonts w:ascii="PT Astra Serif" w:hAnsi="PT Astra Serif"/>
          <w:sz w:val="28"/>
          <w:szCs w:val="28"/>
        </w:rPr>
        <w:lastRenderedPageBreak/>
        <w:t xml:space="preserve">МО – муниципальное образование </w:t>
      </w:r>
    </w:p>
    <w:p w14:paraId="68E4E93F" w14:textId="77777777" w:rsidR="001E7F5C" w:rsidRPr="0031783A" w:rsidRDefault="001E7F5C" w:rsidP="00EF1BF4">
      <w:pPr>
        <w:ind w:firstLine="709"/>
        <w:rPr>
          <w:rFonts w:ascii="PT Astra Serif" w:hAnsi="PT Astra Serif"/>
          <w:sz w:val="28"/>
          <w:szCs w:val="28"/>
        </w:rPr>
      </w:pPr>
      <w:r w:rsidRPr="0031783A">
        <w:rPr>
          <w:rFonts w:ascii="PT Astra Serif" w:hAnsi="PT Astra Serif"/>
          <w:sz w:val="28"/>
          <w:szCs w:val="28"/>
        </w:rPr>
        <w:t>РНГП – региональные нормативы градостроительного проектирования</w:t>
      </w:r>
    </w:p>
    <w:p w14:paraId="30D4F2E0" w14:textId="77777777" w:rsidR="007B718B" w:rsidRPr="0031783A" w:rsidRDefault="007B718B" w:rsidP="00EF1BF4">
      <w:pPr>
        <w:ind w:firstLine="709"/>
        <w:rPr>
          <w:rFonts w:ascii="PT Astra Serif" w:hAnsi="PT Astra Serif"/>
          <w:sz w:val="28"/>
          <w:szCs w:val="28"/>
        </w:rPr>
      </w:pPr>
      <w:r w:rsidRPr="0031783A">
        <w:rPr>
          <w:rFonts w:ascii="PT Astra Serif" w:hAnsi="PT Astra Serif"/>
          <w:sz w:val="28"/>
          <w:szCs w:val="28"/>
        </w:rPr>
        <w:t>СанПиН – санитарные правила и нормы</w:t>
      </w:r>
    </w:p>
    <w:p w14:paraId="74763ECF" w14:textId="77777777" w:rsidR="007B718B" w:rsidRPr="0031783A" w:rsidRDefault="007B718B" w:rsidP="00EF1BF4">
      <w:pPr>
        <w:ind w:firstLine="709"/>
        <w:rPr>
          <w:rFonts w:ascii="PT Astra Serif" w:hAnsi="PT Astra Serif"/>
          <w:sz w:val="28"/>
          <w:szCs w:val="28"/>
        </w:rPr>
      </w:pPr>
      <w:r w:rsidRPr="0031783A">
        <w:rPr>
          <w:rFonts w:ascii="PT Astra Serif" w:hAnsi="PT Astra Serif"/>
          <w:sz w:val="28"/>
          <w:szCs w:val="28"/>
        </w:rPr>
        <w:t>СП – свод правил (актуализированная редакция СНиП)</w:t>
      </w:r>
    </w:p>
    <w:p w14:paraId="77547751" w14:textId="77777777" w:rsidR="007B718B" w:rsidRPr="0031783A" w:rsidRDefault="007B718B" w:rsidP="00EF1BF4">
      <w:pPr>
        <w:ind w:firstLine="709"/>
        <w:rPr>
          <w:rFonts w:ascii="PT Astra Serif" w:hAnsi="PT Astra Serif"/>
          <w:sz w:val="28"/>
          <w:szCs w:val="28"/>
        </w:rPr>
      </w:pPr>
      <w:r w:rsidRPr="0031783A">
        <w:rPr>
          <w:rFonts w:ascii="PT Astra Serif" w:hAnsi="PT Astra Serif"/>
          <w:sz w:val="28"/>
          <w:szCs w:val="28"/>
        </w:rPr>
        <w:t>ТКО – твердые коммунальные отходы</w:t>
      </w:r>
    </w:p>
    <w:p w14:paraId="054610FF" w14:textId="44212A36" w:rsidR="007B718B" w:rsidRPr="0031783A" w:rsidRDefault="009F5A80" w:rsidP="00EF1BF4">
      <w:pPr>
        <w:ind w:firstLine="709"/>
        <w:rPr>
          <w:rFonts w:ascii="PT Astra Serif" w:hAnsi="PT Astra Serif"/>
          <w:sz w:val="28"/>
          <w:szCs w:val="28"/>
        </w:rPr>
      </w:pPr>
      <w:proofErr w:type="spellStart"/>
      <w:r w:rsidRPr="0031783A">
        <w:rPr>
          <w:rFonts w:ascii="PT Astra Serif" w:hAnsi="PT Astra Serif"/>
          <w:sz w:val="28"/>
          <w:szCs w:val="28"/>
        </w:rPr>
        <w:t>Н.п</w:t>
      </w:r>
      <w:proofErr w:type="spellEnd"/>
      <w:r w:rsidRPr="0031783A">
        <w:rPr>
          <w:rFonts w:ascii="PT Astra Serif" w:hAnsi="PT Astra Serif"/>
          <w:sz w:val="28"/>
          <w:szCs w:val="28"/>
        </w:rPr>
        <w:t>. – населенный пункт</w:t>
      </w:r>
    </w:p>
    <w:p w14:paraId="6C06C01B" w14:textId="77777777" w:rsidR="007B718B" w:rsidRPr="0031783A" w:rsidRDefault="007B718B">
      <w:pPr>
        <w:spacing w:after="200" w:line="276" w:lineRule="auto"/>
        <w:rPr>
          <w:rFonts w:ascii="PT Astra Serif" w:hAnsi="PT Astra Serif"/>
          <w:sz w:val="28"/>
          <w:szCs w:val="28"/>
        </w:rPr>
      </w:pPr>
      <w:r w:rsidRPr="0031783A">
        <w:rPr>
          <w:rFonts w:ascii="PT Astra Serif" w:hAnsi="PT Astra Serif"/>
          <w:sz w:val="28"/>
          <w:szCs w:val="28"/>
        </w:rPr>
        <w:br w:type="page"/>
      </w:r>
    </w:p>
    <w:p w14:paraId="5A04B1DC" w14:textId="77777777" w:rsidR="000C5A88" w:rsidRPr="0031783A" w:rsidRDefault="000C5A88" w:rsidP="00EF1BF4">
      <w:pPr>
        <w:pStyle w:val="af2"/>
        <w:ind w:left="4962"/>
        <w:rPr>
          <w:rFonts w:ascii="PT Astra Serif" w:hAnsi="PT Astra Serif"/>
          <w:b w:val="0"/>
          <w:color w:val="auto"/>
          <w:sz w:val="28"/>
          <w:szCs w:val="28"/>
        </w:rPr>
      </w:pPr>
      <w:bookmarkStart w:id="45" w:name="_Toc468701501"/>
      <w:bookmarkStart w:id="46" w:name="_Toc483388327"/>
      <w:r w:rsidRPr="0031783A">
        <w:rPr>
          <w:rFonts w:ascii="PT Astra Serif" w:hAnsi="PT Astra Serif"/>
          <w:b w:val="0"/>
          <w:color w:val="auto"/>
          <w:sz w:val="28"/>
          <w:szCs w:val="28"/>
        </w:rPr>
        <w:lastRenderedPageBreak/>
        <w:t>Приложение № 2</w:t>
      </w:r>
    </w:p>
    <w:p w14:paraId="01282E0D" w14:textId="0A54077F" w:rsidR="000C5A88" w:rsidRPr="0031783A" w:rsidRDefault="000C5A88" w:rsidP="00EF1BF4">
      <w:pPr>
        <w:pStyle w:val="af2"/>
        <w:ind w:left="4962"/>
        <w:outlineLvl w:val="9"/>
        <w:rPr>
          <w:rFonts w:ascii="PT Astra Serif" w:hAnsi="PT Astra Serif"/>
          <w:b w:val="0"/>
          <w:color w:val="auto"/>
          <w:sz w:val="28"/>
          <w:szCs w:val="28"/>
        </w:rPr>
      </w:pPr>
      <w:r w:rsidRPr="0031783A">
        <w:rPr>
          <w:rFonts w:ascii="PT Astra Serif" w:hAnsi="PT Astra Serif"/>
          <w:b w:val="0"/>
          <w:color w:val="auto"/>
          <w:sz w:val="28"/>
          <w:szCs w:val="28"/>
        </w:rPr>
        <w:t>к нормативам градостроительного</w:t>
      </w:r>
    </w:p>
    <w:p w14:paraId="7D7B5620" w14:textId="54B03CCC" w:rsidR="00E57584" w:rsidRPr="0031783A" w:rsidRDefault="000C5A88"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 xml:space="preserve">проектирования </w:t>
      </w:r>
      <w:r w:rsidR="00E57584" w:rsidRPr="0031783A">
        <w:rPr>
          <w:rFonts w:ascii="PT Astra Serif" w:hAnsi="PT Astra Serif"/>
          <w:b w:val="0"/>
          <w:color w:val="auto"/>
          <w:sz w:val="28"/>
          <w:szCs w:val="28"/>
        </w:rPr>
        <w:t>муниципального</w:t>
      </w:r>
    </w:p>
    <w:p w14:paraId="7FA40CAC" w14:textId="081937A7" w:rsidR="00E57584" w:rsidRPr="0031783A" w:rsidRDefault="00E57584"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 xml:space="preserve">образования </w:t>
      </w:r>
      <w:r w:rsidR="00A37422" w:rsidRPr="0031783A">
        <w:rPr>
          <w:rFonts w:ascii="PT Astra Serif" w:hAnsi="PT Astra Serif"/>
          <w:b w:val="0"/>
          <w:color w:val="auto"/>
          <w:sz w:val="28"/>
          <w:szCs w:val="28"/>
        </w:rPr>
        <w:t>Юго-Восточное</w:t>
      </w:r>
    </w:p>
    <w:p w14:paraId="53872263" w14:textId="77777777" w:rsidR="000C5A88" w:rsidRPr="0031783A" w:rsidRDefault="006A4B6F" w:rsidP="00EF1BF4">
      <w:pPr>
        <w:pStyle w:val="af2"/>
        <w:ind w:left="4962"/>
        <w:rPr>
          <w:rFonts w:ascii="PT Astra Serif" w:hAnsi="PT Astra Serif"/>
          <w:b w:val="0"/>
          <w:color w:val="auto"/>
          <w:sz w:val="28"/>
          <w:szCs w:val="28"/>
        </w:rPr>
      </w:pPr>
      <w:r w:rsidRPr="0031783A">
        <w:rPr>
          <w:rFonts w:ascii="PT Astra Serif" w:hAnsi="PT Astra Serif"/>
          <w:b w:val="0"/>
          <w:color w:val="auto"/>
          <w:sz w:val="28"/>
          <w:szCs w:val="28"/>
        </w:rPr>
        <w:t>Суворовск</w:t>
      </w:r>
      <w:r w:rsidR="00E57584" w:rsidRPr="0031783A">
        <w:rPr>
          <w:rFonts w:ascii="PT Astra Serif" w:hAnsi="PT Astra Serif"/>
          <w:b w:val="0"/>
          <w:color w:val="auto"/>
          <w:sz w:val="28"/>
          <w:szCs w:val="28"/>
        </w:rPr>
        <w:t>ого района</w:t>
      </w:r>
    </w:p>
    <w:p w14:paraId="023F0C35" w14:textId="4A78B777" w:rsidR="000C5A88" w:rsidRPr="0031783A" w:rsidRDefault="000C5A88" w:rsidP="004B5F2C">
      <w:pPr>
        <w:pStyle w:val="af2"/>
        <w:ind w:left="4962"/>
        <w:rPr>
          <w:rFonts w:ascii="PT Astra Serif" w:hAnsi="PT Astra Serif"/>
          <w:b w:val="0"/>
          <w:color w:val="auto"/>
          <w:sz w:val="28"/>
          <w:szCs w:val="28"/>
        </w:rPr>
      </w:pPr>
    </w:p>
    <w:p w14:paraId="47C3F15F" w14:textId="77777777" w:rsidR="007B718B" w:rsidRPr="0031783A" w:rsidRDefault="007B718B" w:rsidP="004B5F2C">
      <w:pPr>
        <w:pStyle w:val="9"/>
        <w:spacing w:before="0" w:after="0" w:line="240" w:lineRule="auto"/>
        <w:ind w:firstLine="709"/>
        <w:jc w:val="center"/>
        <w:rPr>
          <w:rFonts w:ascii="PT Astra Serif" w:hAnsi="PT Astra Serif"/>
          <w:sz w:val="28"/>
          <w:szCs w:val="28"/>
        </w:rPr>
      </w:pPr>
      <w:r w:rsidRPr="0031783A">
        <w:rPr>
          <w:rFonts w:ascii="PT Astra Serif" w:hAnsi="PT Astra Serif"/>
          <w:sz w:val="28"/>
          <w:szCs w:val="28"/>
        </w:rPr>
        <w:t>Перечень нормативн</w:t>
      </w:r>
      <w:r w:rsidR="007165B5" w:rsidRPr="0031783A">
        <w:rPr>
          <w:rFonts w:ascii="PT Astra Serif" w:hAnsi="PT Astra Serif"/>
          <w:sz w:val="28"/>
          <w:szCs w:val="28"/>
        </w:rPr>
        <w:t xml:space="preserve">ых </w:t>
      </w:r>
      <w:r w:rsidRPr="0031783A">
        <w:rPr>
          <w:rFonts w:ascii="PT Astra Serif" w:hAnsi="PT Astra Serif"/>
          <w:sz w:val="28"/>
          <w:szCs w:val="28"/>
        </w:rPr>
        <w:t xml:space="preserve">правовых актов, использованных при разработке </w:t>
      </w:r>
      <w:r w:rsidR="000C5A88" w:rsidRPr="0031783A">
        <w:rPr>
          <w:rFonts w:ascii="PT Astra Serif" w:hAnsi="PT Astra Serif"/>
          <w:sz w:val="28"/>
          <w:szCs w:val="28"/>
        </w:rPr>
        <w:t xml:space="preserve">местных </w:t>
      </w:r>
      <w:r w:rsidRPr="0031783A">
        <w:rPr>
          <w:rFonts w:ascii="PT Astra Serif" w:hAnsi="PT Astra Serif"/>
          <w:sz w:val="28"/>
          <w:szCs w:val="28"/>
        </w:rPr>
        <w:t xml:space="preserve">нормативов </w:t>
      </w:r>
      <w:bookmarkEnd w:id="45"/>
      <w:bookmarkEnd w:id="46"/>
    </w:p>
    <w:p w14:paraId="430F921F" w14:textId="77777777" w:rsidR="007B718B" w:rsidRPr="0031783A" w:rsidRDefault="007B718B" w:rsidP="004B5F2C">
      <w:pPr>
        <w:pStyle w:val="9"/>
        <w:spacing w:before="0" w:after="0" w:line="240" w:lineRule="auto"/>
        <w:ind w:firstLine="709"/>
        <w:rPr>
          <w:rFonts w:ascii="PT Astra Serif" w:hAnsi="PT Astra Serif"/>
          <w:b w:val="0"/>
          <w:sz w:val="28"/>
          <w:szCs w:val="28"/>
        </w:rPr>
      </w:pPr>
      <w:r w:rsidRPr="0031783A">
        <w:rPr>
          <w:rFonts w:ascii="PT Astra Serif" w:hAnsi="PT Astra Serif"/>
          <w:b w:val="0"/>
          <w:sz w:val="28"/>
          <w:szCs w:val="28"/>
        </w:rPr>
        <w:t>Федеральные нормативн</w:t>
      </w:r>
      <w:r w:rsidR="007165B5" w:rsidRPr="0031783A">
        <w:rPr>
          <w:rFonts w:ascii="PT Astra Serif" w:hAnsi="PT Astra Serif"/>
          <w:b w:val="0"/>
          <w:sz w:val="28"/>
          <w:szCs w:val="28"/>
        </w:rPr>
        <w:t xml:space="preserve">ые </w:t>
      </w:r>
      <w:r w:rsidRPr="0031783A">
        <w:rPr>
          <w:rFonts w:ascii="PT Astra Serif" w:hAnsi="PT Astra Serif"/>
          <w:b w:val="0"/>
          <w:sz w:val="28"/>
          <w:szCs w:val="28"/>
        </w:rPr>
        <w:t>правовые акты</w:t>
      </w:r>
      <w:r w:rsidR="00946D73" w:rsidRPr="0031783A">
        <w:rPr>
          <w:rFonts w:ascii="PT Astra Serif" w:hAnsi="PT Astra Serif"/>
          <w:b w:val="0"/>
          <w:sz w:val="28"/>
          <w:szCs w:val="28"/>
        </w:rPr>
        <w:t>.</w:t>
      </w:r>
    </w:p>
    <w:p w14:paraId="47657A1D" w14:textId="77777777" w:rsidR="007B718B" w:rsidRPr="0031783A" w:rsidRDefault="007B718B" w:rsidP="004B5F2C">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Градостроительный кодекс Российской Федерации.</w:t>
      </w:r>
    </w:p>
    <w:p w14:paraId="1B0A95FC" w14:textId="77777777" w:rsidR="007B718B" w:rsidRPr="0031783A" w:rsidRDefault="007B718B" w:rsidP="004B5F2C">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Водный кодекс Российской Федерации.</w:t>
      </w:r>
    </w:p>
    <w:p w14:paraId="0028AA29" w14:textId="77777777" w:rsidR="007B718B" w:rsidRPr="0031783A" w:rsidRDefault="007B718B" w:rsidP="00EF1BF4">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14:paraId="3314908E" w14:textId="77777777" w:rsidR="007B718B" w:rsidRPr="0031783A" w:rsidRDefault="007B718B" w:rsidP="00EF1BF4">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Федеральный закон №89-ФЗ от 24 июня 1998 «Об отходах производства и потребления».</w:t>
      </w:r>
    </w:p>
    <w:p w14:paraId="36FA7121" w14:textId="77777777" w:rsidR="007B718B" w:rsidRPr="0031783A" w:rsidRDefault="007B718B" w:rsidP="00EF1BF4">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Федеральный закон от 22.07.2008 № 123-ФЗ «Технический регламент о требованиях пожарной безопасности».</w:t>
      </w:r>
    </w:p>
    <w:p w14:paraId="40D2C32C" w14:textId="77777777" w:rsidR="00495658" w:rsidRPr="0031783A" w:rsidRDefault="00495658" w:rsidP="00EF1BF4">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14:paraId="7096540F" w14:textId="77777777" w:rsidR="00604902" w:rsidRPr="005F387C" w:rsidRDefault="00604902" w:rsidP="00EF1BF4">
      <w:pPr>
        <w:pStyle w:val="7"/>
        <w:numPr>
          <w:ilvl w:val="0"/>
          <w:numId w:val="16"/>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 xml:space="preserve">Постановление Правительства Российской Федерации от 22 декабря 2012 года № 1376 «Об утверждении Правил организации </w:t>
      </w:r>
      <w:r w:rsidRPr="005F387C">
        <w:rPr>
          <w:rFonts w:ascii="PT Astra Serif" w:hAnsi="PT Astra Serif"/>
          <w:color w:val="auto"/>
          <w:sz w:val="28"/>
          <w:szCs w:val="28"/>
        </w:rPr>
        <w:t>деятельности многофункциональных центров предоставления государственных и муниципальных услуг».</w:t>
      </w:r>
    </w:p>
    <w:p w14:paraId="77484C2F" w14:textId="77777777" w:rsidR="004B5F2C" w:rsidRPr="005F387C" w:rsidRDefault="004B5F2C" w:rsidP="004B5F2C">
      <w:pPr>
        <w:pStyle w:val="7"/>
        <w:numPr>
          <w:ilvl w:val="0"/>
          <w:numId w:val="16"/>
        </w:numPr>
        <w:spacing w:line="240" w:lineRule="auto"/>
        <w:ind w:left="0" w:firstLine="709"/>
        <w:rPr>
          <w:rFonts w:ascii="PT Astra Serif" w:eastAsia="Times New Roman" w:hAnsi="PT Astra Serif"/>
          <w:color w:val="auto"/>
          <w:sz w:val="28"/>
          <w:szCs w:val="28"/>
        </w:rPr>
      </w:pPr>
      <w:bookmarkStart w:id="47" w:name="_Hlk99541857"/>
      <w:r w:rsidRPr="005F387C">
        <w:rPr>
          <w:rFonts w:ascii="PT Astra Serif" w:hAnsi="PT Astra Serif"/>
          <w:sz w:val="28"/>
          <w:szCs w:val="28"/>
        </w:rPr>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r w:rsidRPr="005F387C">
        <w:rPr>
          <w:rFonts w:ascii="PT Astra Serif" w:eastAsia="Times New Roman" w:hAnsi="PT Astra Serif"/>
          <w:color w:val="auto"/>
          <w:sz w:val="28"/>
          <w:szCs w:val="28"/>
        </w:rPr>
        <w:t>.</w:t>
      </w:r>
    </w:p>
    <w:p w14:paraId="2B9FAC26" w14:textId="77777777" w:rsidR="004B5F2C" w:rsidRPr="005F387C" w:rsidRDefault="004B5F2C" w:rsidP="004B5F2C">
      <w:pPr>
        <w:pStyle w:val="7"/>
        <w:numPr>
          <w:ilvl w:val="0"/>
          <w:numId w:val="16"/>
        </w:numPr>
        <w:spacing w:line="240" w:lineRule="auto"/>
        <w:ind w:left="0" w:firstLine="709"/>
        <w:rPr>
          <w:rFonts w:ascii="PT Astra Serif" w:eastAsia="Times New Roman" w:hAnsi="PT Astra Serif"/>
          <w:color w:val="auto"/>
          <w:sz w:val="28"/>
          <w:szCs w:val="28"/>
        </w:rPr>
      </w:pPr>
      <w:r w:rsidRPr="005F387C">
        <w:rPr>
          <w:rFonts w:ascii="PT Astra Serif" w:eastAsia="Times New Roman" w:hAnsi="PT Astra Serif"/>
          <w:color w:val="auto"/>
          <w:sz w:val="28"/>
          <w:szCs w:val="28"/>
        </w:rPr>
        <w:t> </w:t>
      </w:r>
      <w:r w:rsidRPr="005F387C">
        <w:rPr>
          <w:rFonts w:ascii="PT Astra Serif" w:hAnsi="PT Astra Serif"/>
          <w:sz w:val="28"/>
          <w:szCs w:val="28"/>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5F387C">
        <w:rPr>
          <w:rFonts w:ascii="PT Astra Serif" w:eastAsia="Times New Roman" w:hAnsi="PT Astra Serif"/>
          <w:color w:val="auto"/>
          <w:sz w:val="28"/>
          <w:szCs w:val="28"/>
        </w:rPr>
        <w:t>.</w:t>
      </w:r>
    </w:p>
    <w:p w14:paraId="3070D94F" w14:textId="6C7E5268" w:rsidR="00F21A3B" w:rsidRPr="005F387C" w:rsidRDefault="004B5F2C" w:rsidP="00360FBC">
      <w:pPr>
        <w:pStyle w:val="7"/>
        <w:numPr>
          <w:ilvl w:val="0"/>
          <w:numId w:val="16"/>
        </w:numPr>
        <w:spacing w:line="240" w:lineRule="auto"/>
        <w:ind w:left="0" w:firstLine="709"/>
        <w:rPr>
          <w:rFonts w:ascii="PT Astra Serif" w:eastAsia="Times New Roman" w:hAnsi="PT Astra Serif"/>
          <w:color w:val="auto"/>
          <w:sz w:val="28"/>
          <w:szCs w:val="28"/>
        </w:rPr>
      </w:pPr>
      <w:r w:rsidRPr="005F387C">
        <w:rPr>
          <w:rFonts w:ascii="PT Astra Serif" w:eastAsia="Times New Roman" w:hAnsi="PT Astra Serif"/>
          <w:color w:val="auto"/>
          <w:sz w:val="28"/>
          <w:szCs w:val="28"/>
        </w:rPr>
        <w:t>Приказ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bookmarkEnd w:id="47"/>
      <w:r w:rsidRPr="005F387C">
        <w:rPr>
          <w:rFonts w:ascii="PT Astra Serif" w:eastAsia="Times New Roman" w:hAnsi="PT Astra Serif"/>
          <w:color w:val="auto"/>
          <w:sz w:val="28"/>
          <w:szCs w:val="28"/>
        </w:rPr>
        <w:t>.</w:t>
      </w:r>
    </w:p>
    <w:p w14:paraId="744D884F" w14:textId="77777777" w:rsidR="00F21A3B" w:rsidRPr="0031783A" w:rsidRDefault="00F21A3B" w:rsidP="00EF1BF4">
      <w:pPr>
        <w:pStyle w:val="7"/>
        <w:numPr>
          <w:ilvl w:val="0"/>
          <w:numId w:val="16"/>
        </w:numPr>
        <w:spacing w:line="240" w:lineRule="auto"/>
        <w:ind w:left="0" w:firstLine="709"/>
        <w:rPr>
          <w:rFonts w:ascii="PT Astra Serif" w:eastAsia="Times New Roman" w:hAnsi="PT Astra Serif"/>
          <w:color w:val="auto"/>
          <w:sz w:val="28"/>
          <w:szCs w:val="28"/>
        </w:rPr>
      </w:pPr>
      <w:r w:rsidRPr="005F387C">
        <w:rPr>
          <w:rFonts w:ascii="PT Astra Serif" w:eastAsia="Times New Roman" w:hAnsi="PT Astra Serif"/>
          <w:color w:val="auto"/>
          <w:sz w:val="28"/>
          <w:szCs w:val="28"/>
        </w:rPr>
        <w:t>Методические рекомендации по развитию сети образовательных организаций и обеспеченности</w:t>
      </w:r>
      <w:r w:rsidRPr="0031783A">
        <w:rPr>
          <w:rFonts w:ascii="PT Astra Serif" w:eastAsia="Times New Roman" w:hAnsi="PT Astra Serif"/>
          <w:color w:val="auto"/>
          <w:sz w:val="28"/>
          <w:szCs w:val="28"/>
        </w:rPr>
        <w:t xml:space="preserve">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w:t>
      </w:r>
      <w:r w:rsidRPr="0031783A">
        <w:rPr>
          <w:rFonts w:ascii="PT Astra Serif" w:eastAsia="Times New Roman" w:hAnsi="PT Astra Serif"/>
          <w:color w:val="auto"/>
          <w:sz w:val="28"/>
          <w:szCs w:val="28"/>
        </w:rPr>
        <w:lastRenderedPageBreak/>
        <w:t>образования, </w:t>
      </w:r>
      <w:hyperlink r:id="rId14" w:history="1">
        <w:r w:rsidRPr="0031783A">
          <w:rPr>
            <w:rFonts w:ascii="PT Astra Serif" w:eastAsia="Times New Roman" w:hAnsi="PT Astra Serif"/>
            <w:color w:val="auto"/>
            <w:sz w:val="28"/>
            <w:szCs w:val="28"/>
          </w:rPr>
          <w:t>письмо Министерства образования и науки Российской Федерации от 4 мая 2016 года N АК-950/02</w:t>
        </w:r>
      </w:hyperlink>
      <w:r w:rsidRPr="0031783A">
        <w:rPr>
          <w:rFonts w:ascii="PT Astra Serif" w:eastAsia="Times New Roman" w:hAnsi="PT Astra Serif"/>
          <w:color w:val="auto"/>
          <w:sz w:val="28"/>
          <w:szCs w:val="28"/>
        </w:rPr>
        <w:t>.</w:t>
      </w:r>
    </w:p>
    <w:p w14:paraId="5D732C05" w14:textId="77777777" w:rsidR="00754452" w:rsidRPr="0031783A" w:rsidRDefault="00754452" w:rsidP="00EF1BF4">
      <w:pPr>
        <w:pStyle w:val="9"/>
        <w:spacing w:before="0" w:after="0" w:line="240" w:lineRule="auto"/>
        <w:ind w:firstLine="709"/>
        <w:rPr>
          <w:rFonts w:ascii="PT Astra Serif" w:hAnsi="PT Astra Serif"/>
          <w:b w:val="0"/>
          <w:sz w:val="28"/>
          <w:szCs w:val="28"/>
        </w:rPr>
      </w:pPr>
      <w:r w:rsidRPr="0031783A">
        <w:rPr>
          <w:rFonts w:ascii="PT Astra Serif" w:hAnsi="PT Astra Serif"/>
          <w:b w:val="0"/>
          <w:sz w:val="28"/>
          <w:szCs w:val="28"/>
        </w:rPr>
        <w:t>Нормативные правовые акты Тульской области</w:t>
      </w:r>
    </w:p>
    <w:p w14:paraId="266C9642" w14:textId="77777777"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Закона Тульской области от 29 декабря 2006 года № 785-ЗТО «О градостроительной деятельности в Тульской области».</w:t>
      </w:r>
    </w:p>
    <w:p w14:paraId="2ECD1EAB" w14:textId="77777777"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14:paraId="0E1E64E9" w14:textId="77777777"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14:paraId="3F11E981" w14:textId="77777777"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14:paraId="2D37CFCF" w14:textId="77777777"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14:paraId="512BF8C9" w14:textId="2A221978" w:rsidR="00754452" w:rsidRPr="0031783A" w:rsidRDefault="00754452" w:rsidP="00EF1BF4">
      <w:pPr>
        <w:pStyle w:val="7"/>
        <w:numPr>
          <w:ilvl w:val="0"/>
          <w:numId w:val="19"/>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14:paraId="1EF426E4" w14:textId="77777777" w:rsidR="007B718B" w:rsidRPr="0031783A" w:rsidRDefault="00A56524" w:rsidP="00EF1BF4">
      <w:pPr>
        <w:pStyle w:val="9"/>
        <w:spacing w:before="0" w:after="0" w:line="240" w:lineRule="auto"/>
        <w:ind w:firstLine="709"/>
        <w:rPr>
          <w:rFonts w:ascii="PT Astra Serif" w:hAnsi="PT Astra Serif"/>
          <w:b w:val="0"/>
          <w:sz w:val="28"/>
          <w:szCs w:val="28"/>
        </w:rPr>
      </w:pPr>
      <w:r w:rsidRPr="0031783A">
        <w:rPr>
          <w:rFonts w:ascii="PT Astra Serif" w:hAnsi="PT Astra Serif"/>
          <w:b w:val="0"/>
          <w:sz w:val="28"/>
          <w:szCs w:val="28"/>
        </w:rPr>
        <w:t xml:space="preserve">Муниципальные нормативные </w:t>
      </w:r>
      <w:r w:rsidR="007B718B" w:rsidRPr="0031783A">
        <w:rPr>
          <w:rFonts w:ascii="PT Astra Serif" w:hAnsi="PT Astra Serif"/>
          <w:b w:val="0"/>
          <w:sz w:val="28"/>
          <w:szCs w:val="28"/>
        </w:rPr>
        <w:t xml:space="preserve">правовые акты муниципального образования </w:t>
      </w:r>
      <w:r w:rsidR="00A37422" w:rsidRPr="0031783A">
        <w:rPr>
          <w:rFonts w:ascii="PT Astra Serif" w:hAnsi="PT Astra Serif"/>
          <w:b w:val="0"/>
          <w:sz w:val="28"/>
          <w:szCs w:val="28"/>
        </w:rPr>
        <w:t>Юго-Восточное</w:t>
      </w:r>
      <w:r w:rsidR="00B53730" w:rsidRPr="0031783A">
        <w:rPr>
          <w:rFonts w:ascii="PT Astra Serif" w:hAnsi="PT Astra Serif"/>
          <w:b w:val="0"/>
          <w:sz w:val="28"/>
          <w:szCs w:val="28"/>
        </w:rPr>
        <w:t xml:space="preserve"> </w:t>
      </w:r>
      <w:r w:rsidR="006A4B6F" w:rsidRPr="0031783A">
        <w:rPr>
          <w:rFonts w:ascii="PT Astra Serif" w:hAnsi="PT Astra Serif"/>
          <w:b w:val="0"/>
          <w:sz w:val="28"/>
          <w:szCs w:val="28"/>
        </w:rPr>
        <w:t>Суворовск</w:t>
      </w:r>
      <w:r w:rsidR="00B53730" w:rsidRPr="0031783A">
        <w:rPr>
          <w:rFonts w:ascii="PT Astra Serif" w:hAnsi="PT Astra Serif"/>
          <w:b w:val="0"/>
          <w:sz w:val="28"/>
          <w:szCs w:val="28"/>
        </w:rPr>
        <w:t>ого района</w:t>
      </w:r>
      <w:r w:rsidR="00946D73" w:rsidRPr="0031783A">
        <w:rPr>
          <w:rFonts w:ascii="PT Astra Serif" w:hAnsi="PT Astra Serif"/>
          <w:b w:val="0"/>
          <w:sz w:val="28"/>
          <w:szCs w:val="28"/>
        </w:rPr>
        <w:t>.</w:t>
      </w:r>
    </w:p>
    <w:p w14:paraId="1784B393" w14:textId="77777777" w:rsidR="007B718B" w:rsidRPr="0031783A" w:rsidRDefault="007B718B" w:rsidP="00EF1BF4">
      <w:pPr>
        <w:pStyle w:val="7"/>
        <w:numPr>
          <w:ilvl w:val="0"/>
          <w:numId w:val="17"/>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 xml:space="preserve">Устав муниципального образования </w:t>
      </w:r>
      <w:r w:rsidR="00A37422" w:rsidRPr="0031783A">
        <w:rPr>
          <w:rFonts w:ascii="PT Astra Serif" w:hAnsi="PT Astra Serif"/>
          <w:color w:val="auto"/>
          <w:sz w:val="28"/>
          <w:szCs w:val="28"/>
        </w:rPr>
        <w:t>Юго-Восточное</w:t>
      </w:r>
      <w:r w:rsidR="00B53730" w:rsidRPr="0031783A">
        <w:rPr>
          <w:rFonts w:ascii="PT Astra Serif" w:hAnsi="PT Astra Serif"/>
          <w:color w:val="auto"/>
          <w:sz w:val="28"/>
          <w:szCs w:val="28"/>
        </w:rPr>
        <w:t xml:space="preserve"> </w:t>
      </w:r>
      <w:r w:rsidR="006A4B6F" w:rsidRPr="0031783A">
        <w:rPr>
          <w:rFonts w:ascii="PT Astra Serif" w:hAnsi="PT Astra Serif"/>
          <w:color w:val="auto"/>
          <w:sz w:val="28"/>
          <w:szCs w:val="28"/>
        </w:rPr>
        <w:t>Суворовск</w:t>
      </w:r>
      <w:r w:rsidR="00B53730" w:rsidRPr="0031783A">
        <w:rPr>
          <w:rFonts w:ascii="PT Astra Serif" w:hAnsi="PT Astra Serif"/>
          <w:color w:val="auto"/>
          <w:sz w:val="28"/>
          <w:szCs w:val="28"/>
        </w:rPr>
        <w:t>ого района</w:t>
      </w:r>
      <w:r w:rsidR="000C5A88" w:rsidRPr="0031783A">
        <w:rPr>
          <w:rFonts w:ascii="PT Astra Serif" w:hAnsi="PT Astra Serif"/>
          <w:color w:val="auto"/>
          <w:sz w:val="28"/>
          <w:szCs w:val="28"/>
        </w:rPr>
        <w:t>.</w:t>
      </w:r>
      <w:r w:rsidRPr="0031783A">
        <w:rPr>
          <w:rFonts w:ascii="PT Astra Serif" w:hAnsi="PT Astra Serif"/>
          <w:color w:val="auto"/>
          <w:sz w:val="28"/>
          <w:szCs w:val="28"/>
        </w:rPr>
        <w:t xml:space="preserve"> </w:t>
      </w:r>
    </w:p>
    <w:p w14:paraId="58E9D176" w14:textId="77777777" w:rsidR="007B718B" w:rsidRPr="0031783A" w:rsidRDefault="0056754B" w:rsidP="00EF1BF4">
      <w:pPr>
        <w:pStyle w:val="7"/>
        <w:numPr>
          <w:ilvl w:val="0"/>
          <w:numId w:val="17"/>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Генеральный план</w:t>
      </w:r>
      <w:r w:rsidR="007B718B" w:rsidRPr="0031783A">
        <w:rPr>
          <w:rFonts w:ascii="PT Astra Serif" w:hAnsi="PT Astra Serif"/>
          <w:color w:val="auto"/>
          <w:sz w:val="28"/>
          <w:szCs w:val="28"/>
        </w:rPr>
        <w:t xml:space="preserve"> муниципального образования </w:t>
      </w:r>
      <w:r w:rsidR="00A37422" w:rsidRPr="0031783A">
        <w:rPr>
          <w:rFonts w:ascii="PT Astra Serif" w:hAnsi="PT Astra Serif"/>
          <w:color w:val="auto"/>
          <w:sz w:val="28"/>
          <w:szCs w:val="28"/>
        </w:rPr>
        <w:t>Юго-Восточное</w:t>
      </w:r>
      <w:r w:rsidR="00B53730" w:rsidRPr="0031783A">
        <w:rPr>
          <w:rFonts w:ascii="PT Astra Serif" w:hAnsi="PT Astra Serif"/>
          <w:color w:val="auto"/>
          <w:sz w:val="28"/>
          <w:szCs w:val="28"/>
        </w:rPr>
        <w:t xml:space="preserve"> </w:t>
      </w:r>
      <w:r w:rsidR="006A4B6F" w:rsidRPr="0031783A">
        <w:rPr>
          <w:rFonts w:ascii="PT Astra Serif" w:hAnsi="PT Astra Serif"/>
          <w:color w:val="auto"/>
          <w:sz w:val="28"/>
          <w:szCs w:val="28"/>
        </w:rPr>
        <w:t>Суворовск</w:t>
      </w:r>
      <w:r w:rsidR="00B53730" w:rsidRPr="0031783A">
        <w:rPr>
          <w:rFonts w:ascii="PT Astra Serif" w:hAnsi="PT Astra Serif"/>
          <w:color w:val="auto"/>
          <w:sz w:val="28"/>
          <w:szCs w:val="28"/>
        </w:rPr>
        <w:t>ого района</w:t>
      </w:r>
      <w:r w:rsidR="00F248AD" w:rsidRPr="0031783A">
        <w:rPr>
          <w:rFonts w:ascii="PT Astra Serif" w:hAnsi="PT Astra Serif"/>
          <w:color w:val="auto"/>
          <w:sz w:val="28"/>
          <w:szCs w:val="28"/>
        </w:rPr>
        <w:t xml:space="preserve"> Тульской области</w:t>
      </w:r>
      <w:r w:rsidR="000C5A88" w:rsidRPr="0031783A">
        <w:rPr>
          <w:rFonts w:ascii="PT Astra Serif" w:hAnsi="PT Astra Serif"/>
          <w:color w:val="auto"/>
          <w:sz w:val="28"/>
          <w:szCs w:val="28"/>
        </w:rPr>
        <w:t>.</w:t>
      </w:r>
      <w:r w:rsidR="007B718B" w:rsidRPr="0031783A">
        <w:rPr>
          <w:rFonts w:ascii="PT Astra Serif" w:hAnsi="PT Astra Serif"/>
          <w:color w:val="auto"/>
          <w:sz w:val="28"/>
          <w:szCs w:val="28"/>
        </w:rPr>
        <w:t xml:space="preserve"> </w:t>
      </w:r>
    </w:p>
    <w:p w14:paraId="1D158B83" w14:textId="77777777" w:rsidR="007B718B" w:rsidRPr="0031783A" w:rsidRDefault="00C4088C" w:rsidP="00EF1BF4">
      <w:pPr>
        <w:pStyle w:val="9"/>
        <w:spacing w:before="0" w:after="0" w:line="240" w:lineRule="auto"/>
        <w:ind w:firstLine="709"/>
        <w:rPr>
          <w:rFonts w:ascii="PT Astra Serif" w:hAnsi="PT Astra Serif"/>
          <w:b w:val="0"/>
          <w:sz w:val="28"/>
          <w:szCs w:val="28"/>
        </w:rPr>
      </w:pPr>
      <w:r w:rsidRPr="0031783A">
        <w:rPr>
          <w:rFonts w:ascii="PT Astra Serif" w:hAnsi="PT Astra Serif"/>
          <w:b w:val="0"/>
          <w:sz w:val="28"/>
          <w:szCs w:val="28"/>
        </w:rPr>
        <w:t>С</w:t>
      </w:r>
      <w:r w:rsidR="007B718B" w:rsidRPr="0031783A">
        <w:rPr>
          <w:rFonts w:ascii="PT Astra Serif" w:hAnsi="PT Astra Serif"/>
          <w:b w:val="0"/>
          <w:sz w:val="28"/>
          <w:szCs w:val="28"/>
        </w:rPr>
        <w:t>воды правил по проектированию и строительству</w:t>
      </w:r>
      <w:r w:rsidR="00946D73" w:rsidRPr="0031783A">
        <w:rPr>
          <w:rFonts w:ascii="PT Astra Serif" w:hAnsi="PT Astra Serif"/>
          <w:b w:val="0"/>
          <w:sz w:val="28"/>
          <w:szCs w:val="28"/>
        </w:rPr>
        <w:t>.</w:t>
      </w:r>
    </w:p>
    <w:p w14:paraId="5E95ECCA" w14:textId="77777777" w:rsidR="007B718B" w:rsidRPr="005F387C" w:rsidRDefault="007B718B" w:rsidP="00EF1BF4">
      <w:pPr>
        <w:pStyle w:val="7"/>
        <w:numPr>
          <w:ilvl w:val="0"/>
          <w:numId w:val="18"/>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 xml:space="preserve">СП 42.13330.2011 «Градостроительство. Планировка и застройка городских и сельских </w:t>
      </w:r>
      <w:r w:rsidRPr="005F387C">
        <w:rPr>
          <w:rFonts w:ascii="PT Astra Serif" w:hAnsi="PT Astra Serif"/>
          <w:color w:val="auto"/>
          <w:sz w:val="28"/>
          <w:szCs w:val="28"/>
        </w:rPr>
        <w:t>поселений».</w:t>
      </w:r>
    </w:p>
    <w:p w14:paraId="2263BCDD" w14:textId="77777777" w:rsidR="004B5F2C" w:rsidRPr="005F387C" w:rsidRDefault="004B5F2C" w:rsidP="004B5F2C">
      <w:pPr>
        <w:pStyle w:val="7"/>
        <w:numPr>
          <w:ilvl w:val="0"/>
          <w:numId w:val="18"/>
        </w:numPr>
        <w:spacing w:line="240" w:lineRule="auto"/>
        <w:ind w:left="0" w:firstLine="709"/>
        <w:rPr>
          <w:rFonts w:ascii="PT Astra Serif" w:hAnsi="PT Astra Serif"/>
          <w:color w:val="auto"/>
          <w:sz w:val="28"/>
          <w:szCs w:val="28"/>
        </w:rPr>
      </w:pPr>
      <w:bookmarkStart w:id="48" w:name="_Hlk99542253"/>
      <w:r w:rsidRPr="005F387C">
        <w:rPr>
          <w:rFonts w:ascii="PT Astra Serif" w:hAnsi="PT Astra Serif"/>
          <w:color w:val="auto"/>
          <w:sz w:val="28"/>
          <w:szCs w:val="28"/>
        </w:rPr>
        <w:t>СП 89.13330 «СНиП II-35-76 Котельные установки»</w:t>
      </w:r>
      <w:bookmarkEnd w:id="48"/>
      <w:r w:rsidRPr="005F387C">
        <w:rPr>
          <w:rFonts w:ascii="PT Astra Serif" w:hAnsi="PT Astra Serif"/>
          <w:color w:val="auto"/>
          <w:sz w:val="28"/>
          <w:szCs w:val="28"/>
        </w:rPr>
        <w:t>.</w:t>
      </w:r>
    </w:p>
    <w:p w14:paraId="6B7C1B23" w14:textId="77777777" w:rsidR="007B718B" w:rsidRPr="005F387C" w:rsidRDefault="007B718B" w:rsidP="00EF1BF4">
      <w:pPr>
        <w:pStyle w:val="7"/>
        <w:numPr>
          <w:ilvl w:val="0"/>
          <w:numId w:val="18"/>
        </w:numPr>
        <w:spacing w:line="240" w:lineRule="auto"/>
        <w:ind w:left="0" w:firstLine="709"/>
        <w:rPr>
          <w:rFonts w:ascii="PT Astra Serif" w:hAnsi="PT Astra Serif"/>
          <w:color w:val="auto"/>
          <w:sz w:val="28"/>
          <w:szCs w:val="28"/>
        </w:rPr>
      </w:pPr>
      <w:r w:rsidRPr="005F387C">
        <w:rPr>
          <w:rFonts w:ascii="PT Astra Serif" w:hAnsi="PT Astra Serif"/>
          <w:color w:val="auto"/>
          <w:sz w:val="28"/>
          <w:szCs w:val="28"/>
        </w:rPr>
        <w:t>СП 124.13330.2012 «Тепловые сети».</w:t>
      </w:r>
    </w:p>
    <w:p w14:paraId="132A0AD9" w14:textId="77777777" w:rsidR="007B718B" w:rsidRPr="005F387C" w:rsidRDefault="007B718B" w:rsidP="00EF1BF4">
      <w:pPr>
        <w:pStyle w:val="7"/>
        <w:numPr>
          <w:ilvl w:val="0"/>
          <w:numId w:val="18"/>
        </w:numPr>
        <w:spacing w:line="240" w:lineRule="auto"/>
        <w:ind w:left="0" w:firstLine="709"/>
        <w:rPr>
          <w:rFonts w:ascii="PT Astra Serif" w:hAnsi="PT Astra Serif"/>
          <w:color w:val="auto"/>
          <w:sz w:val="28"/>
          <w:szCs w:val="28"/>
        </w:rPr>
      </w:pPr>
      <w:r w:rsidRPr="005F387C">
        <w:rPr>
          <w:rFonts w:ascii="PT Astra Serif" w:hAnsi="PT Astra Serif"/>
          <w:color w:val="auto"/>
          <w:sz w:val="28"/>
          <w:szCs w:val="28"/>
        </w:rPr>
        <w:t>СП 41-101-95 «Проектирование тепловых пунктов».</w:t>
      </w:r>
    </w:p>
    <w:p w14:paraId="4EEEE77F" w14:textId="77777777" w:rsidR="007B718B" w:rsidRPr="005F387C" w:rsidRDefault="007B718B" w:rsidP="00EF1BF4">
      <w:pPr>
        <w:pStyle w:val="7"/>
        <w:numPr>
          <w:ilvl w:val="0"/>
          <w:numId w:val="18"/>
        </w:numPr>
        <w:spacing w:line="240" w:lineRule="auto"/>
        <w:ind w:left="0" w:firstLine="709"/>
        <w:rPr>
          <w:rFonts w:ascii="PT Astra Serif" w:hAnsi="PT Astra Serif"/>
          <w:color w:val="auto"/>
          <w:sz w:val="28"/>
          <w:szCs w:val="28"/>
        </w:rPr>
      </w:pPr>
      <w:r w:rsidRPr="005F387C">
        <w:rPr>
          <w:rFonts w:ascii="PT Astra Serif" w:hAnsi="PT Astra Serif"/>
          <w:color w:val="auto"/>
          <w:sz w:val="28"/>
          <w:szCs w:val="28"/>
        </w:rPr>
        <w:t>СП 31.13330.2012 «Водоснабжение. Наружные сети и сооружения».</w:t>
      </w:r>
    </w:p>
    <w:p w14:paraId="43567853" w14:textId="77777777" w:rsidR="004B5F2C" w:rsidRPr="005F387C" w:rsidRDefault="004B5F2C" w:rsidP="004B5F2C">
      <w:pPr>
        <w:pStyle w:val="7"/>
        <w:numPr>
          <w:ilvl w:val="0"/>
          <w:numId w:val="18"/>
        </w:numPr>
        <w:spacing w:line="240" w:lineRule="auto"/>
        <w:ind w:left="0" w:firstLine="709"/>
        <w:rPr>
          <w:rFonts w:ascii="PT Astra Serif" w:hAnsi="PT Astra Serif"/>
          <w:color w:val="auto"/>
          <w:sz w:val="28"/>
          <w:szCs w:val="28"/>
        </w:rPr>
      </w:pPr>
      <w:bookmarkStart w:id="49" w:name="_Hlk99542402"/>
      <w:r w:rsidRPr="005F387C">
        <w:rPr>
          <w:rFonts w:ascii="PT Astra Serif" w:eastAsiaTheme="minorHAnsi" w:hAnsi="PT Astra Serif" w:cs="PT Astra Serif"/>
          <w:color w:val="auto"/>
          <w:sz w:val="28"/>
          <w:szCs w:val="28"/>
          <w:lang w:eastAsia="en-US"/>
        </w:rPr>
        <w:t>СП 32.13330.2018 «СНИП 2.04.03-85 Канализация. Наружные сети и сооружения</w:t>
      </w:r>
      <w:bookmarkEnd w:id="49"/>
      <w:r w:rsidRPr="005F387C">
        <w:rPr>
          <w:rFonts w:ascii="PT Astra Serif" w:eastAsiaTheme="minorHAnsi" w:hAnsi="PT Astra Serif" w:cs="PT Astra Serif"/>
          <w:color w:val="auto"/>
          <w:sz w:val="28"/>
          <w:szCs w:val="28"/>
          <w:lang w:eastAsia="en-US"/>
        </w:rPr>
        <w:t>».</w:t>
      </w:r>
    </w:p>
    <w:p w14:paraId="62E414A8" w14:textId="77777777" w:rsidR="004B1838" w:rsidRPr="0031783A" w:rsidRDefault="004B1838" w:rsidP="00EF1BF4">
      <w:pPr>
        <w:pStyle w:val="7"/>
        <w:numPr>
          <w:ilvl w:val="0"/>
          <w:numId w:val="18"/>
        </w:numPr>
        <w:spacing w:line="240" w:lineRule="auto"/>
        <w:ind w:left="0" w:firstLine="709"/>
        <w:rPr>
          <w:rFonts w:ascii="PT Astra Serif" w:hAnsi="PT Astra Serif"/>
          <w:color w:val="auto"/>
          <w:sz w:val="28"/>
          <w:szCs w:val="28"/>
        </w:rPr>
      </w:pPr>
      <w:r w:rsidRPr="005F387C">
        <w:rPr>
          <w:rFonts w:ascii="PT Astra Serif" w:hAnsi="PT Astra Serif"/>
          <w:color w:val="auto"/>
          <w:sz w:val="28"/>
          <w:szCs w:val="28"/>
        </w:rPr>
        <w:t>СП 42-101-2003 «</w:t>
      </w:r>
      <w:r w:rsidRPr="0031783A">
        <w:rPr>
          <w:rFonts w:ascii="PT Astra Serif" w:hAnsi="PT Astra Serif"/>
          <w:color w:val="auto"/>
          <w:sz w:val="28"/>
          <w:szCs w:val="28"/>
        </w:rPr>
        <w:t>Общие положения по проектированию и строительству газораспределительных систем из металлических и полиэтиленовых труб».</w:t>
      </w:r>
    </w:p>
    <w:p w14:paraId="62F95AD4" w14:textId="77777777" w:rsidR="007B718B" w:rsidRPr="0031783A" w:rsidRDefault="007B718B" w:rsidP="00EF1BF4">
      <w:pPr>
        <w:pStyle w:val="7"/>
        <w:numPr>
          <w:ilvl w:val="0"/>
          <w:numId w:val="18"/>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СП 118.13330.2012 «Общественные здания и сооружения».</w:t>
      </w:r>
    </w:p>
    <w:p w14:paraId="131E6324" w14:textId="77777777" w:rsidR="007B718B" w:rsidRPr="0031783A" w:rsidRDefault="007B718B" w:rsidP="00EF1BF4">
      <w:pPr>
        <w:pStyle w:val="7"/>
        <w:numPr>
          <w:ilvl w:val="0"/>
          <w:numId w:val="18"/>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СП 88.13330.2014 «Защитные сооружения гражданской обороны».</w:t>
      </w:r>
    </w:p>
    <w:p w14:paraId="0FCE13AE" w14:textId="77777777" w:rsidR="007B718B" w:rsidRPr="0031783A" w:rsidRDefault="007B718B" w:rsidP="00EF1BF4">
      <w:pPr>
        <w:pStyle w:val="7"/>
        <w:numPr>
          <w:ilvl w:val="0"/>
          <w:numId w:val="18"/>
        </w:numPr>
        <w:spacing w:line="240" w:lineRule="auto"/>
        <w:ind w:left="0" w:firstLine="709"/>
        <w:rPr>
          <w:rFonts w:ascii="PT Astra Serif" w:hAnsi="PT Astra Serif"/>
          <w:color w:val="auto"/>
          <w:sz w:val="28"/>
          <w:szCs w:val="28"/>
        </w:rPr>
      </w:pPr>
      <w:r w:rsidRPr="0031783A">
        <w:rPr>
          <w:rFonts w:ascii="PT Astra Serif" w:hAnsi="PT Astra Serif"/>
          <w:color w:val="auto"/>
          <w:sz w:val="28"/>
          <w:szCs w:val="28"/>
        </w:rPr>
        <w:t>СП 112.13330.2011 «Пожарная безопасность зданий и сооружений».</w:t>
      </w:r>
    </w:p>
    <w:p w14:paraId="2B687953" w14:textId="77777777" w:rsidR="004B5F2C" w:rsidRPr="005638CE" w:rsidRDefault="004B5F2C" w:rsidP="004B5F2C">
      <w:pPr>
        <w:pStyle w:val="7"/>
        <w:numPr>
          <w:ilvl w:val="0"/>
          <w:numId w:val="18"/>
        </w:numPr>
        <w:spacing w:line="240" w:lineRule="auto"/>
        <w:ind w:left="0" w:firstLine="709"/>
        <w:rPr>
          <w:rFonts w:ascii="PT Astra Serif" w:hAnsi="PT Astra Serif"/>
          <w:color w:val="auto"/>
          <w:sz w:val="28"/>
          <w:szCs w:val="28"/>
        </w:rPr>
      </w:pPr>
      <w:r w:rsidRPr="005638CE">
        <w:rPr>
          <w:rFonts w:ascii="PT Astra Serif" w:hAnsi="PT Astra Serif"/>
          <w:color w:val="auto"/>
          <w:sz w:val="28"/>
          <w:szCs w:val="28"/>
        </w:rPr>
        <w:lastRenderedPageBreak/>
        <w:t>СП 11.13130.2009 «Места дислокации подразделений пожарной охраны. Порядок и методика определения».</w:t>
      </w:r>
    </w:p>
    <w:p w14:paraId="620329B6" w14:textId="77777777" w:rsidR="004B5F2C" w:rsidRPr="005F387C" w:rsidRDefault="004B5F2C" w:rsidP="004B5F2C">
      <w:pPr>
        <w:pStyle w:val="7"/>
        <w:numPr>
          <w:ilvl w:val="0"/>
          <w:numId w:val="18"/>
        </w:numPr>
        <w:spacing w:line="240" w:lineRule="auto"/>
        <w:ind w:left="0" w:firstLine="709"/>
        <w:rPr>
          <w:rFonts w:ascii="PT Astra Serif" w:hAnsi="PT Astra Serif"/>
          <w:color w:val="auto"/>
          <w:sz w:val="28"/>
          <w:szCs w:val="28"/>
        </w:rPr>
      </w:pPr>
      <w:r w:rsidRPr="005638CE">
        <w:rPr>
          <w:rFonts w:ascii="PT Astra Serif" w:hAnsi="PT Astra Serif"/>
          <w:color w:val="auto"/>
          <w:spacing w:val="-2"/>
          <w:sz w:val="28"/>
          <w:szCs w:val="28"/>
        </w:rPr>
        <w:t xml:space="preserve">СП </w:t>
      </w:r>
      <w:r w:rsidRPr="005638CE">
        <w:rPr>
          <w:rFonts w:ascii="PT Astra Serif" w:hAnsi="PT Astra Serif"/>
          <w:color w:val="auto"/>
          <w:sz w:val="28"/>
          <w:szCs w:val="28"/>
        </w:rPr>
        <w:t xml:space="preserve">158.13330.2014 «Здания и помещения медицинских </w:t>
      </w:r>
      <w:r w:rsidRPr="005F387C">
        <w:rPr>
          <w:rFonts w:ascii="PT Astra Serif" w:hAnsi="PT Astra Serif"/>
          <w:color w:val="auto"/>
          <w:sz w:val="28"/>
          <w:szCs w:val="28"/>
        </w:rPr>
        <w:t>организаций. Правила проектирования».</w:t>
      </w:r>
    </w:p>
    <w:p w14:paraId="2E640CAD" w14:textId="77777777" w:rsidR="004B5F2C" w:rsidRPr="005F387C" w:rsidRDefault="004B5F2C" w:rsidP="004B5F2C">
      <w:pPr>
        <w:pStyle w:val="7"/>
        <w:numPr>
          <w:ilvl w:val="0"/>
          <w:numId w:val="18"/>
        </w:numPr>
        <w:spacing w:line="240" w:lineRule="auto"/>
        <w:ind w:left="0" w:firstLine="709"/>
        <w:rPr>
          <w:rFonts w:ascii="PT Astra Serif" w:hAnsi="PT Astra Serif"/>
          <w:color w:val="auto"/>
          <w:sz w:val="28"/>
          <w:szCs w:val="28"/>
        </w:rPr>
      </w:pPr>
      <w:r w:rsidRPr="005F387C">
        <w:rPr>
          <w:rFonts w:ascii="PT Astra Serif" w:hAnsi="PT Astra Serif"/>
          <w:color w:val="auto"/>
          <w:sz w:val="28"/>
          <w:szCs w:val="28"/>
        </w:rPr>
        <w:t>СП 391.1325800.2017 «Храмы православные. Правила проектирования».</w:t>
      </w:r>
    </w:p>
    <w:p w14:paraId="40179F80" w14:textId="4F470F5B" w:rsidR="007B718B" w:rsidRPr="00EF1BF4" w:rsidRDefault="004B5F2C" w:rsidP="004B5F2C">
      <w:pPr>
        <w:pStyle w:val="7"/>
        <w:numPr>
          <w:ilvl w:val="0"/>
          <w:numId w:val="18"/>
        </w:numPr>
        <w:spacing w:line="240" w:lineRule="auto"/>
        <w:ind w:left="0" w:firstLine="709"/>
        <w:rPr>
          <w:rFonts w:ascii="PT Astra Serif" w:hAnsi="PT Astra Serif"/>
          <w:sz w:val="28"/>
          <w:szCs w:val="28"/>
        </w:rPr>
      </w:pPr>
      <w:r w:rsidRPr="005638CE">
        <w:rPr>
          <w:rFonts w:ascii="PT Astra Serif" w:hAnsi="PT Astra Serif"/>
          <w:color w:val="auto"/>
          <w:sz w:val="28"/>
          <w:szCs w:val="28"/>
        </w:rPr>
        <w:t xml:space="preserve">СанПиН 2.2.1/2.1.1.1200-03 «Санитарно-защитные зоны и санитарная классификация предприятий, сооружений </w:t>
      </w:r>
      <w:r w:rsidRPr="00E018B0">
        <w:rPr>
          <w:rFonts w:ascii="PT Astra Serif" w:hAnsi="PT Astra Serif"/>
          <w:color w:val="auto"/>
          <w:sz w:val="28"/>
          <w:szCs w:val="28"/>
        </w:rPr>
        <w:t>и иных объектов».</w:t>
      </w:r>
    </w:p>
    <w:p w14:paraId="654EBD07" w14:textId="77777777" w:rsidR="007B718B" w:rsidRPr="0031783A" w:rsidRDefault="007B718B" w:rsidP="00EF1BF4">
      <w:pPr>
        <w:pStyle w:val="af"/>
        <w:numPr>
          <w:ilvl w:val="0"/>
          <w:numId w:val="18"/>
        </w:numPr>
        <w:ind w:left="0" w:firstLine="709"/>
        <w:rPr>
          <w:rFonts w:ascii="PT Astra Serif" w:hAnsi="PT Astra Serif"/>
          <w:sz w:val="28"/>
          <w:szCs w:val="28"/>
        </w:rPr>
      </w:pPr>
      <w:r w:rsidRPr="0031783A">
        <w:rPr>
          <w:rFonts w:ascii="PT Astra Serif" w:hAnsi="PT Astra Serif"/>
          <w:sz w:val="28"/>
          <w:szCs w:val="28"/>
        </w:rPr>
        <w:br w:type="page"/>
      </w:r>
    </w:p>
    <w:p w14:paraId="18B69E72" w14:textId="77777777" w:rsidR="00C95E09" w:rsidRPr="0031783A" w:rsidRDefault="00C95E09" w:rsidP="00C95E09">
      <w:pPr>
        <w:pStyle w:val="af"/>
        <w:widowControl w:val="0"/>
        <w:autoSpaceDE w:val="0"/>
        <w:autoSpaceDN w:val="0"/>
        <w:adjustRightInd w:val="0"/>
        <w:ind w:left="502"/>
        <w:jc w:val="center"/>
        <w:outlineLvl w:val="1"/>
        <w:rPr>
          <w:rFonts w:ascii="PT Astra Serif" w:hAnsi="PT Astra Serif"/>
          <w:b/>
          <w:sz w:val="28"/>
          <w:szCs w:val="28"/>
        </w:rPr>
      </w:pPr>
      <w:r w:rsidRPr="0031783A">
        <w:rPr>
          <w:rFonts w:ascii="PT Astra Serif" w:hAnsi="PT Astra Serif"/>
          <w:b/>
          <w:sz w:val="28"/>
          <w:szCs w:val="28"/>
        </w:rPr>
        <w:lastRenderedPageBreak/>
        <w:t>Содержание</w:t>
      </w:r>
    </w:p>
    <w:p w14:paraId="30E93A48" w14:textId="77777777" w:rsidR="00CF18D8" w:rsidRPr="002B70EF" w:rsidRDefault="00CF18D8" w:rsidP="00C95E09">
      <w:pPr>
        <w:widowControl w:val="0"/>
        <w:autoSpaceDE w:val="0"/>
        <w:autoSpaceDN w:val="0"/>
        <w:adjustRightInd w:val="0"/>
        <w:jc w:val="center"/>
        <w:outlineLvl w:val="1"/>
        <w:rPr>
          <w:rFonts w:ascii="PT Astra Serif" w:hAnsi="PT Astra Serif"/>
          <w:b/>
        </w:rPr>
      </w:pPr>
    </w:p>
    <w:tbl>
      <w:tblPr>
        <w:tblStyle w:val="af1"/>
        <w:tblW w:w="9606" w:type="dxa"/>
        <w:tblLook w:val="04A0" w:firstRow="1" w:lastRow="0" w:firstColumn="1" w:lastColumn="0" w:noHBand="0" w:noVBand="1"/>
      </w:tblPr>
      <w:tblGrid>
        <w:gridCol w:w="696"/>
        <w:gridCol w:w="1406"/>
        <w:gridCol w:w="6956"/>
        <w:gridCol w:w="548"/>
      </w:tblGrid>
      <w:tr w:rsidR="009D4E65" w:rsidRPr="002B70EF" w14:paraId="7E9412CB" w14:textId="77777777" w:rsidTr="005A3697">
        <w:tc>
          <w:tcPr>
            <w:tcW w:w="696" w:type="dxa"/>
          </w:tcPr>
          <w:p w14:paraId="7E6D9ED7" w14:textId="77777777" w:rsidR="009D4E65" w:rsidRPr="002B70EF" w:rsidRDefault="009D4E65" w:rsidP="00C975B1">
            <w:pPr>
              <w:rPr>
                <w:rFonts w:ascii="PT Astra Serif" w:hAnsi="PT Astra Serif"/>
              </w:rPr>
            </w:pPr>
          </w:p>
        </w:tc>
        <w:tc>
          <w:tcPr>
            <w:tcW w:w="8362" w:type="dxa"/>
            <w:gridSpan w:val="2"/>
          </w:tcPr>
          <w:p w14:paraId="4E739145" w14:textId="77777777" w:rsidR="009D4E65" w:rsidRPr="002B70EF" w:rsidRDefault="009D4E65" w:rsidP="00C975B1">
            <w:pPr>
              <w:pStyle w:val="af"/>
              <w:widowControl w:val="0"/>
              <w:autoSpaceDE w:val="0"/>
              <w:autoSpaceDN w:val="0"/>
              <w:adjustRightInd w:val="0"/>
              <w:ind w:left="13"/>
              <w:rPr>
                <w:rFonts w:ascii="PT Astra Serif" w:hAnsi="PT Astra Serif"/>
              </w:rPr>
            </w:pPr>
            <w:r w:rsidRPr="002B70EF">
              <w:rPr>
                <w:rFonts w:ascii="PT Astra Serif" w:hAnsi="PT Astra Serif"/>
              </w:rPr>
              <w:t>Введение</w:t>
            </w:r>
          </w:p>
        </w:tc>
        <w:tc>
          <w:tcPr>
            <w:tcW w:w="548" w:type="dxa"/>
            <w:vAlign w:val="bottom"/>
          </w:tcPr>
          <w:p w14:paraId="4298E4F3" w14:textId="77777777" w:rsidR="009D4E65" w:rsidRPr="002B70EF" w:rsidRDefault="009D4E65" w:rsidP="00C975B1">
            <w:pPr>
              <w:rPr>
                <w:rFonts w:ascii="PT Astra Serif" w:hAnsi="PT Astra Serif"/>
              </w:rPr>
            </w:pPr>
            <w:r w:rsidRPr="002B70EF">
              <w:rPr>
                <w:rFonts w:ascii="PT Astra Serif" w:hAnsi="PT Astra Serif"/>
              </w:rPr>
              <w:t>1</w:t>
            </w:r>
          </w:p>
        </w:tc>
      </w:tr>
      <w:tr w:rsidR="009D4E65" w:rsidRPr="002B70EF" w14:paraId="075ABFE3" w14:textId="77777777" w:rsidTr="005A3697">
        <w:tc>
          <w:tcPr>
            <w:tcW w:w="696" w:type="dxa"/>
          </w:tcPr>
          <w:p w14:paraId="11A1F1C1" w14:textId="77777777" w:rsidR="009D4E65" w:rsidRPr="002B70EF" w:rsidRDefault="009D4E65" w:rsidP="00C975B1">
            <w:pPr>
              <w:rPr>
                <w:rFonts w:ascii="PT Astra Serif" w:hAnsi="PT Astra Serif"/>
              </w:rPr>
            </w:pPr>
            <w:r w:rsidRPr="002B70EF">
              <w:rPr>
                <w:rFonts w:ascii="PT Astra Serif" w:hAnsi="PT Astra Serif"/>
              </w:rPr>
              <w:t>1.</w:t>
            </w:r>
          </w:p>
        </w:tc>
        <w:tc>
          <w:tcPr>
            <w:tcW w:w="8362" w:type="dxa"/>
            <w:gridSpan w:val="2"/>
          </w:tcPr>
          <w:p w14:paraId="0CC44445" w14:textId="77777777" w:rsidR="009D4E65" w:rsidRPr="002B70EF" w:rsidRDefault="009D4E65" w:rsidP="00C975B1">
            <w:pPr>
              <w:widowControl w:val="0"/>
              <w:autoSpaceDE w:val="0"/>
              <w:autoSpaceDN w:val="0"/>
              <w:adjustRightInd w:val="0"/>
              <w:ind w:left="13"/>
              <w:outlineLvl w:val="1"/>
              <w:rPr>
                <w:rFonts w:ascii="PT Astra Serif" w:hAnsi="PT Astra Serif"/>
              </w:rPr>
            </w:pPr>
            <w:r w:rsidRPr="002B70EF">
              <w:rPr>
                <w:rFonts w:ascii="PT Astra Serif" w:hAnsi="PT Astra Serif"/>
              </w:rPr>
              <w:t>Основная часть – расчетные показатели минимально допустимого уровня обеспеченности населения муниципального образования Юго-Восточное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14:paraId="607BC5A9" w14:textId="77777777" w:rsidR="009D4E65" w:rsidRPr="00A947BB" w:rsidRDefault="009D4E65" w:rsidP="00C975B1">
            <w:pPr>
              <w:rPr>
                <w:rFonts w:ascii="PT Astra Serif" w:hAnsi="PT Astra Serif"/>
              </w:rPr>
            </w:pPr>
            <w:r w:rsidRPr="00A947BB">
              <w:rPr>
                <w:rFonts w:ascii="PT Astra Serif" w:hAnsi="PT Astra Serif"/>
              </w:rPr>
              <w:t>1</w:t>
            </w:r>
          </w:p>
        </w:tc>
      </w:tr>
      <w:tr w:rsidR="009D4E65" w:rsidRPr="002B70EF" w14:paraId="3B4643CD" w14:textId="77777777" w:rsidTr="005A3697">
        <w:tc>
          <w:tcPr>
            <w:tcW w:w="696" w:type="dxa"/>
          </w:tcPr>
          <w:p w14:paraId="3F8012A0" w14:textId="77777777" w:rsidR="009D4E65" w:rsidRPr="002B70EF" w:rsidRDefault="009D4E65" w:rsidP="00C975B1">
            <w:pPr>
              <w:rPr>
                <w:rFonts w:ascii="PT Astra Serif" w:hAnsi="PT Astra Serif"/>
              </w:rPr>
            </w:pPr>
            <w:r w:rsidRPr="002B70EF">
              <w:rPr>
                <w:rFonts w:ascii="PT Astra Serif" w:hAnsi="PT Astra Serif"/>
              </w:rPr>
              <w:t>1.1.</w:t>
            </w:r>
          </w:p>
        </w:tc>
        <w:tc>
          <w:tcPr>
            <w:tcW w:w="8362" w:type="dxa"/>
            <w:gridSpan w:val="2"/>
          </w:tcPr>
          <w:p w14:paraId="2F574F94" w14:textId="77777777"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 xml:space="preserve">Объекты </w:t>
            </w:r>
            <w:r w:rsidRPr="002B70EF">
              <w:rPr>
                <w:rFonts w:ascii="PT Astra Serif" w:hAnsi="PT Astra Serif"/>
                <w:spacing w:val="2"/>
              </w:rPr>
              <w:t xml:space="preserve">в области электро-, тепло-, газо- и водоснабжения населения, водоотведения </w:t>
            </w:r>
          </w:p>
        </w:tc>
        <w:tc>
          <w:tcPr>
            <w:tcW w:w="548" w:type="dxa"/>
            <w:vAlign w:val="bottom"/>
          </w:tcPr>
          <w:p w14:paraId="4394B73C" w14:textId="77777777" w:rsidR="009D4E65" w:rsidRPr="00A947BB" w:rsidRDefault="009D4E65" w:rsidP="00C975B1">
            <w:pPr>
              <w:rPr>
                <w:rFonts w:ascii="PT Astra Serif" w:hAnsi="PT Astra Serif"/>
              </w:rPr>
            </w:pPr>
            <w:r w:rsidRPr="00A947BB">
              <w:rPr>
                <w:rFonts w:ascii="PT Astra Serif" w:hAnsi="PT Astra Serif"/>
              </w:rPr>
              <w:t>1</w:t>
            </w:r>
          </w:p>
        </w:tc>
      </w:tr>
      <w:tr w:rsidR="009D4E65" w:rsidRPr="002B70EF" w14:paraId="1D76C7B7" w14:textId="77777777" w:rsidTr="005A3697">
        <w:tc>
          <w:tcPr>
            <w:tcW w:w="696" w:type="dxa"/>
          </w:tcPr>
          <w:p w14:paraId="11A3E27F" w14:textId="77777777" w:rsidR="009D4E65" w:rsidRPr="002B70EF" w:rsidRDefault="009D4E65" w:rsidP="00C975B1">
            <w:pPr>
              <w:rPr>
                <w:rFonts w:ascii="PT Astra Serif" w:hAnsi="PT Astra Serif"/>
              </w:rPr>
            </w:pPr>
            <w:r w:rsidRPr="002B70EF">
              <w:rPr>
                <w:rFonts w:ascii="PT Astra Serif" w:hAnsi="PT Astra Serif"/>
              </w:rPr>
              <w:t>1.2.</w:t>
            </w:r>
          </w:p>
        </w:tc>
        <w:tc>
          <w:tcPr>
            <w:tcW w:w="8362" w:type="dxa"/>
            <w:gridSpan w:val="2"/>
          </w:tcPr>
          <w:p w14:paraId="5734DF80" w14:textId="77777777" w:rsidR="009D4E65" w:rsidRPr="002B70EF" w:rsidRDefault="009D4E65" w:rsidP="00C975B1">
            <w:pPr>
              <w:autoSpaceDE w:val="0"/>
              <w:autoSpaceDN w:val="0"/>
              <w:adjustRightInd w:val="0"/>
              <w:ind w:left="13" w:right="565"/>
              <w:rPr>
                <w:rFonts w:ascii="PT Astra Serif" w:hAnsi="PT Astra Serif"/>
              </w:rPr>
            </w:pPr>
            <w:r w:rsidRPr="002B70EF">
              <w:rPr>
                <w:rFonts w:ascii="PT Astra Serif" w:hAnsi="PT Astra Serif"/>
              </w:rPr>
              <w:t xml:space="preserve">Объекты в области автомобильных дорог местного </w:t>
            </w:r>
          </w:p>
        </w:tc>
        <w:tc>
          <w:tcPr>
            <w:tcW w:w="548" w:type="dxa"/>
            <w:vAlign w:val="bottom"/>
          </w:tcPr>
          <w:p w14:paraId="226F28A3" w14:textId="77777777" w:rsidR="009D4E65" w:rsidRPr="00A947BB" w:rsidRDefault="009D4E65" w:rsidP="00C975B1">
            <w:pPr>
              <w:rPr>
                <w:rFonts w:ascii="PT Astra Serif" w:hAnsi="PT Astra Serif"/>
              </w:rPr>
            </w:pPr>
            <w:r w:rsidRPr="00A947BB">
              <w:rPr>
                <w:rFonts w:ascii="PT Astra Serif" w:hAnsi="PT Astra Serif"/>
              </w:rPr>
              <w:t>4</w:t>
            </w:r>
          </w:p>
        </w:tc>
      </w:tr>
      <w:tr w:rsidR="009D4E65" w:rsidRPr="002B70EF" w14:paraId="2AD268D7" w14:textId="77777777" w:rsidTr="005A3697">
        <w:tc>
          <w:tcPr>
            <w:tcW w:w="696" w:type="dxa"/>
          </w:tcPr>
          <w:p w14:paraId="70D86A6E" w14:textId="77777777" w:rsidR="009D4E65" w:rsidRPr="002B70EF" w:rsidRDefault="009D4E65" w:rsidP="00C975B1">
            <w:pPr>
              <w:rPr>
                <w:rFonts w:ascii="PT Astra Serif" w:hAnsi="PT Astra Serif"/>
              </w:rPr>
            </w:pPr>
            <w:r w:rsidRPr="002B70EF">
              <w:rPr>
                <w:rFonts w:ascii="PT Astra Serif" w:hAnsi="PT Astra Serif"/>
              </w:rPr>
              <w:t>1.3.</w:t>
            </w:r>
          </w:p>
        </w:tc>
        <w:tc>
          <w:tcPr>
            <w:tcW w:w="8362" w:type="dxa"/>
            <w:gridSpan w:val="2"/>
          </w:tcPr>
          <w:p w14:paraId="3977EB95" w14:textId="77777777" w:rsidR="009D4E65" w:rsidRPr="002B70EF" w:rsidRDefault="009D4E65" w:rsidP="00C975B1">
            <w:pPr>
              <w:widowControl w:val="0"/>
              <w:autoSpaceDE w:val="0"/>
              <w:autoSpaceDN w:val="0"/>
              <w:adjustRightInd w:val="0"/>
              <w:ind w:left="13" w:right="-2"/>
              <w:outlineLvl w:val="2"/>
              <w:rPr>
                <w:rFonts w:ascii="PT Astra Serif" w:hAnsi="PT Astra Serif"/>
              </w:rPr>
            </w:pPr>
            <w:r w:rsidRPr="002B70EF">
              <w:rPr>
                <w:rFonts w:ascii="PT Astra Serif" w:hAnsi="PT Astra Serif"/>
              </w:rPr>
              <w:t xml:space="preserve">Объекты, </w:t>
            </w:r>
            <w:r w:rsidRPr="002B70EF">
              <w:rPr>
                <w:rFonts w:ascii="PT Astra Serif" w:hAnsi="PT Astra Serif"/>
                <w:spacing w:val="2"/>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14:paraId="48958314" w14:textId="77777777" w:rsidR="009D4E65" w:rsidRPr="00A947BB" w:rsidRDefault="009D4E65" w:rsidP="00C975B1">
            <w:pPr>
              <w:rPr>
                <w:rFonts w:ascii="PT Astra Serif" w:hAnsi="PT Astra Serif"/>
              </w:rPr>
            </w:pPr>
            <w:r w:rsidRPr="00A947BB">
              <w:rPr>
                <w:rFonts w:ascii="PT Astra Serif" w:hAnsi="PT Astra Serif"/>
              </w:rPr>
              <w:t>5</w:t>
            </w:r>
          </w:p>
        </w:tc>
      </w:tr>
      <w:tr w:rsidR="009D4E65" w:rsidRPr="002B70EF" w14:paraId="572B16F2" w14:textId="77777777" w:rsidTr="005A3697">
        <w:tc>
          <w:tcPr>
            <w:tcW w:w="696" w:type="dxa"/>
          </w:tcPr>
          <w:p w14:paraId="650CBA06" w14:textId="77777777" w:rsidR="009D4E65" w:rsidRPr="002B70EF" w:rsidRDefault="009D4E65" w:rsidP="00C975B1">
            <w:pPr>
              <w:rPr>
                <w:rFonts w:ascii="PT Astra Serif" w:hAnsi="PT Astra Serif"/>
              </w:rPr>
            </w:pPr>
            <w:r w:rsidRPr="002B70EF">
              <w:rPr>
                <w:rFonts w:ascii="PT Astra Serif" w:hAnsi="PT Astra Serif"/>
              </w:rPr>
              <w:t>1.4.</w:t>
            </w:r>
          </w:p>
        </w:tc>
        <w:tc>
          <w:tcPr>
            <w:tcW w:w="8362" w:type="dxa"/>
            <w:gridSpan w:val="2"/>
          </w:tcPr>
          <w:p w14:paraId="344961AE" w14:textId="77777777"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Объекты культуры и досуга</w:t>
            </w:r>
          </w:p>
        </w:tc>
        <w:tc>
          <w:tcPr>
            <w:tcW w:w="548" w:type="dxa"/>
            <w:vAlign w:val="bottom"/>
          </w:tcPr>
          <w:p w14:paraId="7E352075" w14:textId="77777777" w:rsidR="009D4E65" w:rsidRPr="00A947BB" w:rsidRDefault="009D4E65" w:rsidP="00C975B1">
            <w:pPr>
              <w:rPr>
                <w:rFonts w:ascii="PT Astra Serif" w:hAnsi="PT Astra Serif"/>
              </w:rPr>
            </w:pPr>
            <w:r w:rsidRPr="00A947BB">
              <w:rPr>
                <w:rFonts w:ascii="PT Astra Serif" w:hAnsi="PT Astra Serif"/>
              </w:rPr>
              <w:t>6</w:t>
            </w:r>
          </w:p>
        </w:tc>
      </w:tr>
      <w:tr w:rsidR="009D4E65" w:rsidRPr="002B70EF" w14:paraId="74C29B7E" w14:textId="77777777" w:rsidTr="005A3697">
        <w:tc>
          <w:tcPr>
            <w:tcW w:w="696" w:type="dxa"/>
          </w:tcPr>
          <w:p w14:paraId="2B1C383A" w14:textId="77777777" w:rsidR="009D4E65" w:rsidRPr="002B70EF" w:rsidRDefault="009D4E65" w:rsidP="00C975B1">
            <w:pPr>
              <w:rPr>
                <w:rFonts w:ascii="PT Astra Serif" w:hAnsi="PT Astra Serif"/>
              </w:rPr>
            </w:pPr>
            <w:r w:rsidRPr="002B70EF">
              <w:rPr>
                <w:rFonts w:ascii="PT Astra Serif" w:hAnsi="PT Astra Serif"/>
              </w:rPr>
              <w:t>1.5.</w:t>
            </w:r>
          </w:p>
        </w:tc>
        <w:tc>
          <w:tcPr>
            <w:tcW w:w="8362" w:type="dxa"/>
            <w:gridSpan w:val="2"/>
          </w:tcPr>
          <w:p w14:paraId="74A5DBA3" w14:textId="77777777" w:rsidR="009D4E65" w:rsidRPr="002B70EF" w:rsidRDefault="009D4E65" w:rsidP="00C975B1">
            <w:pPr>
              <w:widowControl w:val="0"/>
              <w:autoSpaceDE w:val="0"/>
              <w:autoSpaceDN w:val="0"/>
              <w:adjustRightInd w:val="0"/>
              <w:ind w:left="13" w:right="282"/>
              <w:outlineLvl w:val="2"/>
              <w:rPr>
                <w:rFonts w:ascii="PT Astra Serif" w:hAnsi="PT Astra Serif"/>
              </w:rPr>
            </w:pPr>
            <w:r w:rsidRPr="002B70EF">
              <w:rPr>
                <w:rFonts w:ascii="PT Astra Serif" w:hAnsi="PT Astra Serif"/>
              </w:rPr>
              <w:t>Места захоронения</w:t>
            </w:r>
          </w:p>
        </w:tc>
        <w:tc>
          <w:tcPr>
            <w:tcW w:w="548" w:type="dxa"/>
            <w:vAlign w:val="bottom"/>
          </w:tcPr>
          <w:p w14:paraId="19E802DD" w14:textId="27B2909A" w:rsidR="009D4E65" w:rsidRPr="00A947BB" w:rsidRDefault="000B2066" w:rsidP="00C975B1">
            <w:pPr>
              <w:rPr>
                <w:rFonts w:ascii="PT Astra Serif" w:hAnsi="PT Astra Serif"/>
              </w:rPr>
            </w:pPr>
            <w:r w:rsidRPr="00A947BB">
              <w:rPr>
                <w:rFonts w:ascii="PT Astra Serif" w:hAnsi="PT Astra Serif"/>
              </w:rPr>
              <w:t>8</w:t>
            </w:r>
          </w:p>
        </w:tc>
      </w:tr>
      <w:tr w:rsidR="009D4E65" w:rsidRPr="002B70EF" w14:paraId="4B348963" w14:textId="77777777" w:rsidTr="005A3697">
        <w:tc>
          <w:tcPr>
            <w:tcW w:w="696" w:type="dxa"/>
          </w:tcPr>
          <w:p w14:paraId="68D42E5A" w14:textId="77777777" w:rsidR="009D4E65" w:rsidRPr="002B70EF" w:rsidRDefault="009D4E65" w:rsidP="00C975B1">
            <w:pPr>
              <w:rPr>
                <w:rFonts w:ascii="PT Astra Serif" w:hAnsi="PT Astra Serif"/>
              </w:rPr>
            </w:pPr>
            <w:r w:rsidRPr="002B70EF">
              <w:rPr>
                <w:rFonts w:ascii="PT Astra Serif" w:hAnsi="PT Astra Serif"/>
              </w:rPr>
              <w:t>1.6.</w:t>
            </w:r>
          </w:p>
        </w:tc>
        <w:tc>
          <w:tcPr>
            <w:tcW w:w="8362" w:type="dxa"/>
            <w:gridSpan w:val="2"/>
          </w:tcPr>
          <w:p w14:paraId="2F031D05" w14:textId="77777777"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Объекты конфессионального значения</w:t>
            </w:r>
          </w:p>
        </w:tc>
        <w:tc>
          <w:tcPr>
            <w:tcW w:w="548" w:type="dxa"/>
            <w:vAlign w:val="bottom"/>
          </w:tcPr>
          <w:p w14:paraId="257D18FE" w14:textId="38C71DC6" w:rsidR="009D4E65" w:rsidRPr="00A947BB" w:rsidRDefault="000B2066" w:rsidP="00C975B1">
            <w:pPr>
              <w:rPr>
                <w:rFonts w:ascii="PT Astra Serif" w:hAnsi="PT Astra Serif"/>
              </w:rPr>
            </w:pPr>
            <w:r w:rsidRPr="00A947BB">
              <w:rPr>
                <w:rFonts w:ascii="PT Astra Serif" w:hAnsi="PT Astra Serif"/>
              </w:rPr>
              <w:t>8</w:t>
            </w:r>
          </w:p>
        </w:tc>
      </w:tr>
      <w:tr w:rsidR="009D4E65" w:rsidRPr="002B70EF" w14:paraId="3250B39B" w14:textId="77777777" w:rsidTr="005A3697">
        <w:tc>
          <w:tcPr>
            <w:tcW w:w="696" w:type="dxa"/>
          </w:tcPr>
          <w:p w14:paraId="39876EE3" w14:textId="77777777" w:rsidR="009D4E65" w:rsidRPr="002B70EF" w:rsidRDefault="009D4E65" w:rsidP="00C975B1">
            <w:pPr>
              <w:rPr>
                <w:rFonts w:ascii="PT Astra Serif" w:hAnsi="PT Astra Serif"/>
              </w:rPr>
            </w:pPr>
            <w:r w:rsidRPr="002B70EF">
              <w:rPr>
                <w:rFonts w:ascii="PT Astra Serif" w:hAnsi="PT Astra Serif"/>
              </w:rPr>
              <w:t>1.7.</w:t>
            </w:r>
          </w:p>
        </w:tc>
        <w:tc>
          <w:tcPr>
            <w:tcW w:w="8362" w:type="dxa"/>
            <w:gridSpan w:val="2"/>
          </w:tcPr>
          <w:p w14:paraId="1BB5BEBA" w14:textId="13DE9AB5"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 xml:space="preserve">Объекты, необходимые </w:t>
            </w:r>
            <w:r w:rsidRPr="002B70EF">
              <w:rPr>
                <w:rFonts w:ascii="PT Astra Serif" w:hAnsi="PT Astra Serif"/>
                <w:spacing w:val="2"/>
              </w:rPr>
              <w:t xml:space="preserve">для обеспечения первичных мер пожарной безопасности в границах населенных пунктов поселения, </w:t>
            </w:r>
            <w:r w:rsidRPr="002B70EF">
              <w:rPr>
                <w:rFonts w:ascii="PT Astra Serif" w:hAnsi="PT Astra Serif"/>
              </w:rPr>
              <w:t xml:space="preserve">для предупреждения и ликвидации последствий чрезвычайных ситуаций </w:t>
            </w:r>
            <w:r w:rsidRPr="002B70EF">
              <w:rPr>
                <w:rFonts w:ascii="PT Astra Serif" w:hAnsi="PT Astra Serif"/>
                <w:spacing w:val="2"/>
              </w:rPr>
              <w:t>в границах поселения</w:t>
            </w:r>
            <w:r w:rsidRPr="002B70EF">
              <w:rPr>
                <w:rFonts w:ascii="PT Astra Serif" w:hAnsi="PT Astra Serif"/>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2B70EF">
              <w:rPr>
                <w:rFonts w:ascii="PT Astra Serif" w:hAnsi="PT Astra Serif"/>
                <w:spacing w:val="2"/>
              </w:rPr>
              <w:t>поселения</w:t>
            </w:r>
            <w:r w:rsidRPr="002B70EF">
              <w:rPr>
                <w:rFonts w:ascii="PT Astra Serif" w:hAnsi="PT Astra Serif"/>
              </w:rPr>
              <w:t xml:space="preserve"> от чрезвычайных ситуаций природного и техногенного характера.</w:t>
            </w:r>
          </w:p>
        </w:tc>
        <w:tc>
          <w:tcPr>
            <w:tcW w:w="548" w:type="dxa"/>
            <w:vAlign w:val="bottom"/>
          </w:tcPr>
          <w:p w14:paraId="2662AB41" w14:textId="00DD0FF5" w:rsidR="009D4E65" w:rsidRPr="00A947BB" w:rsidRDefault="000B2066" w:rsidP="00C975B1">
            <w:pPr>
              <w:rPr>
                <w:rFonts w:ascii="PT Astra Serif" w:hAnsi="PT Astra Serif"/>
              </w:rPr>
            </w:pPr>
            <w:r w:rsidRPr="00A947BB">
              <w:rPr>
                <w:rFonts w:ascii="PT Astra Serif" w:hAnsi="PT Astra Serif"/>
              </w:rPr>
              <w:t>8</w:t>
            </w:r>
          </w:p>
        </w:tc>
      </w:tr>
      <w:tr w:rsidR="009D4E65" w:rsidRPr="002B70EF" w14:paraId="1A41F788" w14:textId="77777777" w:rsidTr="005A3697">
        <w:tc>
          <w:tcPr>
            <w:tcW w:w="696" w:type="dxa"/>
          </w:tcPr>
          <w:p w14:paraId="5D0716BA" w14:textId="77777777" w:rsidR="009D4E65" w:rsidRPr="002B70EF" w:rsidRDefault="009D4E65" w:rsidP="00C975B1">
            <w:pPr>
              <w:rPr>
                <w:rFonts w:ascii="PT Astra Serif" w:hAnsi="PT Astra Serif"/>
              </w:rPr>
            </w:pPr>
            <w:r w:rsidRPr="002B70EF">
              <w:rPr>
                <w:rFonts w:ascii="PT Astra Serif" w:hAnsi="PT Astra Serif"/>
              </w:rPr>
              <w:t>1.8.</w:t>
            </w:r>
          </w:p>
        </w:tc>
        <w:tc>
          <w:tcPr>
            <w:tcW w:w="8362" w:type="dxa"/>
            <w:gridSpan w:val="2"/>
          </w:tcPr>
          <w:p w14:paraId="73FFBA1B" w14:textId="77777777"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 xml:space="preserve">Объекты, необходимые для предоставления транспортных услуг населению, организации транспортного обслуживания населения </w:t>
            </w:r>
            <w:r w:rsidRPr="002B70EF">
              <w:rPr>
                <w:rFonts w:ascii="PT Astra Serif" w:hAnsi="PT Astra Serif"/>
                <w:spacing w:val="2"/>
              </w:rPr>
              <w:t>в границах поселения</w:t>
            </w:r>
          </w:p>
        </w:tc>
        <w:tc>
          <w:tcPr>
            <w:tcW w:w="548" w:type="dxa"/>
            <w:vAlign w:val="bottom"/>
          </w:tcPr>
          <w:p w14:paraId="34938429" w14:textId="77777777" w:rsidR="009D4E65" w:rsidRPr="00A947BB" w:rsidRDefault="009D4E65" w:rsidP="00C975B1">
            <w:pPr>
              <w:rPr>
                <w:rFonts w:ascii="PT Astra Serif" w:hAnsi="PT Astra Serif"/>
              </w:rPr>
            </w:pPr>
            <w:r w:rsidRPr="00A947BB">
              <w:rPr>
                <w:rFonts w:ascii="PT Astra Serif" w:hAnsi="PT Astra Serif"/>
              </w:rPr>
              <w:t>8</w:t>
            </w:r>
          </w:p>
        </w:tc>
      </w:tr>
      <w:tr w:rsidR="009D4E65" w:rsidRPr="002B70EF" w14:paraId="168DD5BF" w14:textId="77777777" w:rsidTr="005A3697">
        <w:tc>
          <w:tcPr>
            <w:tcW w:w="696" w:type="dxa"/>
          </w:tcPr>
          <w:p w14:paraId="6FC1DFB0" w14:textId="77777777" w:rsidR="009D4E65" w:rsidRPr="002B70EF" w:rsidRDefault="009D4E65" w:rsidP="00C975B1">
            <w:pPr>
              <w:rPr>
                <w:rFonts w:ascii="PT Astra Serif" w:hAnsi="PT Astra Serif"/>
              </w:rPr>
            </w:pPr>
            <w:r w:rsidRPr="002B70EF">
              <w:rPr>
                <w:rFonts w:ascii="PT Astra Serif" w:hAnsi="PT Astra Serif"/>
              </w:rPr>
              <w:t>1.9.</w:t>
            </w:r>
          </w:p>
        </w:tc>
        <w:tc>
          <w:tcPr>
            <w:tcW w:w="8362" w:type="dxa"/>
            <w:gridSpan w:val="2"/>
          </w:tcPr>
          <w:p w14:paraId="7BAF677B" w14:textId="77777777" w:rsidR="009D4E65" w:rsidRPr="002B70EF" w:rsidRDefault="009D4E65" w:rsidP="00C975B1">
            <w:pPr>
              <w:widowControl w:val="0"/>
              <w:autoSpaceDE w:val="0"/>
              <w:autoSpaceDN w:val="0"/>
              <w:adjustRightInd w:val="0"/>
              <w:ind w:firstLine="13"/>
              <w:jc w:val="both"/>
              <w:outlineLvl w:val="2"/>
              <w:rPr>
                <w:rFonts w:ascii="PT Astra Serif" w:hAnsi="PT Astra Serif"/>
              </w:rPr>
            </w:pPr>
            <w:r w:rsidRPr="002B70EF">
              <w:rPr>
                <w:rFonts w:ascii="PT Astra Serif" w:hAnsi="PT Astra Serif"/>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14:paraId="1321E654" w14:textId="65D9D930" w:rsidR="009D4E65" w:rsidRPr="00A947BB" w:rsidRDefault="000B2066" w:rsidP="00C975B1">
            <w:pPr>
              <w:rPr>
                <w:rFonts w:ascii="PT Astra Serif" w:hAnsi="PT Astra Serif"/>
              </w:rPr>
            </w:pPr>
            <w:r w:rsidRPr="00A947BB">
              <w:rPr>
                <w:rFonts w:ascii="PT Astra Serif" w:hAnsi="PT Astra Serif"/>
              </w:rPr>
              <w:t>9</w:t>
            </w:r>
          </w:p>
        </w:tc>
      </w:tr>
      <w:tr w:rsidR="009D4E65" w:rsidRPr="002B70EF" w14:paraId="23EF9A26" w14:textId="77777777" w:rsidTr="005A3697">
        <w:tc>
          <w:tcPr>
            <w:tcW w:w="696" w:type="dxa"/>
          </w:tcPr>
          <w:p w14:paraId="5A4DC0D3" w14:textId="77777777" w:rsidR="009D4E65" w:rsidRPr="002B70EF" w:rsidRDefault="009D4E65" w:rsidP="00C975B1">
            <w:pPr>
              <w:rPr>
                <w:rFonts w:ascii="PT Astra Serif" w:hAnsi="PT Astra Serif"/>
              </w:rPr>
            </w:pPr>
            <w:r w:rsidRPr="002B70EF">
              <w:rPr>
                <w:rFonts w:ascii="PT Astra Serif" w:hAnsi="PT Astra Serif"/>
              </w:rPr>
              <w:t>1.10.</w:t>
            </w:r>
          </w:p>
        </w:tc>
        <w:tc>
          <w:tcPr>
            <w:tcW w:w="8362" w:type="dxa"/>
            <w:gridSpan w:val="2"/>
          </w:tcPr>
          <w:p w14:paraId="73EB4095" w14:textId="77777777" w:rsidR="009D4E65" w:rsidRPr="002B70EF" w:rsidRDefault="009D4E65" w:rsidP="00C975B1">
            <w:pPr>
              <w:autoSpaceDE w:val="0"/>
              <w:autoSpaceDN w:val="0"/>
              <w:adjustRightInd w:val="0"/>
              <w:ind w:left="13"/>
              <w:rPr>
                <w:rFonts w:ascii="PT Astra Serif" w:hAnsi="PT Astra Serif"/>
              </w:rPr>
            </w:pPr>
            <w:r w:rsidRPr="002B70EF">
              <w:rPr>
                <w:rFonts w:ascii="PT Astra Serif" w:hAnsi="PT Astra Serif"/>
              </w:rPr>
              <w:t>Объекты материально</w:t>
            </w:r>
            <w:r w:rsidRPr="002B70EF">
              <w:t>‐</w:t>
            </w:r>
            <w:r w:rsidRPr="002B70EF">
              <w:rPr>
                <w:rFonts w:ascii="PT Astra Serif" w:hAnsi="PT Astra Serif"/>
              </w:rPr>
              <w:t xml:space="preserve">технического обеспечения деятельности органов местного самоуправления </w:t>
            </w:r>
            <w:r w:rsidRPr="002B70EF">
              <w:rPr>
                <w:rFonts w:ascii="PT Astra Serif" w:hAnsi="PT Astra Serif"/>
                <w:spacing w:val="2"/>
              </w:rPr>
              <w:t>поселения</w:t>
            </w:r>
          </w:p>
        </w:tc>
        <w:tc>
          <w:tcPr>
            <w:tcW w:w="548" w:type="dxa"/>
            <w:vAlign w:val="bottom"/>
          </w:tcPr>
          <w:p w14:paraId="23197D7B" w14:textId="44AD0FA9" w:rsidR="009D4E65" w:rsidRPr="00A947BB" w:rsidRDefault="000B2066" w:rsidP="00C975B1">
            <w:pPr>
              <w:rPr>
                <w:rFonts w:ascii="PT Astra Serif" w:hAnsi="PT Astra Serif"/>
              </w:rPr>
            </w:pPr>
            <w:r w:rsidRPr="00A947BB">
              <w:rPr>
                <w:rFonts w:ascii="PT Astra Serif" w:hAnsi="PT Astra Serif"/>
              </w:rPr>
              <w:t>10</w:t>
            </w:r>
          </w:p>
        </w:tc>
      </w:tr>
      <w:tr w:rsidR="009D4E65" w:rsidRPr="002B70EF" w14:paraId="572AABF8" w14:textId="77777777" w:rsidTr="005A3697">
        <w:tc>
          <w:tcPr>
            <w:tcW w:w="696" w:type="dxa"/>
          </w:tcPr>
          <w:p w14:paraId="39F95BB4" w14:textId="77777777" w:rsidR="009D4E65" w:rsidRPr="002B70EF" w:rsidRDefault="009D4E65" w:rsidP="00C975B1">
            <w:pPr>
              <w:rPr>
                <w:rFonts w:ascii="PT Astra Serif" w:hAnsi="PT Astra Serif"/>
              </w:rPr>
            </w:pPr>
            <w:r w:rsidRPr="002B70EF">
              <w:rPr>
                <w:rFonts w:ascii="PT Astra Serif" w:hAnsi="PT Astra Serif"/>
              </w:rPr>
              <w:t>1.11.</w:t>
            </w:r>
          </w:p>
        </w:tc>
        <w:tc>
          <w:tcPr>
            <w:tcW w:w="8362" w:type="dxa"/>
            <w:gridSpan w:val="2"/>
          </w:tcPr>
          <w:p w14:paraId="2E3FCF33" w14:textId="77777777" w:rsidR="009D4E65" w:rsidRPr="002B70EF" w:rsidRDefault="009D4E65" w:rsidP="00C975B1">
            <w:pPr>
              <w:widowControl w:val="0"/>
              <w:autoSpaceDE w:val="0"/>
              <w:autoSpaceDN w:val="0"/>
              <w:adjustRightInd w:val="0"/>
              <w:ind w:firstLine="13"/>
              <w:jc w:val="both"/>
              <w:outlineLvl w:val="2"/>
              <w:rPr>
                <w:rFonts w:ascii="PT Astra Serif" w:hAnsi="PT Astra Serif"/>
              </w:rPr>
            </w:pPr>
            <w:r w:rsidRPr="002B70EF">
              <w:rPr>
                <w:rFonts w:ascii="PT Astra Serif" w:hAnsi="PT Astra Serif"/>
              </w:rPr>
              <w:t>Места массового отдыха населения</w:t>
            </w:r>
          </w:p>
        </w:tc>
        <w:tc>
          <w:tcPr>
            <w:tcW w:w="548" w:type="dxa"/>
            <w:vAlign w:val="bottom"/>
          </w:tcPr>
          <w:p w14:paraId="60FCA3F4" w14:textId="7E6659F9" w:rsidR="009D4E65" w:rsidRPr="00A947BB" w:rsidRDefault="000B2066" w:rsidP="00C975B1">
            <w:pPr>
              <w:rPr>
                <w:rFonts w:ascii="PT Astra Serif" w:hAnsi="PT Astra Serif"/>
              </w:rPr>
            </w:pPr>
            <w:r w:rsidRPr="00A947BB">
              <w:rPr>
                <w:rFonts w:ascii="PT Astra Serif" w:hAnsi="PT Astra Serif"/>
              </w:rPr>
              <w:t>10</w:t>
            </w:r>
          </w:p>
        </w:tc>
      </w:tr>
      <w:tr w:rsidR="009D4E65" w:rsidRPr="002B70EF" w14:paraId="05F068C7" w14:textId="77777777" w:rsidTr="005A3697">
        <w:tc>
          <w:tcPr>
            <w:tcW w:w="696" w:type="dxa"/>
          </w:tcPr>
          <w:p w14:paraId="1B142B41" w14:textId="77777777" w:rsidR="009D4E65" w:rsidRPr="002B70EF" w:rsidRDefault="009D4E65" w:rsidP="00C975B1">
            <w:pPr>
              <w:rPr>
                <w:rFonts w:ascii="PT Astra Serif" w:hAnsi="PT Astra Serif"/>
              </w:rPr>
            </w:pPr>
            <w:r w:rsidRPr="002B70EF">
              <w:rPr>
                <w:rFonts w:ascii="PT Astra Serif" w:hAnsi="PT Astra Serif"/>
              </w:rPr>
              <w:t>1.12.</w:t>
            </w:r>
          </w:p>
        </w:tc>
        <w:tc>
          <w:tcPr>
            <w:tcW w:w="8362" w:type="dxa"/>
            <w:gridSpan w:val="2"/>
          </w:tcPr>
          <w:p w14:paraId="6FCC0E23" w14:textId="77777777" w:rsidR="009D4E65" w:rsidRPr="002B70EF" w:rsidRDefault="009D4E65" w:rsidP="00C975B1">
            <w:pPr>
              <w:widowControl w:val="0"/>
              <w:autoSpaceDE w:val="0"/>
              <w:autoSpaceDN w:val="0"/>
              <w:adjustRightInd w:val="0"/>
              <w:ind w:firstLine="13"/>
              <w:jc w:val="both"/>
              <w:outlineLvl w:val="2"/>
              <w:rPr>
                <w:rFonts w:ascii="PT Astra Serif" w:hAnsi="PT Astra Serif"/>
              </w:rPr>
            </w:pPr>
            <w:r w:rsidRPr="002B70EF">
              <w:rPr>
                <w:rFonts w:ascii="PT Astra Serif" w:hAnsi="PT Astra Serif"/>
              </w:rPr>
              <w:t>Объекты благоустройства</w:t>
            </w:r>
          </w:p>
        </w:tc>
        <w:tc>
          <w:tcPr>
            <w:tcW w:w="548" w:type="dxa"/>
            <w:vAlign w:val="bottom"/>
          </w:tcPr>
          <w:p w14:paraId="02475765" w14:textId="26673849"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1</w:t>
            </w:r>
          </w:p>
        </w:tc>
      </w:tr>
      <w:tr w:rsidR="009D4E65" w:rsidRPr="002B70EF" w14:paraId="4457A177" w14:textId="77777777" w:rsidTr="005A3697">
        <w:tc>
          <w:tcPr>
            <w:tcW w:w="696" w:type="dxa"/>
          </w:tcPr>
          <w:p w14:paraId="72F05EC7" w14:textId="77777777" w:rsidR="009D4E65" w:rsidRPr="002B70EF" w:rsidRDefault="009D4E65" w:rsidP="00C975B1">
            <w:pPr>
              <w:rPr>
                <w:rFonts w:ascii="PT Astra Serif" w:hAnsi="PT Astra Serif"/>
              </w:rPr>
            </w:pPr>
            <w:r w:rsidRPr="002B70EF">
              <w:rPr>
                <w:rFonts w:ascii="PT Astra Serif" w:eastAsia="Calibri" w:hAnsi="PT Astra Serif"/>
              </w:rPr>
              <w:t>1.13.</w:t>
            </w:r>
          </w:p>
        </w:tc>
        <w:tc>
          <w:tcPr>
            <w:tcW w:w="8362" w:type="dxa"/>
            <w:gridSpan w:val="2"/>
          </w:tcPr>
          <w:p w14:paraId="0A70E9E1" w14:textId="77777777" w:rsidR="009D4E65" w:rsidRPr="002B70EF" w:rsidRDefault="009D4E65" w:rsidP="00C975B1">
            <w:pPr>
              <w:widowControl w:val="0"/>
              <w:autoSpaceDE w:val="0"/>
              <w:autoSpaceDN w:val="0"/>
              <w:adjustRightInd w:val="0"/>
              <w:ind w:firstLine="13"/>
              <w:jc w:val="both"/>
              <w:outlineLvl w:val="2"/>
              <w:rPr>
                <w:rFonts w:ascii="PT Astra Serif" w:hAnsi="PT Astra Serif"/>
              </w:rPr>
            </w:pPr>
            <w:r w:rsidRPr="002B70EF">
              <w:rPr>
                <w:rFonts w:ascii="PT Astra Serif" w:hAnsi="PT Astra Serif"/>
              </w:rPr>
              <w:t>Объекты, необходимые для сбора и транспортирования твердых коммунальных отходов</w:t>
            </w:r>
            <w:r w:rsidRPr="002B70EF">
              <w:rPr>
                <w:rFonts w:ascii="PT Astra Serif" w:eastAsia="Calibri" w:hAnsi="PT Astra Serif"/>
              </w:rPr>
              <w:t>.</w:t>
            </w:r>
          </w:p>
        </w:tc>
        <w:tc>
          <w:tcPr>
            <w:tcW w:w="548" w:type="dxa"/>
            <w:vAlign w:val="bottom"/>
          </w:tcPr>
          <w:p w14:paraId="28C90F2B" w14:textId="1B693444"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1</w:t>
            </w:r>
          </w:p>
        </w:tc>
      </w:tr>
      <w:tr w:rsidR="009D4E65" w:rsidRPr="002B70EF" w14:paraId="4E38730C" w14:textId="77777777" w:rsidTr="005A3697">
        <w:tc>
          <w:tcPr>
            <w:tcW w:w="696" w:type="dxa"/>
          </w:tcPr>
          <w:p w14:paraId="70DA1896" w14:textId="77777777" w:rsidR="009D4E65" w:rsidRPr="002B70EF" w:rsidRDefault="009D4E65" w:rsidP="00C975B1">
            <w:pPr>
              <w:rPr>
                <w:rFonts w:ascii="PT Astra Serif" w:hAnsi="PT Astra Serif"/>
              </w:rPr>
            </w:pPr>
            <w:r w:rsidRPr="002B70EF">
              <w:rPr>
                <w:rFonts w:ascii="PT Astra Serif" w:hAnsi="PT Astra Serif"/>
              </w:rPr>
              <w:t>2.</w:t>
            </w:r>
          </w:p>
        </w:tc>
        <w:tc>
          <w:tcPr>
            <w:tcW w:w="8362" w:type="dxa"/>
            <w:gridSpan w:val="2"/>
          </w:tcPr>
          <w:p w14:paraId="79EE21D5" w14:textId="77777777" w:rsidR="009D4E65" w:rsidRPr="002B70EF" w:rsidRDefault="009D4E65" w:rsidP="00C975B1">
            <w:pPr>
              <w:widowControl w:val="0"/>
              <w:autoSpaceDE w:val="0"/>
              <w:autoSpaceDN w:val="0"/>
              <w:adjustRightInd w:val="0"/>
              <w:ind w:left="13"/>
              <w:outlineLvl w:val="1"/>
              <w:rPr>
                <w:rFonts w:ascii="PT Astra Serif" w:hAnsi="PT Astra Serif"/>
              </w:rPr>
            </w:pPr>
            <w:r w:rsidRPr="002B70EF">
              <w:rPr>
                <w:rFonts w:ascii="PT Astra Serif" w:hAnsi="PT Astra Serif"/>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14:paraId="3F94E596" w14:textId="54854688"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2</w:t>
            </w:r>
          </w:p>
        </w:tc>
      </w:tr>
      <w:tr w:rsidR="009D4E65" w:rsidRPr="002B70EF" w14:paraId="35F11610" w14:textId="77777777" w:rsidTr="005A3697">
        <w:tc>
          <w:tcPr>
            <w:tcW w:w="696" w:type="dxa"/>
          </w:tcPr>
          <w:p w14:paraId="66A27F1B" w14:textId="77777777" w:rsidR="009D4E65" w:rsidRPr="002B70EF" w:rsidRDefault="009D4E65" w:rsidP="00C975B1">
            <w:pPr>
              <w:rPr>
                <w:rFonts w:ascii="PT Astra Serif" w:hAnsi="PT Astra Serif"/>
              </w:rPr>
            </w:pPr>
            <w:r w:rsidRPr="002B70EF">
              <w:rPr>
                <w:rFonts w:ascii="PT Astra Serif" w:hAnsi="PT Astra Serif"/>
              </w:rPr>
              <w:t>2.1.</w:t>
            </w:r>
          </w:p>
        </w:tc>
        <w:tc>
          <w:tcPr>
            <w:tcW w:w="8362" w:type="dxa"/>
            <w:gridSpan w:val="2"/>
          </w:tcPr>
          <w:p w14:paraId="02F3104B" w14:textId="77777777" w:rsidR="009D4E65" w:rsidRPr="002B70EF" w:rsidRDefault="009D4E65" w:rsidP="00C975B1">
            <w:pPr>
              <w:widowControl w:val="0"/>
              <w:autoSpaceDE w:val="0"/>
              <w:autoSpaceDN w:val="0"/>
              <w:adjustRightInd w:val="0"/>
              <w:ind w:left="13"/>
              <w:outlineLvl w:val="3"/>
              <w:rPr>
                <w:rFonts w:ascii="PT Astra Serif" w:hAnsi="PT Astra Serif"/>
              </w:rPr>
            </w:pPr>
            <w:r w:rsidRPr="002B70EF">
              <w:rPr>
                <w:rFonts w:ascii="PT Astra Serif" w:hAnsi="PT Astra Serif"/>
              </w:rPr>
              <w:t>Общие положения по обоснованию расчетных показателей</w:t>
            </w:r>
          </w:p>
        </w:tc>
        <w:tc>
          <w:tcPr>
            <w:tcW w:w="548" w:type="dxa"/>
            <w:vAlign w:val="bottom"/>
          </w:tcPr>
          <w:p w14:paraId="41C4CCC9" w14:textId="5ED557B9"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2</w:t>
            </w:r>
          </w:p>
        </w:tc>
      </w:tr>
      <w:tr w:rsidR="009D4E65" w:rsidRPr="002B70EF" w14:paraId="319C7E89" w14:textId="77777777" w:rsidTr="005A3697">
        <w:tc>
          <w:tcPr>
            <w:tcW w:w="696" w:type="dxa"/>
          </w:tcPr>
          <w:p w14:paraId="7CE82286" w14:textId="77777777" w:rsidR="009D4E65" w:rsidRPr="002B70EF" w:rsidRDefault="009D4E65" w:rsidP="00C975B1">
            <w:pPr>
              <w:rPr>
                <w:rFonts w:ascii="PT Astra Serif" w:hAnsi="PT Astra Serif"/>
              </w:rPr>
            </w:pPr>
            <w:r w:rsidRPr="002B70EF">
              <w:rPr>
                <w:rFonts w:ascii="PT Astra Serif" w:hAnsi="PT Astra Serif"/>
              </w:rPr>
              <w:t>2.2.</w:t>
            </w:r>
          </w:p>
        </w:tc>
        <w:tc>
          <w:tcPr>
            <w:tcW w:w="8362" w:type="dxa"/>
            <w:gridSpan w:val="2"/>
          </w:tcPr>
          <w:p w14:paraId="70817027" w14:textId="77777777" w:rsidR="009D4E65" w:rsidRPr="002B70EF" w:rsidRDefault="009D4E65" w:rsidP="00C975B1">
            <w:pPr>
              <w:widowControl w:val="0"/>
              <w:autoSpaceDE w:val="0"/>
              <w:autoSpaceDN w:val="0"/>
              <w:adjustRightInd w:val="0"/>
              <w:ind w:left="13"/>
              <w:outlineLvl w:val="3"/>
              <w:rPr>
                <w:rFonts w:ascii="PT Astra Serif" w:hAnsi="PT Astra Serif"/>
              </w:rPr>
            </w:pPr>
            <w:r w:rsidRPr="002B70EF">
              <w:rPr>
                <w:rFonts w:ascii="PT Astra Serif" w:hAnsi="PT Astra Serif"/>
              </w:rPr>
              <w:t>Нормативная база</w:t>
            </w:r>
          </w:p>
        </w:tc>
        <w:tc>
          <w:tcPr>
            <w:tcW w:w="548" w:type="dxa"/>
            <w:vAlign w:val="bottom"/>
          </w:tcPr>
          <w:p w14:paraId="30B88393" w14:textId="60BE987C"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2</w:t>
            </w:r>
          </w:p>
        </w:tc>
      </w:tr>
      <w:tr w:rsidR="009D4E65" w:rsidRPr="002B70EF" w14:paraId="38FA1650" w14:textId="77777777" w:rsidTr="005A3697">
        <w:tc>
          <w:tcPr>
            <w:tcW w:w="696" w:type="dxa"/>
          </w:tcPr>
          <w:p w14:paraId="5BAF2955" w14:textId="77777777" w:rsidR="009D4E65" w:rsidRPr="002B70EF" w:rsidRDefault="009D4E65" w:rsidP="00C975B1">
            <w:pPr>
              <w:rPr>
                <w:rFonts w:ascii="PT Astra Serif" w:hAnsi="PT Astra Serif"/>
              </w:rPr>
            </w:pPr>
            <w:r w:rsidRPr="002B70EF">
              <w:rPr>
                <w:rFonts w:ascii="PT Astra Serif" w:hAnsi="PT Astra Serif"/>
              </w:rPr>
              <w:t>2.3.</w:t>
            </w:r>
          </w:p>
        </w:tc>
        <w:tc>
          <w:tcPr>
            <w:tcW w:w="8362" w:type="dxa"/>
            <w:gridSpan w:val="2"/>
          </w:tcPr>
          <w:p w14:paraId="69D17A5E" w14:textId="77777777" w:rsidR="009D4E65" w:rsidRPr="002B70EF" w:rsidRDefault="009D4E65" w:rsidP="00C975B1">
            <w:pPr>
              <w:widowControl w:val="0"/>
              <w:autoSpaceDE w:val="0"/>
              <w:autoSpaceDN w:val="0"/>
              <w:adjustRightInd w:val="0"/>
              <w:ind w:left="13" w:right="282"/>
              <w:outlineLvl w:val="2"/>
              <w:rPr>
                <w:rFonts w:ascii="PT Astra Serif" w:hAnsi="PT Astra Serif"/>
              </w:rPr>
            </w:pPr>
            <w:r w:rsidRPr="002B70EF">
              <w:rPr>
                <w:rFonts w:ascii="PT Astra Serif" w:hAnsi="PT Astra Serif"/>
              </w:rPr>
              <w:t>Обоснование состава объектов местного значения, для которых устанавливаются расчетные показатели</w:t>
            </w:r>
          </w:p>
        </w:tc>
        <w:tc>
          <w:tcPr>
            <w:tcW w:w="548" w:type="dxa"/>
            <w:vAlign w:val="bottom"/>
          </w:tcPr>
          <w:p w14:paraId="245055D8" w14:textId="34693D06"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3</w:t>
            </w:r>
          </w:p>
        </w:tc>
      </w:tr>
      <w:tr w:rsidR="009D4E65" w:rsidRPr="002B70EF" w14:paraId="74F2FA4D" w14:textId="77777777" w:rsidTr="005A3697">
        <w:tc>
          <w:tcPr>
            <w:tcW w:w="696" w:type="dxa"/>
          </w:tcPr>
          <w:p w14:paraId="6D36C28B" w14:textId="77777777" w:rsidR="009D4E65" w:rsidRPr="002B70EF" w:rsidRDefault="009D4E65" w:rsidP="00C975B1">
            <w:pPr>
              <w:rPr>
                <w:rFonts w:ascii="PT Astra Serif" w:hAnsi="PT Astra Serif"/>
              </w:rPr>
            </w:pPr>
            <w:r w:rsidRPr="002B70EF">
              <w:rPr>
                <w:rFonts w:ascii="PT Astra Serif" w:hAnsi="PT Astra Serif"/>
              </w:rPr>
              <w:t>2.4.</w:t>
            </w:r>
          </w:p>
        </w:tc>
        <w:tc>
          <w:tcPr>
            <w:tcW w:w="8362" w:type="dxa"/>
            <w:gridSpan w:val="2"/>
          </w:tcPr>
          <w:p w14:paraId="68D23346" w14:textId="77777777" w:rsidR="009D4E65" w:rsidRPr="002B70EF" w:rsidRDefault="009D4E65" w:rsidP="00C975B1">
            <w:pPr>
              <w:widowControl w:val="0"/>
              <w:autoSpaceDE w:val="0"/>
              <w:autoSpaceDN w:val="0"/>
              <w:adjustRightInd w:val="0"/>
              <w:ind w:left="13"/>
              <w:rPr>
                <w:rFonts w:ascii="PT Astra Serif" w:hAnsi="PT Astra Serif"/>
              </w:rPr>
            </w:pPr>
            <w:r w:rsidRPr="002B70EF">
              <w:rPr>
                <w:rFonts w:ascii="PT Astra Serif" w:hAnsi="PT Astra Serif"/>
              </w:rPr>
              <w:t>Обоснование расчетных показателей</w:t>
            </w:r>
          </w:p>
        </w:tc>
        <w:tc>
          <w:tcPr>
            <w:tcW w:w="548" w:type="dxa"/>
            <w:vAlign w:val="bottom"/>
          </w:tcPr>
          <w:p w14:paraId="6305EA1B" w14:textId="55AC112F"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5</w:t>
            </w:r>
          </w:p>
        </w:tc>
      </w:tr>
      <w:tr w:rsidR="009D4E65" w:rsidRPr="002B70EF" w14:paraId="0E4F1BFF" w14:textId="77777777" w:rsidTr="005A3697">
        <w:tc>
          <w:tcPr>
            <w:tcW w:w="696" w:type="dxa"/>
          </w:tcPr>
          <w:p w14:paraId="28795CC7" w14:textId="77777777" w:rsidR="009D4E65" w:rsidRPr="002B70EF" w:rsidRDefault="009D4E65" w:rsidP="00C975B1">
            <w:pPr>
              <w:rPr>
                <w:rFonts w:ascii="PT Astra Serif" w:hAnsi="PT Astra Serif"/>
              </w:rPr>
            </w:pPr>
            <w:r w:rsidRPr="002B70EF">
              <w:rPr>
                <w:rFonts w:ascii="PT Astra Serif" w:hAnsi="PT Astra Serif"/>
              </w:rPr>
              <w:t>3.</w:t>
            </w:r>
          </w:p>
        </w:tc>
        <w:tc>
          <w:tcPr>
            <w:tcW w:w="8362" w:type="dxa"/>
            <w:gridSpan w:val="2"/>
          </w:tcPr>
          <w:p w14:paraId="52E8FB0F" w14:textId="77777777" w:rsidR="009D4E65" w:rsidRPr="002B70EF" w:rsidRDefault="009D4E65" w:rsidP="00C975B1">
            <w:pPr>
              <w:widowControl w:val="0"/>
              <w:autoSpaceDE w:val="0"/>
              <w:autoSpaceDN w:val="0"/>
              <w:adjustRightInd w:val="0"/>
              <w:ind w:left="13"/>
              <w:outlineLvl w:val="1"/>
              <w:rPr>
                <w:rFonts w:ascii="PT Astra Serif" w:hAnsi="PT Astra Serif"/>
              </w:rPr>
            </w:pPr>
            <w:r w:rsidRPr="002B70EF">
              <w:rPr>
                <w:rFonts w:ascii="PT Astra Serif" w:hAnsi="PT Astra Serif"/>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14:paraId="4EF45434" w14:textId="64438902"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9</w:t>
            </w:r>
          </w:p>
        </w:tc>
      </w:tr>
      <w:tr w:rsidR="009D4E65" w:rsidRPr="002B70EF" w14:paraId="3E68C7A3" w14:textId="77777777" w:rsidTr="005A3697">
        <w:tc>
          <w:tcPr>
            <w:tcW w:w="696" w:type="dxa"/>
          </w:tcPr>
          <w:p w14:paraId="0BF1B598" w14:textId="77777777" w:rsidR="009D4E65" w:rsidRPr="002B70EF" w:rsidRDefault="009D4E65" w:rsidP="00C975B1">
            <w:pPr>
              <w:rPr>
                <w:rFonts w:ascii="PT Astra Serif" w:hAnsi="PT Astra Serif"/>
              </w:rPr>
            </w:pPr>
            <w:r w:rsidRPr="002B70EF">
              <w:rPr>
                <w:rFonts w:ascii="PT Astra Serif" w:hAnsi="PT Astra Serif"/>
              </w:rPr>
              <w:t>3.1.</w:t>
            </w:r>
          </w:p>
        </w:tc>
        <w:tc>
          <w:tcPr>
            <w:tcW w:w="8362" w:type="dxa"/>
            <w:gridSpan w:val="2"/>
          </w:tcPr>
          <w:p w14:paraId="52D04549" w14:textId="77777777" w:rsidR="009D4E65" w:rsidRPr="002B70EF" w:rsidRDefault="009D4E65" w:rsidP="00C975B1">
            <w:pPr>
              <w:widowControl w:val="0"/>
              <w:autoSpaceDE w:val="0"/>
              <w:autoSpaceDN w:val="0"/>
              <w:adjustRightInd w:val="0"/>
              <w:ind w:left="13"/>
              <w:outlineLvl w:val="2"/>
              <w:rPr>
                <w:rFonts w:ascii="PT Astra Serif" w:hAnsi="PT Astra Serif"/>
              </w:rPr>
            </w:pPr>
            <w:r w:rsidRPr="002B70EF">
              <w:rPr>
                <w:rFonts w:ascii="PT Astra Serif" w:hAnsi="PT Astra Serif"/>
              </w:rPr>
              <w:t>Область применения расчетных показателей местных нормативов</w:t>
            </w:r>
          </w:p>
        </w:tc>
        <w:tc>
          <w:tcPr>
            <w:tcW w:w="548" w:type="dxa"/>
            <w:vAlign w:val="bottom"/>
          </w:tcPr>
          <w:p w14:paraId="1AFEDCC9" w14:textId="33B811CC" w:rsidR="009D4E65" w:rsidRPr="00A947BB" w:rsidRDefault="009D4E65" w:rsidP="00C975B1">
            <w:pPr>
              <w:rPr>
                <w:rFonts w:ascii="PT Astra Serif" w:hAnsi="PT Astra Serif"/>
              </w:rPr>
            </w:pPr>
            <w:r w:rsidRPr="00A947BB">
              <w:rPr>
                <w:rFonts w:ascii="PT Astra Serif" w:hAnsi="PT Astra Serif"/>
              </w:rPr>
              <w:t>1</w:t>
            </w:r>
            <w:r w:rsidR="000B2066" w:rsidRPr="00A947BB">
              <w:rPr>
                <w:rFonts w:ascii="PT Astra Serif" w:hAnsi="PT Astra Serif"/>
              </w:rPr>
              <w:t>9</w:t>
            </w:r>
          </w:p>
        </w:tc>
      </w:tr>
      <w:tr w:rsidR="009D4E65" w:rsidRPr="002B70EF" w14:paraId="58839066" w14:textId="77777777" w:rsidTr="005A3697">
        <w:tc>
          <w:tcPr>
            <w:tcW w:w="696" w:type="dxa"/>
          </w:tcPr>
          <w:p w14:paraId="54BF9008" w14:textId="77777777" w:rsidR="009D4E65" w:rsidRPr="002B70EF" w:rsidRDefault="009D4E65" w:rsidP="00C975B1">
            <w:pPr>
              <w:rPr>
                <w:rFonts w:ascii="PT Astra Serif" w:hAnsi="PT Astra Serif"/>
              </w:rPr>
            </w:pPr>
            <w:r w:rsidRPr="002B70EF">
              <w:rPr>
                <w:rFonts w:ascii="PT Astra Serif" w:hAnsi="PT Astra Serif"/>
              </w:rPr>
              <w:t>3.2.</w:t>
            </w:r>
          </w:p>
        </w:tc>
        <w:tc>
          <w:tcPr>
            <w:tcW w:w="8362" w:type="dxa"/>
            <w:gridSpan w:val="2"/>
          </w:tcPr>
          <w:p w14:paraId="54055840" w14:textId="77777777" w:rsidR="009D4E65" w:rsidRPr="002B70EF" w:rsidRDefault="009D4E65" w:rsidP="00C975B1">
            <w:pPr>
              <w:shd w:val="clear" w:color="auto" w:fill="FFFFFF"/>
              <w:ind w:left="13"/>
              <w:textAlignment w:val="baseline"/>
              <w:rPr>
                <w:rFonts w:ascii="PT Astra Serif" w:hAnsi="PT Astra Serif"/>
              </w:rPr>
            </w:pPr>
            <w:r w:rsidRPr="002B70EF">
              <w:rPr>
                <w:rFonts w:ascii="PT Astra Serif" w:hAnsi="PT Astra Serif"/>
              </w:rPr>
              <w:t>Правила применения расчетных показателей местных нормативов</w:t>
            </w:r>
          </w:p>
        </w:tc>
        <w:tc>
          <w:tcPr>
            <w:tcW w:w="548" w:type="dxa"/>
            <w:vAlign w:val="bottom"/>
          </w:tcPr>
          <w:p w14:paraId="6C1764D1" w14:textId="444E2CA4" w:rsidR="009D4E65" w:rsidRPr="00A947BB" w:rsidRDefault="00A947BB" w:rsidP="00C975B1">
            <w:pPr>
              <w:rPr>
                <w:rFonts w:ascii="PT Astra Serif" w:hAnsi="PT Astra Serif"/>
              </w:rPr>
            </w:pPr>
            <w:r w:rsidRPr="00A947BB">
              <w:rPr>
                <w:rFonts w:ascii="PT Astra Serif" w:hAnsi="PT Astra Serif"/>
              </w:rPr>
              <w:t>20</w:t>
            </w:r>
          </w:p>
        </w:tc>
      </w:tr>
      <w:tr w:rsidR="009D4E65" w:rsidRPr="002B70EF" w14:paraId="495E8DD5" w14:textId="77777777" w:rsidTr="005A3697">
        <w:tc>
          <w:tcPr>
            <w:tcW w:w="2102" w:type="dxa"/>
            <w:gridSpan w:val="2"/>
          </w:tcPr>
          <w:p w14:paraId="4A47773D" w14:textId="77777777" w:rsidR="009D4E65" w:rsidRPr="002B70EF" w:rsidRDefault="009D4E65" w:rsidP="00C975B1">
            <w:pPr>
              <w:rPr>
                <w:rFonts w:ascii="PT Astra Serif" w:hAnsi="PT Astra Serif"/>
              </w:rPr>
            </w:pPr>
            <w:r w:rsidRPr="002B70EF">
              <w:rPr>
                <w:rFonts w:ascii="PT Astra Serif" w:hAnsi="PT Astra Serif"/>
              </w:rPr>
              <w:t>Приложение № 1</w:t>
            </w:r>
          </w:p>
        </w:tc>
        <w:tc>
          <w:tcPr>
            <w:tcW w:w="6956" w:type="dxa"/>
          </w:tcPr>
          <w:p w14:paraId="32B6455D" w14:textId="77777777" w:rsidR="009D4E65" w:rsidRPr="002B70EF" w:rsidRDefault="009D4E65" w:rsidP="00C975B1">
            <w:pPr>
              <w:shd w:val="clear" w:color="auto" w:fill="FFFFFF"/>
              <w:ind w:left="13"/>
              <w:textAlignment w:val="baseline"/>
              <w:rPr>
                <w:rFonts w:ascii="PT Astra Serif" w:hAnsi="PT Astra Serif"/>
              </w:rPr>
            </w:pPr>
            <w:r w:rsidRPr="002B70EF">
              <w:rPr>
                <w:rFonts w:ascii="PT Astra Serif" w:hAnsi="PT Astra Serif"/>
              </w:rPr>
              <w:t>Понятия и термины</w:t>
            </w:r>
          </w:p>
        </w:tc>
        <w:tc>
          <w:tcPr>
            <w:tcW w:w="548" w:type="dxa"/>
            <w:vAlign w:val="bottom"/>
          </w:tcPr>
          <w:p w14:paraId="158FD156" w14:textId="33C28865" w:rsidR="009D4E65" w:rsidRPr="00A947BB" w:rsidRDefault="009D4E65" w:rsidP="00C975B1">
            <w:pPr>
              <w:rPr>
                <w:rFonts w:ascii="PT Astra Serif" w:hAnsi="PT Astra Serif"/>
              </w:rPr>
            </w:pPr>
            <w:r w:rsidRPr="00A947BB">
              <w:rPr>
                <w:rFonts w:ascii="PT Astra Serif" w:hAnsi="PT Astra Serif"/>
              </w:rPr>
              <w:t>2</w:t>
            </w:r>
            <w:r w:rsidR="00A947BB" w:rsidRPr="00A947BB">
              <w:rPr>
                <w:rFonts w:ascii="PT Astra Serif" w:hAnsi="PT Astra Serif"/>
              </w:rPr>
              <w:t>3</w:t>
            </w:r>
          </w:p>
        </w:tc>
      </w:tr>
      <w:tr w:rsidR="009D4E65" w:rsidRPr="002B70EF" w14:paraId="1F4E72BC" w14:textId="77777777" w:rsidTr="005A3697">
        <w:tc>
          <w:tcPr>
            <w:tcW w:w="2102" w:type="dxa"/>
            <w:gridSpan w:val="2"/>
          </w:tcPr>
          <w:p w14:paraId="4B740A0E" w14:textId="77777777" w:rsidR="009D4E65" w:rsidRPr="002B70EF" w:rsidRDefault="009D4E65" w:rsidP="00C975B1">
            <w:pPr>
              <w:rPr>
                <w:rFonts w:ascii="PT Astra Serif" w:hAnsi="PT Astra Serif"/>
              </w:rPr>
            </w:pPr>
            <w:r w:rsidRPr="002B70EF">
              <w:rPr>
                <w:rFonts w:ascii="PT Astra Serif" w:hAnsi="PT Astra Serif"/>
              </w:rPr>
              <w:t>Приложение № 2</w:t>
            </w:r>
          </w:p>
        </w:tc>
        <w:tc>
          <w:tcPr>
            <w:tcW w:w="6956" w:type="dxa"/>
          </w:tcPr>
          <w:p w14:paraId="3DB2A795" w14:textId="77777777" w:rsidR="009D4E65" w:rsidRPr="002B70EF" w:rsidRDefault="009D4E65" w:rsidP="00C975B1">
            <w:pPr>
              <w:shd w:val="clear" w:color="auto" w:fill="FFFFFF"/>
              <w:ind w:left="13"/>
              <w:textAlignment w:val="baseline"/>
              <w:rPr>
                <w:rFonts w:ascii="PT Astra Serif" w:hAnsi="PT Astra Serif"/>
              </w:rPr>
            </w:pPr>
            <w:r w:rsidRPr="002B70EF">
              <w:rPr>
                <w:rFonts w:ascii="PT Astra Serif" w:hAnsi="PT Astra Serif"/>
              </w:rPr>
              <w:t xml:space="preserve">Перечень нормативных правовых актов, использованных при разработке местных нормативов </w:t>
            </w:r>
          </w:p>
        </w:tc>
        <w:tc>
          <w:tcPr>
            <w:tcW w:w="548" w:type="dxa"/>
          </w:tcPr>
          <w:p w14:paraId="09D3D992" w14:textId="5476F6FC" w:rsidR="009D4E65" w:rsidRPr="00A947BB" w:rsidRDefault="009D4E65" w:rsidP="00C975B1">
            <w:pPr>
              <w:rPr>
                <w:rFonts w:ascii="PT Astra Serif" w:hAnsi="PT Astra Serif"/>
              </w:rPr>
            </w:pPr>
            <w:r w:rsidRPr="00A947BB">
              <w:rPr>
                <w:rFonts w:ascii="PT Astra Serif" w:hAnsi="PT Astra Serif"/>
              </w:rPr>
              <w:t>2</w:t>
            </w:r>
            <w:r w:rsidR="00A947BB" w:rsidRPr="00A947BB">
              <w:rPr>
                <w:rFonts w:ascii="PT Astra Serif" w:hAnsi="PT Astra Serif"/>
              </w:rPr>
              <w:t>6</w:t>
            </w:r>
          </w:p>
        </w:tc>
      </w:tr>
    </w:tbl>
    <w:p w14:paraId="1F944EB8" w14:textId="77777777" w:rsidR="00244CA3" w:rsidRPr="002B70EF" w:rsidRDefault="00244CA3" w:rsidP="00C95E09">
      <w:pPr>
        <w:widowControl w:val="0"/>
        <w:autoSpaceDE w:val="0"/>
        <w:autoSpaceDN w:val="0"/>
        <w:adjustRightInd w:val="0"/>
        <w:jc w:val="center"/>
        <w:outlineLvl w:val="1"/>
        <w:rPr>
          <w:rFonts w:ascii="PT Astra Serif" w:hAnsi="PT Astra Serif"/>
          <w:b/>
        </w:rPr>
      </w:pPr>
    </w:p>
    <w:sectPr w:rsidR="00244CA3" w:rsidRPr="002B70EF" w:rsidSect="00707BBA">
      <w:footerReference w:type="default" r:id="rId15"/>
      <w:pgSz w:w="11905" w:h="16838"/>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15E" w14:textId="77777777" w:rsidR="00615C84" w:rsidRDefault="00615C84" w:rsidP="004454F1">
      <w:r>
        <w:separator/>
      </w:r>
    </w:p>
  </w:endnote>
  <w:endnote w:type="continuationSeparator" w:id="0">
    <w:p w14:paraId="3526B7AD" w14:textId="77777777" w:rsidR="00615C84" w:rsidRDefault="00615C84"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27581"/>
      <w:docPartObj>
        <w:docPartGallery w:val="Page Numbers (Bottom of Page)"/>
        <w:docPartUnique/>
      </w:docPartObj>
    </w:sdtPr>
    <w:sdtEndPr/>
    <w:sdtContent>
      <w:p w14:paraId="116B87B2" w14:textId="77777777" w:rsidR="005A3697" w:rsidRDefault="005A3697">
        <w:pPr>
          <w:pStyle w:val="a7"/>
          <w:jc w:val="right"/>
        </w:pPr>
        <w:r>
          <w:fldChar w:fldCharType="begin"/>
        </w:r>
        <w:r>
          <w:instrText>PAGE   \* MERGEFORMAT</w:instrText>
        </w:r>
        <w:r>
          <w:fldChar w:fldCharType="separate"/>
        </w:r>
        <w:r w:rsidR="009C426A">
          <w:rPr>
            <w:noProof/>
          </w:rPr>
          <w:t>1</w:t>
        </w:r>
        <w:r>
          <w:fldChar w:fldCharType="end"/>
        </w:r>
      </w:p>
    </w:sdtContent>
  </w:sdt>
  <w:p w14:paraId="65417447" w14:textId="77777777" w:rsidR="005A3697" w:rsidRDefault="005A36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9C93" w14:textId="77777777" w:rsidR="00615C84" w:rsidRDefault="00615C84" w:rsidP="004454F1">
      <w:r>
        <w:separator/>
      </w:r>
    </w:p>
  </w:footnote>
  <w:footnote w:type="continuationSeparator" w:id="0">
    <w:p w14:paraId="6F8EA5F3" w14:textId="77777777" w:rsidR="00615C84" w:rsidRDefault="00615C84"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116"/>
    <w:multiLevelType w:val="hybridMultilevel"/>
    <w:tmpl w:val="BE206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A31D44"/>
    <w:multiLevelType w:val="hybridMultilevel"/>
    <w:tmpl w:val="AFB05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AA71A5"/>
    <w:multiLevelType w:val="hybridMultilevel"/>
    <w:tmpl w:val="23C0DA6C"/>
    <w:lvl w:ilvl="0" w:tplc="36A82858">
      <w:start w:val="1"/>
      <w:numFmt w:val="decimal"/>
      <w:lvlText w:val="%1."/>
      <w:lvlJc w:val="left"/>
      <w:pPr>
        <w:ind w:left="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13"/>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1"/>
  </w:num>
  <w:num w:numId="11">
    <w:abstractNumId w:val="4"/>
  </w:num>
  <w:num w:numId="12">
    <w:abstractNumId w:val="6"/>
  </w:num>
  <w:num w:numId="13">
    <w:abstractNumId w:val="11"/>
  </w:num>
  <w:num w:numId="14">
    <w:abstractNumId w:val="14"/>
  </w:num>
  <w:num w:numId="15">
    <w:abstractNumId w:val="2"/>
  </w:num>
  <w:num w:numId="16">
    <w:abstractNumId w:val="0"/>
  </w:num>
  <w:num w:numId="17">
    <w:abstractNumId w:val="7"/>
  </w:num>
  <w:num w:numId="18">
    <w:abstractNumId w:val="10"/>
  </w:num>
  <w:num w:numId="19">
    <w:abstractNumId w:val="3"/>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24"/>
    <w:rsid w:val="000009F0"/>
    <w:rsid w:val="00002008"/>
    <w:rsid w:val="00004A44"/>
    <w:rsid w:val="00005C3D"/>
    <w:rsid w:val="00011871"/>
    <w:rsid w:val="00013E02"/>
    <w:rsid w:val="00024F55"/>
    <w:rsid w:val="0003069B"/>
    <w:rsid w:val="00030FEF"/>
    <w:rsid w:val="0003404A"/>
    <w:rsid w:val="00034EAD"/>
    <w:rsid w:val="00043B11"/>
    <w:rsid w:val="0004693B"/>
    <w:rsid w:val="00052B3A"/>
    <w:rsid w:val="0005513F"/>
    <w:rsid w:val="00057237"/>
    <w:rsid w:val="00063046"/>
    <w:rsid w:val="000670F9"/>
    <w:rsid w:val="000736C3"/>
    <w:rsid w:val="00073E84"/>
    <w:rsid w:val="00077DF6"/>
    <w:rsid w:val="00080492"/>
    <w:rsid w:val="00081A47"/>
    <w:rsid w:val="00082B7C"/>
    <w:rsid w:val="00092FA4"/>
    <w:rsid w:val="00095126"/>
    <w:rsid w:val="0009638B"/>
    <w:rsid w:val="000A42EE"/>
    <w:rsid w:val="000A5DF8"/>
    <w:rsid w:val="000A6E48"/>
    <w:rsid w:val="000B2066"/>
    <w:rsid w:val="000B3398"/>
    <w:rsid w:val="000C2D79"/>
    <w:rsid w:val="000C40F4"/>
    <w:rsid w:val="000C53EC"/>
    <w:rsid w:val="000C5A88"/>
    <w:rsid w:val="000D192E"/>
    <w:rsid w:val="000D75AD"/>
    <w:rsid w:val="000E1A28"/>
    <w:rsid w:val="000E3FD7"/>
    <w:rsid w:val="000E437E"/>
    <w:rsid w:val="000F5A53"/>
    <w:rsid w:val="0010411C"/>
    <w:rsid w:val="00107386"/>
    <w:rsid w:val="00111E9A"/>
    <w:rsid w:val="0012185B"/>
    <w:rsid w:val="00121F11"/>
    <w:rsid w:val="00123389"/>
    <w:rsid w:val="00123923"/>
    <w:rsid w:val="0013603B"/>
    <w:rsid w:val="00137850"/>
    <w:rsid w:val="001423DE"/>
    <w:rsid w:val="00151DCD"/>
    <w:rsid w:val="00156A92"/>
    <w:rsid w:val="001570D6"/>
    <w:rsid w:val="0016140F"/>
    <w:rsid w:val="00167712"/>
    <w:rsid w:val="001812F4"/>
    <w:rsid w:val="00184E53"/>
    <w:rsid w:val="00186A5A"/>
    <w:rsid w:val="0018797E"/>
    <w:rsid w:val="001909F9"/>
    <w:rsid w:val="00192740"/>
    <w:rsid w:val="00195D2A"/>
    <w:rsid w:val="00196244"/>
    <w:rsid w:val="001A1D5F"/>
    <w:rsid w:val="001C7228"/>
    <w:rsid w:val="001D08FE"/>
    <w:rsid w:val="001D3DCE"/>
    <w:rsid w:val="001D5C94"/>
    <w:rsid w:val="001E20D1"/>
    <w:rsid w:val="001E6F2A"/>
    <w:rsid w:val="001E7F5C"/>
    <w:rsid w:val="001F054C"/>
    <w:rsid w:val="001F24F0"/>
    <w:rsid w:val="001F696A"/>
    <w:rsid w:val="001F6DE9"/>
    <w:rsid w:val="001F7722"/>
    <w:rsid w:val="00200ECC"/>
    <w:rsid w:val="0020361A"/>
    <w:rsid w:val="002056F4"/>
    <w:rsid w:val="00212795"/>
    <w:rsid w:val="002137F9"/>
    <w:rsid w:val="00237BE0"/>
    <w:rsid w:val="0024259E"/>
    <w:rsid w:val="00244CA3"/>
    <w:rsid w:val="00255677"/>
    <w:rsid w:val="002564A1"/>
    <w:rsid w:val="00273CC4"/>
    <w:rsid w:val="002816CE"/>
    <w:rsid w:val="00281B50"/>
    <w:rsid w:val="002828F6"/>
    <w:rsid w:val="002919FB"/>
    <w:rsid w:val="00292C87"/>
    <w:rsid w:val="002A4BE2"/>
    <w:rsid w:val="002A7717"/>
    <w:rsid w:val="002B2738"/>
    <w:rsid w:val="002B6BB0"/>
    <w:rsid w:val="002B70EF"/>
    <w:rsid w:val="002D1FB7"/>
    <w:rsid w:val="002D4847"/>
    <w:rsid w:val="002E6830"/>
    <w:rsid w:val="002E706C"/>
    <w:rsid w:val="002F1093"/>
    <w:rsid w:val="002F3D57"/>
    <w:rsid w:val="002F7EA5"/>
    <w:rsid w:val="00303B93"/>
    <w:rsid w:val="0031783A"/>
    <w:rsid w:val="0032413A"/>
    <w:rsid w:val="003313C4"/>
    <w:rsid w:val="003346DF"/>
    <w:rsid w:val="00337A9B"/>
    <w:rsid w:val="00354A10"/>
    <w:rsid w:val="00362BC2"/>
    <w:rsid w:val="0037505A"/>
    <w:rsid w:val="003762C4"/>
    <w:rsid w:val="00395A6A"/>
    <w:rsid w:val="003A356A"/>
    <w:rsid w:val="003A4CAF"/>
    <w:rsid w:val="003C1894"/>
    <w:rsid w:val="003C1AAC"/>
    <w:rsid w:val="003C5600"/>
    <w:rsid w:val="003D1EF4"/>
    <w:rsid w:val="003D39AF"/>
    <w:rsid w:val="003E542D"/>
    <w:rsid w:val="003F045A"/>
    <w:rsid w:val="003F55B5"/>
    <w:rsid w:val="00403F74"/>
    <w:rsid w:val="00411617"/>
    <w:rsid w:val="00412D1F"/>
    <w:rsid w:val="00416805"/>
    <w:rsid w:val="00417809"/>
    <w:rsid w:val="0043617E"/>
    <w:rsid w:val="004454F1"/>
    <w:rsid w:val="00452F27"/>
    <w:rsid w:val="004549C6"/>
    <w:rsid w:val="00457B87"/>
    <w:rsid w:val="0046260D"/>
    <w:rsid w:val="004656F7"/>
    <w:rsid w:val="0047470F"/>
    <w:rsid w:val="0047477C"/>
    <w:rsid w:val="004805E7"/>
    <w:rsid w:val="00484E24"/>
    <w:rsid w:val="00485CB4"/>
    <w:rsid w:val="00486F29"/>
    <w:rsid w:val="00493879"/>
    <w:rsid w:val="00494A50"/>
    <w:rsid w:val="00495658"/>
    <w:rsid w:val="004A2603"/>
    <w:rsid w:val="004B1838"/>
    <w:rsid w:val="004B4B56"/>
    <w:rsid w:val="004B5F2C"/>
    <w:rsid w:val="004B65A8"/>
    <w:rsid w:val="004B7247"/>
    <w:rsid w:val="004C0DF3"/>
    <w:rsid w:val="004C1987"/>
    <w:rsid w:val="004C4F5E"/>
    <w:rsid w:val="004D051C"/>
    <w:rsid w:val="004D074E"/>
    <w:rsid w:val="004D155F"/>
    <w:rsid w:val="004D229B"/>
    <w:rsid w:val="004D6DC6"/>
    <w:rsid w:val="004E0457"/>
    <w:rsid w:val="004E101A"/>
    <w:rsid w:val="004E338E"/>
    <w:rsid w:val="004E64C6"/>
    <w:rsid w:val="004E7F96"/>
    <w:rsid w:val="004F0F44"/>
    <w:rsid w:val="004F2531"/>
    <w:rsid w:val="004F285D"/>
    <w:rsid w:val="004F7FF7"/>
    <w:rsid w:val="0050007A"/>
    <w:rsid w:val="005106BC"/>
    <w:rsid w:val="00510EB8"/>
    <w:rsid w:val="00510FF5"/>
    <w:rsid w:val="0051206F"/>
    <w:rsid w:val="00514883"/>
    <w:rsid w:val="00520B64"/>
    <w:rsid w:val="00527338"/>
    <w:rsid w:val="005607A0"/>
    <w:rsid w:val="005638CE"/>
    <w:rsid w:val="0056754B"/>
    <w:rsid w:val="00567C3F"/>
    <w:rsid w:val="00575420"/>
    <w:rsid w:val="005A22C8"/>
    <w:rsid w:val="005A3697"/>
    <w:rsid w:val="005A42A6"/>
    <w:rsid w:val="005A52FE"/>
    <w:rsid w:val="005A5B47"/>
    <w:rsid w:val="005A5F18"/>
    <w:rsid w:val="005B0631"/>
    <w:rsid w:val="005B258B"/>
    <w:rsid w:val="005B3BB8"/>
    <w:rsid w:val="005B466B"/>
    <w:rsid w:val="005C03A3"/>
    <w:rsid w:val="005C58A1"/>
    <w:rsid w:val="005D3B95"/>
    <w:rsid w:val="005D50D3"/>
    <w:rsid w:val="005E01D3"/>
    <w:rsid w:val="005E0291"/>
    <w:rsid w:val="005F0E34"/>
    <w:rsid w:val="005F0EFA"/>
    <w:rsid w:val="005F387C"/>
    <w:rsid w:val="005F3C99"/>
    <w:rsid w:val="005F4797"/>
    <w:rsid w:val="00604902"/>
    <w:rsid w:val="00605225"/>
    <w:rsid w:val="00606CD7"/>
    <w:rsid w:val="00610904"/>
    <w:rsid w:val="006118AF"/>
    <w:rsid w:val="00612078"/>
    <w:rsid w:val="00615C84"/>
    <w:rsid w:val="0061605A"/>
    <w:rsid w:val="00630057"/>
    <w:rsid w:val="00636B17"/>
    <w:rsid w:val="006413CD"/>
    <w:rsid w:val="00646945"/>
    <w:rsid w:val="00651BF8"/>
    <w:rsid w:val="00653809"/>
    <w:rsid w:val="00653824"/>
    <w:rsid w:val="00654E40"/>
    <w:rsid w:val="006612E6"/>
    <w:rsid w:val="00667184"/>
    <w:rsid w:val="00670D43"/>
    <w:rsid w:val="006741E5"/>
    <w:rsid w:val="00683612"/>
    <w:rsid w:val="006A0275"/>
    <w:rsid w:val="006A0F16"/>
    <w:rsid w:val="006A28E6"/>
    <w:rsid w:val="006A3721"/>
    <w:rsid w:val="006A4019"/>
    <w:rsid w:val="006A414A"/>
    <w:rsid w:val="006A43C3"/>
    <w:rsid w:val="006A4B6F"/>
    <w:rsid w:val="006B39F9"/>
    <w:rsid w:val="006C1565"/>
    <w:rsid w:val="006C755F"/>
    <w:rsid w:val="006E3C36"/>
    <w:rsid w:val="006E55AC"/>
    <w:rsid w:val="0070085B"/>
    <w:rsid w:val="00707BBA"/>
    <w:rsid w:val="00712AFB"/>
    <w:rsid w:val="00713F85"/>
    <w:rsid w:val="007153AE"/>
    <w:rsid w:val="0071622F"/>
    <w:rsid w:val="007165B5"/>
    <w:rsid w:val="00720CA6"/>
    <w:rsid w:val="0072321A"/>
    <w:rsid w:val="00725BFC"/>
    <w:rsid w:val="0073004A"/>
    <w:rsid w:val="00731645"/>
    <w:rsid w:val="00744F5F"/>
    <w:rsid w:val="00752879"/>
    <w:rsid w:val="00753798"/>
    <w:rsid w:val="00754403"/>
    <w:rsid w:val="00754452"/>
    <w:rsid w:val="007574C4"/>
    <w:rsid w:val="00764D92"/>
    <w:rsid w:val="007656B4"/>
    <w:rsid w:val="00770B8C"/>
    <w:rsid w:val="00775E6D"/>
    <w:rsid w:val="00785993"/>
    <w:rsid w:val="007945A0"/>
    <w:rsid w:val="00796324"/>
    <w:rsid w:val="007A5F18"/>
    <w:rsid w:val="007A755C"/>
    <w:rsid w:val="007B2838"/>
    <w:rsid w:val="007B2E94"/>
    <w:rsid w:val="007B718B"/>
    <w:rsid w:val="007C5731"/>
    <w:rsid w:val="007C7179"/>
    <w:rsid w:val="007D09A4"/>
    <w:rsid w:val="007D1ACA"/>
    <w:rsid w:val="007D454E"/>
    <w:rsid w:val="007E3A1F"/>
    <w:rsid w:val="007E7A33"/>
    <w:rsid w:val="007F3FD9"/>
    <w:rsid w:val="00813C81"/>
    <w:rsid w:val="00815557"/>
    <w:rsid w:val="00816029"/>
    <w:rsid w:val="0082104A"/>
    <w:rsid w:val="00823F6B"/>
    <w:rsid w:val="008337BD"/>
    <w:rsid w:val="008441D7"/>
    <w:rsid w:val="00852F8A"/>
    <w:rsid w:val="00854C18"/>
    <w:rsid w:val="00855EE6"/>
    <w:rsid w:val="00865D6A"/>
    <w:rsid w:val="00876536"/>
    <w:rsid w:val="00880636"/>
    <w:rsid w:val="00885B8D"/>
    <w:rsid w:val="00892656"/>
    <w:rsid w:val="008950A0"/>
    <w:rsid w:val="00897AEC"/>
    <w:rsid w:val="008A082B"/>
    <w:rsid w:val="008A4B55"/>
    <w:rsid w:val="008A5136"/>
    <w:rsid w:val="008B2486"/>
    <w:rsid w:val="008B406C"/>
    <w:rsid w:val="008B54F3"/>
    <w:rsid w:val="008E3147"/>
    <w:rsid w:val="008F50FF"/>
    <w:rsid w:val="00905C68"/>
    <w:rsid w:val="009066FA"/>
    <w:rsid w:val="0091125F"/>
    <w:rsid w:val="00922582"/>
    <w:rsid w:val="0092621D"/>
    <w:rsid w:val="00937E3D"/>
    <w:rsid w:val="009404DE"/>
    <w:rsid w:val="00944242"/>
    <w:rsid w:val="00944B71"/>
    <w:rsid w:val="00946D73"/>
    <w:rsid w:val="00946F44"/>
    <w:rsid w:val="00947F32"/>
    <w:rsid w:val="00955FB0"/>
    <w:rsid w:val="00962C66"/>
    <w:rsid w:val="00964CEB"/>
    <w:rsid w:val="00967F82"/>
    <w:rsid w:val="00970A83"/>
    <w:rsid w:val="00970CF7"/>
    <w:rsid w:val="00972D97"/>
    <w:rsid w:val="009744A1"/>
    <w:rsid w:val="009760F5"/>
    <w:rsid w:val="00990330"/>
    <w:rsid w:val="009944FC"/>
    <w:rsid w:val="00997BE2"/>
    <w:rsid w:val="009A6236"/>
    <w:rsid w:val="009B0F73"/>
    <w:rsid w:val="009B4E8F"/>
    <w:rsid w:val="009B6100"/>
    <w:rsid w:val="009B6980"/>
    <w:rsid w:val="009C343E"/>
    <w:rsid w:val="009C426A"/>
    <w:rsid w:val="009D4E65"/>
    <w:rsid w:val="009D6E84"/>
    <w:rsid w:val="009E752E"/>
    <w:rsid w:val="009F5A80"/>
    <w:rsid w:val="009F5DDC"/>
    <w:rsid w:val="00A02D05"/>
    <w:rsid w:val="00A075C7"/>
    <w:rsid w:val="00A120DC"/>
    <w:rsid w:val="00A21D22"/>
    <w:rsid w:val="00A26E16"/>
    <w:rsid w:val="00A37422"/>
    <w:rsid w:val="00A54B12"/>
    <w:rsid w:val="00A56524"/>
    <w:rsid w:val="00A64707"/>
    <w:rsid w:val="00A72C1C"/>
    <w:rsid w:val="00A947BB"/>
    <w:rsid w:val="00A96040"/>
    <w:rsid w:val="00A96467"/>
    <w:rsid w:val="00AA613E"/>
    <w:rsid w:val="00AA7BFF"/>
    <w:rsid w:val="00AB47C6"/>
    <w:rsid w:val="00AD0C6C"/>
    <w:rsid w:val="00AE09D4"/>
    <w:rsid w:val="00B02A22"/>
    <w:rsid w:val="00B10CFA"/>
    <w:rsid w:val="00B1121C"/>
    <w:rsid w:val="00B153F3"/>
    <w:rsid w:val="00B300F3"/>
    <w:rsid w:val="00B37599"/>
    <w:rsid w:val="00B37C4A"/>
    <w:rsid w:val="00B43043"/>
    <w:rsid w:val="00B467BD"/>
    <w:rsid w:val="00B52DF4"/>
    <w:rsid w:val="00B53730"/>
    <w:rsid w:val="00B65CAC"/>
    <w:rsid w:val="00B6732D"/>
    <w:rsid w:val="00B70C25"/>
    <w:rsid w:val="00B858EA"/>
    <w:rsid w:val="00B91708"/>
    <w:rsid w:val="00B96107"/>
    <w:rsid w:val="00B96C55"/>
    <w:rsid w:val="00BA06F9"/>
    <w:rsid w:val="00BA2787"/>
    <w:rsid w:val="00BA4C39"/>
    <w:rsid w:val="00BA704F"/>
    <w:rsid w:val="00BB5C2D"/>
    <w:rsid w:val="00BC1806"/>
    <w:rsid w:val="00BC3EB0"/>
    <w:rsid w:val="00BC3EBD"/>
    <w:rsid w:val="00BC4969"/>
    <w:rsid w:val="00BC7A10"/>
    <w:rsid w:val="00BD2FA1"/>
    <w:rsid w:val="00BD52D6"/>
    <w:rsid w:val="00BE636D"/>
    <w:rsid w:val="00BE742F"/>
    <w:rsid w:val="00BF0062"/>
    <w:rsid w:val="00C02014"/>
    <w:rsid w:val="00C0400F"/>
    <w:rsid w:val="00C06A82"/>
    <w:rsid w:val="00C122EB"/>
    <w:rsid w:val="00C25D30"/>
    <w:rsid w:val="00C3179F"/>
    <w:rsid w:val="00C363FA"/>
    <w:rsid w:val="00C4088C"/>
    <w:rsid w:val="00C51EF5"/>
    <w:rsid w:val="00C52743"/>
    <w:rsid w:val="00C61AC6"/>
    <w:rsid w:val="00C63711"/>
    <w:rsid w:val="00C638A0"/>
    <w:rsid w:val="00C67418"/>
    <w:rsid w:val="00C677C2"/>
    <w:rsid w:val="00C76A72"/>
    <w:rsid w:val="00C85D5D"/>
    <w:rsid w:val="00C94F52"/>
    <w:rsid w:val="00C95E09"/>
    <w:rsid w:val="00C977A7"/>
    <w:rsid w:val="00CA24F0"/>
    <w:rsid w:val="00CA715A"/>
    <w:rsid w:val="00CB2E4E"/>
    <w:rsid w:val="00CB44F4"/>
    <w:rsid w:val="00CB57DB"/>
    <w:rsid w:val="00CB5E99"/>
    <w:rsid w:val="00CB654F"/>
    <w:rsid w:val="00CD15F2"/>
    <w:rsid w:val="00CE04AA"/>
    <w:rsid w:val="00CF18D8"/>
    <w:rsid w:val="00CF246F"/>
    <w:rsid w:val="00D026B5"/>
    <w:rsid w:val="00D06EA3"/>
    <w:rsid w:val="00D076F9"/>
    <w:rsid w:val="00D13E06"/>
    <w:rsid w:val="00D24914"/>
    <w:rsid w:val="00D46FFF"/>
    <w:rsid w:val="00D473F3"/>
    <w:rsid w:val="00D53076"/>
    <w:rsid w:val="00D66655"/>
    <w:rsid w:val="00D869E6"/>
    <w:rsid w:val="00DA1872"/>
    <w:rsid w:val="00DA48E7"/>
    <w:rsid w:val="00DA6B17"/>
    <w:rsid w:val="00DC0D58"/>
    <w:rsid w:val="00DC1B38"/>
    <w:rsid w:val="00DC42A2"/>
    <w:rsid w:val="00DD0B45"/>
    <w:rsid w:val="00E044AB"/>
    <w:rsid w:val="00E04DE2"/>
    <w:rsid w:val="00E07183"/>
    <w:rsid w:val="00E142D4"/>
    <w:rsid w:val="00E17B04"/>
    <w:rsid w:val="00E27FFB"/>
    <w:rsid w:val="00E35C25"/>
    <w:rsid w:val="00E37C7D"/>
    <w:rsid w:val="00E4189C"/>
    <w:rsid w:val="00E4727D"/>
    <w:rsid w:val="00E56AF7"/>
    <w:rsid w:val="00E57584"/>
    <w:rsid w:val="00E85A92"/>
    <w:rsid w:val="00E92293"/>
    <w:rsid w:val="00E92323"/>
    <w:rsid w:val="00E94276"/>
    <w:rsid w:val="00EA0115"/>
    <w:rsid w:val="00EA0402"/>
    <w:rsid w:val="00EA68F2"/>
    <w:rsid w:val="00EA724B"/>
    <w:rsid w:val="00EB118D"/>
    <w:rsid w:val="00EB68F8"/>
    <w:rsid w:val="00EC4F32"/>
    <w:rsid w:val="00EC64F5"/>
    <w:rsid w:val="00ED1118"/>
    <w:rsid w:val="00ED48B1"/>
    <w:rsid w:val="00ED6A11"/>
    <w:rsid w:val="00EE033A"/>
    <w:rsid w:val="00EE330D"/>
    <w:rsid w:val="00EF1BF4"/>
    <w:rsid w:val="00F014E2"/>
    <w:rsid w:val="00F02998"/>
    <w:rsid w:val="00F07273"/>
    <w:rsid w:val="00F21A3B"/>
    <w:rsid w:val="00F248AD"/>
    <w:rsid w:val="00F305BE"/>
    <w:rsid w:val="00F30C11"/>
    <w:rsid w:val="00F3214A"/>
    <w:rsid w:val="00F345B3"/>
    <w:rsid w:val="00F35922"/>
    <w:rsid w:val="00F35A65"/>
    <w:rsid w:val="00F35CAA"/>
    <w:rsid w:val="00F35CF7"/>
    <w:rsid w:val="00F429C0"/>
    <w:rsid w:val="00F43A16"/>
    <w:rsid w:val="00F50967"/>
    <w:rsid w:val="00F578E8"/>
    <w:rsid w:val="00F57924"/>
    <w:rsid w:val="00F713F0"/>
    <w:rsid w:val="00F72F14"/>
    <w:rsid w:val="00F82912"/>
    <w:rsid w:val="00F83180"/>
    <w:rsid w:val="00FA0050"/>
    <w:rsid w:val="00FA586C"/>
    <w:rsid w:val="00FB7A66"/>
    <w:rsid w:val="00FE223C"/>
    <w:rsid w:val="00FE4F32"/>
    <w:rsid w:val="00FE6DDC"/>
    <w:rsid w:val="00FF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E61C"/>
  <w15:docId w15:val="{EADA1731-D5AA-490F-B7DA-D63E1B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5382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rsid w:val="00653824"/>
    <w:pPr>
      <w:tabs>
        <w:tab w:val="center" w:pos="4677"/>
        <w:tab w:val="right" w:pos="9355"/>
      </w:tabs>
    </w:pPr>
  </w:style>
  <w:style w:type="character" w:customStyle="1" w:styleId="a6">
    <w:name w:val="Верхний колонтитул Знак"/>
    <w:basedOn w:val="a0"/>
    <w:link w:val="a5"/>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basedOn w:val="a"/>
    <w:link w:val="af0"/>
    <w:uiPriority w:val="34"/>
    <w:qFormat/>
    <w:rsid w:val="00653824"/>
    <w:pPr>
      <w:ind w:left="720"/>
      <w:contextualSpacing/>
    </w:pPr>
  </w:style>
  <w:style w:type="table" w:styleId="af1">
    <w:name w:val="Table Grid"/>
    <w:aliases w:val="Table Grid Report"/>
    <w:basedOn w:val="a1"/>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ложения рнгп"/>
    <w:basedOn w:val="2"/>
    <w:autoRedefine/>
    <w:rsid w:val="007B718B"/>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20">
    <w:name w:val="Заголовок 2 Знак"/>
    <w:basedOn w:val="a0"/>
    <w:link w:val="2"/>
    <w:uiPriority w:val="9"/>
    <w:semiHidden/>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0"/>
    <w:qFormat/>
    <w:rsid w:val="007B718B"/>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4">
    <w:name w:val="Основной текст_"/>
    <w:basedOn w:val="a0"/>
    <w:link w:val="11"/>
    <w:uiPriority w:val="99"/>
    <w:locked/>
    <w:rsid w:val="003E542D"/>
    <w:rPr>
      <w:sz w:val="27"/>
      <w:szCs w:val="27"/>
      <w:shd w:val="clear" w:color="auto" w:fill="FFFFFF"/>
    </w:rPr>
  </w:style>
  <w:style w:type="paragraph" w:customStyle="1" w:styleId="11">
    <w:name w:val="Основной текст1"/>
    <w:basedOn w:val="a"/>
    <w:link w:val="af4"/>
    <w:uiPriority w:val="99"/>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2D1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4756">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152062578">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20459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5%D1%80%D0%B5%D0%BF%D0%B5%D1%82%D1%8C_(%D0%BF%D0%BE%D1%81%D1%91%D0%BB%D0%BE%D0%BA)" TargetMode="External"/><Relationship Id="rId13" Type="http://schemas.openxmlformats.org/officeDocument/2006/relationships/hyperlink" Target="consultantplus://offline/ref=87A02203497AD54D75E91515E86A76F8BCD9B1CF4A4E7585D094DB802002EA1FE4A2772D0AC90742sDu7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A02203497AD54D75E91515E86A76F8BCD9B1CF4A487585D094DB802002EA1FE4A2772D0AC80E41sDu7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A02203497AD54D75E91515E86A76F8BCD9B1CF4A487585D094DB802002EA1FE4A2772D0AC80E47sDu2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7A02203497AD54D75E91515E86A76F8BCD9B1CF4A487585D094DB802002EA1FE4A2772D0AC80E46sDu4P" TargetMode="External"/><Relationship Id="rId4" Type="http://schemas.openxmlformats.org/officeDocument/2006/relationships/settings" Target="settings.xml"/><Relationship Id="rId9" Type="http://schemas.openxmlformats.org/officeDocument/2006/relationships/hyperlink" Target="consultantplus://offline/ref=87A02203497AD54D75E91515E86A76F8BCD9B1CF4A487585D094DB802002EA1FE4A2772D0AC90642sDu9P" TargetMode="External"/><Relationship Id="rId14" Type="http://schemas.openxmlformats.org/officeDocument/2006/relationships/hyperlink" Target="http://docs.cntd.ru/document/420360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E2A6-9AA8-44F7-A113-25BFAC7C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Markina</cp:lastModifiedBy>
  <cp:revision>9</cp:revision>
  <cp:lastPrinted>2022-06-22T09:29:00Z</cp:lastPrinted>
  <dcterms:created xsi:type="dcterms:W3CDTF">2022-03-25T08:44:00Z</dcterms:created>
  <dcterms:modified xsi:type="dcterms:W3CDTF">2022-06-22T09:30:00Z</dcterms:modified>
</cp:coreProperties>
</file>