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26DE" w:rsidRPr="00397304" w:rsidRDefault="003D26DE" w:rsidP="005C09D6">
      <w:pPr>
        <w:suppressAutoHyphens w:val="0"/>
        <w:ind w:firstLine="709"/>
        <w:contextualSpacing/>
        <w:jc w:val="center"/>
        <w:rPr>
          <w:rFonts w:ascii="PT Astra Serif" w:hAnsi="PT Astra Serif"/>
          <w:b/>
          <w:sz w:val="27"/>
          <w:szCs w:val="27"/>
          <w:lang w:eastAsia="x-none"/>
        </w:rPr>
      </w:pPr>
      <w:r w:rsidRPr="00397304">
        <w:rPr>
          <w:rFonts w:ascii="PT Astra Serif" w:hAnsi="PT Astra Serif"/>
          <w:noProof/>
          <w:sz w:val="27"/>
          <w:szCs w:val="27"/>
          <w:lang w:eastAsia="ru-RU"/>
        </w:rPr>
        <w:drawing>
          <wp:inline distT="0" distB="0" distL="0" distR="0" wp14:anchorId="5C810D6E" wp14:editId="5DED1684">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3D26DE" w:rsidRPr="00397304" w:rsidRDefault="003D26DE" w:rsidP="005C09D6">
      <w:pPr>
        <w:suppressAutoHyphens w:val="0"/>
        <w:ind w:firstLine="709"/>
        <w:contextualSpacing/>
        <w:jc w:val="center"/>
        <w:rPr>
          <w:rFonts w:ascii="PT Astra Serif" w:hAnsi="PT Astra Serif"/>
          <w:b/>
          <w:sz w:val="27"/>
          <w:szCs w:val="27"/>
          <w:lang w:val="x-none" w:eastAsia="x-none"/>
        </w:rPr>
      </w:pPr>
      <w:r w:rsidRPr="00397304">
        <w:rPr>
          <w:rFonts w:ascii="PT Astra Serif" w:hAnsi="PT Astra Serif"/>
          <w:b/>
          <w:sz w:val="27"/>
          <w:szCs w:val="27"/>
          <w:lang w:val="x-none" w:eastAsia="x-none"/>
        </w:rPr>
        <w:t>АДМИНИСТРАЦИЯ</w:t>
      </w:r>
    </w:p>
    <w:p w:rsidR="003D26DE" w:rsidRPr="00397304" w:rsidRDefault="003D26DE" w:rsidP="005C09D6">
      <w:pPr>
        <w:suppressAutoHyphens w:val="0"/>
        <w:ind w:firstLine="709"/>
        <w:contextualSpacing/>
        <w:jc w:val="center"/>
        <w:rPr>
          <w:rFonts w:ascii="PT Astra Serif" w:hAnsi="PT Astra Serif"/>
          <w:b/>
          <w:sz w:val="27"/>
          <w:szCs w:val="27"/>
          <w:lang w:val="x-none" w:eastAsia="x-none"/>
        </w:rPr>
      </w:pPr>
      <w:r w:rsidRPr="00397304">
        <w:rPr>
          <w:rFonts w:ascii="PT Astra Serif" w:hAnsi="PT Astra Serif"/>
          <w:b/>
          <w:sz w:val="27"/>
          <w:szCs w:val="27"/>
          <w:lang w:val="x-none" w:eastAsia="x-none"/>
        </w:rPr>
        <w:t>МУНИЦИПАЛЬНОГО ОБРАЗОВАНИЯ</w:t>
      </w:r>
    </w:p>
    <w:p w:rsidR="003D26DE" w:rsidRPr="00397304" w:rsidRDefault="003D26DE" w:rsidP="005C09D6">
      <w:pPr>
        <w:suppressAutoHyphens w:val="0"/>
        <w:ind w:firstLine="709"/>
        <w:contextualSpacing/>
        <w:jc w:val="center"/>
        <w:rPr>
          <w:rFonts w:ascii="PT Astra Serif" w:hAnsi="PT Astra Serif"/>
          <w:b/>
          <w:sz w:val="27"/>
          <w:szCs w:val="27"/>
          <w:lang w:val="x-none" w:eastAsia="x-none"/>
        </w:rPr>
      </w:pPr>
      <w:r w:rsidRPr="00397304">
        <w:rPr>
          <w:rFonts w:ascii="PT Astra Serif" w:hAnsi="PT Astra Serif"/>
          <w:b/>
          <w:sz w:val="27"/>
          <w:szCs w:val="27"/>
          <w:lang w:val="x-none" w:eastAsia="x-none"/>
        </w:rPr>
        <w:t>СЕВЕРО-ЗАПАДНОЕ СУВОРОВСКОГО РАЙОНА</w:t>
      </w:r>
    </w:p>
    <w:p w:rsidR="003D26DE" w:rsidRPr="00397304" w:rsidRDefault="003D26DE" w:rsidP="005C09D6">
      <w:pPr>
        <w:suppressAutoHyphens w:val="0"/>
        <w:ind w:firstLine="709"/>
        <w:contextualSpacing/>
        <w:rPr>
          <w:rFonts w:ascii="PT Astra Serif" w:hAnsi="PT Astra Serif"/>
          <w:sz w:val="27"/>
          <w:szCs w:val="27"/>
          <w:lang w:eastAsia="ru-RU"/>
        </w:rPr>
      </w:pPr>
    </w:p>
    <w:p w:rsidR="003D26DE" w:rsidRPr="00397304" w:rsidRDefault="003D26DE" w:rsidP="005C09D6">
      <w:pPr>
        <w:suppressAutoHyphens w:val="0"/>
        <w:ind w:firstLine="709"/>
        <w:contextualSpacing/>
        <w:jc w:val="center"/>
        <w:rPr>
          <w:rFonts w:ascii="PT Astra Serif" w:hAnsi="PT Astra Serif"/>
          <w:b/>
          <w:sz w:val="27"/>
          <w:szCs w:val="27"/>
          <w:lang w:eastAsia="ru-RU"/>
        </w:rPr>
      </w:pPr>
      <w:r w:rsidRPr="00397304">
        <w:rPr>
          <w:rFonts w:ascii="PT Astra Serif" w:hAnsi="PT Astra Serif"/>
          <w:b/>
          <w:sz w:val="27"/>
          <w:szCs w:val="27"/>
          <w:lang w:eastAsia="ru-RU"/>
        </w:rPr>
        <w:t>ПОСТАНОВЛЕНИЕ</w:t>
      </w:r>
    </w:p>
    <w:p w:rsidR="003D26DE" w:rsidRPr="00397304" w:rsidRDefault="003D26DE" w:rsidP="005C09D6">
      <w:pPr>
        <w:suppressAutoHyphens w:val="0"/>
        <w:ind w:firstLine="709"/>
        <w:contextualSpacing/>
        <w:jc w:val="center"/>
        <w:rPr>
          <w:rFonts w:ascii="PT Astra Serif" w:hAnsi="PT Astra Serif"/>
          <w:b/>
          <w:sz w:val="27"/>
          <w:szCs w:val="27"/>
          <w:lang w:eastAsia="ru-RU"/>
        </w:rPr>
      </w:pPr>
    </w:p>
    <w:tbl>
      <w:tblPr>
        <w:tblW w:w="0" w:type="auto"/>
        <w:tblInd w:w="675" w:type="dxa"/>
        <w:tblLook w:val="04A0" w:firstRow="1" w:lastRow="0" w:firstColumn="1" w:lastColumn="0" w:noHBand="0" w:noVBand="1"/>
      </w:tblPr>
      <w:tblGrid>
        <w:gridCol w:w="5846"/>
        <w:gridCol w:w="2409"/>
      </w:tblGrid>
      <w:tr w:rsidR="003D26DE" w:rsidRPr="00397304" w:rsidTr="00B87AFA">
        <w:trPr>
          <w:trHeight w:val="146"/>
        </w:trPr>
        <w:tc>
          <w:tcPr>
            <w:tcW w:w="5846" w:type="dxa"/>
            <w:shd w:val="clear" w:color="auto" w:fill="auto"/>
          </w:tcPr>
          <w:p w:rsidR="003D26DE" w:rsidRPr="00397304" w:rsidRDefault="003D26DE" w:rsidP="005C09D6">
            <w:pPr>
              <w:suppressAutoHyphens w:val="0"/>
              <w:ind w:firstLine="709"/>
              <w:contextualSpacing/>
              <w:rPr>
                <w:rFonts w:ascii="PT Astra Serif" w:eastAsia="Calibri" w:hAnsi="PT Astra Serif"/>
                <w:b/>
                <w:sz w:val="27"/>
                <w:szCs w:val="27"/>
                <w:lang w:eastAsia="en-US"/>
              </w:rPr>
            </w:pPr>
            <w:r w:rsidRPr="00397304">
              <w:rPr>
                <w:rFonts w:ascii="PT Astra Serif" w:eastAsia="Calibri" w:hAnsi="PT Astra Serif"/>
                <w:b/>
                <w:sz w:val="27"/>
                <w:szCs w:val="27"/>
                <w:lang w:eastAsia="en-US"/>
              </w:rPr>
              <w:t>от 04 апреля 2024 года</w:t>
            </w:r>
          </w:p>
        </w:tc>
        <w:tc>
          <w:tcPr>
            <w:tcW w:w="2409" w:type="dxa"/>
            <w:shd w:val="clear" w:color="auto" w:fill="auto"/>
          </w:tcPr>
          <w:p w:rsidR="003D26DE" w:rsidRPr="00397304" w:rsidRDefault="003D26DE" w:rsidP="005C09D6">
            <w:pPr>
              <w:tabs>
                <w:tab w:val="left" w:pos="334"/>
              </w:tabs>
              <w:suppressAutoHyphens w:val="0"/>
              <w:ind w:firstLine="709"/>
              <w:contextualSpacing/>
              <w:jc w:val="center"/>
              <w:rPr>
                <w:rFonts w:ascii="PT Astra Serif" w:eastAsia="Calibri" w:hAnsi="PT Astra Serif"/>
                <w:b/>
                <w:sz w:val="27"/>
                <w:szCs w:val="27"/>
                <w:lang w:eastAsia="en-US"/>
              </w:rPr>
            </w:pPr>
            <w:r w:rsidRPr="00397304">
              <w:rPr>
                <w:rFonts w:ascii="PT Astra Serif" w:eastAsia="Calibri" w:hAnsi="PT Astra Serif"/>
                <w:b/>
                <w:sz w:val="27"/>
                <w:szCs w:val="27"/>
                <w:lang w:eastAsia="en-US"/>
              </w:rPr>
              <w:t>№ 43</w:t>
            </w:r>
          </w:p>
        </w:tc>
      </w:tr>
    </w:tbl>
    <w:p w:rsidR="00B04162" w:rsidRDefault="00B04162" w:rsidP="005C09D6">
      <w:pPr>
        <w:ind w:firstLine="709"/>
        <w:jc w:val="center"/>
        <w:rPr>
          <w:rFonts w:ascii="PT Astra Serif" w:hAnsi="PT Astra Serif"/>
          <w:b/>
          <w:sz w:val="27"/>
          <w:szCs w:val="27"/>
        </w:rPr>
      </w:pPr>
    </w:p>
    <w:p w:rsidR="00397304" w:rsidRPr="00397304" w:rsidRDefault="00397304" w:rsidP="005C09D6">
      <w:pPr>
        <w:ind w:firstLine="709"/>
        <w:jc w:val="center"/>
        <w:rPr>
          <w:rFonts w:ascii="PT Astra Serif" w:hAnsi="PT Astra Serif"/>
          <w:b/>
          <w:sz w:val="27"/>
          <w:szCs w:val="27"/>
        </w:rPr>
      </w:pPr>
    </w:p>
    <w:p w:rsidR="001E5677" w:rsidRPr="00397304" w:rsidRDefault="001E5677" w:rsidP="005C09D6">
      <w:pPr>
        <w:ind w:firstLine="709"/>
        <w:jc w:val="center"/>
        <w:rPr>
          <w:rFonts w:ascii="PT Astra Serif" w:hAnsi="PT Astra Serif"/>
          <w:b/>
          <w:sz w:val="27"/>
          <w:szCs w:val="27"/>
        </w:rPr>
      </w:pPr>
      <w:r w:rsidRPr="00397304">
        <w:rPr>
          <w:rFonts w:ascii="PT Astra Serif" w:hAnsi="PT Astra Serif"/>
          <w:b/>
          <w:sz w:val="27"/>
          <w:szCs w:val="27"/>
        </w:rPr>
        <w:t>Об утверждении Порядка определения размера арендной</w:t>
      </w:r>
      <w:r w:rsidR="00B04162" w:rsidRPr="00397304">
        <w:rPr>
          <w:rFonts w:ascii="PT Astra Serif" w:hAnsi="PT Astra Serif"/>
          <w:b/>
          <w:sz w:val="27"/>
          <w:szCs w:val="27"/>
        </w:rPr>
        <w:t xml:space="preserve"> платы </w:t>
      </w:r>
      <w:r w:rsidRPr="00397304">
        <w:rPr>
          <w:rFonts w:ascii="PT Astra Serif" w:hAnsi="PT Astra Serif"/>
          <w:b/>
          <w:sz w:val="27"/>
          <w:szCs w:val="27"/>
        </w:rPr>
        <w:t xml:space="preserve">за земельные участки, находящиеся в муниципальной собственности муниципального образования </w:t>
      </w:r>
      <w:r w:rsidR="00CD4BB6" w:rsidRPr="00397304">
        <w:rPr>
          <w:rFonts w:ascii="PT Astra Serif" w:hAnsi="PT Astra Serif"/>
          <w:b/>
          <w:sz w:val="27"/>
          <w:szCs w:val="27"/>
        </w:rPr>
        <w:t>Северо</w:t>
      </w:r>
      <w:r w:rsidRPr="00397304">
        <w:rPr>
          <w:rFonts w:ascii="PT Astra Serif" w:hAnsi="PT Astra Serif"/>
          <w:b/>
          <w:sz w:val="27"/>
          <w:szCs w:val="27"/>
        </w:rPr>
        <w:t>-</w:t>
      </w:r>
      <w:r w:rsidR="00B04162" w:rsidRPr="00397304">
        <w:rPr>
          <w:rFonts w:ascii="PT Astra Serif" w:hAnsi="PT Astra Serif"/>
          <w:b/>
          <w:sz w:val="27"/>
          <w:szCs w:val="27"/>
        </w:rPr>
        <w:t>Западное</w:t>
      </w:r>
      <w:r w:rsidRPr="00397304">
        <w:rPr>
          <w:rFonts w:ascii="PT Astra Serif" w:hAnsi="PT Astra Serif"/>
          <w:b/>
          <w:sz w:val="27"/>
          <w:szCs w:val="27"/>
        </w:rPr>
        <w:t xml:space="preserve"> </w:t>
      </w:r>
      <w:r w:rsidR="00B04162" w:rsidRPr="00397304">
        <w:rPr>
          <w:rFonts w:ascii="PT Astra Serif" w:hAnsi="PT Astra Serif"/>
          <w:b/>
          <w:sz w:val="27"/>
          <w:szCs w:val="27"/>
        </w:rPr>
        <w:t>Суворовского</w:t>
      </w:r>
      <w:r w:rsidRPr="00397304">
        <w:rPr>
          <w:rFonts w:ascii="PT Astra Serif" w:hAnsi="PT Astra Serif"/>
          <w:b/>
          <w:sz w:val="27"/>
          <w:szCs w:val="27"/>
        </w:rPr>
        <w:t xml:space="preserve"> района,</w:t>
      </w:r>
      <w:r w:rsidR="00B04162" w:rsidRPr="00397304">
        <w:rPr>
          <w:rFonts w:ascii="PT Astra Serif" w:hAnsi="PT Astra Serif"/>
          <w:b/>
          <w:sz w:val="27"/>
          <w:szCs w:val="27"/>
        </w:rPr>
        <w:t xml:space="preserve"> </w:t>
      </w:r>
      <w:r w:rsidRPr="00397304">
        <w:rPr>
          <w:rFonts w:ascii="PT Astra Serif" w:hAnsi="PT Astra Serif"/>
          <w:b/>
          <w:sz w:val="27"/>
          <w:szCs w:val="27"/>
        </w:rPr>
        <w:t>предоставленные в аренду без торгов</w:t>
      </w:r>
    </w:p>
    <w:p w:rsidR="00E72F2C" w:rsidRPr="00397304" w:rsidRDefault="00E72F2C" w:rsidP="005C09D6">
      <w:pPr>
        <w:ind w:firstLine="709"/>
        <w:rPr>
          <w:rFonts w:ascii="PT Astra Serif" w:hAnsi="PT Astra Serif" w:cs="PT Astra Serif"/>
          <w:sz w:val="27"/>
          <w:szCs w:val="27"/>
        </w:rPr>
      </w:pPr>
    </w:p>
    <w:p w:rsidR="001E5677" w:rsidRPr="00397304" w:rsidRDefault="001E5677" w:rsidP="005C09D6">
      <w:pPr>
        <w:ind w:firstLine="709"/>
        <w:contextualSpacing/>
        <w:jc w:val="both"/>
        <w:rPr>
          <w:rFonts w:ascii="PT Astra Serif" w:hAnsi="PT Astra Serif"/>
          <w:sz w:val="27"/>
          <w:szCs w:val="27"/>
        </w:rPr>
      </w:pPr>
      <w:proofErr w:type="gramStart"/>
      <w:r w:rsidRPr="00397304">
        <w:rPr>
          <w:rFonts w:ascii="PT Astra Serif" w:hAnsi="PT Astra Serif"/>
          <w:sz w:val="27"/>
          <w:szCs w:val="27"/>
        </w:rPr>
        <w:t xml:space="preserve">В соответствии с Земельным кодексом Российской Федерации, </w:t>
      </w:r>
      <w:r w:rsidR="00FA36D4" w:rsidRPr="00397304">
        <w:rPr>
          <w:rFonts w:ascii="PT Astra Serif" w:hAnsi="PT Astra Serif"/>
          <w:sz w:val="27"/>
          <w:szCs w:val="27"/>
        </w:rPr>
        <w:t xml:space="preserve">Федеральным законом от 24.07.2002 №101-ФЗ «Об обороте земель сельскохозяйственного назначения», </w:t>
      </w:r>
      <w:r w:rsidRPr="00397304">
        <w:rPr>
          <w:rFonts w:ascii="PT Astra Serif" w:hAnsi="PT Astra Serif"/>
          <w:sz w:val="27"/>
          <w:szCs w:val="27"/>
        </w:rPr>
        <w:t>постановлением Правительства Российской Федерации от 16.07.2009 г. № 582</w:t>
      </w:r>
      <w:r w:rsidR="00B04162" w:rsidRPr="00397304">
        <w:rPr>
          <w:rFonts w:ascii="PT Astra Serif" w:hAnsi="PT Astra Serif"/>
          <w:sz w:val="27"/>
          <w:szCs w:val="27"/>
        </w:rPr>
        <w:t xml:space="preserve"> </w:t>
      </w:r>
      <w:r w:rsidRPr="00397304">
        <w:rPr>
          <w:rFonts w:ascii="PT Astra Serif" w:hAnsi="PT Astra Serif"/>
          <w:sz w:val="27"/>
          <w:szCs w:val="27"/>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w:t>
      </w:r>
      <w:proofErr w:type="gramEnd"/>
      <w:r w:rsidRPr="00397304">
        <w:rPr>
          <w:rFonts w:ascii="PT Astra Serif" w:hAnsi="PT Astra Serif"/>
          <w:sz w:val="27"/>
          <w:szCs w:val="27"/>
        </w:rPr>
        <w:t xml:space="preserve"> в собственности Российской Федерации»,</w:t>
      </w:r>
      <w:bookmarkStart w:id="0" w:name="sub_103"/>
      <w:r w:rsidRPr="00397304">
        <w:rPr>
          <w:rFonts w:ascii="PT Astra Serif" w:hAnsi="PT Astra Serif"/>
          <w:sz w:val="27"/>
          <w:szCs w:val="27"/>
        </w:rPr>
        <w:t xml:space="preserve"> Федеральным законом Российской Федерации от 06.10.2003 № 131-ФЗ «Об общих принципах организации местного самоуправления в Российской Федерации»,</w:t>
      </w:r>
      <w:r w:rsidR="00EB6808" w:rsidRPr="00397304">
        <w:rPr>
          <w:rFonts w:ascii="PT Astra Serif" w:hAnsi="PT Astra Serif"/>
          <w:sz w:val="27"/>
          <w:szCs w:val="27"/>
        </w:rPr>
        <w:t xml:space="preserve"> </w:t>
      </w:r>
      <w:r w:rsidRPr="00397304">
        <w:rPr>
          <w:rFonts w:ascii="PT Astra Serif" w:hAnsi="PT Astra Serif"/>
          <w:sz w:val="27"/>
          <w:szCs w:val="27"/>
        </w:rPr>
        <w:t xml:space="preserve">Уставом муниципального образования </w:t>
      </w:r>
      <w:r w:rsidR="00F46B65" w:rsidRPr="00397304">
        <w:rPr>
          <w:rFonts w:ascii="PT Astra Serif" w:hAnsi="PT Astra Serif"/>
          <w:sz w:val="27"/>
          <w:szCs w:val="27"/>
        </w:rPr>
        <w:t>Северо</w:t>
      </w:r>
      <w:r w:rsidRPr="00397304">
        <w:rPr>
          <w:rFonts w:ascii="PT Astra Serif" w:hAnsi="PT Astra Serif"/>
          <w:sz w:val="27"/>
          <w:szCs w:val="27"/>
        </w:rPr>
        <w:t>-</w:t>
      </w:r>
      <w:r w:rsidR="00B04162" w:rsidRPr="00397304">
        <w:rPr>
          <w:rFonts w:ascii="PT Astra Serif" w:hAnsi="PT Astra Serif"/>
          <w:sz w:val="27"/>
          <w:szCs w:val="27"/>
        </w:rPr>
        <w:t>Западное</w:t>
      </w:r>
      <w:r w:rsidRPr="00397304">
        <w:rPr>
          <w:rFonts w:ascii="PT Astra Serif" w:hAnsi="PT Astra Serif"/>
          <w:sz w:val="27"/>
          <w:szCs w:val="27"/>
        </w:rPr>
        <w:t xml:space="preserve"> </w:t>
      </w:r>
      <w:r w:rsidR="00B04162" w:rsidRPr="00397304">
        <w:rPr>
          <w:rFonts w:ascii="PT Astra Serif" w:hAnsi="PT Astra Serif"/>
          <w:sz w:val="27"/>
          <w:szCs w:val="27"/>
        </w:rPr>
        <w:t xml:space="preserve">Суворовского </w:t>
      </w:r>
      <w:r w:rsidRPr="00397304">
        <w:rPr>
          <w:rFonts w:ascii="PT Astra Serif" w:hAnsi="PT Astra Serif"/>
          <w:sz w:val="27"/>
          <w:szCs w:val="27"/>
        </w:rPr>
        <w:t xml:space="preserve">района, администрация муниципального образования </w:t>
      </w:r>
      <w:r w:rsidR="00F46B65" w:rsidRPr="00397304">
        <w:rPr>
          <w:rFonts w:ascii="PT Astra Serif" w:hAnsi="PT Astra Serif"/>
          <w:sz w:val="27"/>
          <w:szCs w:val="27"/>
        </w:rPr>
        <w:t>Северо</w:t>
      </w:r>
      <w:r w:rsidRPr="00397304">
        <w:rPr>
          <w:rFonts w:ascii="PT Astra Serif" w:hAnsi="PT Astra Serif"/>
          <w:sz w:val="27"/>
          <w:szCs w:val="27"/>
        </w:rPr>
        <w:t>-</w:t>
      </w:r>
      <w:r w:rsidR="00B04162" w:rsidRPr="00397304">
        <w:rPr>
          <w:rFonts w:ascii="PT Astra Serif" w:hAnsi="PT Astra Serif"/>
          <w:sz w:val="27"/>
          <w:szCs w:val="27"/>
        </w:rPr>
        <w:t>Западное</w:t>
      </w:r>
      <w:r w:rsidR="003D26DE" w:rsidRPr="00397304">
        <w:rPr>
          <w:rFonts w:ascii="PT Astra Serif" w:hAnsi="PT Astra Serif"/>
          <w:sz w:val="27"/>
          <w:szCs w:val="27"/>
        </w:rPr>
        <w:t xml:space="preserve"> </w:t>
      </w:r>
      <w:r w:rsidR="00B04162" w:rsidRPr="00397304">
        <w:rPr>
          <w:rFonts w:ascii="PT Astra Serif" w:hAnsi="PT Astra Serif"/>
          <w:sz w:val="27"/>
          <w:szCs w:val="27"/>
        </w:rPr>
        <w:t>Суворовского</w:t>
      </w:r>
      <w:r w:rsidR="004C7F42" w:rsidRPr="00397304">
        <w:rPr>
          <w:rFonts w:ascii="PT Astra Serif" w:hAnsi="PT Astra Serif"/>
          <w:sz w:val="27"/>
          <w:szCs w:val="27"/>
        </w:rPr>
        <w:t xml:space="preserve"> района </w:t>
      </w:r>
      <w:r w:rsidR="00B04162" w:rsidRPr="00397304">
        <w:rPr>
          <w:rFonts w:ascii="PT Astra Serif" w:hAnsi="PT Astra Serif"/>
          <w:sz w:val="27"/>
          <w:szCs w:val="27"/>
        </w:rPr>
        <w:t>ПОСТАНОВЛЯЕТ:</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1. Утвердить Порядок определения размера арендной платы за земельные участки, находящиеся в муниципальной собственности муниципального образования </w:t>
      </w:r>
      <w:r w:rsidR="00F46B65" w:rsidRPr="00397304">
        <w:rPr>
          <w:rFonts w:ascii="PT Astra Serif" w:hAnsi="PT Astra Serif"/>
          <w:sz w:val="27"/>
          <w:szCs w:val="27"/>
        </w:rPr>
        <w:t>Северо</w:t>
      </w:r>
      <w:r w:rsidRPr="00397304">
        <w:rPr>
          <w:rFonts w:ascii="PT Astra Serif" w:hAnsi="PT Astra Serif"/>
          <w:sz w:val="27"/>
          <w:szCs w:val="27"/>
        </w:rPr>
        <w:t>-</w:t>
      </w:r>
      <w:r w:rsidR="00B04162" w:rsidRPr="00397304">
        <w:rPr>
          <w:rFonts w:ascii="PT Astra Serif" w:hAnsi="PT Astra Serif"/>
          <w:sz w:val="27"/>
          <w:szCs w:val="27"/>
        </w:rPr>
        <w:t>Западное</w:t>
      </w:r>
      <w:r w:rsidRPr="00397304">
        <w:rPr>
          <w:rFonts w:ascii="PT Astra Serif" w:hAnsi="PT Astra Serif"/>
          <w:sz w:val="27"/>
          <w:szCs w:val="27"/>
        </w:rPr>
        <w:t xml:space="preserve"> </w:t>
      </w:r>
      <w:r w:rsidR="00B04162" w:rsidRPr="00397304">
        <w:rPr>
          <w:rFonts w:ascii="PT Astra Serif" w:hAnsi="PT Astra Serif"/>
          <w:sz w:val="27"/>
          <w:szCs w:val="27"/>
        </w:rPr>
        <w:t>Суворовского</w:t>
      </w:r>
      <w:r w:rsidRPr="00397304">
        <w:rPr>
          <w:rFonts w:ascii="PT Astra Serif" w:hAnsi="PT Astra Serif"/>
          <w:sz w:val="27"/>
          <w:szCs w:val="27"/>
        </w:rPr>
        <w:t xml:space="preserve"> района, предоставленные в аренду без торгов (</w:t>
      </w:r>
      <w:r w:rsidR="00B04162" w:rsidRPr="00397304">
        <w:rPr>
          <w:rFonts w:ascii="PT Astra Serif" w:hAnsi="PT Astra Serif"/>
          <w:sz w:val="27"/>
          <w:szCs w:val="27"/>
        </w:rPr>
        <w:t>Приложение</w:t>
      </w:r>
      <w:r w:rsidRPr="00397304">
        <w:rPr>
          <w:rFonts w:ascii="PT Astra Serif" w:hAnsi="PT Astra Serif"/>
          <w:sz w:val="27"/>
          <w:szCs w:val="27"/>
        </w:rPr>
        <w:t>).</w:t>
      </w:r>
      <w:bookmarkEnd w:id="0"/>
    </w:p>
    <w:p w:rsidR="00444FBD" w:rsidRPr="00397304" w:rsidRDefault="003D26DE" w:rsidP="005C09D6">
      <w:pPr>
        <w:autoSpaceDE w:val="0"/>
        <w:autoSpaceDN w:val="0"/>
        <w:adjustRightInd w:val="0"/>
        <w:ind w:firstLine="709"/>
        <w:jc w:val="both"/>
        <w:rPr>
          <w:rFonts w:ascii="PT Astra Serif" w:hAnsi="PT Astra Serif"/>
          <w:sz w:val="27"/>
          <w:szCs w:val="27"/>
          <w:lang w:eastAsia="ru-RU"/>
        </w:rPr>
      </w:pPr>
      <w:r w:rsidRPr="00397304">
        <w:rPr>
          <w:rFonts w:ascii="PT Astra Serif" w:hAnsi="PT Astra Serif"/>
          <w:sz w:val="27"/>
          <w:szCs w:val="27"/>
        </w:rPr>
        <w:t xml:space="preserve">2. </w:t>
      </w:r>
      <w:r w:rsidR="00B04162" w:rsidRPr="00397304">
        <w:rPr>
          <w:rFonts w:ascii="PT Astra Serif" w:hAnsi="PT Astra Serif"/>
          <w:color w:val="000000"/>
          <w:spacing w:val="-11"/>
          <w:sz w:val="27"/>
          <w:szCs w:val="27"/>
          <w:lang w:eastAsia="ru-RU"/>
        </w:rPr>
        <w:t>Настоящее постановление опубликовать в средствах массовой информации</w:t>
      </w:r>
      <w:r w:rsidR="00444FBD" w:rsidRPr="00397304">
        <w:rPr>
          <w:rFonts w:ascii="PT Astra Serif" w:hAnsi="PT Astra Serif"/>
          <w:sz w:val="27"/>
          <w:szCs w:val="27"/>
          <w:lang w:eastAsia="ru-RU"/>
        </w:rPr>
        <w:t xml:space="preserve"> в сети Интернет на официальном сайте администрации муниципального образования </w:t>
      </w:r>
      <w:r w:rsidR="00F46B65" w:rsidRPr="00397304">
        <w:rPr>
          <w:rFonts w:ascii="PT Astra Serif" w:hAnsi="PT Astra Serif"/>
          <w:sz w:val="27"/>
          <w:szCs w:val="27"/>
          <w:lang w:eastAsia="ru-RU"/>
        </w:rPr>
        <w:t>Северо</w:t>
      </w:r>
      <w:r w:rsidR="00444FBD" w:rsidRPr="00397304">
        <w:rPr>
          <w:rFonts w:ascii="PT Astra Serif" w:hAnsi="PT Astra Serif"/>
          <w:sz w:val="27"/>
          <w:szCs w:val="27"/>
          <w:lang w:eastAsia="ru-RU"/>
        </w:rPr>
        <w:t>-</w:t>
      </w:r>
      <w:r w:rsidR="00B04162" w:rsidRPr="00397304">
        <w:rPr>
          <w:rFonts w:ascii="PT Astra Serif" w:hAnsi="PT Astra Serif"/>
          <w:sz w:val="27"/>
          <w:szCs w:val="27"/>
          <w:lang w:eastAsia="ru-RU"/>
        </w:rPr>
        <w:t>Западное</w:t>
      </w:r>
      <w:r w:rsidR="00444FBD" w:rsidRPr="00397304">
        <w:rPr>
          <w:rFonts w:ascii="PT Astra Serif" w:hAnsi="PT Astra Serif"/>
          <w:sz w:val="27"/>
          <w:szCs w:val="27"/>
          <w:lang w:eastAsia="ru-RU"/>
        </w:rPr>
        <w:t xml:space="preserve"> </w:t>
      </w:r>
      <w:r w:rsidR="00B04162" w:rsidRPr="00397304">
        <w:rPr>
          <w:rFonts w:ascii="PT Astra Serif" w:hAnsi="PT Astra Serif"/>
          <w:sz w:val="27"/>
          <w:szCs w:val="27"/>
          <w:lang w:eastAsia="ru-RU"/>
        </w:rPr>
        <w:t>Суворовского</w:t>
      </w:r>
      <w:r w:rsidR="00444FBD" w:rsidRPr="00397304">
        <w:rPr>
          <w:rFonts w:ascii="PT Astra Serif" w:hAnsi="PT Astra Serif"/>
          <w:sz w:val="27"/>
          <w:szCs w:val="27"/>
          <w:lang w:eastAsia="ru-RU"/>
        </w:rPr>
        <w:t xml:space="preserve"> района.</w:t>
      </w:r>
    </w:p>
    <w:p w:rsidR="001E5677" w:rsidRPr="00397304" w:rsidRDefault="00B04162" w:rsidP="005C09D6">
      <w:pPr>
        <w:ind w:firstLine="709"/>
        <w:jc w:val="both"/>
        <w:rPr>
          <w:rFonts w:ascii="PT Astra Serif" w:hAnsi="PT Astra Serif"/>
          <w:sz w:val="27"/>
          <w:szCs w:val="27"/>
        </w:rPr>
      </w:pPr>
      <w:r w:rsidRPr="00397304">
        <w:rPr>
          <w:rFonts w:ascii="PT Astra Serif" w:hAnsi="PT Astra Serif"/>
          <w:sz w:val="27"/>
          <w:szCs w:val="27"/>
        </w:rPr>
        <w:t>3</w:t>
      </w:r>
      <w:r w:rsidR="001E5677" w:rsidRPr="00397304">
        <w:rPr>
          <w:rFonts w:ascii="PT Astra Serif" w:hAnsi="PT Astra Serif"/>
          <w:sz w:val="27"/>
          <w:szCs w:val="27"/>
        </w:rPr>
        <w:t xml:space="preserve">. Настоящее постановление вступает в силу со дня его </w:t>
      </w:r>
      <w:r w:rsidRPr="00397304">
        <w:rPr>
          <w:rFonts w:ascii="PT Astra Serif" w:hAnsi="PT Astra Serif"/>
          <w:sz w:val="27"/>
          <w:szCs w:val="27"/>
        </w:rPr>
        <w:t>официального опубликования</w:t>
      </w:r>
      <w:r w:rsidR="001E5677" w:rsidRPr="00397304">
        <w:rPr>
          <w:rFonts w:ascii="PT Astra Serif" w:hAnsi="PT Astra Serif"/>
          <w:sz w:val="27"/>
          <w:szCs w:val="27"/>
        </w:rPr>
        <w:t>.</w:t>
      </w:r>
    </w:p>
    <w:p w:rsidR="000D54B6" w:rsidRPr="00397304" w:rsidRDefault="000D54B6" w:rsidP="005C09D6">
      <w:pPr>
        <w:ind w:firstLine="709"/>
        <w:rPr>
          <w:rFonts w:ascii="PT Astra Serif" w:hAnsi="PT Astra Serif" w:cs="PT Astra Serif"/>
          <w:sz w:val="27"/>
          <w:szCs w:val="27"/>
        </w:rPr>
      </w:pPr>
    </w:p>
    <w:p w:rsidR="00397304" w:rsidRPr="00397304" w:rsidRDefault="00397304" w:rsidP="005C09D6">
      <w:pPr>
        <w:ind w:firstLine="709"/>
        <w:rPr>
          <w:rFonts w:ascii="PT Astra Serif" w:hAnsi="PT Astra Serif" w:cs="PT Astra Serif"/>
          <w:sz w:val="27"/>
          <w:szCs w:val="27"/>
        </w:rPr>
      </w:pPr>
    </w:p>
    <w:p w:rsidR="00397304" w:rsidRPr="00397304" w:rsidRDefault="00397304" w:rsidP="005C09D6">
      <w:pPr>
        <w:ind w:firstLine="709"/>
        <w:rPr>
          <w:rFonts w:ascii="PT Astra Serif" w:hAnsi="PT Astra Serif" w:cs="PT Astra Serif"/>
          <w:sz w:val="27"/>
          <w:szCs w:val="27"/>
        </w:rPr>
      </w:pPr>
    </w:p>
    <w:tbl>
      <w:tblPr>
        <w:tblW w:w="5000" w:type="pct"/>
        <w:tblLayout w:type="fixed"/>
        <w:tblLook w:val="04A0" w:firstRow="1" w:lastRow="0" w:firstColumn="1" w:lastColumn="0" w:noHBand="0" w:noVBand="1"/>
      </w:tblPr>
      <w:tblGrid>
        <w:gridCol w:w="4643"/>
        <w:gridCol w:w="1700"/>
        <w:gridCol w:w="3227"/>
      </w:tblGrid>
      <w:tr w:rsidR="00E72F2C" w:rsidRPr="00397304" w:rsidTr="005C09D6">
        <w:trPr>
          <w:trHeight w:val="719"/>
        </w:trPr>
        <w:tc>
          <w:tcPr>
            <w:tcW w:w="2426" w:type="pct"/>
            <w:shd w:val="clear" w:color="auto" w:fill="auto"/>
          </w:tcPr>
          <w:p w:rsidR="00026EF3" w:rsidRPr="00397304" w:rsidRDefault="00026EF3" w:rsidP="005C09D6">
            <w:pPr>
              <w:ind w:firstLine="709"/>
              <w:jc w:val="center"/>
              <w:rPr>
                <w:rFonts w:ascii="PT Astra Serif" w:eastAsia="Calibri" w:hAnsi="PT Astra Serif"/>
                <w:b/>
                <w:sz w:val="27"/>
                <w:szCs w:val="27"/>
              </w:rPr>
            </w:pPr>
            <w:r w:rsidRPr="00397304">
              <w:rPr>
                <w:rFonts w:ascii="PT Astra Serif" w:eastAsia="Calibri" w:hAnsi="PT Astra Serif"/>
                <w:b/>
                <w:sz w:val="27"/>
                <w:szCs w:val="27"/>
              </w:rPr>
              <w:t xml:space="preserve">Глава администрации </w:t>
            </w:r>
          </w:p>
          <w:p w:rsidR="00026EF3" w:rsidRPr="00397304" w:rsidRDefault="00026EF3" w:rsidP="005C09D6">
            <w:pPr>
              <w:ind w:firstLine="709"/>
              <w:jc w:val="center"/>
              <w:rPr>
                <w:rFonts w:ascii="PT Astra Serif" w:eastAsia="Calibri" w:hAnsi="PT Astra Serif"/>
                <w:b/>
                <w:sz w:val="27"/>
                <w:szCs w:val="27"/>
              </w:rPr>
            </w:pPr>
            <w:r w:rsidRPr="00397304">
              <w:rPr>
                <w:rFonts w:ascii="PT Astra Serif" w:eastAsia="Calibri" w:hAnsi="PT Astra Serif"/>
                <w:b/>
                <w:sz w:val="27"/>
                <w:szCs w:val="27"/>
              </w:rPr>
              <w:t>муниципального образования</w:t>
            </w:r>
          </w:p>
          <w:p w:rsidR="003D26DE" w:rsidRPr="00397304" w:rsidRDefault="00F46B65" w:rsidP="005C09D6">
            <w:pPr>
              <w:ind w:firstLine="709"/>
              <w:jc w:val="center"/>
              <w:rPr>
                <w:rFonts w:ascii="PT Astra Serif" w:eastAsia="Calibri" w:hAnsi="PT Astra Serif"/>
                <w:b/>
                <w:sz w:val="27"/>
                <w:szCs w:val="27"/>
              </w:rPr>
            </w:pPr>
            <w:r w:rsidRPr="00397304">
              <w:rPr>
                <w:rFonts w:ascii="PT Astra Serif" w:eastAsia="Calibri" w:hAnsi="PT Astra Serif"/>
                <w:b/>
                <w:sz w:val="27"/>
                <w:szCs w:val="27"/>
              </w:rPr>
              <w:t>Северо</w:t>
            </w:r>
            <w:r w:rsidR="00611B9E" w:rsidRPr="00397304">
              <w:rPr>
                <w:rFonts w:ascii="PT Astra Serif" w:eastAsia="Calibri" w:hAnsi="PT Astra Serif"/>
                <w:b/>
                <w:sz w:val="27"/>
                <w:szCs w:val="27"/>
              </w:rPr>
              <w:t>-</w:t>
            </w:r>
            <w:r w:rsidR="00B04162" w:rsidRPr="00397304">
              <w:rPr>
                <w:rFonts w:ascii="PT Astra Serif" w:eastAsia="Calibri" w:hAnsi="PT Astra Serif"/>
                <w:b/>
                <w:sz w:val="27"/>
                <w:szCs w:val="27"/>
              </w:rPr>
              <w:t>Западное</w:t>
            </w:r>
            <w:r w:rsidR="00611B9E" w:rsidRPr="00397304">
              <w:rPr>
                <w:rFonts w:ascii="PT Astra Serif" w:eastAsia="Calibri" w:hAnsi="PT Astra Serif"/>
                <w:b/>
                <w:sz w:val="27"/>
                <w:szCs w:val="27"/>
              </w:rPr>
              <w:t xml:space="preserve"> </w:t>
            </w:r>
          </w:p>
          <w:p w:rsidR="00E24A39" w:rsidRPr="00397304" w:rsidRDefault="00B04162" w:rsidP="005C09D6">
            <w:pPr>
              <w:ind w:firstLine="709"/>
              <w:jc w:val="center"/>
              <w:rPr>
                <w:rFonts w:ascii="PT Astra Serif" w:eastAsia="Calibri" w:hAnsi="PT Astra Serif"/>
                <w:b/>
                <w:sz w:val="27"/>
                <w:szCs w:val="27"/>
              </w:rPr>
            </w:pPr>
            <w:r w:rsidRPr="00397304">
              <w:rPr>
                <w:rFonts w:ascii="PT Astra Serif" w:eastAsia="Calibri" w:hAnsi="PT Astra Serif"/>
                <w:b/>
                <w:sz w:val="27"/>
                <w:szCs w:val="27"/>
              </w:rPr>
              <w:t>Суворовского</w:t>
            </w:r>
            <w:r w:rsidR="00E24A39" w:rsidRPr="00397304">
              <w:rPr>
                <w:rFonts w:ascii="PT Astra Serif" w:eastAsia="Calibri" w:hAnsi="PT Astra Serif"/>
                <w:b/>
                <w:sz w:val="27"/>
                <w:szCs w:val="27"/>
              </w:rPr>
              <w:t xml:space="preserve"> района</w:t>
            </w:r>
          </w:p>
        </w:tc>
        <w:tc>
          <w:tcPr>
            <w:tcW w:w="888" w:type="pct"/>
            <w:shd w:val="clear" w:color="auto" w:fill="auto"/>
            <w:vAlign w:val="bottom"/>
          </w:tcPr>
          <w:p w:rsidR="00E72F2C" w:rsidRPr="00397304" w:rsidRDefault="00E72F2C" w:rsidP="005C09D6">
            <w:pPr>
              <w:ind w:firstLine="709"/>
              <w:jc w:val="center"/>
              <w:rPr>
                <w:rFonts w:ascii="PT Astra Serif" w:eastAsia="Calibri" w:hAnsi="PT Astra Serif"/>
                <w:sz w:val="27"/>
                <w:szCs w:val="27"/>
              </w:rPr>
            </w:pPr>
            <w:bookmarkStart w:id="1" w:name="STAMP_EDS"/>
            <w:bookmarkEnd w:id="1"/>
          </w:p>
        </w:tc>
        <w:tc>
          <w:tcPr>
            <w:tcW w:w="1686" w:type="pct"/>
            <w:shd w:val="clear" w:color="auto" w:fill="auto"/>
            <w:vAlign w:val="bottom"/>
          </w:tcPr>
          <w:p w:rsidR="00E72F2C" w:rsidRPr="00397304" w:rsidRDefault="00B04162" w:rsidP="005C09D6">
            <w:pPr>
              <w:ind w:firstLine="709"/>
              <w:jc w:val="right"/>
              <w:rPr>
                <w:rFonts w:ascii="PT Astra Serif" w:eastAsia="Calibri" w:hAnsi="PT Astra Serif"/>
                <w:sz w:val="27"/>
                <w:szCs w:val="27"/>
              </w:rPr>
            </w:pPr>
            <w:r w:rsidRPr="00397304">
              <w:rPr>
                <w:rFonts w:ascii="PT Astra Serif" w:eastAsia="Calibri" w:hAnsi="PT Astra Serif"/>
                <w:b/>
                <w:sz w:val="27"/>
                <w:szCs w:val="27"/>
              </w:rPr>
              <w:t>И</w:t>
            </w:r>
            <w:r w:rsidR="00F46B65" w:rsidRPr="00397304">
              <w:rPr>
                <w:rFonts w:ascii="PT Astra Serif" w:eastAsia="Calibri" w:hAnsi="PT Astra Serif"/>
                <w:b/>
                <w:sz w:val="27"/>
                <w:szCs w:val="27"/>
              </w:rPr>
              <w:t>.</w:t>
            </w:r>
            <w:r w:rsidRPr="00397304">
              <w:rPr>
                <w:rFonts w:ascii="PT Astra Serif" w:eastAsia="Calibri" w:hAnsi="PT Astra Serif"/>
                <w:b/>
                <w:sz w:val="27"/>
                <w:szCs w:val="27"/>
              </w:rPr>
              <w:t>Л</w:t>
            </w:r>
            <w:r w:rsidR="00F46B65" w:rsidRPr="00397304">
              <w:rPr>
                <w:rFonts w:ascii="PT Astra Serif" w:eastAsia="Calibri" w:hAnsi="PT Astra Serif"/>
                <w:b/>
                <w:sz w:val="27"/>
                <w:szCs w:val="27"/>
              </w:rPr>
              <w:t>.</w:t>
            </w:r>
            <w:r w:rsidR="005C09D6" w:rsidRPr="00397304">
              <w:rPr>
                <w:rFonts w:ascii="PT Astra Serif" w:eastAsia="Calibri" w:hAnsi="PT Astra Serif"/>
                <w:b/>
                <w:sz w:val="27"/>
                <w:szCs w:val="27"/>
              </w:rPr>
              <w:t xml:space="preserve"> </w:t>
            </w:r>
            <w:proofErr w:type="spellStart"/>
            <w:r w:rsidRPr="00397304">
              <w:rPr>
                <w:rFonts w:ascii="PT Astra Serif" w:eastAsia="Calibri" w:hAnsi="PT Astra Serif"/>
                <w:b/>
                <w:sz w:val="27"/>
                <w:szCs w:val="27"/>
              </w:rPr>
              <w:t>Чекмарева</w:t>
            </w:r>
            <w:proofErr w:type="spellEnd"/>
          </w:p>
        </w:tc>
      </w:tr>
    </w:tbl>
    <w:p w:rsidR="005C09D6" w:rsidRPr="00397304" w:rsidRDefault="005C09D6" w:rsidP="005C09D6">
      <w:pPr>
        <w:ind w:firstLine="709"/>
        <w:jc w:val="right"/>
        <w:rPr>
          <w:rFonts w:ascii="PT Astra Serif" w:hAnsi="PT Astra Serif"/>
          <w:sz w:val="27"/>
          <w:szCs w:val="27"/>
        </w:rPr>
      </w:pPr>
    </w:p>
    <w:p w:rsidR="001E5677" w:rsidRPr="00397304" w:rsidRDefault="001E5677" w:rsidP="005C09D6">
      <w:pPr>
        <w:ind w:firstLine="709"/>
        <w:jc w:val="right"/>
        <w:rPr>
          <w:rFonts w:ascii="PT Astra Serif" w:hAnsi="PT Astra Serif"/>
          <w:sz w:val="27"/>
          <w:szCs w:val="27"/>
        </w:rPr>
      </w:pPr>
      <w:r w:rsidRPr="00397304">
        <w:rPr>
          <w:rFonts w:ascii="PT Astra Serif" w:hAnsi="PT Astra Serif"/>
          <w:sz w:val="27"/>
          <w:szCs w:val="27"/>
        </w:rPr>
        <w:t>Приложение</w:t>
      </w:r>
    </w:p>
    <w:p w:rsidR="001E5677" w:rsidRPr="00397304" w:rsidRDefault="001E5677" w:rsidP="005C09D6">
      <w:pPr>
        <w:ind w:firstLine="709"/>
        <w:jc w:val="right"/>
        <w:rPr>
          <w:rFonts w:ascii="PT Astra Serif" w:hAnsi="PT Astra Serif"/>
          <w:sz w:val="27"/>
          <w:szCs w:val="27"/>
        </w:rPr>
      </w:pPr>
      <w:r w:rsidRPr="00397304">
        <w:rPr>
          <w:rFonts w:ascii="PT Astra Serif" w:hAnsi="PT Astra Serif"/>
          <w:sz w:val="27"/>
          <w:szCs w:val="27"/>
        </w:rPr>
        <w:t xml:space="preserve">к постановлению администрации </w:t>
      </w:r>
    </w:p>
    <w:p w:rsidR="001E5677" w:rsidRPr="00397304" w:rsidRDefault="001E5677" w:rsidP="005C09D6">
      <w:pPr>
        <w:ind w:firstLine="709"/>
        <w:jc w:val="right"/>
        <w:rPr>
          <w:rFonts w:ascii="PT Astra Serif" w:hAnsi="PT Astra Serif"/>
          <w:sz w:val="27"/>
          <w:szCs w:val="27"/>
        </w:rPr>
      </w:pPr>
      <w:r w:rsidRPr="00397304">
        <w:rPr>
          <w:rFonts w:ascii="PT Astra Serif" w:hAnsi="PT Astra Serif"/>
          <w:sz w:val="27"/>
          <w:szCs w:val="27"/>
        </w:rPr>
        <w:t>муниципального образования</w:t>
      </w:r>
    </w:p>
    <w:p w:rsidR="001E5677" w:rsidRPr="00397304" w:rsidRDefault="00F46B65" w:rsidP="005C09D6">
      <w:pPr>
        <w:ind w:firstLine="709"/>
        <w:jc w:val="right"/>
        <w:rPr>
          <w:rFonts w:ascii="PT Astra Serif" w:hAnsi="PT Astra Serif"/>
          <w:sz w:val="27"/>
          <w:szCs w:val="27"/>
        </w:rPr>
      </w:pPr>
      <w:r w:rsidRPr="00397304">
        <w:rPr>
          <w:rFonts w:ascii="PT Astra Serif" w:hAnsi="PT Astra Serif"/>
          <w:sz w:val="27"/>
          <w:szCs w:val="27"/>
        </w:rPr>
        <w:t xml:space="preserve"> Северо</w:t>
      </w:r>
      <w:r w:rsidR="001E5677" w:rsidRPr="00397304">
        <w:rPr>
          <w:rFonts w:ascii="PT Astra Serif" w:hAnsi="PT Astra Serif"/>
          <w:sz w:val="27"/>
          <w:szCs w:val="27"/>
        </w:rPr>
        <w:t>-</w:t>
      </w:r>
      <w:r w:rsidR="00B04162" w:rsidRPr="00397304">
        <w:rPr>
          <w:rFonts w:ascii="PT Astra Serif" w:hAnsi="PT Astra Serif"/>
          <w:sz w:val="27"/>
          <w:szCs w:val="27"/>
        </w:rPr>
        <w:t>Западное</w:t>
      </w:r>
      <w:r w:rsidR="001E5677" w:rsidRPr="00397304">
        <w:rPr>
          <w:rFonts w:ascii="PT Astra Serif" w:hAnsi="PT Astra Serif"/>
          <w:sz w:val="27"/>
          <w:szCs w:val="27"/>
        </w:rPr>
        <w:t xml:space="preserve"> </w:t>
      </w:r>
    </w:p>
    <w:p w:rsidR="001E5677" w:rsidRPr="00397304" w:rsidRDefault="00B04162" w:rsidP="005C09D6">
      <w:pPr>
        <w:ind w:firstLine="709"/>
        <w:jc w:val="right"/>
        <w:rPr>
          <w:rFonts w:ascii="PT Astra Serif" w:hAnsi="PT Astra Serif"/>
          <w:sz w:val="27"/>
          <w:szCs w:val="27"/>
        </w:rPr>
      </w:pPr>
      <w:r w:rsidRPr="00397304">
        <w:rPr>
          <w:rFonts w:ascii="PT Astra Serif" w:hAnsi="PT Astra Serif"/>
          <w:sz w:val="27"/>
          <w:szCs w:val="27"/>
        </w:rPr>
        <w:t>Суворовского</w:t>
      </w:r>
      <w:r w:rsidR="001E5677" w:rsidRPr="00397304">
        <w:rPr>
          <w:rFonts w:ascii="PT Astra Serif" w:hAnsi="PT Astra Serif"/>
          <w:sz w:val="27"/>
          <w:szCs w:val="27"/>
        </w:rPr>
        <w:t xml:space="preserve"> района </w:t>
      </w:r>
    </w:p>
    <w:p w:rsidR="001E5677" w:rsidRPr="00397304" w:rsidRDefault="001E5677" w:rsidP="005C09D6">
      <w:pPr>
        <w:ind w:firstLine="709"/>
        <w:jc w:val="right"/>
        <w:rPr>
          <w:rFonts w:ascii="PT Astra Serif" w:hAnsi="PT Astra Serif"/>
          <w:sz w:val="27"/>
          <w:szCs w:val="27"/>
        </w:rPr>
      </w:pPr>
      <w:r w:rsidRPr="00397304">
        <w:rPr>
          <w:rFonts w:ascii="PT Astra Serif" w:hAnsi="PT Astra Serif"/>
          <w:sz w:val="27"/>
          <w:szCs w:val="27"/>
        </w:rPr>
        <w:t xml:space="preserve">от </w:t>
      </w:r>
      <w:r w:rsidR="003D26DE" w:rsidRPr="00397304">
        <w:rPr>
          <w:rFonts w:ascii="PT Astra Serif" w:hAnsi="PT Astra Serif"/>
          <w:sz w:val="27"/>
          <w:szCs w:val="27"/>
        </w:rPr>
        <w:t xml:space="preserve">04.04.2024 </w:t>
      </w:r>
      <w:r w:rsidRPr="00397304">
        <w:rPr>
          <w:rFonts w:ascii="PT Astra Serif" w:hAnsi="PT Astra Serif"/>
          <w:sz w:val="27"/>
          <w:szCs w:val="27"/>
        </w:rPr>
        <w:t>№</w:t>
      </w:r>
      <w:r w:rsidR="003D26DE" w:rsidRPr="00397304">
        <w:rPr>
          <w:rFonts w:ascii="PT Astra Serif" w:hAnsi="PT Astra Serif"/>
          <w:sz w:val="27"/>
          <w:szCs w:val="27"/>
        </w:rPr>
        <w:t xml:space="preserve"> 43</w:t>
      </w:r>
    </w:p>
    <w:p w:rsidR="001E5677" w:rsidRPr="00397304" w:rsidRDefault="001E5677" w:rsidP="005C09D6">
      <w:pPr>
        <w:ind w:firstLine="709"/>
        <w:jc w:val="both"/>
        <w:rPr>
          <w:rFonts w:ascii="PT Astra Serif" w:hAnsi="PT Astra Serif"/>
          <w:bCs/>
          <w:sz w:val="27"/>
          <w:szCs w:val="27"/>
        </w:rPr>
      </w:pPr>
    </w:p>
    <w:p w:rsidR="001E5677" w:rsidRPr="00397304" w:rsidRDefault="001E5677" w:rsidP="005C09D6">
      <w:pPr>
        <w:ind w:firstLine="709"/>
        <w:jc w:val="center"/>
        <w:rPr>
          <w:rFonts w:ascii="PT Astra Serif" w:hAnsi="PT Astra Serif"/>
          <w:b/>
          <w:sz w:val="27"/>
          <w:szCs w:val="27"/>
        </w:rPr>
      </w:pPr>
      <w:r w:rsidRPr="00397304">
        <w:rPr>
          <w:rFonts w:ascii="PT Astra Serif" w:hAnsi="PT Astra Serif"/>
          <w:b/>
          <w:sz w:val="27"/>
          <w:szCs w:val="27"/>
        </w:rPr>
        <w:t>ПОРЯДОК</w:t>
      </w:r>
    </w:p>
    <w:p w:rsidR="005C09D6" w:rsidRPr="00397304" w:rsidRDefault="001E5677" w:rsidP="005C09D6">
      <w:pPr>
        <w:ind w:firstLine="709"/>
        <w:jc w:val="center"/>
        <w:rPr>
          <w:rFonts w:ascii="PT Astra Serif" w:hAnsi="PT Astra Serif"/>
          <w:b/>
          <w:sz w:val="27"/>
          <w:szCs w:val="27"/>
        </w:rPr>
      </w:pPr>
      <w:r w:rsidRPr="00397304">
        <w:rPr>
          <w:rFonts w:ascii="PT Astra Serif" w:hAnsi="PT Astra Serif"/>
          <w:b/>
          <w:sz w:val="27"/>
          <w:szCs w:val="27"/>
        </w:rPr>
        <w:t>определения размера арендной платы за земельные участки, находящиеся в муниципальной собственности</w:t>
      </w:r>
      <w:r w:rsidR="00F46B65" w:rsidRPr="00397304">
        <w:rPr>
          <w:rFonts w:ascii="PT Astra Serif" w:hAnsi="PT Astra Serif"/>
          <w:b/>
          <w:sz w:val="27"/>
          <w:szCs w:val="27"/>
        </w:rPr>
        <w:t xml:space="preserve"> муниципального образования Северо</w:t>
      </w:r>
      <w:r w:rsidRPr="00397304">
        <w:rPr>
          <w:rFonts w:ascii="PT Astra Serif" w:hAnsi="PT Astra Serif"/>
          <w:b/>
          <w:sz w:val="27"/>
          <w:szCs w:val="27"/>
        </w:rPr>
        <w:t>-</w:t>
      </w:r>
      <w:r w:rsidR="006E7592" w:rsidRPr="00397304">
        <w:rPr>
          <w:rFonts w:ascii="PT Astra Serif" w:hAnsi="PT Astra Serif"/>
          <w:b/>
          <w:sz w:val="27"/>
          <w:szCs w:val="27"/>
        </w:rPr>
        <w:t>Западное</w:t>
      </w:r>
      <w:r w:rsidRPr="00397304">
        <w:rPr>
          <w:rFonts w:ascii="PT Astra Serif" w:hAnsi="PT Astra Serif"/>
          <w:b/>
          <w:sz w:val="27"/>
          <w:szCs w:val="27"/>
        </w:rPr>
        <w:t xml:space="preserve"> </w:t>
      </w:r>
      <w:r w:rsidR="006E7592" w:rsidRPr="00397304">
        <w:rPr>
          <w:rFonts w:ascii="PT Astra Serif" w:hAnsi="PT Astra Serif"/>
          <w:b/>
          <w:sz w:val="27"/>
          <w:szCs w:val="27"/>
        </w:rPr>
        <w:t>Суворовского</w:t>
      </w:r>
      <w:r w:rsidRPr="00397304">
        <w:rPr>
          <w:rFonts w:ascii="PT Astra Serif" w:hAnsi="PT Astra Serif"/>
          <w:b/>
          <w:sz w:val="27"/>
          <w:szCs w:val="27"/>
        </w:rPr>
        <w:t xml:space="preserve"> района, предоставленные </w:t>
      </w:r>
    </w:p>
    <w:p w:rsidR="001E5677" w:rsidRPr="00397304" w:rsidRDefault="001E5677" w:rsidP="005C09D6">
      <w:pPr>
        <w:ind w:firstLine="709"/>
        <w:jc w:val="center"/>
        <w:rPr>
          <w:rFonts w:ascii="PT Astra Serif" w:hAnsi="PT Astra Serif"/>
          <w:b/>
          <w:sz w:val="27"/>
          <w:szCs w:val="27"/>
        </w:rPr>
      </w:pPr>
      <w:r w:rsidRPr="00397304">
        <w:rPr>
          <w:rFonts w:ascii="PT Astra Serif" w:hAnsi="PT Astra Serif"/>
          <w:b/>
          <w:sz w:val="27"/>
          <w:szCs w:val="27"/>
        </w:rPr>
        <w:t>в аренду без торгов</w:t>
      </w:r>
    </w:p>
    <w:p w:rsidR="001E5677" w:rsidRPr="00397304" w:rsidRDefault="001E5677" w:rsidP="005C09D6">
      <w:pPr>
        <w:ind w:firstLine="709"/>
        <w:rPr>
          <w:rFonts w:ascii="PT Astra Serif" w:hAnsi="PT Astra Serif"/>
          <w:sz w:val="27"/>
          <w:szCs w:val="27"/>
        </w:rPr>
      </w:pP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1. Порядок определения размера арендной платы за земельные участки, находящиеся в муниципальной собственности</w:t>
      </w:r>
      <w:r w:rsidR="00F46B65" w:rsidRPr="00397304">
        <w:rPr>
          <w:rFonts w:ascii="PT Astra Serif" w:hAnsi="PT Astra Serif"/>
          <w:sz w:val="27"/>
          <w:szCs w:val="27"/>
        </w:rPr>
        <w:t xml:space="preserve"> муниципального образования </w:t>
      </w:r>
      <w:proofErr w:type="gramStart"/>
      <w:r w:rsidR="00F46B65" w:rsidRPr="00397304">
        <w:rPr>
          <w:rFonts w:ascii="PT Astra Serif" w:hAnsi="PT Astra Serif"/>
          <w:sz w:val="27"/>
          <w:szCs w:val="27"/>
        </w:rPr>
        <w:t>Северо</w:t>
      </w:r>
      <w:r w:rsidRPr="00397304">
        <w:rPr>
          <w:rFonts w:ascii="PT Astra Serif" w:hAnsi="PT Astra Serif"/>
          <w:sz w:val="27"/>
          <w:szCs w:val="27"/>
        </w:rPr>
        <w:t>-</w:t>
      </w:r>
      <w:r w:rsidR="0053709D" w:rsidRPr="00397304">
        <w:rPr>
          <w:rFonts w:ascii="PT Astra Serif" w:hAnsi="PT Astra Serif"/>
          <w:sz w:val="27"/>
          <w:szCs w:val="27"/>
        </w:rPr>
        <w:t>Западное</w:t>
      </w:r>
      <w:r w:rsidRPr="00397304">
        <w:rPr>
          <w:rFonts w:ascii="PT Astra Serif" w:hAnsi="PT Astra Serif"/>
          <w:sz w:val="27"/>
          <w:szCs w:val="27"/>
        </w:rPr>
        <w:t xml:space="preserve"> </w:t>
      </w:r>
      <w:r w:rsidR="0053709D" w:rsidRPr="00397304">
        <w:rPr>
          <w:rFonts w:ascii="PT Astra Serif" w:hAnsi="PT Astra Serif"/>
          <w:sz w:val="27"/>
          <w:szCs w:val="27"/>
        </w:rPr>
        <w:t>Суворовского</w:t>
      </w:r>
      <w:r w:rsidRPr="00397304">
        <w:rPr>
          <w:rFonts w:ascii="PT Astra Serif" w:hAnsi="PT Astra Serif"/>
          <w:sz w:val="27"/>
          <w:szCs w:val="27"/>
        </w:rPr>
        <w:t xml:space="preserve"> района, предоставленные в аренду без торгов (далее – Порядок) устанавливает правила определения размера арендной платы за земельные участки, находящиеся в государственной</w:t>
      </w:r>
      <w:r w:rsidR="000D54B6" w:rsidRPr="00397304">
        <w:rPr>
          <w:rFonts w:ascii="PT Astra Serif" w:hAnsi="PT Astra Serif"/>
          <w:sz w:val="27"/>
          <w:szCs w:val="27"/>
        </w:rPr>
        <w:t xml:space="preserve"> или муниципальной</w:t>
      </w:r>
      <w:r w:rsidRPr="00397304">
        <w:rPr>
          <w:rFonts w:ascii="PT Astra Serif" w:hAnsi="PT Astra Serif"/>
          <w:sz w:val="27"/>
          <w:szCs w:val="27"/>
        </w:rPr>
        <w:t xml:space="preserve"> собственности</w:t>
      </w:r>
      <w:r w:rsidR="00F46B65" w:rsidRPr="00397304">
        <w:rPr>
          <w:rFonts w:ascii="PT Astra Serif" w:hAnsi="PT Astra Serif"/>
          <w:sz w:val="27"/>
          <w:szCs w:val="27"/>
        </w:rPr>
        <w:t xml:space="preserve"> муниципального образования Северо</w:t>
      </w:r>
      <w:r w:rsidRPr="00397304">
        <w:rPr>
          <w:rFonts w:ascii="PT Astra Serif" w:hAnsi="PT Astra Serif"/>
          <w:sz w:val="27"/>
          <w:szCs w:val="27"/>
        </w:rPr>
        <w:t>-</w:t>
      </w:r>
      <w:r w:rsidR="003548DD" w:rsidRPr="00397304">
        <w:rPr>
          <w:rFonts w:ascii="PT Astra Serif" w:hAnsi="PT Astra Serif"/>
          <w:sz w:val="27"/>
          <w:szCs w:val="27"/>
        </w:rPr>
        <w:t>Западное Суворовского</w:t>
      </w:r>
      <w:r w:rsidRPr="00397304">
        <w:rPr>
          <w:rFonts w:ascii="PT Astra Serif" w:hAnsi="PT Astra Serif"/>
          <w:sz w:val="27"/>
          <w:szCs w:val="27"/>
        </w:rPr>
        <w:t xml:space="preserve"> района, и земельные участки, государственная собственность на которые не разграничена на территории</w:t>
      </w:r>
      <w:r w:rsidR="00F46B65" w:rsidRPr="00397304">
        <w:rPr>
          <w:rFonts w:ascii="PT Astra Serif" w:hAnsi="PT Astra Serif"/>
          <w:sz w:val="27"/>
          <w:szCs w:val="27"/>
        </w:rPr>
        <w:t xml:space="preserve"> муниципального образования Северо</w:t>
      </w:r>
      <w:r w:rsidRPr="00397304">
        <w:rPr>
          <w:rFonts w:ascii="PT Astra Serif" w:hAnsi="PT Astra Serif"/>
          <w:sz w:val="27"/>
          <w:szCs w:val="27"/>
        </w:rPr>
        <w:t>-</w:t>
      </w:r>
      <w:r w:rsidR="003548DD" w:rsidRPr="00397304">
        <w:rPr>
          <w:rFonts w:ascii="PT Astra Serif" w:hAnsi="PT Astra Serif"/>
          <w:sz w:val="27"/>
          <w:szCs w:val="27"/>
        </w:rPr>
        <w:t>Западное</w:t>
      </w:r>
      <w:r w:rsidRPr="00397304">
        <w:rPr>
          <w:rFonts w:ascii="PT Astra Serif" w:hAnsi="PT Astra Serif"/>
          <w:sz w:val="27"/>
          <w:szCs w:val="27"/>
        </w:rPr>
        <w:t xml:space="preserve"> Одоевского района, предоставленные в аренду без торгов (далее – земельные участки).</w:t>
      </w:r>
      <w:proofErr w:type="gramEnd"/>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2. Размер годовой арендной платы (далее – арендная плата) при аренде земельных участков определяется одним из следующих способов:</w:t>
      </w:r>
    </w:p>
    <w:p w:rsidR="001E5677" w:rsidRPr="00397304" w:rsidRDefault="00A5221B" w:rsidP="005C09D6">
      <w:pPr>
        <w:ind w:firstLine="709"/>
        <w:jc w:val="both"/>
        <w:rPr>
          <w:rFonts w:ascii="PT Astra Serif" w:hAnsi="PT Astra Serif"/>
          <w:sz w:val="27"/>
          <w:szCs w:val="27"/>
        </w:rPr>
      </w:pPr>
      <w:r w:rsidRPr="00397304">
        <w:rPr>
          <w:rFonts w:ascii="PT Astra Serif" w:hAnsi="PT Astra Serif"/>
          <w:sz w:val="27"/>
          <w:szCs w:val="27"/>
        </w:rPr>
        <w:t>2.1. Н</w:t>
      </w:r>
      <w:r w:rsidR="001E5677" w:rsidRPr="00397304">
        <w:rPr>
          <w:rFonts w:ascii="PT Astra Serif" w:hAnsi="PT Astra Serif"/>
          <w:sz w:val="27"/>
          <w:szCs w:val="27"/>
        </w:rPr>
        <w:t>а основании кадастровой стоимости земельных участков;</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на основании рыночной стоимости, определяемой в соответствии с законодательством Российской Федерации об оценочной деятельности;</w:t>
      </w:r>
    </w:p>
    <w:p w:rsidR="001E5677" w:rsidRPr="00397304" w:rsidRDefault="00A5221B" w:rsidP="005C09D6">
      <w:pPr>
        <w:ind w:firstLine="709"/>
        <w:jc w:val="both"/>
        <w:rPr>
          <w:rFonts w:ascii="PT Astra Serif" w:hAnsi="PT Astra Serif"/>
          <w:sz w:val="27"/>
          <w:szCs w:val="27"/>
        </w:rPr>
      </w:pPr>
      <w:r w:rsidRPr="00397304">
        <w:rPr>
          <w:rFonts w:ascii="PT Astra Serif" w:hAnsi="PT Astra Serif"/>
          <w:sz w:val="27"/>
          <w:szCs w:val="27"/>
        </w:rPr>
        <w:t>2.2. В</w:t>
      </w:r>
      <w:r w:rsidR="001E5677" w:rsidRPr="00397304">
        <w:rPr>
          <w:rFonts w:ascii="PT Astra Serif" w:hAnsi="PT Astra Serif"/>
          <w:sz w:val="27"/>
          <w:szCs w:val="27"/>
        </w:rPr>
        <w:t xml:space="preserve">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3.1-3.7 настоящего пункта.</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3.1. </w:t>
      </w:r>
      <w:r w:rsidR="004530AF" w:rsidRPr="00397304">
        <w:rPr>
          <w:rFonts w:ascii="PT Astra Serif" w:hAnsi="PT Astra Serif"/>
          <w:sz w:val="27"/>
          <w:szCs w:val="27"/>
        </w:rPr>
        <w:t xml:space="preserve"> </w:t>
      </w:r>
      <w:r w:rsidRPr="00397304">
        <w:rPr>
          <w:rFonts w:ascii="PT Astra Serif" w:hAnsi="PT Astra Serif"/>
          <w:sz w:val="27"/>
          <w:szCs w:val="27"/>
        </w:rPr>
        <w:t>Арендная плата рассчитывается в размере 0,01 процента от кадастровой стоимости в отношении следующих земельных участков:</w:t>
      </w:r>
    </w:p>
    <w:p w:rsidR="001E5677" w:rsidRPr="00397304" w:rsidRDefault="004530AF" w:rsidP="005C09D6">
      <w:pPr>
        <w:ind w:firstLine="709"/>
        <w:jc w:val="both"/>
        <w:rPr>
          <w:rFonts w:ascii="PT Astra Serif" w:hAnsi="PT Astra Serif"/>
          <w:sz w:val="27"/>
          <w:szCs w:val="27"/>
        </w:rPr>
      </w:pPr>
      <w:r w:rsidRPr="00397304">
        <w:rPr>
          <w:rFonts w:ascii="PT Astra Serif" w:hAnsi="PT Astra Serif"/>
          <w:sz w:val="27"/>
          <w:szCs w:val="27"/>
        </w:rPr>
        <w:t xml:space="preserve">3.1.1. </w:t>
      </w:r>
      <w:r w:rsidR="001E5677" w:rsidRPr="00397304">
        <w:rPr>
          <w:rFonts w:ascii="PT Astra Serif" w:hAnsi="PT Astra Serif"/>
          <w:sz w:val="27"/>
          <w:szCs w:val="27"/>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3.1.2.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E5677" w:rsidRPr="00397304" w:rsidRDefault="004530AF" w:rsidP="005C09D6">
      <w:pPr>
        <w:ind w:firstLine="709"/>
        <w:jc w:val="both"/>
        <w:rPr>
          <w:rFonts w:ascii="PT Astra Serif" w:hAnsi="PT Astra Serif"/>
          <w:sz w:val="27"/>
          <w:szCs w:val="27"/>
        </w:rPr>
      </w:pPr>
      <w:r w:rsidRPr="00397304">
        <w:rPr>
          <w:rFonts w:ascii="PT Astra Serif" w:hAnsi="PT Astra Serif"/>
          <w:sz w:val="27"/>
          <w:szCs w:val="27"/>
        </w:rPr>
        <w:t xml:space="preserve">3.1.3. </w:t>
      </w:r>
      <w:r w:rsidR="001E5677" w:rsidRPr="00397304">
        <w:rPr>
          <w:rFonts w:ascii="PT Astra Serif" w:hAnsi="PT Astra Serif"/>
          <w:sz w:val="27"/>
          <w:szCs w:val="27"/>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w:t>
      </w:r>
      <w:r w:rsidR="001E5677" w:rsidRPr="00397304">
        <w:rPr>
          <w:rFonts w:ascii="PT Astra Serif" w:hAnsi="PT Astra Serif"/>
          <w:sz w:val="27"/>
          <w:szCs w:val="27"/>
        </w:rPr>
        <w:lastRenderedPageBreak/>
        <w:t>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D4796B" w:rsidRPr="00397304" w:rsidRDefault="00D4796B" w:rsidP="005C09D6">
      <w:pPr>
        <w:pStyle w:val="pboth"/>
        <w:shd w:val="clear" w:color="auto" w:fill="FFFFFF"/>
        <w:spacing w:before="0" w:beforeAutospacing="0" w:after="0" w:afterAutospacing="0"/>
        <w:ind w:firstLine="709"/>
        <w:jc w:val="both"/>
        <w:rPr>
          <w:rFonts w:ascii="PT Astra Serif" w:hAnsi="PT Astra Serif" w:cs="Arial"/>
          <w:color w:val="212529"/>
          <w:sz w:val="27"/>
          <w:szCs w:val="27"/>
        </w:rPr>
      </w:pPr>
      <w:r w:rsidRPr="00397304">
        <w:rPr>
          <w:rFonts w:ascii="PT Astra Serif" w:hAnsi="PT Astra Serif"/>
          <w:sz w:val="27"/>
          <w:szCs w:val="27"/>
        </w:rPr>
        <w:t xml:space="preserve">3.2. </w:t>
      </w:r>
      <w:proofErr w:type="gramStart"/>
      <w:r w:rsidRPr="00397304">
        <w:rPr>
          <w:rFonts w:ascii="PT Astra Serif" w:hAnsi="PT Astra Serif"/>
          <w:sz w:val="27"/>
          <w:szCs w:val="27"/>
        </w:rPr>
        <w:t xml:space="preserve">Арендная плата рассчитывается в размере 0,3 процентов от кадастровой стоимости, если земельный участок, </w:t>
      </w:r>
      <w:r w:rsidRPr="00397304">
        <w:rPr>
          <w:rFonts w:ascii="PT Astra Serif" w:hAnsi="PT Astra Serif" w:cs="Arial"/>
          <w:color w:val="212529"/>
          <w:sz w:val="27"/>
          <w:szCs w:val="27"/>
        </w:rPr>
        <w:t>находящийся в муниципальной собственности и выделенный в счет земельных долей, находящихся в муниципальной собственности, в порядке, установленном Федеральным законом от 24.07.2002 №101-ФЗ «Об обороте земель сельскохозяйственного назначения»,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w:t>
      </w:r>
      <w:proofErr w:type="gramEnd"/>
      <w:r w:rsidRPr="00397304">
        <w:rPr>
          <w:rFonts w:ascii="PT Astra Serif" w:hAnsi="PT Astra Serif" w:cs="Arial"/>
          <w:color w:val="212529"/>
          <w:sz w:val="27"/>
          <w:szCs w:val="27"/>
        </w:rPr>
        <w:t xml:space="preserve">,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w:t>
      </w:r>
    </w:p>
    <w:p w:rsidR="001E5677" w:rsidRPr="00397304" w:rsidRDefault="001E5677" w:rsidP="005C09D6">
      <w:pPr>
        <w:pStyle w:val="pboth"/>
        <w:shd w:val="clear" w:color="auto" w:fill="FFFFFF"/>
        <w:spacing w:before="0" w:beforeAutospacing="0" w:after="0" w:afterAutospacing="0"/>
        <w:ind w:firstLine="709"/>
        <w:jc w:val="both"/>
        <w:rPr>
          <w:rFonts w:ascii="PT Astra Serif" w:hAnsi="PT Astra Serif"/>
          <w:sz w:val="27"/>
          <w:szCs w:val="27"/>
        </w:rPr>
      </w:pPr>
      <w:r w:rsidRPr="00397304">
        <w:rPr>
          <w:rFonts w:ascii="PT Astra Serif" w:hAnsi="PT Astra Serif"/>
          <w:sz w:val="27"/>
          <w:szCs w:val="27"/>
        </w:rPr>
        <w:t>3.</w:t>
      </w:r>
      <w:r w:rsidR="00D4796B" w:rsidRPr="00397304">
        <w:rPr>
          <w:rFonts w:ascii="PT Astra Serif" w:hAnsi="PT Astra Serif"/>
          <w:sz w:val="27"/>
          <w:szCs w:val="27"/>
        </w:rPr>
        <w:t>3</w:t>
      </w:r>
      <w:r w:rsidRPr="00397304">
        <w:rPr>
          <w:rFonts w:ascii="PT Astra Serif" w:hAnsi="PT Astra Serif"/>
          <w:sz w:val="27"/>
          <w:szCs w:val="27"/>
        </w:rPr>
        <w:t>. Арендная плата рассчитывается в размере 0,</w:t>
      </w:r>
      <w:r w:rsidR="008641B9" w:rsidRPr="00397304">
        <w:rPr>
          <w:rFonts w:ascii="PT Astra Serif" w:hAnsi="PT Astra Serif"/>
          <w:sz w:val="27"/>
          <w:szCs w:val="27"/>
        </w:rPr>
        <w:t>6</w:t>
      </w:r>
      <w:r w:rsidRPr="00397304">
        <w:rPr>
          <w:rFonts w:ascii="PT Astra Serif" w:hAnsi="PT Astra Serif"/>
          <w:sz w:val="27"/>
          <w:szCs w:val="27"/>
        </w:rPr>
        <w:t xml:space="preserve"> процента от кадастровой стоимости в отношении следующих земельных участков:</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3.3.1. Земельного участка, предоставленного для </w:t>
      </w:r>
      <w:r w:rsidR="008641B9" w:rsidRPr="00397304">
        <w:rPr>
          <w:rFonts w:ascii="PT Astra Serif" w:hAnsi="PT Astra Serif"/>
          <w:sz w:val="27"/>
          <w:szCs w:val="27"/>
        </w:rPr>
        <w:t>индивидуального</w:t>
      </w:r>
      <w:r w:rsidRPr="00397304">
        <w:rPr>
          <w:rFonts w:ascii="PT Astra Serif" w:hAnsi="PT Astra Serif"/>
          <w:sz w:val="27"/>
          <w:szCs w:val="27"/>
        </w:rPr>
        <w:t xml:space="preserve"> жилищного строительства, </w:t>
      </w:r>
      <w:r w:rsidR="00EC7C7B" w:rsidRPr="00397304">
        <w:rPr>
          <w:rFonts w:ascii="PT Astra Serif" w:hAnsi="PT Astra Serif"/>
          <w:sz w:val="27"/>
          <w:szCs w:val="27"/>
        </w:rPr>
        <w:t>ведения личного подсобного хозяйства, садоводства, огородничества, сенокошения или выпаса сельскохозяйственных животных</w:t>
      </w:r>
      <w:r w:rsidRPr="00397304">
        <w:rPr>
          <w:rFonts w:ascii="PT Astra Serif" w:hAnsi="PT Astra Serif"/>
          <w:sz w:val="27"/>
          <w:szCs w:val="27"/>
        </w:rPr>
        <w:t>.</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3.3.2. Земельного участка, </w:t>
      </w:r>
      <w:r w:rsidR="00EC7C7B" w:rsidRPr="00397304">
        <w:rPr>
          <w:rFonts w:ascii="PT Astra Serif" w:hAnsi="PT Astra Serif"/>
          <w:sz w:val="27"/>
          <w:szCs w:val="27"/>
        </w:rPr>
        <w:t>предоставленного крестьянскому (фермерскому) хозяйству для осуществления крестьянским (фермерским) хозяйством его деятельности;</w:t>
      </w:r>
    </w:p>
    <w:p w:rsidR="00EC7C7B"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3.3.3. </w:t>
      </w:r>
      <w:r w:rsidR="00CA27CE" w:rsidRPr="00397304">
        <w:rPr>
          <w:rFonts w:ascii="PT Astra Serif" w:hAnsi="PT Astra Serif"/>
          <w:sz w:val="27"/>
          <w:szCs w:val="27"/>
        </w:rPr>
        <w:t>З</w:t>
      </w:r>
      <w:r w:rsidR="000C079A" w:rsidRPr="00397304">
        <w:rPr>
          <w:rFonts w:ascii="PT Astra Serif" w:hAnsi="PT Astra Serif"/>
          <w:sz w:val="27"/>
          <w:szCs w:val="27"/>
        </w:rPr>
        <w:t>емельного участка, предназначенного для ведения сельскохозяйственного производства.</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 xml:space="preserve">3.3.4. Земельного участка </w:t>
      </w:r>
      <w:r w:rsidR="00AE6838" w:rsidRPr="00397304">
        <w:rPr>
          <w:rFonts w:ascii="PT Astra Serif" w:hAnsi="PT Astra Serif"/>
          <w:sz w:val="27"/>
          <w:szCs w:val="27"/>
        </w:rPr>
        <w:t>предназначенного для размещения зданий и сооружений, обеспечивающих функционирование организаций средств массовой информации, учрежденных юридическими лицами, которые созданы Российской Федерацией и (или) иными органами государственной власти Российской Федерации</w:t>
      </w:r>
      <w:r w:rsidRPr="00397304">
        <w:rPr>
          <w:rFonts w:ascii="PT Astra Serif" w:hAnsi="PT Astra Serif"/>
          <w:sz w:val="27"/>
          <w:szCs w:val="27"/>
        </w:rPr>
        <w:t>.</w:t>
      </w:r>
    </w:p>
    <w:p w:rsidR="007578EB"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w:t>
      </w:r>
      <w:r w:rsidR="00D4796B" w:rsidRPr="00397304">
        <w:rPr>
          <w:rFonts w:ascii="PT Astra Serif" w:hAnsi="PT Astra Serif"/>
          <w:sz w:val="27"/>
          <w:szCs w:val="27"/>
        </w:rPr>
        <w:t>4</w:t>
      </w:r>
      <w:r w:rsidRPr="00397304">
        <w:rPr>
          <w:rFonts w:ascii="PT Astra Serif" w:hAnsi="PT Astra Serif"/>
          <w:sz w:val="27"/>
          <w:szCs w:val="27"/>
        </w:rPr>
        <w:t>. Арендная плата рассчитывается в размере 1,5 процента</w:t>
      </w:r>
      <w:r w:rsidR="000C725C" w:rsidRPr="00397304">
        <w:rPr>
          <w:rFonts w:ascii="PT Astra Serif" w:hAnsi="PT Astra Serif"/>
          <w:sz w:val="27"/>
          <w:szCs w:val="27"/>
        </w:rPr>
        <w:t xml:space="preserve"> в отношении:</w:t>
      </w:r>
      <w:r w:rsidR="007578EB" w:rsidRPr="00397304">
        <w:rPr>
          <w:rFonts w:ascii="PT Astra Serif" w:hAnsi="PT Astra Serif"/>
          <w:sz w:val="27"/>
          <w:szCs w:val="27"/>
        </w:rPr>
        <w:t xml:space="preserve"> земельного участка в случае заключения договора аренды в соответствии с пунктом 5 статьи 39.7 Земельного кодекса РФ:</w:t>
      </w:r>
    </w:p>
    <w:p w:rsidR="007578EB" w:rsidRPr="00397304" w:rsidRDefault="007578EB" w:rsidP="005C09D6">
      <w:pPr>
        <w:ind w:firstLine="709"/>
        <w:jc w:val="both"/>
        <w:rPr>
          <w:rFonts w:ascii="PT Astra Serif" w:hAnsi="PT Astra Serif"/>
          <w:color w:val="000000"/>
          <w:sz w:val="27"/>
          <w:szCs w:val="27"/>
          <w:shd w:val="clear" w:color="auto" w:fill="FFFFFF"/>
        </w:rPr>
      </w:pPr>
      <w:r w:rsidRPr="00397304">
        <w:rPr>
          <w:rFonts w:ascii="PT Astra Serif" w:hAnsi="PT Astra Serif"/>
          <w:sz w:val="27"/>
          <w:szCs w:val="27"/>
        </w:rPr>
        <w:t xml:space="preserve">3.4.1. </w:t>
      </w:r>
      <w:r w:rsidRPr="00397304">
        <w:rPr>
          <w:rFonts w:ascii="PT Astra Serif" w:hAnsi="PT Astra Serif"/>
          <w:color w:val="000000"/>
          <w:sz w:val="27"/>
          <w:szCs w:val="27"/>
          <w:shd w:val="clear" w:color="auto" w:fill="FFFFFF"/>
        </w:rPr>
        <w:t>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578EB" w:rsidRPr="00397304" w:rsidRDefault="007578EB" w:rsidP="005C09D6">
      <w:pPr>
        <w:pStyle w:val="afe"/>
        <w:shd w:val="clear" w:color="auto" w:fill="FFFFFF"/>
        <w:spacing w:before="0" w:beforeAutospacing="0" w:after="0" w:afterAutospacing="0"/>
        <w:ind w:firstLine="709"/>
        <w:jc w:val="both"/>
        <w:rPr>
          <w:rFonts w:ascii="PT Astra Serif" w:hAnsi="PT Astra Serif"/>
          <w:color w:val="000000"/>
          <w:sz w:val="27"/>
          <w:szCs w:val="27"/>
        </w:rPr>
      </w:pPr>
      <w:r w:rsidRPr="00397304">
        <w:rPr>
          <w:rFonts w:ascii="PT Astra Serif" w:hAnsi="PT Astra Serif"/>
          <w:color w:val="000000"/>
          <w:sz w:val="27"/>
          <w:szCs w:val="27"/>
        </w:rPr>
        <w:lastRenderedPageBreak/>
        <w:t>- с лицом, которое в соответствии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7578EB" w:rsidRPr="00397304" w:rsidRDefault="007578EB" w:rsidP="005C09D6">
      <w:pPr>
        <w:ind w:firstLine="709"/>
        <w:jc w:val="both"/>
        <w:rPr>
          <w:rFonts w:ascii="PT Astra Serif" w:hAnsi="PT Astra Serif"/>
          <w:sz w:val="27"/>
          <w:szCs w:val="27"/>
        </w:rPr>
      </w:pPr>
      <w:proofErr w:type="gramStart"/>
      <w:r w:rsidRPr="00397304">
        <w:rPr>
          <w:rFonts w:ascii="PT Astra Serif" w:hAnsi="PT Astra Serif"/>
          <w:sz w:val="27"/>
          <w:szCs w:val="27"/>
        </w:rPr>
        <w:t>-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w:t>
      </w:r>
      <w:r w:rsidR="00BE0E13" w:rsidRPr="00397304">
        <w:rPr>
          <w:rFonts w:ascii="PT Astra Serif" w:hAnsi="PT Astra Serif"/>
          <w:sz w:val="27"/>
          <w:szCs w:val="27"/>
        </w:rPr>
        <w:t xml:space="preserve"> в соответствии с Г</w:t>
      </w:r>
      <w:r w:rsidR="004C7F42" w:rsidRPr="00397304">
        <w:rPr>
          <w:rFonts w:ascii="PT Astra Serif" w:hAnsi="PT Astra Serif"/>
          <w:sz w:val="27"/>
          <w:szCs w:val="27"/>
        </w:rPr>
        <w:t xml:space="preserve">радостроительным </w:t>
      </w:r>
      <w:hyperlink r:id="rId10" w:history="1">
        <w:r w:rsidRPr="00397304">
          <w:rPr>
            <w:rStyle w:val="a8"/>
            <w:rFonts w:ascii="PT Astra Serif" w:hAnsi="PT Astra Serif"/>
            <w:color w:val="auto"/>
            <w:sz w:val="27"/>
            <w:szCs w:val="27"/>
            <w:u w:val="none"/>
          </w:rPr>
          <w:t>кодексом</w:t>
        </w:r>
      </w:hyperlink>
      <w:r w:rsidR="004C7F42" w:rsidRPr="00397304">
        <w:rPr>
          <w:rFonts w:ascii="PT Astra Serif" w:hAnsi="PT Astra Serif"/>
          <w:sz w:val="27"/>
          <w:szCs w:val="27"/>
        </w:rPr>
        <w:t xml:space="preserve"> </w:t>
      </w:r>
      <w:r w:rsidRPr="00397304">
        <w:rPr>
          <w:rFonts w:ascii="PT Astra Serif" w:hAnsi="PT Astra Serif"/>
          <w:sz w:val="27"/>
          <w:szCs w:val="27"/>
        </w:rPr>
        <w:t>Российской Федерации реализацию решения о комплексном развитии территории жилой застройки;</w:t>
      </w:r>
      <w:proofErr w:type="gramEnd"/>
    </w:p>
    <w:p w:rsidR="007578EB" w:rsidRPr="00397304" w:rsidRDefault="007578EB" w:rsidP="005C09D6">
      <w:pPr>
        <w:ind w:firstLine="709"/>
        <w:jc w:val="both"/>
        <w:rPr>
          <w:rFonts w:ascii="PT Astra Serif" w:hAnsi="PT Astra Serif"/>
          <w:sz w:val="27"/>
          <w:szCs w:val="27"/>
        </w:rPr>
      </w:pPr>
      <w:proofErr w:type="gramStart"/>
      <w:r w:rsidRPr="00397304">
        <w:rPr>
          <w:rFonts w:ascii="PT Astra Serif" w:hAnsi="PT Astra Serif"/>
          <w:sz w:val="27"/>
          <w:szCs w:val="27"/>
        </w:rPr>
        <w:t>-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397304">
        <w:rPr>
          <w:rFonts w:ascii="PT Astra Serif" w:hAnsi="PT Astra Serif"/>
          <w:sz w:val="27"/>
          <w:szCs w:val="27"/>
        </w:rPr>
        <w:t xml:space="preserve"> </w:t>
      </w:r>
      <w:proofErr w:type="gramStart"/>
      <w:r w:rsidRPr="00397304">
        <w:rPr>
          <w:rFonts w:ascii="PT Astra Serif" w:hAnsi="PT Astra Serif"/>
          <w:sz w:val="27"/>
          <w:szCs w:val="27"/>
        </w:rPr>
        <w:t>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7578EB" w:rsidRPr="00397304" w:rsidRDefault="004C7F42" w:rsidP="005C09D6">
      <w:pPr>
        <w:ind w:firstLine="709"/>
        <w:jc w:val="both"/>
        <w:rPr>
          <w:rFonts w:ascii="PT Astra Serif" w:hAnsi="PT Astra Serif"/>
          <w:sz w:val="27"/>
          <w:szCs w:val="27"/>
        </w:rPr>
      </w:pPr>
      <w:r w:rsidRPr="00397304">
        <w:rPr>
          <w:rFonts w:ascii="PT Astra Serif" w:hAnsi="PT Astra Serif"/>
          <w:sz w:val="27"/>
          <w:szCs w:val="27"/>
        </w:rPr>
        <w:t xml:space="preserve">- </w:t>
      </w:r>
      <w:r w:rsidR="007578EB" w:rsidRPr="00397304">
        <w:rPr>
          <w:rFonts w:ascii="PT Astra Serif" w:hAnsi="PT Astra Serif"/>
          <w:sz w:val="27"/>
          <w:szCs w:val="27"/>
        </w:rPr>
        <w:t>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578EB" w:rsidRPr="00397304" w:rsidRDefault="004C7F42" w:rsidP="005C09D6">
      <w:pPr>
        <w:ind w:firstLine="709"/>
        <w:jc w:val="both"/>
        <w:rPr>
          <w:rFonts w:ascii="PT Astra Serif" w:hAnsi="PT Astra Serif"/>
          <w:sz w:val="27"/>
          <w:szCs w:val="27"/>
        </w:rPr>
      </w:pPr>
      <w:r w:rsidRPr="00397304">
        <w:rPr>
          <w:rFonts w:ascii="PT Astra Serif" w:hAnsi="PT Astra Serif"/>
          <w:sz w:val="27"/>
          <w:szCs w:val="27"/>
        </w:rPr>
        <w:t xml:space="preserve">- </w:t>
      </w:r>
      <w:r w:rsidR="007578EB" w:rsidRPr="00397304">
        <w:rPr>
          <w:rFonts w:ascii="PT Astra Serif" w:hAnsi="PT Astra Serif"/>
          <w:sz w:val="27"/>
          <w:szCs w:val="27"/>
        </w:rPr>
        <w:t>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578EB" w:rsidRPr="00397304" w:rsidRDefault="007578EB" w:rsidP="005C09D6">
      <w:pPr>
        <w:ind w:firstLine="709"/>
        <w:jc w:val="both"/>
        <w:rPr>
          <w:rFonts w:ascii="PT Astra Serif" w:hAnsi="PT Astra Serif"/>
          <w:sz w:val="27"/>
          <w:szCs w:val="27"/>
        </w:rPr>
      </w:pPr>
      <w:r w:rsidRPr="00397304">
        <w:rPr>
          <w:rFonts w:ascii="PT Astra Serif" w:hAnsi="PT Astra Serif"/>
          <w:sz w:val="27"/>
          <w:szCs w:val="27"/>
        </w:rPr>
        <w:t xml:space="preserve">3.4.2. </w:t>
      </w:r>
      <w:r w:rsidR="00E36AC3" w:rsidRPr="00397304">
        <w:rPr>
          <w:rFonts w:ascii="PT Astra Serif" w:hAnsi="PT Astra Serif"/>
          <w:sz w:val="27"/>
          <w:szCs w:val="27"/>
        </w:rPr>
        <w:t>З</w:t>
      </w:r>
      <w:r w:rsidRPr="00397304">
        <w:rPr>
          <w:rFonts w:ascii="PT Astra Serif" w:hAnsi="PT Astra Serif"/>
          <w:sz w:val="27"/>
          <w:szCs w:val="27"/>
        </w:rPr>
        <w:t xml:space="preserve">емельного участка, </w:t>
      </w:r>
      <w:r w:rsidR="0058036D" w:rsidRPr="00397304">
        <w:rPr>
          <w:rFonts w:ascii="PT Astra Serif" w:hAnsi="PT Astra Serif"/>
          <w:sz w:val="27"/>
          <w:szCs w:val="27"/>
        </w:rPr>
        <w:t>предоставленному федеральному государственному унитарному предприятию, подведомственному федеральному органу исполнительной власти</w:t>
      </w:r>
      <w:r w:rsidR="00F33910" w:rsidRPr="00397304">
        <w:rPr>
          <w:rFonts w:ascii="PT Astra Serif" w:hAnsi="PT Astra Serif"/>
          <w:sz w:val="27"/>
          <w:szCs w:val="27"/>
        </w:rPr>
        <w:t>, осуществляющему матери</w:t>
      </w:r>
      <w:r w:rsidR="004C7F42" w:rsidRPr="00397304">
        <w:rPr>
          <w:rFonts w:ascii="PT Astra Serif" w:hAnsi="PT Astra Serif"/>
          <w:sz w:val="27"/>
          <w:szCs w:val="27"/>
        </w:rPr>
        <w:t xml:space="preserve">ально-техническое и финансовое </w:t>
      </w:r>
      <w:r w:rsidR="00F33910" w:rsidRPr="00397304">
        <w:rPr>
          <w:rFonts w:ascii="PT Astra Serif" w:hAnsi="PT Astra Serif"/>
          <w:sz w:val="27"/>
          <w:szCs w:val="27"/>
        </w:rPr>
        <w:t>обеспечение деятельности Президента Российской Федерации и Правительства Российской Федерации.</w:t>
      </w:r>
    </w:p>
    <w:p w:rsidR="001E5677" w:rsidRPr="00397304" w:rsidRDefault="001E5677" w:rsidP="005C09D6">
      <w:pPr>
        <w:ind w:firstLine="709"/>
        <w:jc w:val="both"/>
        <w:rPr>
          <w:rFonts w:ascii="PT Astra Serif" w:hAnsi="PT Astra Serif"/>
          <w:sz w:val="27"/>
          <w:szCs w:val="27"/>
        </w:rPr>
      </w:pPr>
      <w:r w:rsidRPr="00397304">
        <w:rPr>
          <w:rFonts w:ascii="PT Astra Serif" w:hAnsi="PT Astra Serif"/>
          <w:sz w:val="27"/>
          <w:szCs w:val="27"/>
        </w:rPr>
        <w:t>3.</w:t>
      </w:r>
      <w:r w:rsidR="00D4796B" w:rsidRPr="00397304">
        <w:rPr>
          <w:rFonts w:ascii="PT Astra Serif" w:hAnsi="PT Astra Serif"/>
          <w:sz w:val="27"/>
          <w:szCs w:val="27"/>
        </w:rPr>
        <w:t>5</w:t>
      </w:r>
      <w:r w:rsidRPr="00397304">
        <w:rPr>
          <w:rFonts w:ascii="PT Astra Serif" w:hAnsi="PT Astra Serif"/>
          <w:sz w:val="27"/>
          <w:szCs w:val="27"/>
        </w:rPr>
        <w:t>. Арендная плата рассчитывается в размере 2 процентов от кадастровой стоимости в отношении следующих земельных участков:</w:t>
      </w:r>
    </w:p>
    <w:p w:rsidR="00E36AC3" w:rsidRPr="00397304" w:rsidRDefault="00E36AC3" w:rsidP="005C09D6">
      <w:pPr>
        <w:ind w:firstLine="709"/>
        <w:jc w:val="both"/>
        <w:rPr>
          <w:rFonts w:ascii="PT Astra Serif" w:hAnsi="PT Astra Serif"/>
          <w:sz w:val="27"/>
          <w:szCs w:val="27"/>
        </w:rPr>
      </w:pPr>
      <w:r w:rsidRPr="00397304">
        <w:rPr>
          <w:rFonts w:ascii="PT Astra Serif" w:hAnsi="PT Astra Serif"/>
          <w:sz w:val="27"/>
          <w:szCs w:val="27"/>
        </w:rPr>
        <w:t xml:space="preserve">3.5.1. земельного участка, предоставленного </w:t>
      </w:r>
      <w:proofErr w:type="spellStart"/>
      <w:r w:rsidRPr="00397304">
        <w:rPr>
          <w:rFonts w:ascii="PT Astra Serif" w:hAnsi="PT Astra Serif"/>
          <w:sz w:val="27"/>
          <w:szCs w:val="27"/>
        </w:rPr>
        <w:t>недропользователю</w:t>
      </w:r>
      <w:proofErr w:type="spellEnd"/>
      <w:r w:rsidRPr="00397304">
        <w:rPr>
          <w:rFonts w:ascii="PT Astra Serif" w:hAnsi="PT Astra Serif"/>
          <w:sz w:val="27"/>
          <w:szCs w:val="27"/>
        </w:rPr>
        <w:t xml:space="preserve"> для проведения работ, связанных с пользованием недрами.</w:t>
      </w:r>
    </w:p>
    <w:p w:rsidR="00E36AC3" w:rsidRPr="00397304" w:rsidRDefault="00E36AC3" w:rsidP="005C09D6">
      <w:pPr>
        <w:ind w:firstLine="709"/>
        <w:jc w:val="both"/>
        <w:rPr>
          <w:rFonts w:ascii="PT Astra Serif" w:hAnsi="PT Astra Serif"/>
          <w:sz w:val="27"/>
          <w:szCs w:val="27"/>
        </w:rPr>
      </w:pPr>
      <w:r w:rsidRPr="00397304">
        <w:rPr>
          <w:rFonts w:ascii="PT Astra Serif" w:hAnsi="PT Astra Serif"/>
          <w:sz w:val="27"/>
          <w:szCs w:val="27"/>
        </w:rPr>
        <w:t>3.5.2. Земельного участка, предоставленного без проведения торгов, на котором отсутствуют здания, сооружения, объекты незавершенного строительства, в случаях</w:t>
      </w:r>
      <w:r w:rsidR="006C4CFC" w:rsidRPr="00397304">
        <w:rPr>
          <w:rFonts w:ascii="PT Astra Serif" w:hAnsi="PT Astra Serif"/>
          <w:sz w:val="27"/>
          <w:szCs w:val="27"/>
        </w:rPr>
        <w:t>, не указанных в подпунктах 3.1.-3.4</w:t>
      </w:r>
      <w:r w:rsidR="00D8563C" w:rsidRPr="00397304">
        <w:rPr>
          <w:rFonts w:ascii="PT Astra Serif" w:hAnsi="PT Astra Serif"/>
          <w:sz w:val="27"/>
          <w:szCs w:val="27"/>
        </w:rPr>
        <w:t>.</w:t>
      </w:r>
    </w:p>
    <w:p w:rsidR="00D8563C" w:rsidRPr="00397304" w:rsidRDefault="00D8563C" w:rsidP="005C09D6">
      <w:pPr>
        <w:ind w:firstLine="709"/>
        <w:jc w:val="both"/>
        <w:rPr>
          <w:rFonts w:ascii="PT Astra Serif" w:hAnsi="PT Astra Serif"/>
          <w:sz w:val="27"/>
          <w:szCs w:val="27"/>
        </w:rPr>
      </w:pPr>
      <w:r w:rsidRPr="00397304">
        <w:rPr>
          <w:rFonts w:ascii="PT Astra Serif" w:hAnsi="PT Astra Serif"/>
          <w:sz w:val="27"/>
          <w:szCs w:val="27"/>
        </w:rPr>
        <w:t>3.</w:t>
      </w:r>
      <w:r w:rsidR="00D4796B" w:rsidRPr="00397304">
        <w:rPr>
          <w:rFonts w:ascii="PT Astra Serif" w:hAnsi="PT Astra Serif"/>
          <w:sz w:val="27"/>
          <w:szCs w:val="27"/>
        </w:rPr>
        <w:t>6</w:t>
      </w:r>
      <w:r w:rsidRPr="00397304">
        <w:rPr>
          <w:rFonts w:ascii="PT Astra Serif" w:hAnsi="PT Astra Serif"/>
          <w:sz w:val="27"/>
          <w:szCs w:val="27"/>
        </w:rPr>
        <w:t>. Арендная плата рассчитывается в размере 3 процентов от кадастровой стоимости в отношении земельных участков:</w:t>
      </w:r>
    </w:p>
    <w:p w:rsidR="00D8563C" w:rsidRPr="00397304" w:rsidRDefault="00D8563C" w:rsidP="005C09D6">
      <w:pPr>
        <w:ind w:firstLine="709"/>
        <w:jc w:val="both"/>
        <w:rPr>
          <w:rFonts w:ascii="PT Astra Serif" w:hAnsi="PT Astra Serif"/>
          <w:sz w:val="27"/>
          <w:szCs w:val="27"/>
        </w:rPr>
      </w:pPr>
      <w:r w:rsidRPr="00397304">
        <w:rPr>
          <w:rFonts w:ascii="PT Astra Serif" w:hAnsi="PT Astra Serif"/>
          <w:sz w:val="27"/>
          <w:szCs w:val="27"/>
        </w:rPr>
        <w:lastRenderedPageBreak/>
        <w:t>3.6.1. В отношении земельного участка в случаях, не указанных в подпунктах 3.1.-3.5, на котором расположены здания, сооружения, объекты незавершенного строительства.</w:t>
      </w:r>
    </w:p>
    <w:p w:rsidR="00575C7F" w:rsidRPr="00397304" w:rsidRDefault="004C7F42"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3.7. </w:t>
      </w:r>
      <w:r w:rsidR="00575C7F" w:rsidRPr="00397304">
        <w:rPr>
          <w:rFonts w:ascii="PT Astra Serif" w:hAnsi="PT Astra Serif"/>
          <w:sz w:val="27"/>
          <w:szCs w:val="27"/>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575C7F" w:rsidRPr="00397304" w:rsidRDefault="00575C7F" w:rsidP="005C09D6">
      <w:pPr>
        <w:pStyle w:val="ConsPlusNormal"/>
        <w:ind w:firstLine="709"/>
        <w:jc w:val="both"/>
        <w:rPr>
          <w:rFonts w:ascii="PT Astra Serif" w:hAnsi="PT Astra Serif"/>
          <w:sz w:val="27"/>
          <w:szCs w:val="27"/>
        </w:rPr>
      </w:pPr>
      <w:bookmarkStart w:id="2" w:name="Par62"/>
      <w:bookmarkEnd w:id="2"/>
      <w:r w:rsidRPr="00397304">
        <w:rPr>
          <w:rFonts w:ascii="PT Astra Serif" w:hAnsi="PT Astra Serif"/>
          <w:sz w:val="27"/>
          <w:szCs w:val="27"/>
        </w:rPr>
        <w:t>3.8.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p>
    <w:p w:rsidR="00575C7F" w:rsidRPr="00397304" w:rsidRDefault="00575C7F" w:rsidP="005C09D6">
      <w:pPr>
        <w:pStyle w:val="ConsPlusNormal"/>
        <w:ind w:firstLine="709"/>
        <w:jc w:val="both"/>
        <w:rPr>
          <w:rFonts w:ascii="PT Astra Serif" w:hAnsi="PT Astra Serif"/>
          <w:sz w:val="27"/>
          <w:szCs w:val="27"/>
        </w:rPr>
      </w:pPr>
      <w:r w:rsidRPr="00397304">
        <w:rPr>
          <w:rFonts w:ascii="PT Astra Serif" w:hAnsi="PT Astra Serif"/>
          <w:sz w:val="27"/>
          <w:szCs w:val="27"/>
        </w:rPr>
        <w:t>3.8.1.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575C7F" w:rsidRPr="00397304" w:rsidRDefault="004C7F42"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3.8.2. </w:t>
      </w:r>
      <w:r w:rsidR="00575C7F" w:rsidRPr="00397304">
        <w:rPr>
          <w:rFonts w:ascii="PT Astra Serif" w:hAnsi="PT Astra Serif"/>
          <w:sz w:val="27"/>
          <w:szCs w:val="27"/>
        </w:rPr>
        <w:t>инфраструктуры железнодорожного транспорта общего и необщего пользования;</w:t>
      </w:r>
    </w:p>
    <w:p w:rsidR="00575C7F" w:rsidRPr="00397304" w:rsidRDefault="004C7F42"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3.8.3. </w:t>
      </w:r>
      <w:r w:rsidR="00575C7F" w:rsidRPr="00397304">
        <w:rPr>
          <w:rFonts w:ascii="PT Astra Serif" w:hAnsi="PT Astra Serif"/>
          <w:sz w:val="27"/>
          <w:szCs w:val="27"/>
        </w:rPr>
        <w:t>линий метрополитена;</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3.8.4. </w:t>
      </w:r>
      <w:r w:rsidR="00575C7F" w:rsidRPr="00397304">
        <w:rPr>
          <w:rFonts w:ascii="PT Astra Serif" w:hAnsi="PT Astra Serif"/>
          <w:sz w:val="27"/>
          <w:szCs w:val="27"/>
        </w:rPr>
        <w:t>линий электропередачи, линий связи, в том числе линейно-кабельных сооружений;</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3.8.5. </w:t>
      </w:r>
      <w:r w:rsidR="00575C7F" w:rsidRPr="00397304">
        <w:rPr>
          <w:rFonts w:ascii="PT Astra Serif" w:hAnsi="PT Astra Serif"/>
          <w:sz w:val="27"/>
          <w:szCs w:val="27"/>
        </w:rPr>
        <w:t>трубопроводов и иных объектов, используемых в сфере тепло-, водоснабжения, водоотведения и очистки сточных вод;</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3.8.6. </w:t>
      </w:r>
      <w:r w:rsidR="00575C7F" w:rsidRPr="00397304">
        <w:rPr>
          <w:rFonts w:ascii="PT Astra Serif" w:hAnsi="PT Astra Serif"/>
          <w:sz w:val="27"/>
          <w:szCs w:val="27"/>
        </w:rPr>
        <w:t>объектов, непосредственно используемых для утилизации (захоронения) твердых бытовых отходов;</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3.8.7. </w:t>
      </w:r>
      <w:r w:rsidR="00575C7F" w:rsidRPr="00397304">
        <w:rPr>
          <w:rFonts w:ascii="PT Astra Serif" w:hAnsi="PT Astra Serif"/>
          <w:sz w:val="27"/>
          <w:szCs w:val="27"/>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3.8.9. </w:t>
      </w:r>
      <w:r w:rsidR="00575C7F" w:rsidRPr="00397304">
        <w:rPr>
          <w:rFonts w:ascii="PT Astra Serif" w:hAnsi="PT Astra Serif"/>
          <w:sz w:val="27"/>
          <w:szCs w:val="27"/>
        </w:rPr>
        <w:t xml:space="preserve">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w:t>
      </w:r>
      <w:hyperlink r:id="rId11" w:history="1">
        <w:r w:rsidR="00575C7F" w:rsidRPr="00397304">
          <w:rPr>
            <w:rFonts w:ascii="PT Astra Serif" w:hAnsi="PT Astra Serif"/>
            <w:sz w:val="27"/>
            <w:szCs w:val="27"/>
          </w:rPr>
          <w:t>законодательством</w:t>
        </w:r>
      </w:hyperlink>
      <w:r w:rsidR="00575C7F" w:rsidRPr="00397304">
        <w:rPr>
          <w:rFonts w:ascii="PT Astra Serif" w:hAnsi="PT Astra Serif"/>
          <w:sz w:val="27"/>
          <w:szCs w:val="27"/>
        </w:rPr>
        <w:t xml:space="preserve"> Российской Федерации об электроэнергетике объектов электроэнергетики;</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3.8.10. </w:t>
      </w:r>
      <w:r w:rsidR="00575C7F" w:rsidRPr="00397304">
        <w:rPr>
          <w:rFonts w:ascii="PT Astra Serif" w:hAnsi="PT Astra Serif"/>
          <w:sz w:val="27"/>
          <w:szCs w:val="27"/>
        </w:rPr>
        <w:t>объектов космической инфраструктуры;</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3.8.11. </w:t>
      </w:r>
      <w:r w:rsidR="00575C7F" w:rsidRPr="00397304">
        <w:rPr>
          <w:rFonts w:ascii="PT Astra Serif" w:hAnsi="PT Astra Serif"/>
          <w:sz w:val="27"/>
          <w:szCs w:val="27"/>
        </w:rPr>
        <w:t xml:space="preserve">объектов, расположенных в пределах территории особой экономической </w:t>
      </w:r>
      <w:hyperlink r:id="rId12" w:history="1">
        <w:r w:rsidR="00575C7F" w:rsidRPr="00397304">
          <w:rPr>
            <w:rFonts w:ascii="PT Astra Serif" w:hAnsi="PT Astra Serif"/>
            <w:sz w:val="27"/>
            <w:szCs w:val="27"/>
          </w:rPr>
          <w:t>зоны</w:t>
        </w:r>
      </w:hyperlink>
      <w:r w:rsidR="00575C7F" w:rsidRPr="00397304">
        <w:rPr>
          <w:rFonts w:ascii="PT Astra Serif" w:hAnsi="PT Astra Serif"/>
          <w:sz w:val="27"/>
          <w:szCs w:val="27"/>
        </w:rPr>
        <w:t>;</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3.8.12. </w:t>
      </w:r>
      <w:r w:rsidR="00575C7F" w:rsidRPr="00397304">
        <w:rPr>
          <w:rFonts w:ascii="PT Astra Serif" w:hAnsi="PT Astra Serif"/>
          <w:sz w:val="27"/>
          <w:szCs w:val="27"/>
        </w:rPr>
        <w:t>аэродромов, вертодромов и посадочных площадок, аэропортов, объектов единой системы организации воздушного движения;</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3.8.13. </w:t>
      </w:r>
      <w:r w:rsidR="00575C7F" w:rsidRPr="00397304">
        <w:rPr>
          <w:rFonts w:ascii="PT Astra Serif" w:hAnsi="PT Astra Serif"/>
          <w:sz w:val="27"/>
          <w:szCs w:val="27"/>
        </w:rPr>
        <w:t>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3.8.14. </w:t>
      </w:r>
      <w:r w:rsidR="00575C7F" w:rsidRPr="00397304">
        <w:rPr>
          <w:rFonts w:ascii="PT Astra Serif" w:hAnsi="PT Astra Serif"/>
          <w:sz w:val="27"/>
          <w:szCs w:val="27"/>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575C7F" w:rsidRPr="00397304" w:rsidRDefault="001A55B3" w:rsidP="005C09D6">
      <w:pPr>
        <w:pStyle w:val="ConsPlusNormal"/>
        <w:ind w:firstLine="709"/>
        <w:jc w:val="both"/>
        <w:rPr>
          <w:rFonts w:ascii="PT Astra Serif" w:hAnsi="PT Astra Serif"/>
          <w:sz w:val="27"/>
          <w:szCs w:val="27"/>
        </w:rPr>
      </w:pPr>
      <w:proofErr w:type="gramStart"/>
      <w:r w:rsidRPr="00397304">
        <w:rPr>
          <w:rFonts w:ascii="PT Astra Serif" w:hAnsi="PT Astra Serif"/>
          <w:sz w:val="27"/>
          <w:szCs w:val="27"/>
        </w:rPr>
        <w:t xml:space="preserve">3.8.15. </w:t>
      </w:r>
      <w:r w:rsidR="00575C7F" w:rsidRPr="00397304">
        <w:rPr>
          <w:rFonts w:ascii="PT Astra Serif" w:hAnsi="PT Astra Serif"/>
          <w:sz w:val="27"/>
          <w:szCs w:val="27"/>
        </w:rPr>
        <w:t xml:space="preserve">объектов, строительство, реконструкция и капитальный ремонт которых произведены в соответствии с Программой строительства олимпийских объектов и развития города Сочи как горноклиматического курорта (далее - Программа строительства), объектов капитального строительства, включенных в перечень олимпийских объектов и связанных с их строительством </w:t>
      </w:r>
      <w:r w:rsidR="00575C7F" w:rsidRPr="00397304">
        <w:rPr>
          <w:rFonts w:ascii="PT Astra Serif" w:hAnsi="PT Astra Serif"/>
          <w:sz w:val="27"/>
          <w:szCs w:val="27"/>
        </w:rPr>
        <w:lastRenderedPageBreak/>
        <w:t xml:space="preserve">мероприятий, не включенных в </w:t>
      </w:r>
      <w:hyperlink r:id="rId13" w:history="1">
        <w:r w:rsidR="00575C7F" w:rsidRPr="00397304">
          <w:rPr>
            <w:rFonts w:ascii="PT Astra Serif" w:hAnsi="PT Astra Serif"/>
            <w:sz w:val="27"/>
            <w:szCs w:val="27"/>
          </w:rPr>
          <w:t>Программу</w:t>
        </w:r>
      </w:hyperlink>
      <w:r w:rsidR="00575C7F" w:rsidRPr="00397304">
        <w:rPr>
          <w:rFonts w:ascii="PT Astra Serif" w:hAnsi="PT Astra Serif"/>
          <w:sz w:val="27"/>
          <w:szCs w:val="27"/>
        </w:rPr>
        <w:t xml:space="preserve"> строительства, утвержденный наблюдательным советом Государственной корпорации по строительству олимпийских объектов и развитию города Сочи как горноклиматического</w:t>
      </w:r>
      <w:proofErr w:type="gramEnd"/>
      <w:r w:rsidR="00575C7F" w:rsidRPr="00397304">
        <w:rPr>
          <w:rFonts w:ascii="PT Astra Serif" w:hAnsi="PT Astra Serif"/>
          <w:sz w:val="27"/>
          <w:szCs w:val="27"/>
        </w:rPr>
        <w:t xml:space="preserve"> курорта.</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3.9. </w:t>
      </w:r>
      <w:r w:rsidR="00575C7F" w:rsidRPr="00397304">
        <w:rPr>
          <w:rFonts w:ascii="PT Astra Serif" w:hAnsi="PT Astra Serif"/>
          <w:sz w:val="27"/>
          <w:szCs w:val="27"/>
        </w:rPr>
        <w:t>Ставки арендной платы в отношении указанных земельных участков утверждаются Федеральной службой государственной регистрации, кадастра и картографии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отраслях экономики.</w:t>
      </w:r>
    </w:p>
    <w:p w:rsidR="00575C7F" w:rsidRPr="00397304" w:rsidRDefault="001A55B3" w:rsidP="005C09D6">
      <w:pPr>
        <w:pStyle w:val="ConsPlusNormal"/>
        <w:ind w:firstLine="709"/>
        <w:jc w:val="both"/>
        <w:rPr>
          <w:rFonts w:ascii="PT Astra Serif" w:hAnsi="PT Astra Serif"/>
          <w:sz w:val="27"/>
          <w:szCs w:val="27"/>
        </w:rPr>
      </w:pPr>
      <w:r w:rsidRPr="00397304">
        <w:rPr>
          <w:rFonts w:ascii="PT Astra Serif" w:hAnsi="PT Astra Serif"/>
          <w:sz w:val="27"/>
          <w:szCs w:val="27"/>
        </w:rPr>
        <w:t>4.</w:t>
      </w:r>
      <w:r w:rsidR="00575C7F" w:rsidRPr="00397304">
        <w:rPr>
          <w:rFonts w:ascii="PT Astra Serif" w:hAnsi="PT Astra Serif"/>
          <w:sz w:val="27"/>
          <w:szCs w:val="27"/>
        </w:rPr>
        <w:t xml:space="preserve"> </w:t>
      </w:r>
      <w:proofErr w:type="gramStart"/>
      <w:r w:rsidR="00575C7F" w:rsidRPr="00397304">
        <w:rPr>
          <w:rFonts w:ascii="PT Astra Serif" w:hAnsi="PT Astra Serif"/>
          <w:sz w:val="27"/>
          <w:szCs w:val="27"/>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00575C7F" w:rsidRPr="00397304">
        <w:rPr>
          <w:rFonts w:ascii="PT Astra Serif" w:hAnsi="PT Astra Serif"/>
          <w:sz w:val="27"/>
          <w:szCs w:val="27"/>
        </w:rPr>
        <w:t xml:space="preserve"> земельным </w:t>
      </w:r>
      <w:hyperlink r:id="rId14" w:history="1">
        <w:r w:rsidR="00575C7F" w:rsidRPr="00397304">
          <w:rPr>
            <w:rFonts w:ascii="PT Astra Serif" w:hAnsi="PT Astra Serif"/>
            <w:sz w:val="27"/>
            <w:szCs w:val="27"/>
          </w:rPr>
          <w:t>законодательством</w:t>
        </w:r>
      </w:hyperlink>
      <w:r w:rsidR="00575C7F" w:rsidRPr="00397304">
        <w:rPr>
          <w:rFonts w:ascii="PT Astra Serif" w:hAnsi="PT Astra Serif"/>
          <w:sz w:val="27"/>
          <w:szCs w:val="27"/>
        </w:rPr>
        <w:t xml:space="preserve"> Российской Федерации.</w:t>
      </w:r>
    </w:p>
    <w:p w:rsidR="00575C7F" w:rsidRPr="00397304" w:rsidRDefault="001A55B3" w:rsidP="005C09D6">
      <w:pPr>
        <w:pStyle w:val="ConsPlusNormal"/>
        <w:ind w:firstLine="709"/>
        <w:jc w:val="both"/>
        <w:rPr>
          <w:rFonts w:ascii="PT Astra Serif" w:hAnsi="PT Astra Serif"/>
          <w:sz w:val="27"/>
          <w:szCs w:val="27"/>
        </w:rPr>
      </w:pPr>
      <w:bookmarkStart w:id="3" w:name="Par91"/>
      <w:bookmarkEnd w:id="3"/>
      <w:r w:rsidRPr="00397304">
        <w:rPr>
          <w:rFonts w:ascii="PT Astra Serif" w:hAnsi="PT Astra Serif"/>
          <w:sz w:val="27"/>
          <w:szCs w:val="27"/>
        </w:rPr>
        <w:t xml:space="preserve">4.1. </w:t>
      </w:r>
      <w:r w:rsidR="00575C7F" w:rsidRPr="00397304">
        <w:rPr>
          <w:rFonts w:ascii="PT Astra Serif" w:hAnsi="PT Astra Serif"/>
          <w:sz w:val="27"/>
          <w:szCs w:val="27"/>
        </w:rPr>
        <w:t xml:space="preserve">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w:t>
      </w:r>
      <w:proofErr w:type="gramStart"/>
      <w:r w:rsidR="00575C7F" w:rsidRPr="00397304">
        <w:rPr>
          <w:rFonts w:ascii="PT Astra Serif" w:hAnsi="PT Astra Serif"/>
          <w:sz w:val="27"/>
          <w:szCs w:val="27"/>
        </w:rPr>
        <w:t xml:space="preserve">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w:t>
      </w:r>
      <w:hyperlink r:id="rId15" w:history="1">
        <w:r w:rsidR="00575C7F" w:rsidRPr="00397304">
          <w:rPr>
            <w:rFonts w:ascii="PT Astra Serif" w:hAnsi="PT Astra Serif"/>
            <w:sz w:val="27"/>
            <w:szCs w:val="27"/>
          </w:rPr>
          <w:t>законе</w:t>
        </w:r>
      </w:hyperlink>
      <w:r w:rsidR="00575C7F" w:rsidRPr="00397304">
        <w:rPr>
          <w:rFonts w:ascii="PT Astra Serif" w:hAnsi="PT Astra Serif"/>
          <w:sz w:val="27"/>
          <w:szCs w:val="27"/>
        </w:rPr>
        <w:t xml:space="preserve">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00575C7F" w:rsidRPr="00397304">
        <w:rPr>
          <w:rFonts w:ascii="PT Astra Serif" w:hAnsi="PT Astra Serif"/>
          <w:sz w:val="27"/>
          <w:szCs w:val="27"/>
        </w:rPr>
        <w:t xml:space="preserve"> договор аренды.</w:t>
      </w:r>
    </w:p>
    <w:p w:rsidR="00575C7F" w:rsidRPr="00397304" w:rsidRDefault="0088690C" w:rsidP="005C09D6">
      <w:pPr>
        <w:pStyle w:val="ConsPlusNormal"/>
        <w:ind w:firstLine="709"/>
        <w:jc w:val="both"/>
        <w:rPr>
          <w:rFonts w:ascii="PT Astra Serif" w:hAnsi="PT Astra Serif"/>
          <w:sz w:val="27"/>
          <w:szCs w:val="27"/>
        </w:rPr>
      </w:pPr>
      <w:r w:rsidRPr="00397304">
        <w:rPr>
          <w:rFonts w:ascii="PT Astra Serif" w:hAnsi="PT Astra Serif"/>
          <w:sz w:val="27"/>
          <w:szCs w:val="27"/>
        </w:rPr>
        <w:t xml:space="preserve">4.2. </w:t>
      </w:r>
      <w:r w:rsidR="00575C7F" w:rsidRPr="00397304">
        <w:rPr>
          <w:rFonts w:ascii="PT Astra Serif" w:hAnsi="PT Astra Serif"/>
          <w:sz w:val="27"/>
          <w:szCs w:val="27"/>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575C7F" w:rsidRPr="00397304" w:rsidRDefault="00DD7E62" w:rsidP="005C09D6">
      <w:pPr>
        <w:pStyle w:val="ConsPlusNormal"/>
        <w:ind w:firstLine="709"/>
        <w:jc w:val="both"/>
        <w:rPr>
          <w:rFonts w:ascii="PT Astra Serif" w:hAnsi="PT Astra Serif"/>
          <w:sz w:val="27"/>
          <w:szCs w:val="27"/>
        </w:rPr>
      </w:pPr>
      <w:r w:rsidRPr="00397304">
        <w:rPr>
          <w:rFonts w:ascii="PT Astra Serif" w:hAnsi="PT Astra Serif"/>
          <w:sz w:val="27"/>
          <w:szCs w:val="27"/>
        </w:rPr>
        <w:t>4.3</w:t>
      </w:r>
      <w:r w:rsidR="00575C7F" w:rsidRPr="00397304">
        <w:rPr>
          <w:rFonts w:ascii="PT Astra Serif" w:hAnsi="PT Astra Serif"/>
          <w:sz w:val="27"/>
          <w:szCs w:val="27"/>
        </w:rPr>
        <w:t>. При заключении договора аренды земельного участка федеральные органы исполнительной власти предусматривают в таком договоре,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4.4</w:t>
      </w:r>
      <w:r w:rsidR="001E5677" w:rsidRPr="00397304">
        <w:rPr>
          <w:rFonts w:ascii="PT Astra Serif" w:hAnsi="PT Astra Serif"/>
          <w:sz w:val="27"/>
          <w:szCs w:val="27"/>
        </w:rPr>
        <w:t>. Арендная плата за земельный участок, если иное не установлено федеральным законодательством, а также пунктами 6-9 Порядка пересматривается арендодателем в одностороннем порядке в следующих случаях:</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4.4</w:t>
      </w:r>
      <w:r w:rsidR="001E5677" w:rsidRPr="00397304">
        <w:rPr>
          <w:rFonts w:ascii="PT Astra Serif" w:hAnsi="PT Astra Serif"/>
          <w:sz w:val="27"/>
          <w:szCs w:val="27"/>
        </w:rPr>
        <w:t>.1. Изменение уровня инфляции.</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4.4</w:t>
      </w:r>
      <w:r w:rsidR="001E5677" w:rsidRPr="00397304">
        <w:rPr>
          <w:rFonts w:ascii="PT Astra Serif" w:hAnsi="PT Astra Serif"/>
          <w:sz w:val="27"/>
          <w:szCs w:val="27"/>
        </w:rPr>
        <w:t>.2.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4.4</w:t>
      </w:r>
      <w:r w:rsidR="001E5677" w:rsidRPr="00397304">
        <w:rPr>
          <w:rFonts w:ascii="PT Astra Serif" w:hAnsi="PT Astra Serif"/>
          <w:sz w:val="27"/>
          <w:szCs w:val="27"/>
        </w:rPr>
        <w:t>.3. Изменение рыночной стоимости земельного участка:</w:t>
      </w:r>
    </w:p>
    <w:p w:rsidR="001E5677" w:rsidRPr="00397304" w:rsidRDefault="0088690C" w:rsidP="005C09D6">
      <w:pPr>
        <w:ind w:firstLine="709"/>
        <w:jc w:val="both"/>
        <w:rPr>
          <w:rFonts w:ascii="PT Astra Serif" w:hAnsi="PT Astra Serif"/>
          <w:sz w:val="27"/>
          <w:szCs w:val="27"/>
        </w:rPr>
      </w:pPr>
      <w:r w:rsidRPr="00397304">
        <w:rPr>
          <w:rFonts w:ascii="PT Astra Serif" w:hAnsi="PT Astra Serif"/>
          <w:sz w:val="27"/>
          <w:szCs w:val="27"/>
        </w:rPr>
        <w:lastRenderedPageBreak/>
        <w:t xml:space="preserve">- </w:t>
      </w:r>
      <w:r w:rsidR="001E5677" w:rsidRPr="00397304">
        <w:rPr>
          <w:rFonts w:ascii="PT Astra Serif" w:hAnsi="PT Astra Serif"/>
          <w:sz w:val="27"/>
          <w:szCs w:val="27"/>
        </w:rPr>
        <w:t xml:space="preserve">в случае изменения методики расчета арендной платы при переходе на рыночную стоимость земельного участка </w:t>
      </w:r>
      <w:proofErr w:type="gramStart"/>
      <w:r w:rsidR="001E5677" w:rsidRPr="00397304">
        <w:rPr>
          <w:rFonts w:ascii="PT Astra Serif" w:hAnsi="PT Astra Serif"/>
          <w:sz w:val="27"/>
          <w:szCs w:val="27"/>
        </w:rPr>
        <w:t>с даты определения</w:t>
      </w:r>
      <w:proofErr w:type="gramEnd"/>
      <w:r w:rsidR="001E5677" w:rsidRPr="00397304">
        <w:rPr>
          <w:rFonts w:ascii="PT Astra Serif" w:hAnsi="PT Astra Serif"/>
          <w:sz w:val="27"/>
          <w:szCs w:val="27"/>
        </w:rPr>
        <w:t xml:space="preserve"> новой рыночной стоимости земельного участка;</w:t>
      </w:r>
    </w:p>
    <w:p w:rsidR="001E5677" w:rsidRPr="00397304" w:rsidRDefault="0088690C" w:rsidP="005C09D6">
      <w:pPr>
        <w:ind w:firstLine="709"/>
        <w:jc w:val="both"/>
        <w:rPr>
          <w:rFonts w:ascii="PT Astra Serif" w:hAnsi="PT Astra Serif"/>
          <w:sz w:val="27"/>
          <w:szCs w:val="27"/>
        </w:rPr>
      </w:pPr>
      <w:r w:rsidRPr="00397304">
        <w:rPr>
          <w:rFonts w:ascii="PT Astra Serif" w:hAnsi="PT Astra Serif"/>
          <w:sz w:val="27"/>
          <w:szCs w:val="27"/>
        </w:rPr>
        <w:t xml:space="preserve">- </w:t>
      </w:r>
      <w:r w:rsidR="001E5677" w:rsidRPr="00397304">
        <w:rPr>
          <w:rFonts w:ascii="PT Astra Serif" w:hAnsi="PT Astra Serif"/>
          <w:sz w:val="27"/>
          <w:szCs w:val="27"/>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w:t>
      </w:r>
      <w:r w:rsidR="00397304">
        <w:rPr>
          <w:rFonts w:ascii="PT Astra Serif" w:hAnsi="PT Astra Serif"/>
          <w:sz w:val="27"/>
          <w:szCs w:val="27"/>
        </w:rPr>
        <w:t>ьного участка;</w:t>
      </w:r>
    </w:p>
    <w:p w:rsidR="001E5677" w:rsidRPr="00397304" w:rsidRDefault="00397304" w:rsidP="005C09D6">
      <w:pPr>
        <w:ind w:firstLine="709"/>
        <w:jc w:val="both"/>
        <w:rPr>
          <w:rFonts w:ascii="PT Astra Serif" w:hAnsi="PT Astra Serif"/>
          <w:sz w:val="27"/>
          <w:szCs w:val="27"/>
        </w:rPr>
      </w:pPr>
      <w:r>
        <w:rPr>
          <w:rFonts w:ascii="PT Astra Serif" w:hAnsi="PT Astra Serif"/>
          <w:sz w:val="27"/>
          <w:szCs w:val="27"/>
        </w:rPr>
        <w:t>- и</w:t>
      </w:r>
      <w:r w:rsidR="001E5677" w:rsidRPr="00397304">
        <w:rPr>
          <w:rFonts w:ascii="PT Astra Serif" w:hAnsi="PT Astra Serif"/>
          <w:sz w:val="27"/>
          <w:szCs w:val="27"/>
        </w:rPr>
        <w:t>зменение законодательства Российской</w:t>
      </w:r>
      <w:r w:rsidR="00D12B8C" w:rsidRPr="00397304">
        <w:rPr>
          <w:rFonts w:ascii="PT Astra Serif" w:hAnsi="PT Astra Serif"/>
          <w:sz w:val="27"/>
          <w:szCs w:val="27"/>
        </w:rPr>
        <w:t xml:space="preserve"> Федерации</w:t>
      </w:r>
      <w:r w:rsidR="001E5677" w:rsidRPr="00397304">
        <w:rPr>
          <w:rFonts w:ascii="PT Astra Serif" w:hAnsi="PT Astra Serif"/>
          <w:sz w:val="27"/>
          <w:szCs w:val="27"/>
        </w:rPr>
        <w:t>, регулирующего</w:t>
      </w:r>
      <w:r>
        <w:rPr>
          <w:rFonts w:ascii="PT Astra Serif" w:hAnsi="PT Astra Serif"/>
          <w:sz w:val="27"/>
          <w:szCs w:val="27"/>
        </w:rPr>
        <w:t xml:space="preserve"> соответствующие правоотношения;</w:t>
      </w:r>
    </w:p>
    <w:p w:rsidR="001E5677" w:rsidRPr="00397304" w:rsidRDefault="00397304" w:rsidP="005C09D6">
      <w:pPr>
        <w:ind w:firstLine="709"/>
        <w:jc w:val="both"/>
        <w:rPr>
          <w:rFonts w:ascii="PT Astra Serif" w:hAnsi="PT Astra Serif"/>
          <w:sz w:val="27"/>
          <w:szCs w:val="27"/>
        </w:rPr>
      </w:pPr>
      <w:r>
        <w:rPr>
          <w:rFonts w:ascii="PT Astra Serif" w:hAnsi="PT Astra Serif"/>
          <w:sz w:val="27"/>
          <w:szCs w:val="27"/>
        </w:rPr>
        <w:t xml:space="preserve">- в </w:t>
      </w:r>
      <w:r w:rsidR="001E5677" w:rsidRPr="00397304">
        <w:rPr>
          <w:rFonts w:ascii="PT Astra Serif" w:hAnsi="PT Astra Serif"/>
          <w:sz w:val="27"/>
          <w:szCs w:val="27"/>
        </w:rPr>
        <w:t>случаях, пре</w:t>
      </w:r>
      <w:r>
        <w:rPr>
          <w:rFonts w:ascii="PT Astra Serif" w:hAnsi="PT Astra Serif"/>
          <w:sz w:val="27"/>
          <w:szCs w:val="27"/>
        </w:rPr>
        <w:t>дусмотренных условиями договора;</w:t>
      </w:r>
      <w:bookmarkStart w:id="4" w:name="_GoBack"/>
      <w:bookmarkEnd w:id="4"/>
    </w:p>
    <w:p w:rsidR="001E5677" w:rsidRPr="00397304" w:rsidRDefault="00397304" w:rsidP="005C09D6">
      <w:pPr>
        <w:ind w:firstLine="709"/>
        <w:jc w:val="both"/>
        <w:rPr>
          <w:rFonts w:ascii="PT Astra Serif" w:hAnsi="PT Astra Serif"/>
          <w:sz w:val="27"/>
          <w:szCs w:val="27"/>
        </w:rPr>
      </w:pPr>
      <w:r>
        <w:rPr>
          <w:rFonts w:ascii="PT Astra Serif" w:hAnsi="PT Astra Serif"/>
          <w:sz w:val="27"/>
          <w:szCs w:val="27"/>
        </w:rPr>
        <w:t xml:space="preserve">- в </w:t>
      </w:r>
      <w:r w:rsidR="001E5677" w:rsidRPr="00397304">
        <w:rPr>
          <w:rFonts w:ascii="PT Astra Serif" w:hAnsi="PT Astra Serif"/>
          <w:sz w:val="27"/>
          <w:szCs w:val="27"/>
        </w:rPr>
        <w:t>иных случаях, предусмотренных законодательством.</w:t>
      </w:r>
    </w:p>
    <w:p w:rsidR="0088690C"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w:t>
      </w:r>
      <w:r w:rsidR="001E5677" w:rsidRPr="00397304">
        <w:rPr>
          <w:rFonts w:ascii="PT Astra Serif" w:hAnsi="PT Astra Serif"/>
          <w:sz w:val="27"/>
          <w:szCs w:val="27"/>
        </w:rPr>
        <w:t>.</w:t>
      </w:r>
      <w:r w:rsidRPr="00397304">
        <w:rPr>
          <w:rFonts w:ascii="PT Astra Serif" w:hAnsi="PT Astra Serif"/>
          <w:sz w:val="27"/>
          <w:szCs w:val="27"/>
        </w:rPr>
        <w:t>5.</w:t>
      </w:r>
      <w:r w:rsidR="001E5677" w:rsidRPr="00397304">
        <w:rPr>
          <w:rFonts w:ascii="PT Astra Serif" w:hAnsi="PT Astra Serif"/>
          <w:sz w:val="27"/>
          <w:szCs w:val="27"/>
        </w:rPr>
        <w:t xml:space="preserve">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4.6</w:t>
      </w:r>
      <w:r w:rsidR="001E5677" w:rsidRPr="00397304">
        <w:rPr>
          <w:rFonts w:ascii="PT Astra Serif" w:hAnsi="PT Astra Serif"/>
          <w:sz w:val="27"/>
          <w:szCs w:val="27"/>
        </w:rPr>
        <w:t>.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1E5677" w:rsidRPr="00397304" w:rsidRDefault="00DD7E62" w:rsidP="005C09D6">
      <w:pPr>
        <w:ind w:firstLine="709"/>
        <w:jc w:val="both"/>
        <w:rPr>
          <w:rFonts w:ascii="PT Astra Serif" w:hAnsi="PT Astra Serif"/>
          <w:sz w:val="27"/>
          <w:szCs w:val="27"/>
        </w:rPr>
      </w:pPr>
      <w:r w:rsidRPr="00397304">
        <w:rPr>
          <w:rFonts w:ascii="PT Astra Serif" w:hAnsi="PT Astra Serif"/>
          <w:sz w:val="27"/>
          <w:szCs w:val="27"/>
        </w:rPr>
        <w:t>4.7</w:t>
      </w:r>
      <w:r w:rsidR="0088690C" w:rsidRPr="00397304">
        <w:rPr>
          <w:rFonts w:ascii="PT Astra Serif" w:hAnsi="PT Astra Serif"/>
          <w:sz w:val="27"/>
          <w:szCs w:val="27"/>
        </w:rPr>
        <w:t xml:space="preserve">. </w:t>
      </w:r>
      <w:r w:rsidR="001E5677" w:rsidRPr="00397304">
        <w:rPr>
          <w:rFonts w:ascii="PT Astra Serif" w:hAnsi="PT Astra Serif"/>
          <w:sz w:val="27"/>
          <w:szCs w:val="27"/>
        </w:rPr>
        <w:t>Арендным периодом признается месяц, квартал или полугодие в соответствии с условиями договора аренды земельного участка.</w:t>
      </w:r>
    </w:p>
    <w:p w:rsidR="008F1084" w:rsidRPr="00397304" w:rsidRDefault="008F1084" w:rsidP="005C09D6">
      <w:pPr>
        <w:ind w:firstLine="709"/>
        <w:jc w:val="both"/>
        <w:rPr>
          <w:rFonts w:ascii="PT Astra Serif" w:hAnsi="PT Astra Serif"/>
          <w:sz w:val="27"/>
          <w:szCs w:val="27"/>
        </w:rPr>
      </w:pPr>
    </w:p>
    <w:p w:rsidR="00304F77" w:rsidRPr="00397304" w:rsidRDefault="008F1084" w:rsidP="005C09D6">
      <w:pPr>
        <w:ind w:firstLine="709"/>
        <w:jc w:val="both"/>
        <w:rPr>
          <w:color w:val="000000"/>
          <w:sz w:val="27"/>
          <w:szCs w:val="27"/>
          <w:lang w:eastAsia="ru-RU"/>
        </w:rPr>
      </w:pPr>
      <w:r w:rsidRPr="00397304">
        <w:rPr>
          <w:rFonts w:ascii="PT Astra Serif" w:hAnsi="PT Astra Serif"/>
          <w:sz w:val="27"/>
          <w:szCs w:val="27"/>
        </w:rPr>
        <w:t>_________________________________________________</w:t>
      </w:r>
    </w:p>
    <w:sectPr w:rsidR="00304F77" w:rsidRPr="00397304" w:rsidSect="000D54B6">
      <w:pgSz w:w="11906" w:h="16838"/>
      <w:pgMar w:top="851" w:right="851" w:bottom="993"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B5" w:rsidRDefault="00B569B5">
      <w:r>
        <w:separator/>
      </w:r>
    </w:p>
  </w:endnote>
  <w:endnote w:type="continuationSeparator" w:id="0">
    <w:p w:rsidR="00B569B5" w:rsidRDefault="00B5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B5" w:rsidRDefault="00B569B5">
      <w:r>
        <w:separator/>
      </w:r>
    </w:p>
  </w:footnote>
  <w:footnote w:type="continuationSeparator" w:id="0">
    <w:p w:rsidR="00B569B5" w:rsidRDefault="00B56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444370D"/>
    <w:multiLevelType w:val="hybridMultilevel"/>
    <w:tmpl w:val="A7B2E0FE"/>
    <w:lvl w:ilvl="0" w:tplc="3648F2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FF6ED7"/>
    <w:multiLevelType w:val="hybridMultilevel"/>
    <w:tmpl w:val="EE387F12"/>
    <w:lvl w:ilvl="0" w:tplc="4DF04C78">
      <w:start w:val="1"/>
      <w:numFmt w:val="decimal"/>
      <w:lvlText w:val="%1."/>
      <w:lvlJc w:val="left"/>
      <w:pPr>
        <w:ind w:left="1354"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9C3E10"/>
    <w:multiLevelType w:val="hybridMultilevel"/>
    <w:tmpl w:val="C25A7FEE"/>
    <w:lvl w:ilvl="0" w:tplc="F454014A">
      <w:start w:val="1"/>
      <w:numFmt w:val="decimal"/>
      <w:lvlText w:val="%1."/>
      <w:lvlJc w:val="left"/>
      <w:pPr>
        <w:ind w:left="1002" w:hanging="435"/>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1625D1B"/>
    <w:multiLevelType w:val="multilevel"/>
    <w:tmpl w:val="538444E0"/>
    <w:lvl w:ilvl="0">
      <w:start w:val="1"/>
      <w:numFmt w:val="decimal"/>
      <w:lvlText w:val="%1."/>
      <w:lvlJc w:val="left"/>
      <w:pPr>
        <w:tabs>
          <w:tab w:val="num" w:pos="0"/>
        </w:tabs>
        <w:ind w:left="1848" w:hanging="1140"/>
      </w:pPr>
      <w:rPr>
        <w:rFonts w:cs="Times New Roman"/>
      </w:rPr>
    </w:lvl>
    <w:lvl w:ilvl="1">
      <w:start w:val="6"/>
      <w:numFmt w:val="decimal"/>
      <w:lvlText w:val="%1.%2."/>
      <w:lvlJc w:val="left"/>
      <w:pPr>
        <w:tabs>
          <w:tab w:val="num" w:pos="0"/>
        </w:tabs>
        <w:ind w:left="1524" w:hanging="810"/>
      </w:pPr>
      <w:rPr>
        <w:rFonts w:cs="Times New Roman"/>
      </w:rPr>
    </w:lvl>
    <w:lvl w:ilvl="2">
      <w:start w:val="10"/>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1806" w:hanging="1080"/>
      </w:pPr>
      <w:rPr>
        <w:rFonts w:cs="Times New Roman"/>
      </w:rPr>
    </w:lvl>
    <w:lvl w:ilvl="4">
      <w:start w:val="1"/>
      <w:numFmt w:val="decimal"/>
      <w:lvlText w:val="%1.%2.%3.%4.%5."/>
      <w:lvlJc w:val="left"/>
      <w:pPr>
        <w:tabs>
          <w:tab w:val="num" w:pos="0"/>
        </w:tabs>
        <w:ind w:left="1812" w:hanging="1080"/>
      </w:pPr>
      <w:rPr>
        <w:rFonts w:cs="Times New Roman"/>
      </w:rPr>
    </w:lvl>
    <w:lvl w:ilvl="5">
      <w:start w:val="1"/>
      <w:numFmt w:val="decimal"/>
      <w:lvlText w:val="%1.%2.%3.%4.%5.%6."/>
      <w:lvlJc w:val="left"/>
      <w:pPr>
        <w:tabs>
          <w:tab w:val="num" w:pos="0"/>
        </w:tabs>
        <w:ind w:left="2178" w:hanging="1440"/>
      </w:pPr>
      <w:rPr>
        <w:rFonts w:cs="Times New Roman"/>
      </w:rPr>
    </w:lvl>
    <w:lvl w:ilvl="6">
      <w:start w:val="1"/>
      <w:numFmt w:val="decimal"/>
      <w:lvlText w:val="%1.%2.%3.%4.%5.%6.%7."/>
      <w:lvlJc w:val="left"/>
      <w:pPr>
        <w:tabs>
          <w:tab w:val="num" w:pos="0"/>
        </w:tabs>
        <w:ind w:left="2544" w:hanging="1800"/>
      </w:pPr>
      <w:rPr>
        <w:rFonts w:cs="Times New Roman"/>
      </w:rPr>
    </w:lvl>
    <w:lvl w:ilvl="7">
      <w:start w:val="1"/>
      <w:numFmt w:val="decimal"/>
      <w:lvlText w:val="%1.%2.%3.%4.%5.%6.%7.%8."/>
      <w:lvlJc w:val="left"/>
      <w:pPr>
        <w:tabs>
          <w:tab w:val="num" w:pos="0"/>
        </w:tabs>
        <w:ind w:left="2550" w:hanging="1800"/>
      </w:pPr>
      <w:rPr>
        <w:rFonts w:cs="Times New Roman"/>
      </w:rPr>
    </w:lvl>
    <w:lvl w:ilvl="8">
      <w:start w:val="1"/>
      <w:numFmt w:val="decimal"/>
      <w:lvlText w:val="%1.%2.%3.%4.%5.%6.%7.%8.%9."/>
      <w:lvlJc w:val="left"/>
      <w:pPr>
        <w:tabs>
          <w:tab w:val="num" w:pos="0"/>
        </w:tabs>
        <w:ind w:left="2916" w:hanging="2160"/>
      </w:pPr>
      <w:rPr>
        <w:rFonts w:cs="Times New Roman"/>
      </w:rPr>
    </w:lvl>
  </w:abstractNum>
  <w:abstractNum w:abstractNumId="5">
    <w:nsid w:val="5B922936"/>
    <w:multiLevelType w:val="multilevel"/>
    <w:tmpl w:val="7128A02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14F3C2D"/>
    <w:multiLevelType w:val="multilevel"/>
    <w:tmpl w:val="A99078A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8">
    <w:nsid w:val="735C583B"/>
    <w:multiLevelType w:val="multilevel"/>
    <w:tmpl w:val="385A64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CE7CCE"/>
    <w:multiLevelType w:val="multilevel"/>
    <w:tmpl w:val="7B9813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F4D7C29"/>
    <w:multiLevelType w:val="multilevel"/>
    <w:tmpl w:val="1D14F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7"/>
  </w:num>
  <w:num w:numId="5">
    <w:abstractNumId w:val="1"/>
  </w:num>
  <w:num w:numId="6">
    <w:abstractNumId w:val="3"/>
  </w:num>
  <w:num w:numId="7">
    <w:abstractNumId w:val="10"/>
  </w:num>
  <w:num w:numId="8">
    <w:abstractNumId w:val="8"/>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121"/>
    <w:rsid w:val="00010179"/>
    <w:rsid w:val="00026EF3"/>
    <w:rsid w:val="0004561B"/>
    <w:rsid w:val="000500F8"/>
    <w:rsid w:val="00063BAC"/>
    <w:rsid w:val="000747BA"/>
    <w:rsid w:val="00075AC6"/>
    <w:rsid w:val="00080F61"/>
    <w:rsid w:val="00097D31"/>
    <w:rsid w:val="000A7E13"/>
    <w:rsid w:val="000B3AEF"/>
    <w:rsid w:val="000C01B4"/>
    <w:rsid w:val="000C079A"/>
    <w:rsid w:val="000C5220"/>
    <w:rsid w:val="000C725C"/>
    <w:rsid w:val="000D54B6"/>
    <w:rsid w:val="000E16E7"/>
    <w:rsid w:val="000E6231"/>
    <w:rsid w:val="000F03B2"/>
    <w:rsid w:val="000F044F"/>
    <w:rsid w:val="00114970"/>
    <w:rsid w:val="00115CE3"/>
    <w:rsid w:val="0011670F"/>
    <w:rsid w:val="00140632"/>
    <w:rsid w:val="0016136D"/>
    <w:rsid w:val="001649D7"/>
    <w:rsid w:val="001A55B3"/>
    <w:rsid w:val="001A5FBD"/>
    <w:rsid w:val="001A77D3"/>
    <w:rsid w:val="001C32A8"/>
    <w:rsid w:val="001C7CE2"/>
    <w:rsid w:val="001E2DD1"/>
    <w:rsid w:val="001E53E5"/>
    <w:rsid w:val="001E5677"/>
    <w:rsid w:val="002001E2"/>
    <w:rsid w:val="002013D6"/>
    <w:rsid w:val="00207DD1"/>
    <w:rsid w:val="0021412F"/>
    <w:rsid w:val="002147F8"/>
    <w:rsid w:val="00236560"/>
    <w:rsid w:val="002368A0"/>
    <w:rsid w:val="002454E0"/>
    <w:rsid w:val="00256E32"/>
    <w:rsid w:val="00260B37"/>
    <w:rsid w:val="0028175D"/>
    <w:rsid w:val="0029794D"/>
    <w:rsid w:val="002A23B1"/>
    <w:rsid w:val="002B4FD2"/>
    <w:rsid w:val="002E54BE"/>
    <w:rsid w:val="00304F77"/>
    <w:rsid w:val="00317E16"/>
    <w:rsid w:val="00322635"/>
    <w:rsid w:val="00325541"/>
    <w:rsid w:val="003548DD"/>
    <w:rsid w:val="003679B3"/>
    <w:rsid w:val="00386E73"/>
    <w:rsid w:val="00397304"/>
    <w:rsid w:val="003A2384"/>
    <w:rsid w:val="003B3841"/>
    <w:rsid w:val="003D216B"/>
    <w:rsid w:val="003D26DE"/>
    <w:rsid w:val="003E7EEB"/>
    <w:rsid w:val="003F4226"/>
    <w:rsid w:val="004405AF"/>
    <w:rsid w:val="00444FBD"/>
    <w:rsid w:val="00451D9B"/>
    <w:rsid w:val="004530AF"/>
    <w:rsid w:val="00474A99"/>
    <w:rsid w:val="0048387B"/>
    <w:rsid w:val="004964FF"/>
    <w:rsid w:val="004A28F9"/>
    <w:rsid w:val="004A469A"/>
    <w:rsid w:val="004A61B9"/>
    <w:rsid w:val="004C74A2"/>
    <w:rsid w:val="004C7F42"/>
    <w:rsid w:val="005059FD"/>
    <w:rsid w:val="00507315"/>
    <w:rsid w:val="00516BE4"/>
    <w:rsid w:val="005230A7"/>
    <w:rsid w:val="0053709D"/>
    <w:rsid w:val="005447FF"/>
    <w:rsid w:val="00575C7F"/>
    <w:rsid w:val="0058036D"/>
    <w:rsid w:val="00597EA4"/>
    <w:rsid w:val="005B2800"/>
    <w:rsid w:val="005B3753"/>
    <w:rsid w:val="005C09D6"/>
    <w:rsid w:val="005C3D86"/>
    <w:rsid w:val="005C6B9A"/>
    <w:rsid w:val="005D34E5"/>
    <w:rsid w:val="005D43BB"/>
    <w:rsid w:val="005E365C"/>
    <w:rsid w:val="005F1806"/>
    <w:rsid w:val="005F6D36"/>
    <w:rsid w:val="005F7562"/>
    <w:rsid w:val="005F7DEF"/>
    <w:rsid w:val="00605865"/>
    <w:rsid w:val="00611B9E"/>
    <w:rsid w:val="0062440F"/>
    <w:rsid w:val="00631C5C"/>
    <w:rsid w:val="006615AC"/>
    <w:rsid w:val="006A5B33"/>
    <w:rsid w:val="006C4CFC"/>
    <w:rsid w:val="006E7592"/>
    <w:rsid w:val="006F2075"/>
    <w:rsid w:val="00704B20"/>
    <w:rsid w:val="007112E3"/>
    <w:rsid w:val="007143EE"/>
    <w:rsid w:val="00716C3C"/>
    <w:rsid w:val="0072035B"/>
    <w:rsid w:val="00724E8F"/>
    <w:rsid w:val="00735804"/>
    <w:rsid w:val="00750ABC"/>
    <w:rsid w:val="00751008"/>
    <w:rsid w:val="007578EB"/>
    <w:rsid w:val="00796661"/>
    <w:rsid w:val="007B32BE"/>
    <w:rsid w:val="007F12CE"/>
    <w:rsid w:val="007F4F01"/>
    <w:rsid w:val="00810B00"/>
    <w:rsid w:val="00832838"/>
    <w:rsid w:val="00835F2D"/>
    <w:rsid w:val="008429AD"/>
    <w:rsid w:val="008641B9"/>
    <w:rsid w:val="0088690C"/>
    <w:rsid w:val="00886A38"/>
    <w:rsid w:val="00887771"/>
    <w:rsid w:val="008B39A2"/>
    <w:rsid w:val="008B4736"/>
    <w:rsid w:val="008D2ADE"/>
    <w:rsid w:val="008F1084"/>
    <w:rsid w:val="008F2E0C"/>
    <w:rsid w:val="009069A5"/>
    <w:rsid w:val="009110D2"/>
    <w:rsid w:val="009132D4"/>
    <w:rsid w:val="00960A66"/>
    <w:rsid w:val="009762F1"/>
    <w:rsid w:val="00976741"/>
    <w:rsid w:val="009800E7"/>
    <w:rsid w:val="009A0575"/>
    <w:rsid w:val="009A4293"/>
    <w:rsid w:val="009A7968"/>
    <w:rsid w:val="009E6D28"/>
    <w:rsid w:val="00A24EB9"/>
    <w:rsid w:val="00A333F8"/>
    <w:rsid w:val="00A5221B"/>
    <w:rsid w:val="00A73F8E"/>
    <w:rsid w:val="00A969E7"/>
    <w:rsid w:val="00AA481A"/>
    <w:rsid w:val="00AE6838"/>
    <w:rsid w:val="00B04162"/>
    <w:rsid w:val="00B0593F"/>
    <w:rsid w:val="00B35026"/>
    <w:rsid w:val="00B424B3"/>
    <w:rsid w:val="00B43E11"/>
    <w:rsid w:val="00B46E5F"/>
    <w:rsid w:val="00B569B5"/>
    <w:rsid w:val="00B71AC2"/>
    <w:rsid w:val="00B777A1"/>
    <w:rsid w:val="00B84F39"/>
    <w:rsid w:val="00B96DDD"/>
    <w:rsid w:val="00BD2261"/>
    <w:rsid w:val="00BE0E13"/>
    <w:rsid w:val="00C61739"/>
    <w:rsid w:val="00CA27CE"/>
    <w:rsid w:val="00CB2E79"/>
    <w:rsid w:val="00CC0121"/>
    <w:rsid w:val="00CC4111"/>
    <w:rsid w:val="00CD4BB6"/>
    <w:rsid w:val="00CE1E13"/>
    <w:rsid w:val="00CF25B5"/>
    <w:rsid w:val="00CF3559"/>
    <w:rsid w:val="00D11851"/>
    <w:rsid w:val="00D12B8C"/>
    <w:rsid w:val="00D252DD"/>
    <w:rsid w:val="00D4796B"/>
    <w:rsid w:val="00D8563C"/>
    <w:rsid w:val="00DA29AD"/>
    <w:rsid w:val="00DA4332"/>
    <w:rsid w:val="00DB093F"/>
    <w:rsid w:val="00DB468B"/>
    <w:rsid w:val="00DB7578"/>
    <w:rsid w:val="00DD7E62"/>
    <w:rsid w:val="00DF47D6"/>
    <w:rsid w:val="00E11B07"/>
    <w:rsid w:val="00E15E55"/>
    <w:rsid w:val="00E24A39"/>
    <w:rsid w:val="00E36AC3"/>
    <w:rsid w:val="00E41E47"/>
    <w:rsid w:val="00E72F2C"/>
    <w:rsid w:val="00EB48B4"/>
    <w:rsid w:val="00EB4C3D"/>
    <w:rsid w:val="00EB6808"/>
    <w:rsid w:val="00EC7959"/>
    <w:rsid w:val="00EC7C7B"/>
    <w:rsid w:val="00F07E28"/>
    <w:rsid w:val="00F143B9"/>
    <w:rsid w:val="00F20B2E"/>
    <w:rsid w:val="00F21C27"/>
    <w:rsid w:val="00F3030E"/>
    <w:rsid w:val="00F33910"/>
    <w:rsid w:val="00F36AAA"/>
    <w:rsid w:val="00F44E95"/>
    <w:rsid w:val="00F46B65"/>
    <w:rsid w:val="00F54C8F"/>
    <w:rsid w:val="00F5553F"/>
    <w:rsid w:val="00F63BDF"/>
    <w:rsid w:val="00F737E5"/>
    <w:rsid w:val="00FA36D4"/>
    <w:rsid w:val="00FB6A4E"/>
    <w:rsid w:val="00FB790C"/>
    <w:rsid w:val="00FD642B"/>
    <w:rsid w:val="00FE04D2"/>
    <w:rsid w:val="00FE125F"/>
    <w:rsid w:val="00FE645C"/>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B3"/>
    <w:pPr>
      <w:suppressAutoHyphens/>
    </w:pPr>
    <w:rPr>
      <w:sz w:val="24"/>
      <w:szCs w:val="24"/>
      <w:lang w:eastAsia="zh-CN"/>
    </w:rPr>
  </w:style>
  <w:style w:type="paragraph" w:styleId="1">
    <w:name w:val="heading 1"/>
    <w:basedOn w:val="a"/>
    <w:next w:val="a"/>
    <w:qFormat/>
    <w:rsid w:val="00B424B3"/>
    <w:pPr>
      <w:keepNext/>
      <w:numPr>
        <w:numId w:val="1"/>
      </w:numPr>
      <w:jc w:val="center"/>
      <w:outlineLvl w:val="0"/>
    </w:pPr>
    <w:rPr>
      <w:sz w:val="28"/>
    </w:rPr>
  </w:style>
  <w:style w:type="paragraph" w:styleId="2">
    <w:name w:val="heading 2"/>
    <w:basedOn w:val="a"/>
    <w:next w:val="a"/>
    <w:qFormat/>
    <w:rsid w:val="00B424B3"/>
    <w:pPr>
      <w:keepNext/>
      <w:numPr>
        <w:ilvl w:val="1"/>
        <w:numId w:val="1"/>
      </w:numPr>
      <w:jc w:val="center"/>
      <w:outlineLvl w:val="1"/>
    </w:pPr>
    <w:rPr>
      <w:sz w:val="36"/>
    </w:rPr>
  </w:style>
  <w:style w:type="paragraph" w:styleId="3">
    <w:name w:val="heading 3"/>
    <w:basedOn w:val="a"/>
    <w:next w:val="a"/>
    <w:link w:val="30"/>
    <w:qFormat/>
    <w:rsid w:val="00B424B3"/>
    <w:pPr>
      <w:keepNext/>
      <w:numPr>
        <w:ilvl w:val="2"/>
        <w:numId w:val="1"/>
      </w:numPr>
      <w:jc w:val="both"/>
      <w:outlineLvl w:val="2"/>
    </w:pPr>
    <w:rPr>
      <w:sz w:val="28"/>
    </w:rPr>
  </w:style>
  <w:style w:type="paragraph" w:styleId="4">
    <w:name w:val="heading 4"/>
    <w:basedOn w:val="a"/>
    <w:next w:val="a"/>
    <w:qFormat/>
    <w:rsid w:val="00B424B3"/>
    <w:pPr>
      <w:keepNext/>
      <w:numPr>
        <w:ilvl w:val="3"/>
        <w:numId w:val="1"/>
      </w:numPr>
      <w:jc w:val="both"/>
      <w:outlineLvl w:val="3"/>
    </w:pPr>
    <w:rPr>
      <w:sz w:val="32"/>
    </w:rPr>
  </w:style>
  <w:style w:type="paragraph" w:styleId="5">
    <w:name w:val="heading 5"/>
    <w:basedOn w:val="a"/>
    <w:next w:val="a"/>
    <w:qFormat/>
    <w:rsid w:val="00B424B3"/>
    <w:pPr>
      <w:keepNext/>
      <w:numPr>
        <w:ilvl w:val="4"/>
        <w:numId w:val="1"/>
      </w:numPr>
      <w:outlineLvl w:val="4"/>
    </w:pPr>
    <w:rPr>
      <w:b/>
      <w:bCs/>
      <w:sz w:val="28"/>
    </w:rPr>
  </w:style>
  <w:style w:type="paragraph" w:styleId="6">
    <w:name w:val="heading 6"/>
    <w:basedOn w:val="a"/>
    <w:next w:val="a"/>
    <w:qFormat/>
    <w:rsid w:val="00B424B3"/>
    <w:pPr>
      <w:keepNext/>
      <w:numPr>
        <w:ilvl w:val="5"/>
        <w:numId w:val="1"/>
      </w:numPr>
      <w:outlineLvl w:val="5"/>
    </w:pPr>
    <w:rPr>
      <w:sz w:val="28"/>
    </w:rPr>
  </w:style>
  <w:style w:type="paragraph" w:styleId="7">
    <w:name w:val="heading 7"/>
    <w:basedOn w:val="a"/>
    <w:next w:val="a"/>
    <w:qFormat/>
    <w:rsid w:val="00B424B3"/>
    <w:pPr>
      <w:keepNext/>
      <w:numPr>
        <w:ilvl w:val="6"/>
        <w:numId w:val="1"/>
      </w:numPr>
      <w:outlineLvl w:val="6"/>
    </w:pPr>
    <w:rPr>
      <w:b/>
      <w:bCs/>
      <w:sz w:val="28"/>
    </w:rPr>
  </w:style>
  <w:style w:type="paragraph" w:styleId="8">
    <w:name w:val="heading 8"/>
    <w:basedOn w:val="a"/>
    <w:next w:val="a"/>
    <w:qFormat/>
    <w:rsid w:val="00B424B3"/>
    <w:pPr>
      <w:keepNext/>
      <w:numPr>
        <w:ilvl w:val="7"/>
        <w:numId w:val="1"/>
      </w:numPr>
      <w:outlineLvl w:val="7"/>
    </w:pPr>
    <w:rPr>
      <w:sz w:val="28"/>
    </w:rPr>
  </w:style>
  <w:style w:type="paragraph" w:styleId="9">
    <w:name w:val="heading 9"/>
    <w:basedOn w:val="a"/>
    <w:next w:val="a"/>
    <w:qFormat/>
    <w:rsid w:val="00B424B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424B3"/>
  </w:style>
  <w:style w:type="character" w:customStyle="1" w:styleId="WW8Num1z1">
    <w:name w:val="WW8Num1z1"/>
    <w:rsid w:val="00B424B3"/>
  </w:style>
  <w:style w:type="character" w:customStyle="1" w:styleId="WW8Num1z2">
    <w:name w:val="WW8Num1z2"/>
    <w:rsid w:val="00B424B3"/>
  </w:style>
  <w:style w:type="character" w:customStyle="1" w:styleId="WW8Num1z3">
    <w:name w:val="WW8Num1z3"/>
    <w:rsid w:val="00B424B3"/>
  </w:style>
  <w:style w:type="character" w:customStyle="1" w:styleId="WW8Num1z4">
    <w:name w:val="WW8Num1z4"/>
    <w:rsid w:val="00B424B3"/>
  </w:style>
  <w:style w:type="character" w:customStyle="1" w:styleId="WW8Num1z5">
    <w:name w:val="WW8Num1z5"/>
    <w:rsid w:val="00B424B3"/>
  </w:style>
  <w:style w:type="character" w:customStyle="1" w:styleId="WW8Num1z6">
    <w:name w:val="WW8Num1z6"/>
    <w:rsid w:val="00B424B3"/>
  </w:style>
  <w:style w:type="character" w:customStyle="1" w:styleId="WW8Num1z7">
    <w:name w:val="WW8Num1z7"/>
    <w:rsid w:val="00B424B3"/>
  </w:style>
  <w:style w:type="character" w:customStyle="1" w:styleId="WW8Num1z8">
    <w:name w:val="WW8Num1z8"/>
    <w:rsid w:val="00B424B3"/>
  </w:style>
  <w:style w:type="character" w:customStyle="1" w:styleId="31">
    <w:name w:val="Основной шрифт абзаца3"/>
    <w:rsid w:val="00B424B3"/>
  </w:style>
  <w:style w:type="character" w:customStyle="1" w:styleId="20">
    <w:name w:val="Основной шрифт абзаца2"/>
    <w:rsid w:val="00B424B3"/>
  </w:style>
  <w:style w:type="character" w:customStyle="1" w:styleId="WW8Num2z0">
    <w:name w:val="WW8Num2z0"/>
    <w:rsid w:val="00B424B3"/>
    <w:rPr>
      <w:rFonts w:ascii="Times New Roman" w:eastAsia="Times New Roman" w:hAnsi="Times New Roman" w:cs="Times New Roman" w:hint="default"/>
    </w:rPr>
  </w:style>
  <w:style w:type="character" w:customStyle="1" w:styleId="WW8Num2z1">
    <w:name w:val="WW8Num2z1"/>
    <w:rsid w:val="00B424B3"/>
    <w:rPr>
      <w:rFonts w:ascii="Courier New" w:hAnsi="Courier New" w:cs="Courier New" w:hint="default"/>
    </w:rPr>
  </w:style>
  <w:style w:type="character" w:customStyle="1" w:styleId="WW8Num2z2">
    <w:name w:val="WW8Num2z2"/>
    <w:rsid w:val="00B424B3"/>
    <w:rPr>
      <w:rFonts w:ascii="Wingdings" w:hAnsi="Wingdings" w:cs="Wingdings" w:hint="default"/>
    </w:rPr>
  </w:style>
  <w:style w:type="character" w:customStyle="1" w:styleId="WW8Num2z3">
    <w:name w:val="WW8Num2z3"/>
    <w:rsid w:val="00B424B3"/>
    <w:rPr>
      <w:rFonts w:ascii="Symbol" w:hAnsi="Symbol" w:cs="Symbol" w:hint="default"/>
    </w:rPr>
  </w:style>
  <w:style w:type="character" w:customStyle="1" w:styleId="WW8Num3z0">
    <w:name w:val="WW8Num3z0"/>
    <w:rsid w:val="00B424B3"/>
  </w:style>
  <w:style w:type="character" w:customStyle="1" w:styleId="WW8Num3z1">
    <w:name w:val="WW8Num3z1"/>
    <w:rsid w:val="00B424B3"/>
  </w:style>
  <w:style w:type="character" w:customStyle="1" w:styleId="WW8Num3z2">
    <w:name w:val="WW8Num3z2"/>
    <w:rsid w:val="00B424B3"/>
  </w:style>
  <w:style w:type="character" w:customStyle="1" w:styleId="WW8Num3z3">
    <w:name w:val="WW8Num3z3"/>
    <w:rsid w:val="00B424B3"/>
  </w:style>
  <w:style w:type="character" w:customStyle="1" w:styleId="WW8Num3z4">
    <w:name w:val="WW8Num3z4"/>
    <w:rsid w:val="00B424B3"/>
  </w:style>
  <w:style w:type="character" w:customStyle="1" w:styleId="WW8Num3z5">
    <w:name w:val="WW8Num3z5"/>
    <w:rsid w:val="00B424B3"/>
  </w:style>
  <w:style w:type="character" w:customStyle="1" w:styleId="WW8Num3z6">
    <w:name w:val="WW8Num3z6"/>
    <w:rsid w:val="00B424B3"/>
  </w:style>
  <w:style w:type="character" w:customStyle="1" w:styleId="WW8Num3z7">
    <w:name w:val="WW8Num3z7"/>
    <w:rsid w:val="00B424B3"/>
  </w:style>
  <w:style w:type="character" w:customStyle="1" w:styleId="WW8Num3z8">
    <w:name w:val="WW8Num3z8"/>
    <w:rsid w:val="00B424B3"/>
  </w:style>
  <w:style w:type="character" w:customStyle="1" w:styleId="WW8Num4z0">
    <w:name w:val="WW8Num4z0"/>
    <w:rsid w:val="00B424B3"/>
  </w:style>
  <w:style w:type="character" w:customStyle="1" w:styleId="WW8Num4z1">
    <w:name w:val="WW8Num4z1"/>
    <w:rsid w:val="00B424B3"/>
  </w:style>
  <w:style w:type="character" w:customStyle="1" w:styleId="WW8Num4z2">
    <w:name w:val="WW8Num4z2"/>
    <w:rsid w:val="00B424B3"/>
  </w:style>
  <w:style w:type="character" w:customStyle="1" w:styleId="WW8Num4z3">
    <w:name w:val="WW8Num4z3"/>
    <w:rsid w:val="00B424B3"/>
  </w:style>
  <w:style w:type="character" w:customStyle="1" w:styleId="WW8Num4z4">
    <w:name w:val="WW8Num4z4"/>
    <w:rsid w:val="00B424B3"/>
  </w:style>
  <w:style w:type="character" w:customStyle="1" w:styleId="WW8Num4z5">
    <w:name w:val="WW8Num4z5"/>
    <w:rsid w:val="00B424B3"/>
  </w:style>
  <w:style w:type="character" w:customStyle="1" w:styleId="WW8Num4z6">
    <w:name w:val="WW8Num4z6"/>
    <w:rsid w:val="00B424B3"/>
  </w:style>
  <w:style w:type="character" w:customStyle="1" w:styleId="WW8Num4z7">
    <w:name w:val="WW8Num4z7"/>
    <w:rsid w:val="00B424B3"/>
  </w:style>
  <w:style w:type="character" w:customStyle="1" w:styleId="WW8Num4z8">
    <w:name w:val="WW8Num4z8"/>
    <w:rsid w:val="00B424B3"/>
  </w:style>
  <w:style w:type="character" w:customStyle="1" w:styleId="WW8Num5z0">
    <w:name w:val="WW8Num5z0"/>
    <w:rsid w:val="00B424B3"/>
  </w:style>
  <w:style w:type="character" w:customStyle="1" w:styleId="WW8Num5z1">
    <w:name w:val="WW8Num5z1"/>
    <w:rsid w:val="00B424B3"/>
  </w:style>
  <w:style w:type="character" w:customStyle="1" w:styleId="WW8Num5z2">
    <w:name w:val="WW8Num5z2"/>
    <w:rsid w:val="00B424B3"/>
  </w:style>
  <w:style w:type="character" w:customStyle="1" w:styleId="WW8Num5z3">
    <w:name w:val="WW8Num5z3"/>
    <w:rsid w:val="00B424B3"/>
  </w:style>
  <w:style w:type="character" w:customStyle="1" w:styleId="WW8Num5z4">
    <w:name w:val="WW8Num5z4"/>
    <w:rsid w:val="00B424B3"/>
  </w:style>
  <w:style w:type="character" w:customStyle="1" w:styleId="WW8Num5z5">
    <w:name w:val="WW8Num5z5"/>
    <w:rsid w:val="00B424B3"/>
  </w:style>
  <w:style w:type="character" w:customStyle="1" w:styleId="WW8Num5z6">
    <w:name w:val="WW8Num5z6"/>
    <w:rsid w:val="00B424B3"/>
  </w:style>
  <w:style w:type="character" w:customStyle="1" w:styleId="WW8Num5z7">
    <w:name w:val="WW8Num5z7"/>
    <w:rsid w:val="00B424B3"/>
  </w:style>
  <w:style w:type="character" w:customStyle="1" w:styleId="WW8Num5z8">
    <w:name w:val="WW8Num5z8"/>
    <w:rsid w:val="00B424B3"/>
  </w:style>
  <w:style w:type="character" w:customStyle="1" w:styleId="WW8Num6z0">
    <w:name w:val="WW8Num6z0"/>
    <w:rsid w:val="00B424B3"/>
    <w:rPr>
      <w:rFonts w:ascii="Times New Roman" w:eastAsia="Times New Roman" w:hAnsi="Times New Roman" w:cs="Times New Roman" w:hint="default"/>
    </w:rPr>
  </w:style>
  <w:style w:type="character" w:customStyle="1" w:styleId="WW8Num6z1">
    <w:name w:val="WW8Num6z1"/>
    <w:rsid w:val="00B424B3"/>
    <w:rPr>
      <w:rFonts w:ascii="Courier New" w:hAnsi="Courier New" w:cs="Courier New" w:hint="default"/>
    </w:rPr>
  </w:style>
  <w:style w:type="character" w:customStyle="1" w:styleId="WW8Num6z2">
    <w:name w:val="WW8Num6z2"/>
    <w:rsid w:val="00B424B3"/>
    <w:rPr>
      <w:rFonts w:ascii="Wingdings" w:hAnsi="Wingdings" w:cs="Wingdings" w:hint="default"/>
    </w:rPr>
  </w:style>
  <w:style w:type="character" w:customStyle="1" w:styleId="WW8Num6z3">
    <w:name w:val="WW8Num6z3"/>
    <w:rsid w:val="00B424B3"/>
    <w:rPr>
      <w:rFonts w:ascii="Symbol" w:hAnsi="Symbol" w:cs="Symbol" w:hint="default"/>
    </w:rPr>
  </w:style>
  <w:style w:type="character" w:customStyle="1" w:styleId="WW8Num7z0">
    <w:name w:val="WW8Num7z0"/>
    <w:rsid w:val="00B424B3"/>
  </w:style>
  <w:style w:type="character" w:customStyle="1" w:styleId="WW8Num7z1">
    <w:name w:val="WW8Num7z1"/>
    <w:rsid w:val="00B424B3"/>
  </w:style>
  <w:style w:type="character" w:customStyle="1" w:styleId="WW8Num7z2">
    <w:name w:val="WW8Num7z2"/>
    <w:rsid w:val="00B424B3"/>
  </w:style>
  <w:style w:type="character" w:customStyle="1" w:styleId="WW8Num7z3">
    <w:name w:val="WW8Num7z3"/>
    <w:rsid w:val="00B424B3"/>
  </w:style>
  <w:style w:type="character" w:customStyle="1" w:styleId="WW8Num7z4">
    <w:name w:val="WW8Num7z4"/>
    <w:rsid w:val="00B424B3"/>
  </w:style>
  <w:style w:type="character" w:customStyle="1" w:styleId="WW8Num7z5">
    <w:name w:val="WW8Num7z5"/>
    <w:rsid w:val="00B424B3"/>
  </w:style>
  <w:style w:type="character" w:customStyle="1" w:styleId="WW8Num7z6">
    <w:name w:val="WW8Num7z6"/>
    <w:rsid w:val="00B424B3"/>
  </w:style>
  <w:style w:type="character" w:customStyle="1" w:styleId="WW8Num7z7">
    <w:name w:val="WW8Num7z7"/>
    <w:rsid w:val="00B424B3"/>
  </w:style>
  <w:style w:type="character" w:customStyle="1" w:styleId="WW8Num7z8">
    <w:name w:val="WW8Num7z8"/>
    <w:rsid w:val="00B424B3"/>
  </w:style>
  <w:style w:type="character" w:customStyle="1" w:styleId="WW8Num8z0">
    <w:name w:val="WW8Num8z0"/>
    <w:rsid w:val="00B424B3"/>
  </w:style>
  <w:style w:type="character" w:customStyle="1" w:styleId="WW8Num8z1">
    <w:name w:val="WW8Num8z1"/>
    <w:rsid w:val="00B424B3"/>
  </w:style>
  <w:style w:type="character" w:customStyle="1" w:styleId="WW8Num8z2">
    <w:name w:val="WW8Num8z2"/>
    <w:rsid w:val="00B424B3"/>
  </w:style>
  <w:style w:type="character" w:customStyle="1" w:styleId="WW8Num8z3">
    <w:name w:val="WW8Num8z3"/>
    <w:rsid w:val="00B424B3"/>
  </w:style>
  <w:style w:type="character" w:customStyle="1" w:styleId="WW8Num8z4">
    <w:name w:val="WW8Num8z4"/>
    <w:rsid w:val="00B424B3"/>
  </w:style>
  <w:style w:type="character" w:customStyle="1" w:styleId="WW8Num8z5">
    <w:name w:val="WW8Num8z5"/>
    <w:rsid w:val="00B424B3"/>
  </w:style>
  <w:style w:type="character" w:customStyle="1" w:styleId="WW8Num8z6">
    <w:name w:val="WW8Num8z6"/>
    <w:rsid w:val="00B424B3"/>
  </w:style>
  <w:style w:type="character" w:customStyle="1" w:styleId="WW8Num8z7">
    <w:name w:val="WW8Num8z7"/>
    <w:rsid w:val="00B424B3"/>
  </w:style>
  <w:style w:type="character" w:customStyle="1" w:styleId="WW8Num8z8">
    <w:name w:val="WW8Num8z8"/>
    <w:rsid w:val="00B424B3"/>
  </w:style>
  <w:style w:type="character" w:customStyle="1" w:styleId="WW8Num9z0">
    <w:name w:val="WW8Num9z0"/>
    <w:rsid w:val="00B424B3"/>
  </w:style>
  <w:style w:type="character" w:customStyle="1" w:styleId="WW8Num9z1">
    <w:name w:val="WW8Num9z1"/>
    <w:rsid w:val="00B424B3"/>
  </w:style>
  <w:style w:type="character" w:customStyle="1" w:styleId="WW8Num9z2">
    <w:name w:val="WW8Num9z2"/>
    <w:rsid w:val="00B424B3"/>
  </w:style>
  <w:style w:type="character" w:customStyle="1" w:styleId="WW8Num9z3">
    <w:name w:val="WW8Num9z3"/>
    <w:rsid w:val="00B424B3"/>
  </w:style>
  <w:style w:type="character" w:customStyle="1" w:styleId="WW8Num9z4">
    <w:name w:val="WW8Num9z4"/>
    <w:rsid w:val="00B424B3"/>
  </w:style>
  <w:style w:type="character" w:customStyle="1" w:styleId="WW8Num9z5">
    <w:name w:val="WW8Num9z5"/>
    <w:rsid w:val="00B424B3"/>
  </w:style>
  <w:style w:type="character" w:customStyle="1" w:styleId="WW8Num9z6">
    <w:name w:val="WW8Num9z6"/>
    <w:rsid w:val="00B424B3"/>
  </w:style>
  <w:style w:type="character" w:customStyle="1" w:styleId="WW8Num9z7">
    <w:name w:val="WW8Num9z7"/>
    <w:rsid w:val="00B424B3"/>
  </w:style>
  <w:style w:type="character" w:customStyle="1" w:styleId="WW8Num9z8">
    <w:name w:val="WW8Num9z8"/>
    <w:rsid w:val="00B424B3"/>
  </w:style>
  <w:style w:type="character" w:customStyle="1" w:styleId="WW8Num10z0">
    <w:name w:val="WW8Num10z0"/>
    <w:rsid w:val="00B424B3"/>
  </w:style>
  <w:style w:type="character" w:customStyle="1" w:styleId="WW8Num10z1">
    <w:name w:val="WW8Num10z1"/>
    <w:rsid w:val="00B424B3"/>
  </w:style>
  <w:style w:type="character" w:customStyle="1" w:styleId="WW8Num10z2">
    <w:name w:val="WW8Num10z2"/>
    <w:rsid w:val="00B424B3"/>
  </w:style>
  <w:style w:type="character" w:customStyle="1" w:styleId="WW8Num10z3">
    <w:name w:val="WW8Num10z3"/>
    <w:rsid w:val="00B424B3"/>
  </w:style>
  <w:style w:type="character" w:customStyle="1" w:styleId="WW8Num10z4">
    <w:name w:val="WW8Num10z4"/>
    <w:rsid w:val="00B424B3"/>
  </w:style>
  <w:style w:type="character" w:customStyle="1" w:styleId="WW8Num10z5">
    <w:name w:val="WW8Num10z5"/>
    <w:rsid w:val="00B424B3"/>
  </w:style>
  <w:style w:type="character" w:customStyle="1" w:styleId="WW8Num10z6">
    <w:name w:val="WW8Num10z6"/>
    <w:rsid w:val="00B424B3"/>
  </w:style>
  <w:style w:type="character" w:customStyle="1" w:styleId="WW8Num10z7">
    <w:name w:val="WW8Num10z7"/>
    <w:rsid w:val="00B424B3"/>
  </w:style>
  <w:style w:type="character" w:customStyle="1" w:styleId="WW8Num10z8">
    <w:name w:val="WW8Num10z8"/>
    <w:rsid w:val="00B424B3"/>
  </w:style>
  <w:style w:type="character" w:customStyle="1" w:styleId="WW8Num11z0">
    <w:name w:val="WW8Num11z0"/>
    <w:rsid w:val="00B424B3"/>
  </w:style>
  <w:style w:type="character" w:customStyle="1" w:styleId="WW8Num11z1">
    <w:name w:val="WW8Num11z1"/>
    <w:rsid w:val="00B424B3"/>
  </w:style>
  <w:style w:type="character" w:customStyle="1" w:styleId="WW8Num11z2">
    <w:name w:val="WW8Num11z2"/>
    <w:rsid w:val="00B424B3"/>
  </w:style>
  <w:style w:type="character" w:customStyle="1" w:styleId="WW8Num11z3">
    <w:name w:val="WW8Num11z3"/>
    <w:rsid w:val="00B424B3"/>
  </w:style>
  <w:style w:type="character" w:customStyle="1" w:styleId="WW8Num11z4">
    <w:name w:val="WW8Num11z4"/>
    <w:rsid w:val="00B424B3"/>
  </w:style>
  <w:style w:type="character" w:customStyle="1" w:styleId="WW8Num11z5">
    <w:name w:val="WW8Num11z5"/>
    <w:rsid w:val="00B424B3"/>
  </w:style>
  <w:style w:type="character" w:customStyle="1" w:styleId="WW8Num11z6">
    <w:name w:val="WW8Num11z6"/>
    <w:rsid w:val="00B424B3"/>
  </w:style>
  <w:style w:type="character" w:customStyle="1" w:styleId="WW8Num11z7">
    <w:name w:val="WW8Num11z7"/>
    <w:rsid w:val="00B424B3"/>
  </w:style>
  <w:style w:type="character" w:customStyle="1" w:styleId="WW8Num11z8">
    <w:name w:val="WW8Num11z8"/>
    <w:rsid w:val="00B424B3"/>
  </w:style>
  <w:style w:type="character" w:customStyle="1" w:styleId="WW8Num12z0">
    <w:name w:val="WW8Num12z0"/>
    <w:rsid w:val="00B424B3"/>
  </w:style>
  <w:style w:type="character" w:customStyle="1" w:styleId="WW8Num12z1">
    <w:name w:val="WW8Num12z1"/>
    <w:rsid w:val="00B424B3"/>
  </w:style>
  <w:style w:type="character" w:customStyle="1" w:styleId="WW8Num12z2">
    <w:name w:val="WW8Num12z2"/>
    <w:rsid w:val="00B424B3"/>
  </w:style>
  <w:style w:type="character" w:customStyle="1" w:styleId="WW8Num12z3">
    <w:name w:val="WW8Num12z3"/>
    <w:rsid w:val="00B424B3"/>
  </w:style>
  <w:style w:type="character" w:customStyle="1" w:styleId="WW8Num12z4">
    <w:name w:val="WW8Num12z4"/>
    <w:rsid w:val="00B424B3"/>
  </w:style>
  <w:style w:type="character" w:customStyle="1" w:styleId="WW8Num12z5">
    <w:name w:val="WW8Num12z5"/>
    <w:rsid w:val="00B424B3"/>
  </w:style>
  <w:style w:type="character" w:customStyle="1" w:styleId="WW8Num12z6">
    <w:name w:val="WW8Num12z6"/>
    <w:rsid w:val="00B424B3"/>
  </w:style>
  <w:style w:type="character" w:customStyle="1" w:styleId="WW8Num12z7">
    <w:name w:val="WW8Num12z7"/>
    <w:rsid w:val="00B424B3"/>
  </w:style>
  <w:style w:type="character" w:customStyle="1" w:styleId="WW8Num12z8">
    <w:name w:val="WW8Num12z8"/>
    <w:rsid w:val="00B424B3"/>
  </w:style>
  <w:style w:type="character" w:customStyle="1" w:styleId="WW8Num13z0">
    <w:name w:val="WW8Num13z0"/>
    <w:rsid w:val="00B424B3"/>
  </w:style>
  <w:style w:type="character" w:customStyle="1" w:styleId="WW8Num13z1">
    <w:name w:val="WW8Num13z1"/>
    <w:rsid w:val="00B424B3"/>
  </w:style>
  <w:style w:type="character" w:customStyle="1" w:styleId="WW8Num13z2">
    <w:name w:val="WW8Num13z2"/>
    <w:rsid w:val="00B424B3"/>
  </w:style>
  <w:style w:type="character" w:customStyle="1" w:styleId="WW8Num13z3">
    <w:name w:val="WW8Num13z3"/>
    <w:rsid w:val="00B424B3"/>
  </w:style>
  <w:style w:type="character" w:customStyle="1" w:styleId="WW8Num13z4">
    <w:name w:val="WW8Num13z4"/>
    <w:rsid w:val="00B424B3"/>
  </w:style>
  <w:style w:type="character" w:customStyle="1" w:styleId="WW8Num13z5">
    <w:name w:val="WW8Num13z5"/>
    <w:rsid w:val="00B424B3"/>
  </w:style>
  <w:style w:type="character" w:customStyle="1" w:styleId="WW8Num13z6">
    <w:name w:val="WW8Num13z6"/>
    <w:rsid w:val="00B424B3"/>
  </w:style>
  <w:style w:type="character" w:customStyle="1" w:styleId="WW8Num13z7">
    <w:name w:val="WW8Num13z7"/>
    <w:rsid w:val="00B424B3"/>
  </w:style>
  <w:style w:type="character" w:customStyle="1" w:styleId="WW8Num13z8">
    <w:name w:val="WW8Num13z8"/>
    <w:rsid w:val="00B424B3"/>
  </w:style>
  <w:style w:type="character" w:customStyle="1" w:styleId="WW8Num14z0">
    <w:name w:val="WW8Num14z0"/>
    <w:rsid w:val="00B424B3"/>
  </w:style>
  <w:style w:type="character" w:customStyle="1" w:styleId="WW8Num14z1">
    <w:name w:val="WW8Num14z1"/>
    <w:rsid w:val="00B424B3"/>
  </w:style>
  <w:style w:type="character" w:customStyle="1" w:styleId="WW8Num14z2">
    <w:name w:val="WW8Num14z2"/>
    <w:rsid w:val="00B424B3"/>
  </w:style>
  <w:style w:type="character" w:customStyle="1" w:styleId="WW8Num14z3">
    <w:name w:val="WW8Num14z3"/>
    <w:rsid w:val="00B424B3"/>
  </w:style>
  <w:style w:type="character" w:customStyle="1" w:styleId="WW8Num14z4">
    <w:name w:val="WW8Num14z4"/>
    <w:rsid w:val="00B424B3"/>
  </w:style>
  <w:style w:type="character" w:customStyle="1" w:styleId="WW8Num14z5">
    <w:name w:val="WW8Num14z5"/>
    <w:rsid w:val="00B424B3"/>
  </w:style>
  <w:style w:type="character" w:customStyle="1" w:styleId="WW8Num14z6">
    <w:name w:val="WW8Num14z6"/>
    <w:rsid w:val="00B424B3"/>
  </w:style>
  <w:style w:type="character" w:customStyle="1" w:styleId="WW8Num14z7">
    <w:name w:val="WW8Num14z7"/>
    <w:rsid w:val="00B424B3"/>
  </w:style>
  <w:style w:type="character" w:customStyle="1" w:styleId="WW8Num14z8">
    <w:name w:val="WW8Num14z8"/>
    <w:rsid w:val="00B424B3"/>
  </w:style>
  <w:style w:type="character" w:customStyle="1" w:styleId="WW8Num15z0">
    <w:name w:val="WW8Num15z0"/>
    <w:rsid w:val="00B424B3"/>
  </w:style>
  <w:style w:type="character" w:customStyle="1" w:styleId="WW8Num15z1">
    <w:name w:val="WW8Num15z1"/>
    <w:rsid w:val="00B424B3"/>
  </w:style>
  <w:style w:type="character" w:customStyle="1" w:styleId="WW8Num15z2">
    <w:name w:val="WW8Num15z2"/>
    <w:rsid w:val="00B424B3"/>
  </w:style>
  <w:style w:type="character" w:customStyle="1" w:styleId="WW8Num15z3">
    <w:name w:val="WW8Num15z3"/>
    <w:rsid w:val="00B424B3"/>
  </w:style>
  <w:style w:type="character" w:customStyle="1" w:styleId="WW8Num15z4">
    <w:name w:val="WW8Num15z4"/>
    <w:rsid w:val="00B424B3"/>
  </w:style>
  <w:style w:type="character" w:customStyle="1" w:styleId="WW8Num15z5">
    <w:name w:val="WW8Num15z5"/>
    <w:rsid w:val="00B424B3"/>
  </w:style>
  <w:style w:type="character" w:customStyle="1" w:styleId="WW8Num15z6">
    <w:name w:val="WW8Num15z6"/>
    <w:rsid w:val="00B424B3"/>
  </w:style>
  <w:style w:type="character" w:customStyle="1" w:styleId="WW8Num15z7">
    <w:name w:val="WW8Num15z7"/>
    <w:rsid w:val="00B424B3"/>
  </w:style>
  <w:style w:type="character" w:customStyle="1" w:styleId="WW8Num15z8">
    <w:name w:val="WW8Num15z8"/>
    <w:rsid w:val="00B424B3"/>
  </w:style>
  <w:style w:type="character" w:customStyle="1" w:styleId="WW8Num16z0">
    <w:name w:val="WW8Num16z0"/>
    <w:rsid w:val="00B424B3"/>
  </w:style>
  <w:style w:type="character" w:customStyle="1" w:styleId="WW8Num16z1">
    <w:name w:val="WW8Num16z1"/>
    <w:rsid w:val="00B424B3"/>
  </w:style>
  <w:style w:type="character" w:customStyle="1" w:styleId="WW8Num16z2">
    <w:name w:val="WW8Num16z2"/>
    <w:rsid w:val="00B424B3"/>
  </w:style>
  <w:style w:type="character" w:customStyle="1" w:styleId="WW8Num16z3">
    <w:name w:val="WW8Num16z3"/>
    <w:rsid w:val="00B424B3"/>
  </w:style>
  <w:style w:type="character" w:customStyle="1" w:styleId="WW8Num16z4">
    <w:name w:val="WW8Num16z4"/>
    <w:rsid w:val="00B424B3"/>
  </w:style>
  <w:style w:type="character" w:customStyle="1" w:styleId="WW8Num16z5">
    <w:name w:val="WW8Num16z5"/>
    <w:rsid w:val="00B424B3"/>
  </w:style>
  <w:style w:type="character" w:customStyle="1" w:styleId="WW8Num16z6">
    <w:name w:val="WW8Num16z6"/>
    <w:rsid w:val="00B424B3"/>
  </w:style>
  <w:style w:type="character" w:customStyle="1" w:styleId="WW8Num16z7">
    <w:name w:val="WW8Num16z7"/>
    <w:rsid w:val="00B424B3"/>
  </w:style>
  <w:style w:type="character" w:customStyle="1" w:styleId="WW8Num16z8">
    <w:name w:val="WW8Num16z8"/>
    <w:rsid w:val="00B424B3"/>
  </w:style>
  <w:style w:type="character" w:customStyle="1" w:styleId="WW8Num17z0">
    <w:name w:val="WW8Num17z0"/>
    <w:rsid w:val="00B424B3"/>
  </w:style>
  <w:style w:type="character" w:customStyle="1" w:styleId="WW8Num17z1">
    <w:name w:val="WW8Num17z1"/>
    <w:rsid w:val="00B424B3"/>
  </w:style>
  <w:style w:type="character" w:customStyle="1" w:styleId="WW8Num17z2">
    <w:name w:val="WW8Num17z2"/>
    <w:rsid w:val="00B424B3"/>
  </w:style>
  <w:style w:type="character" w:customStyle="1" w:styleId="WW8Num17z3">
    <w:name w:val="WW8Num17z3"/>
    <w:rsid w:val="00B424B3"/>
  </w:style>
  <w:style w:type="character" w:customStyle="1" w:styleId="WW8Num17z4">
    <w:name w:val="WW8Num17z4"/>
    <w:rsid w:val="00B424B3"/>
  </w:style>
  <w:style w:type="character" w:customStyle="1" w:styleId="WW8Num17z5">
    <w:name w:val="WW8Num17z5"/>
    <w:rsid w:val="00B424B3"/>
  </w:style>
  <w:style w:type="character" w:customStyle="1" w:styleId="WW8Num17z6">
    <w:name w:val="WW8Num17z6"/>
    <w:rsid w:val="00B424B3"/>
  </w:style>
  <w:style w:type="character" w:customStyle="1" w:styleId="WW8Num17z7">
    <w:name w:val="WW8Num17z7"/>
    <w:rsid w:val="00B424B3"/>
  </w:style>
  <w:style w:type="character" w:customStyle="1" w:styleId="WW8Num17z8">
    <w:name w:val="WW8Num17z8"/>
    <w:rsid w:val="00B424B3"/>
  </w:style>
  <w:style w:type="character" w:customStyle="1" w:styleId="WW8Num18z0">
    <w:name w:val="WW8Num18z0"/>
    <w:rsid w:val="00B424B3"/>
  </w:style>
  <w:style w:type="character" w:customStyle="1" w:styleId="WW8Num18z1">
    <w:name w:val="WW8Num18z1"/>
    <w:rsid w:val="00B424B3"/>
  </w:style>
  <w:style w:type="character" w:customStyle="1" w:styleId="WW8Num18z2">
    <w:name w:val="WW8Num18z2"/>
    <w:rsid w:val="00B424B3"/>
  </w:style>
  <w:style w:type="character" w:customStyle="1" w:styleId="WW8Num18z3">
    <w:name w:val="WW8Num18z3"/>
    <w:rsid w:val="00B424B3"/>
  </w:style>
  <w:style w:type="character" w:customStyle="1" w:styleId="WW8Num18z4">
    <w:name w:val="WW8Num18z4"/>
    <w:rsid w:val="00B424B3"/>
  </w:style>
  <w:style w:type="character" w:customStyle="1" w:styleId="WW8Num18z5">
    <w:name w:val="WW8Num18z5"/>
    <w:rsid w:val="00B424B3"/>
  </w:style>
  <w:style w:type="character" w:customStyle="1" w:styleId="WW8Num18z6">
    <w:name w:val="WW8Num18z6"/>
    <w:rsid w:val="00B424B3"/>
  </w:style>
  <w:style w:type="character" w:customStyle="1" w:styleId="WW8Num18z7">
    <w:name w:val="WW8Num18z7"/>
    <w:rsid w:val="00B424B3"/>
  </w:style>
  <w:style w:type="character" w:customStyle="1" w:styleId="WW8Num18z8">
    <w:name w:val="WW8Num18z8"/>
    <w:rsid w:val="00B424B3"/>
  </w:style>
  <w:style w:type="character" w:customStyle="1" w:styleId="WW8Num19z0">
    <w:name w:val="WW8Num19z0"/>
    <w:rsid w:val="00B424B3"/>
  </w:style>
  <w:style w:type="character" w:customStyle="1" w:styleId="WW8Num19z1">
    <w:name w:val="WW8Num19z1"/>
    <w:rsid w:val="00B424B3"/>
  </w:style>
  <w:style w:type="character" w:customStyle="1" w:styleId="WW8Num19z2">
    <w:name w:val="WW8Num19z2"/>
    <w:rsid w:val="00B424B3"/>
  </w:style>
  <w:style w:type="character" w:customStyle="1" w:styleId="WW8Num19z3">
    <w:name w:val="WW8Num19z3"/>
    <w:rsid w:val="00B424B3"/>
  </w:style>
  <w:style w:type="character" w:customStyle="1" w:styleId="WW8Num19z4">
    <w:name w:val="WW8Num19z4"/>
    <w:rsid w:val="00B424B3"/>
  </w:style>
  <w:style w:type="character" w:customStyle="1" w:styleId="WW8Num19z5">
    <w:name w:val="WW8Num19z5"/>
    <w:rsid w:val="00B424B3"/>
  </w:style>
  <w:style w:type="character" w:customStyle="1" w:styleId="WW8Num19z6">
    <w:name w:val="WW8Num19z6"/>
    <w:rsid w:val="00B424B3"/>
  </w:style>
  <w:style w:type="character" w:customStyle="1" w:styleId="WW8Num19z7">
    <w:name w:val="WW8Num19z7"/>
    <w:rsid w:val="00B424B3"/>
  </w:style>
  <w:style w:type="character" w:customStyle="1" w:styleId="WW8Num19z8">
    <w:name w:val="WW8Num19z8"/>
    <w:rsid w:val="00B424B3"/>
  </w:style>
  <w:style w:type="character" w:customStyle="1" w:styleId="WW8Num20z0">
    <w:name w:val="WW8Num20z0"/>
    <w:rsid w:val="00B424B3"/>
  </w:style>
  <w:style w:type="character" w:customStyle="1" w:styleId="WW8Num20z1">
    <w:name w:val="WW8Num20z1"/>
    <w:rsid w:val="00B424B3"/>
  </w:style>
  <w:style w:type="character" w:customStyle="1" w:styleId="WW8Num20z2">
    <w:name w:val="WW8Num20z2"/>
    <w:rsid w:val="00B424B3"/>
  </w:style>
  <w:style w:type="character" w:customStyle="1" w:styleId="WW8Num20z3">
    <w:name w:val="WW8Num20z3"/>
    <w:rsid w:val="00B424B3"/>
  </w:style>
  <w:style w:type="character" w:customStyle="1" w:styleId="WW8Num20z4">
    <w:name w:val="WW8Num20z4"/>
    <w:rsid w:val="00B424B3"/>
  </w:style>
  <w:style w:type="character" w:customStyle="1" w:styleId="WW8Num20z5">
    <w:name w:val="WW8Num20z5"/>
    <w:rsid w:val="00B424B3"/>
  </w:style>
  <w:style w:type="character" w:customStyle="1" w:styleId="WW8Num20z6">
    <w:name w:val="WW8Num20z6"/>
    <w:rsid w:val="00B424B3"/>
  </w:style>
  <w:style w:type="character" w:customStyle="1" w:styleId="WW8Num20z7">
    <w:name w:val="WW8Num20z7"/>
    <w:rsid w:val="00B424B3"/>
  </w:style>
  <w:style w:type="character" w:customStyle="1" w:styleId="WW8Num20z8">
    <w:name w:val="WW8Num20z8"/>
    <w:rsid w:val="00B424B3"/>
  </w:style>
  <w:style w:type="character" w:customStyle="1" w:styleId="WW8Num21z0">
    <w:name w:val="WW8Num21z0"/>
    <w:rsid w:val="00B424B3"/>
  </w:style>
  <w:style w:type="character" w:customStyle="1" w:styleId="WW8Num21z1">
    <w:name w:val="WW8Num21z1"/>
    <w:rsid w:val="00B424B3"/>
  </w:style>
  <w:style w:type="character" w:customStyle="1" w:styleId="WW8Num21z2">
    <w:name w:val="WW8Num21z2"/>
    <w:rsid w:val="00B424B3"/>
  </w:style>
  <w:style w:type="character" w:customStyle="1" w:styleId="WW8Num21z3">
    <w:name w:val="WW8Num21z3"/>
    <w:rsid w:val="00B424B3"/>
  </w:style>
  <w:style w:type="character" w:customStyle="1" w:styleId="WW8Num21z4">
    <w:name w:val="WW8Num21z4"/>
    <w:rsid w:val="00B424B3"/>
  </w:style>
  <w:style w:type="character" w:customStyle="1" w:styleId="WW8Num21z5">
    <w:name w:val="WW8Num21z5"/>
    <w:rsid w:val="00B424B3"/>
  </w:style>
  <w:style w:type="character" w:customStyle="1" w:styleId="WW8Num21z6">
    <w:name w:val="WW8Num21z6"/>
    <w:rsid w:val="00B424B3"/>
  </w:style>
  <w:style w:type="character" w:customStyle="1" w:styleId="WW8Num21z7">
    <w:name w:val="WW8Num21z7"/>
    <w:rsid w:val="00B424B3"/>
  </w:style>
  <w:style w:type="character" w:customStyle="1" w:styleId="WW8Num21z8">
    <w:name w:val="WW8Num21z8"/>
    <w:rsid w:val="00B424B3"/>
  </w:style>
  <w:style w:type="character" w:customStyle="1" w:styleId="WW8Num22z0">
    <w:name w:val="WW8Num22z0"/>
    <w:rsid w:val="00B424B3"/>
  </w:style>
  <w:style w:type="character" w:customStyle="1" w:styleId="WW8Num22z1">
    <w:name w:val="WW8Num22z1"/>
    <w:rsid w:val="00B424B3"/>
  </w:style>
  <w:style w:type="character" w:customStyle="1" w:styleId="WW8Num22z2">
    <w:name w:val="WW8Num22z2"/>
    <w:rsid w:val="00B424B3"/>
  </w:style>
  <w:style w:type="character" w:customStyle="1" w:styleId="WW8Num22z3">
    <w:name w:val="WW8Num22z3"/>
    <w:rsid w:val="00B424B3"/>
  </w:style>
  <w:style w:type="character" w:customStyle="1" w:styleId="WW8Num22z4">
    <w:name w:val="WW8Num22z4"/>
    <w:rsid w:val="00B424B3"/>
  </w:style>
  <w:style w:type="character" w:customStyle="1" w:styleId="WW8Num22z5">
    <w:name w:val="WW8Num22z5"/>
    <w:rsid w:val="00B424B3"/>
  </w:style>
  <w:style w:type="character" w:customStyle="1" w:styleId="WW8Num22z6">
    <w:name w:val="WW8Num22z6"/>
    <w:rsid w:val="00B424B3"/>
  </w:style>
  <w:style w:type="character" w:customStyle="1" w:styleId="WW8Num22z7">
    <w:name w:val="WW8Num22z7"/>
    <w:rsid w:val="00B424B3"/>
  </w:style>
  <w:style w:type="character" w:customStyle="1" w:styleId="WW8Num22z8">
    <w:name w:val="WW8Num22z8"/>
    <w:rsid w:val="00B424B3"/>
  </w:style>
  <w:style w:type="character" w:customStyle="1" w:styleId="WW8Num23z0">
    <w:name w:val="WW8Num23z0"/>
    <w:rsid w:val="00B424B3"/>
  </w:style>
  <w:style w:type="character" w:customStyle="1" w:styleId="WW8Num23z1">
    <w:name w:val="WW8Num23z1"/>
    <w:rsid w:val="00B424B3"/>
  </w:style>
  <w:style w:type="character" w:customStyle="1" w:styleId="WW8Num23z2">
    <w:name w:val="WW8Num23z2"/>
    <w:rsid w:val="00B424B3"/>
  </w:style>
  <w:style w:type="character" w:customStyle="1" w:styleId="WW8Num23z3">
    <w:name w:val="WW8Num23z3"/>
    <w:rsid w:val="00B424B3"/>
  </w:style>
  <w:style w:type="character" w:customStyle="1" w:styleId="WW8Num23z4">
    <w:name w:val="WW8Num23z4"/>
    <w:rsid w:val="00B424B3"/>
  </w:style>
  <w:style w:type="character" w:customStyle="1" w:styleId="WW8Num23z5">
    <w:name w:val="WW8Num23z5"/>
    <w:rsid w:val="00B424B3"/>
  </w:style>
  <w:style w:type="character" w:customStyle="1" w:styleId="WW8Num23z6">
    <w:name w:val="WW8Num23z6"/>
    <w:rsid w:val="00B424B3"/>
  </w:style>
  <w:style w:type="character" w:customStyle="1" w:styleId="WW8Num23z7">
    <w:name w:val="WW8Num23z7"/>
    <w:rsid w:val="00B424B3"/>
  </w:style>
  <w:style w:type="character" w:customStyle="1" w:styleId="WW8Num23z8">
    <w:name w:val="WW8Num23z8"/>
    <w:rsid w:val="00B424B3"/>
  </w:style>
  <w:style w:type="character" w:customStyle="1" w:styleId="WW8Num24z0">
    <w:name w:val="WW8Num24z0"/>
    <w:rsid w:val="00B424B3"/>
  </w:style>
  <w:style w:type="character" w:customStyle="1" w:styleId="WW8Num24z1">
    <w:name w:val="WW8Num24z1"/>
    <w:rsid w:val="00B424B3"/>
  </w:style>
  <w:style w:type="character" w:customStyle="1" w:styleId="WW8Num24z2">
    <w:name w:val="WW8Num24z2"/>
    <w:rsid w:val="00B424B3"/>
  </w:style>
  <w:style w:type="character" w:customStyle="1" w:styleId="WW8Num24z3">
    <w:name w:val="WW8Num24z3"/>
    <w:rsid w:val="00B424B3"/>
  </w:style>
  <w:style w:type="character" w:customStyle="1" w:styleId="WW8Num24z4">
    <w:name w:val="WW8Num24z4"/>
    <w:rsid w:val="00B424B3"/>
  </w:style>
  <w:style w:type="character" w:customStyle="1" w:styleId="WW8Num24z5">
    <w:name w:val="WW8Num24z5"/>
    <w:rsid w:val="00B424B3"/>
  </w:style>
  <w:style w:type="character" w:customStyle="1" w:styleId="WW8Num24z6">
    <w:name w:val="WW8Num24z6"/>
    <w:rsid w:val="00B424B3"/>
  </w:style>
  <w:style w:type="character" w:customStyle="1" w:styleId="WW8Num24z7">
    <w:name w:val="WW8Num24z7"/>
    <w:rsid w:val="00B424B3"/>
  </w:style>
  <w:style w:type="character" w:customStyle="1" w:styleId="WW8Num24z8">
    <w:name w:val="WW8Num24z8"/>
    <w:rsid w:val="00B424B3"/>
  </w:style>
  <w:style w:type="character" w:customStyle="1" w:styleId="WW8Num25z0">
    <w:name w:val="WW8Num25z0"/>
    <w:rsid w:val="00B424B3"/>
  </w:style>
  <w:style w:type="character" w:customStyle="1" w:styleId="WW8Num25z1">
    <w:name w:val="WW8Num25z1"/>
    <w:rsid w:val="00B424B3"/>
  </w:style>
  <w:style w:type="character" w:customStyle="1" w:styleId="WW8Num25z2">
    <w:name w:val="WW8Num25z2"/>
    <w:rsid w:val="00B424B3"/>
  </w:style>
  <w:style w:type="character" w:customStyle="1" w:styleId="WW8Num25z3">
    <w:name w:val="WW8Num25z3"/>
    <w:rsid w:val="00B424B3"/>
  </w:style>
  <w:style w:type="character" w:customStyle="1" w:styleId="WW8Num25z4">
    <w:name w:val="WW8Num25z4"/>
    <w:rsid w:val="00B424B3"/>
  </w:style>
  <w:style w:type="character" w:customStyle="1" w:styleId="WW8Num25z5">
    <w:name w:val="WW8Num25z5"/>
    <w:rsid w:val="00B424B3"/>
  </w:style>
  <w:style w:type="character" w:customStyle="1" w:styleId="WW8Num25z6">
    <w:name w:val="WW8Num25z6"/>
    <w:rsid w:val="00B424B3"/>
  </w:style>
  <w:style w:type="character" w:customStyle="1" w:styleId="WW8Num25z7">
    <w:name w:val="WW8Num25z7"/>
    <w:rsid w:val="00B424B3"/>
  </w:style>
  <w:style w:type="character" w:customStyle="1" w:styleId="WW8Num25z8">
    <w:name w:val="WW8Num25z8"/>
    <w:rsid w:val="00B424B3"/>
  </w:style>
  <w:style w:type="character" w:customStyle="1" w:styleId="WW8Num26z0">
    <w:name w:val="WW8Num26z0"/>
    <w:rsid w:val="00B424B3"/>
  </w:style>
  <w:style w:type="character" w:customStyle="1" w:styleId="WW8Num26z1">
    <w:name w:val="WW8Num26z1"/>
    <w:rsid w:val="00B424B3"/>
  </w:style>
  <w:style w:type="character" w:customStyle="1" w:styleId="WW8Num26z2">
    <w:name w:val="WW8Num26z2"/>
    <w:rsid w:val="00B424B3"/>
  </w:style>
  <w:style w:type="character" w:customStyle="1" w:styleId="WW8Num26z3">
    <w:name w:val="WW8Num26z3"/>
    <w:rsid w:val="00B424B3"/>
  </w:style>
  <w:style w:type="character" w:customStyle="1" w:styleId="WW8Num26z4">
    <w:name w:val="WW8Num26z4"/>
    <w:rsid w:val="00B424B3"/>
  </w:style>
  <w:style w:type="character" w:customStyle="1" w:styleId="WW8Num26z5">
    <w:name w:val="WW8Num26z5"/>
    <w:rsid w:val="00B424B3"/>
  </w:style>
  <w:style w:type="character" w:customStyle="1" w:styleId="WW8Num26z6">
    <w:name w:val="WW8Num26z6"/>
    <w:rsid w:val="00B424B3"/>
  </w:style>
  <w:style w:type="character" w:customStyle="1" w:styleId="WW8Num26z7">
    <w:name w:val="WW8Num26z7"/>
    <w:rsid w:val="00B424B3"/>
  </w:style>
  <w:style w:type="character" w:customStyle="1" w:styleId="WW8Num26z8">
    <w:name w:val="WW8Num26z8"/>
    <w:rsid w:val="00B424B3"/>
  </w:style>
  <w:style w:type="character" w:customStyle="1" w:styleId="WW8Num27z0">
    <w:name w:val="WW8Num27z0"/>
    <w:rsid w:val="00B424B3"/>
  </w:style>
  <w:style w:type="character" w:customStyle="1" w:styleId="WW8Num27z1">
    <w:name w:val="WW8Num27z1"/>
    <w:rsid w:val="00B424B3"/>
  </w:style>
  <w:style w:type="character" w:customStyle="1" w:styleId="WW8Num27z2">
    <w:name w:val="WW8Num27z2"/>
    <w:rsid w:val="00B424B3"/>
  </w:style>
  <w:style w:type="character" w:customStyle="1" w:styleId="WW8Num27z3">
    <w:name w:val="WW8Num27z3"/>
    <w:rsid w:val="00B424B3"/>
  </w:style>
  <w:style w:type="character" w:customStyle="1" w:styleId="WW8Num27z4">
    <w:name w:val="WW8Num27z4"/>
    <w:rsid w:val="00B424B3"/>
  </w:style>
  <w:style w:type="character" w:customStyle="1" w:styleId="WW8Num27z5">
    <w:name w:val="WW8Num27z5"/>
    <w:rsid w:val="00B424B3"/>
  </w:style>
  <w:style w:type="character" w:customStyle="1" w:styleId="WW8Num27z6">
    <w:name w:val="WW8Num27z6"/>
    <w:rsid w:val="00B424B3"/>
  </w:style>
  <w:style w:type="character" w:customStyle="1" w:styleId="WW8Num27z7">
    <w:name w:val="WW8Num27z7"/>
    <w:rsid w:val="00B424B3"/>
  </w:style>
  <w:style w:type="character" w:customStyle="1" w:styleId="WW8Num27z8">
    <w:name w:val="WW8Num27z8"/>
    <w:rsid w:val="00B424B3"/>
  </w:style>
  <w:style w:type="character" w:customStyle="1" w:styleId="WW8Num28z0">
    <w:name w:val="WW8Num28z0"/>
    <w:rsid w:val="00B424B3"/>
  </w:style>
  <w:style w:type="character" w:customStyle="1" w:styleId="WW8Num28z1">
    <w:name w:val="WW8Num28z1"/>
    <w:rsid w:val="00B424B3"/>
  </w:style>
  <w:style w:type="character" w:customStyle="1" w:styleId="WW8Num28z2">
    <w:name w:val="WW8Num28z2"/>
    <w:rsid w:val="00B424B3"/>
  </w:style>
  <w:style w:type="character" w:customStyle="1" w:styleId="WW8Num28z3">
    <w:name w:val="WW8Num28z3"/>
    <w:rsid w:val="00B424B3"/>
  </w:style>
  <w:style w:type="character" w:customStyle="1" w:styleId="WW8Num28z4">
    <w:name w:val="WW8Num28z4"/>
    <w:rsid w:val="00B424B3"/>
  </w:style>
  <w:style w:type="character" w:customStyle="1" w:styleId="WW8Num28z5">
    <w:name w:val="WW8Num28z5"/>
    <w:rsid w:val="00B424B3"/>
  </w:style>
  <w:style w:type="character" w:customStyle="1" w:styleId="WW8Num28z6">
    <w:name w:val="WW8Num28z6"/>
    <w:rsid w:val="00B424B3"/>
  </w:style>
  <w:style w:type="character" w:customStyle="1" w:styleId="WW8Num28z7">
    <w:name w:val="WW8Num28z7"/>
    <w:rsid w:val="00B424B3"/>
  </w:style>
  <w:style w:type="character" w:customStyle="1" w:styleId="WW8Num28z8">
    <w:name w:val="WW8Num28z8"/>
    <w:rsid w:val="00B424B3"/>
  </w:style>
  <w:style w:type="character" w:customStyle="1" w:styleId="WW8Num29z0">
    <w:name w:val="WW8Num29z0"/>
    <w:rsid w:val="00B424B3"/>
  </w:style>
  <w:style w:type="character" w:customStyle="1" w:styleId="WW8Num29z1">
    <w:name w:val="WW8Num29z1"/>
    <w:rsid w:val="00B424B3"/>
  </w:style>
  <w:style w:type="character" w:customStyle="1" w:styleId="WW8Num29z2">
    <w:name w:val="WW8Num29z2"/>
    <w:rsid w:val="00B424B3"/>
  </w:style>
  <w:style w:type="character" w:customStyle="1" w:styleId="WW8Num29z3">
    <w:name w:val="WW8Num29z3"/>
    <w:rsid w:val="00B424B3"/>
  </w:style>
  <w:style w:type="character" w:customStyle="1" w:styleId="WW8Num29z4">
    <w:name w:val="WW8Num29z4"/>
    <w:rsid w:val="00B424B3"/>
  </w:style>
  <w:style w:type="character" w:customStyle="1" w:styleId="WW8Num29z5">
    <w:name w:val="WW8Num29z5"/>
    <w:rsid w:val="00B424B3"/>
  </w:style>
  <w:style w:type="character" w:customStyle="1" w:styleId="WW8Num29z6">
    <w:name w:val="WW8Num29z6"/>
    <w:rsid w:val="00B424B3"/>
  </w:style>
  <w:style w:type="character" w:customStyle="1" w:styleId="WW8Num29z7">
    <w:name w:val="WW8Num29z7"/>
    <w:rsid w:val="00B424B3"/>
  </w:style>
  <w:style w:type="character" w:customStyle="1" w:styleId="WW8Num29z8">
    <w:name w:val="WW8Num29z8"/>
    <w:rsid w:val="00B424B3"/>
  </w:style>
  <w:style w:type="character" w:customStyle="1" w:styleId="WW8Num30z0">
    <w:name w:val="WW8Num30z0"/>
    <w:rsid w:val="00B424B3"/>
  </w:style>
  <w:style w:type="character" w:customStyle="1" w:styleId="WW8Num30z1">
    <w:name w:val="WW8Num30z1"/>
    <w:rsid w:val="00B424B3"/>
  </w:style>
  <w:style w:type="character" w:customStyle="1" w:styleId="WW8Num30z2">
    <w:name w:val="WW8Num30z2"/>
    <w:rsid w:val="00B424B3"/>
  </w:style>
  <w:style w:type="character" w:customStyle="1" w:styleId="WW8Num30z3">
    <w:name w:val="WW8Num30z3"/>
    <w:rsid w:val="00B424B3"/>
  </w:style>
  <w:style w:type="character" w:customStyle="1" w:styleId="WW8Num30z4">
    <w:name w:val="WW8Num30z4"/>
    <w:rsid w:val="00B424B3"/>
  </w:style>
  <w:style w:type="character" w:customStyle="1" w:styleId="WW8Num30z5">
    <w:name w:val="WW8Num30z5"/>
    <w:rsid w:val="00B424B3"/>
  </w:style>
  <w:style w:type="character" w:customStyle="1" w:styleId="WW8Num30z6">
    <w:name w:val="WW8Num30z6"/>
    <w:rsid w:val="00B424B3"/>
  </w:style>
  <w:style w:type="character" w:customStyle="1" w:styleId="WW8Num30z7">
    <w:name w:val="WW8Num30z7"/>
    <w:rsid w:val="00B424B3"/>
  </w:style>
  <w:style w:type="character" w:customStyle="1" w:styleId="WW8Num30z8">
    <w:name w:val="WW8Num30z8"/>
    <w:rsid w:val="00B424B3"/>
  </w:style>
  <w:style w:type="character" w:customStyle="1" w:styleId="WW8Num31z0">
    <w:name w:val="WW8Num31z0"/>
    <w:rsid w:val="00B424B3"/>
  </w:style>
  <w:style w:type="character" w:customStyle="1" w:styleId="WW8Num31z1">
    <w:name w:val="WW8Num31z1"/>
    <w:rsid w:val="00B424B3"/>
  </w:style>
  <w:style w:type="character" w:customStyle="1" w:styleId="WW8Num31z2">
    <w:name w:val="WW8Num31z2"/>
    <w:rsid w:val="00B424B3"/>
  </w:style>
  <w:style w:type="character" w:customStyle="1" w:styleId="WW8Num31z3">
    <w:name w:val="WW8Num31z3"/>
    <w:rsid w:val="00B424B3"/>
  </w:style>
  <w:style w:type="character" w:customStyle="1" w:styleId="WW8Num31z4">
    <w:name w:val="WW8Num31z4"/>
    <w:rsid w:val="00B424B3"/>
  </w:style>
  <w:style w:type="character" w:customStyle="1" w:styleId="WW8Num31z5">
    <w:name w:val="WW8Num31z5"/>
    <w:rsid w:val="00B424B3"/>
  </w:style>
  <w:style w:type="character" w:customStyle="1" w:styleId="WW8Num31z6">
    <w:name w:val="WW8Num31z6"/>
    <w:rsid w:val="00B424B3"/>
  </w:style>
  <w:style w:type="character" w:customStyle="1" w:styleId="WW8Num31z7">
    <w:name w:val="WW8Num31z7"/>
    <w:rsid w:val="00B424B3"/>
  </w:style>
  <w:style w:type="character" w:customStyle="1" w:styleId="WW8Num31z8">
    <w:name w:val="WW8Num31z8"/>
    <w:rsid w:val="00B424B3"/>
  </w:style>
  <w:style w:type="character" w:customStyle="1" w:styleId="WW8Num32z0">
    <w:name w:val="WW8Num32z0"/>
    <w:rsid w:val="00B424B3"/>
  </w:style>
  <w:style w:type="character" w:customStyle="1" w:styleId="WW8Num32z1">
    <w:name w:val="WW8Num32z1"/>
    <w:rsid w:val="00B424B3"/>
  </w:style>
  <w:style w:type="character" w:customStyle="1" w:styleId="WW8Num32z2">
    <w:name w:val="WW8Num32z2"/>
    <w:rsid w:val="00B424B3"/>
  </w:style>
  <w:style w:type="character" w:customStyle="1" w:styleId="WW8Num32z3">
    <w:name w:val="WW8Num32z3"/>
    <w:rsid w:val="00B424B3"/>
  </w:style>
  <w:style w:type="character" w:customStyle="1" w:styleId="WW8Num32z4">
    <w:name w:val="WW8Num32z4"/>
    <w:rsid w:val="00B424B3"/>
  </w:style>
  <w:style w:type="character" w:customStyle="1" w:styleId="WW8Num32z5">
    <w:name w:val="WW8Num32z5"/>
    <w:rsid w:val="00B424B3"/>
  </w:style>
  <w:style w:type="character" w:customStyle="1" w:styleId="WW8Num32z6">
    <w:name w:val="WW8Num32z6"/>
    <w:rsid w:val="00B424B3"/>
  </w:style>
  <w:style w:type="character" w:customStyle="1" w:styleId="WW8Num32z7">
    <w:name w:val="WW8Num32z7"/>
    <w:rsid w:val="00B424B3"/>
  </w:style>
  <w:style w:type="character" w:customStyle="1" w:styleId="WW8Num32z8">
    <w:name w:val="WW8Num32z8"/>
    <w:rsid w:val="00B424B3"/>
  </w:style>
  <w:style w:type="character" w:customStyle="1" w:styleId="WW8Num33z0">
    <w:name w:val="WW8Num33z0"/>
    <w:rsid w:val="00B424B3"/>
  </w:style>
  <w:style w:type="character" w:customStyle="1" w:styleId="WW8Num33z1">
    <w:name w:val="WW8Num33z1"/>
    <w:rsid w:val="00B424B3"/>
  </w:style>
  <w:style w:type="character" w:customStyle="1" w:styleId="WW8Num33z2">
    <w:name w:val="WW8Num33z2"/>
    <w:rsid w:val="00B424B3"/>
  </w:style>
  <w:style w:type="character" w:customStyle="1" w:styleId="WW8Num33z3">
    <w:name w:val="WW8Num33z3"/>
    <w:rsid w:val="00B424B3"/>
  </w:style>
  <w:style w:type="character" w:customStyle="1" w:styleId="WW8Num33z4">
    <w:name w:val="WW8Num33z4"/>
    <w:rsid w:val="00B424B3"/>
  </w:style>
  <w:style w:type="character" w:customStyle="1" w:styleId="WW8Num33z5">
    <w:name w:val="WW8Num33z5"/>
    <w:rsid w:val="00B424B3"/>
  </w:style>
  <w:style w:type="character" w:customStyle="1" w:styleId="WW8Num33z6">
    <w:name w:val="WW8Num33z6"/>
    <w:rsid w:val="00B424B3"/>
  </w:style>
  <w:style w:type="character" w:customStyle="1" w:styleId="WW8Num33z7">
    <w:name w:val="WW8Num33z7"/>
    <w:rsid w:val="00B424B3"/>
  </w:style>
  <w:style w:type="character" w:customStyle="1" w:styleId="WW8Num33z8">
    <w:name w:val="WW8Num33z8"/>
    <w:rsid w:val="00B424B3"/>
  </w:style>
  <w:style w:type="character" w:customStyle="1" w:styleId="WW8Num34z0">
    <w:name w:val="WW8Num34z0"/>
    <w:rsid w:val="00B424B3"/>
  </w:style>
  <w:style w:type="character" w:customStyle="1" w:styleId="WW8Num34z1">
    <w:name w:val="WW8Num34z1"/>
    <w:rsid w:val="00B424B3"/>
  </w:style>
  <w:style w:type="character" w:customStyle="1" w:styleId="WW8Num34z2">
    <w:name w:val="WW8Num34z2"/>
    <w:rsid w:val="00B424B3"/>
  </w:style>
  <w:style w:type="character" w:customStyle="1" w:styleId="WW8Num34z3">
    <w:name w:val="WW8Num34z3"/>
    <w:rsid w:val="00B424B3"/>
  </w:style>
  <w:style w:type="character" w:customStyle="1" w:styleId="WW8Num34z4">
    <w:name w:val="WW8Num34z4"/>
    <w:rsid w:val="00B424B3"/>
  </w:style>
  <w:style w:type="character" w:customStyle="1" w:styleId="WW8Num34z5">
    <w:name w:val="WW8Num34z5"/>
    <w:rsid w:val="00B424B3"/>
  </w:style>
  <w:style w:type="character" w:customStyle="1" w:styleId="WW8Num34z6">
    <w:name w:val="WW8Num34z6"/>
    <w:rsid w:val="00B424B3"/>
  </w:style>
  <w:style w:type="character" w:customStyle="1" w:styleId="WW8Num34z7">
    <w:name w:val="WW8Num34z7"/>
    <w:rsid w:val="00B424B3"/>
  </w:style>
  <w:style w:type="character" w:customStyle="1" w:styleId="WW8Num34z8">
    <w:name w:val="WW8Num34z8"/>
    <w:rsid w:val="00B424B3"/>
  </w:style>
  <w:style w:type="character" w:customStyle="1" w:styleId="10">
    <w:name w:val="Основной шрифт абзаца1"/>
    <w:rsid w:val="00B424B3"/>
  </w:style>
  <w:style w:type="character" w:styleId="a3">
    <w:name w:val="page number"/>
    <w:basedOn w:val="10"/>
    <w:rsid w:val="00B424B3"/>
  </w:style>
  <w:style w:type="character" w:customStyle="1" w:styleId="a4">
    <w:name w:val="Текст выноски Знак"/>
    <w:rsid w:val="00B424B3"/>
    <w:rPr>
      <w:rFonts w:ascii="Tahoma" w:hAnsi="Tahoma" w:cs="Tahoma"/>
      <w:sz w:val="16"/>
      <w:szCs w:val="16"/>
    </w:rPr>
  </w:style>
  <w:style w:type="character" w:customStyle="1" w:styleId="12">
    <w:name w:val="Знак примечания1"/>
    <w:rsid w:val="00B424B3"/>
    <w:rPr>
      <w:sz w:val="16"/>
      <w:szCs w:val="16"/>
    </w:rPr>
  </w:style>
  <w:style w:type="character" w:customStyle="1" w:styleId="a5">
    <w:name w:val="Текст примечания Знак"/>
    <w:basedOn w:val="10"/>
    <w:rsid w:val="00B424B3"/>
  </w:style>
  <w:style w:type="character" w:customStyle="1" w:styleId="a6">
    <w:name w:val="Тема примечания Знак"/>
    <w:rsid w:val="00B424B3"/>
    <w:rPr>
      <w:b/>
      <w:bCs/>
    </w:rPr>
  </w:style>
  <w:style w:type="character" w:styleId="a7">
    <w:name w:val="Placeholder Text"/>
    <w:rsid w:val="00B424B3"/>
    <w:rPr>
      <w:color w:val="808080"/>
    </w:rPr>
  </w:style>
  <w:style w:type="character" w:styleId="a8">
    <w:name w:val="Hyperlink"/>
    <w:uiPriority w:val="99"/>
    <w:rsid w:val="00B424B3"/>
    <w:rPr>
      <w:color w:val="0000FF"/>
      <w:u w:val="single"/>
    </w:rPr>
  </w:style>
  <w:style w:type="character" w:customStyle="1" w:styleId="a9">
    <w:name w:val="Текст Знак"/>
    <w:uiPriority w:val="99"/>
    <w:qFormat/>
    <w:rsid w:val="00B424B3"/>
    <w:rPr>
      <w:rFonts w:ascii="Courier New" w:hAnsi="Courier New" w:cs="Courier New"/>
    </w:rPr>
  </w:style>
  <w:style w:type="paragraph" w:customStyle="1" w:styleId="13">
    <w:name w:val="Заголовок1"/>
    <w:basedOn w:val="a"/>
    <w:next w:val="aa"/>
    <w:rsid w:val="00B424B3"/>
    <w:pPr>
      <w:keepNext/>
      <w:spacing w:before="240" w:after="120"/>
    </w:pPr>
    <w:rPr>
      <w:rFonts w:ascii="Liberation Sans" w:eastAsia="Microsoft YaHei" w:hAnsi="Liberation Sans" w:cs="Mangal"/>
      <w:sz w:val="28"/>
      <w:szCs w:val="28"/>
    </w:rPr>
  </w:style>
  <w:style w:type="paragraph" w:styleId="aa">
    <w:name w:val="Body Text"/>
    <w:basedOn w:val="a"/>
    <w:link w:val="ab"/>
    <w:rsid w:val="00B424B3"/>
    <w:pPr>
      <w:jc w:val="both"/>
    </w:pPr>
    <w:rPr>
      <w:sz w:val="28"/>
    </w:rPr>
  </w:style>
  <w:style w:type="paragraph" w:styleId="ac">
    <w:name w:val="List"/>
    <w:basedOn w:val="aa"/>
    <w:rsid w:val="00B424B3"/>
    <w:rPr>
      <w:rFonts w:cs="Mangal"/>
    </w:rPr>
  </w:style>
  <w:style w:type="paragraph" w:styleId="ad">
    <w:name w:val="caption"/>
    <w:basedOn w:val="a"/>
    <w:qFormat/>
    <w:rsid w:val="00B424B3"/>
    <w:pPr>
      <w:suppressLineNumbers/>
      <w:spacing w:before="120" w:after="120"/>
    </w:pPr>
    <w:rPr>
      <w:rFonts w:cs="Mangal"/>
      <w:i/>
      <w:iCs/>
    </w:rPr>
  </w:style>
  <w:style w:type="paragraph" w:customStyle="1" w:styleId="32">
    <w:name w:val="Указатель3"/>
    <w:basedOn w:val="a"/>
    <w:rsid w:val="00B424B3"/>
    <w:pPr>
      <w:suppressLineNumbers/>
    </w:pPr>
    <w:rPr>
      <w:rFonts w:cs="Mangal"/>
    </w:rPr>
  </w:style>
  <w:style w:type="paragraph" w:customStyle="1" w:styleId="21">
    <w:name w:val="Название объекта2"/>
    <w:basedOn w:val="a"/>
    <w:rsid w:val="00B424B3"/>
    <w:pPr>
      <w:suppressLineNumbers/>
      <w:spacing w:before="120" w:after="120"/>
    </w:pPr>
    <w:rPr>
      <w:rFonts w:cs="Mangal"/>
      <w:i/>
      <w:iCs/>
    </w:rPr>
  </w:style>
  <w:style w:type="paragraph" w:customStyle="1" w:styleId="22">
    <w:name w:val="Указатель2"/>
    <w:basedOn w:val="a"/>
    <w:rsid w:val="00B424B3"/>
    <w:pPr>
      <w:suppressLineNumbers/>
    </w:pPr>
    <w:rPr>
      <w:rFonts w:cs="Mangal"/>
    </w:rPr>
  </w:style>
  <w:style w:type="paragraph" w:customStyle="1" w:styleId="14">
    <w:name w:val="Название объекта1"/>
    <w:basedOn w:val="a"/>
    <w:rsid w:val="00B424B3"/>
    <w:pPr>
      <w:suppressLineNumbers/>
      <w:spacing w:before="120" w:after="120"/>
    </w:pPr>
    <w:rPr>
      <w:rFonts w:cs="Mangal"/>
      <w:i/>
      <w:iCs/>
    </w:rPr>
  </w:style>
  <w:style w:type="paragraph" w:customStyle="1" w:styleId="15">
    <w:name w:val="Указатель1"/>
    <w:basedOn w:val="a"/>
    <w:rsid w:val="00B424B3"/>
    <w:pPr>
      <w:suppressLineNumbers/>
    </w:pPr>
    <w:rPr>
      <w:rFonts w:cs="Mangal"/>
    </w:rPr>
  </w:style>
  <w:style w:type="paragraph" w:customStyle="1" w:styleId="210">
    <w:name w:val="Основной текст 21"/>
    <w:basedOn w:val="a"/>
    <w:rsid w:val="00B424B3"/>
    <w:pPr>
      <w:jc w:val="both"/>
    </w:pPr>
    <w:rPr>
      <w:sz w:val="32"/>
    </w:rPr>
  </w:style>
  <w:style w:type="paragraph" w:styleId="ae">
    <w:name w:val="Body Text Indent"/>
    <w:basedOn w:val="a"/>
    <w:link w:val="16"/>
    <w:rsid w:val="00B424B3"/>
    <w:pPr>
      <w:ind w:left="510"/>
      <w:jc w:val="both"/>
    </w:pPr>
    <w:rPr>
      <w:sz w:val="32"/>
    </w:rPr>
  </w:style>
  <w:style w:type="paragraph" w:customStyle="1" w:styleId="211">
    <w:name w:val="Основной текст с отступом 21"/>
    <w:basedOn w:val="a"/>
    <w:rsid w:val="00B424B3"/>
    <w:pPr>
      <w:ind w:left="510"/>
      <w:jc w:val="both"/>
    </w:pPr>
    <w:rPr>
      <w:sz w:val="28"/>
    </w:rPr>
  </w:style>
  <w:style w:type="paragraph" w:customStyle="1" w:styleId="af">
    <w:name w:val="Верхний и нижний колонтитулы"/>
    <w:basedOn w:val="a"/>
    <w:qFormat/>
    <w:rsid w:val="00B424B3"/>
    <w:pPr>
      <w:suppressLineNumbers/>
      <w:tabs>
        <w:tab w:val="center" w:pos="4819"/>
        <w:tab w:val="right" w:pos="9638"/>
      </w:tabs>
    </w:pPr>
  </w:style>
  <w:style w:type="paragraph" w:styleId="af0">
    <w:name w:val="header"/>
    <w:basedOn w:val="a"/>
    <w:link w:val="af1"/>
    <w:uiPriority w:val="99"/>
    <w:rsid w:val="00B424B3"/>
  </w:style>
  <w:style w:type="paragraph" w:styleId="af2">
    <w:name w:val="footer"/>
    <w:basedOn w:val="a"/>
    <w:link w:val="af3"/>
    <w:uiPriority w:val="99"/>
    <w:rsid w:val="00B424B3"/>
  </w:style>
  <w:style w:type="paragraph" w:styleId="af4">
    <w:name w:val="Balloon Text"/>
    <w:basedOn w:val="a"/>
    <w:qFormat/>
    <w:rsid w:val="00B424B3"/>
    <w:rPr>
      <w:rFonts w:ascii="Tahoma" w:hAnsi="Tahoma" w:cs="Tahoma"/>
      <w:sz w:val="16"/>
      <w:szCs w:val="16"/>
    </w:rPr>
  </w:style>
  <w:style w:type="paragraph" w:customStyle="1" w:styleId="17">
    <w:name w:val="Текст примечания1"/>
    <w:basedOn w:val="a"/>
    <w:rsid w:val="00B424B3"/>
    <w:rPr>
      <w:sz w:val="20"/>
      <w:szCs w:val="20"/>
    </w:rPr>
  </w:style>
  <w:style w:type="paragraph" w:styleId="af5">
    <w:name w:val="annotation subject"/>
    <w:basedOn w:val="17"/>
    <w:next w:val="17"/>
    <w:rsid w:val="00B424B3"/>
    <w:rPr>
      <w:b/>
      <w:bCs/>
    </w:rPr>
  </w:style>
  <w:style w:type="paragraph" w:styleId="af6">
    <w:name w:val="Revision"/>
    <w:rsid w:val="00B424B3"/>
    <w:pPr>
      <w:suppressAutoHyphens/>
    </w:pPr>
    <w:rPr>
      <w:sz w:val="24"/>
      <w:szCs w:val="24"/>
      <w:lang w:eastAsia="zh-CN"/>
    </w:rPr>
  </w:style>
  <w:style w:type="paragraph" w:customStyle="1" w:styleId="18">
    <w:name w:val="Текст1"/>
    <w:basedOn w:val="a"/>
    <w:rsid w:val="00B424B3"/>
    <w:rPr>
      <w:rFonts w:ascii="Courier New" w:hAnsi="Courier New" w:cs="Courier New"/>
      <w:sz w:val="20"/>
      <w:szCs w:val="20"/>
    </w:rPr>
  </w:style>
  <w:style w:type="paragraph" w:customStyle="1" w:styleId="Standard">
    <w:name w:val="Standard"/>
    <w:rsid w:val="00B424B3"/>
    <w:pPr>
      <w:suppressAutoHyphens/>
    </w:pPr>
    <w:rPr>
      <w:rFonts w:eastAsia="Lucida Sans Unicode" w:cs="Mangal"/>
      <w:kern w:val="2"/>
      <w:sz w:val="24"/>
      <w:szCs w:val="24"/>
      <w:lang w:eastAsia="zh-CN" w:bidi="hi-IN"/>
    </w:rPr>
  </w:style>
  <w:style w:type="paragraph" w:styleId="af7">
    <w:name w:val="List Paragraph"/>
    <w:basedOn w:val="a"/>
    <w:uiPriority w:val="34"/>
    <w:qFormat/>
    <w:rsid w:val="00B424B3"/>
    <w:pPr>
      <w:ind w:left="720"/>
      <w:contextualSpacing/>
    </w:pPr>
  </w:style>
  <w:style w:type="paragraph" w:customStyle="1" w:styleId="af8">
    <w:name w:val="Знак Знак Знак Знак Знак Знак Знак"/>
    <w:basedOn w:val="a"/>
    <w:rsid w:val="00B424B3"/>
    <w:pPr>
      <w:spacing w:after="160" w:line="240" w:lineRule="exact"/>
    </w:pPr>
    <w:rPr>
      <w:rFonts w:ascii="Arial" w:hAnsi="Arial" w:cs="Arial"/>
      <w:sz w:val="20"/>
      <w:szCs w:val="20"/>
      <w:lang w:val="en-US"/>
    </w:rPr>
  </w:style>
  <w:style w:type="paragraph" w:customStyle="1" w:styleId="19">
    <w:name w:val="Знак Знак1 Знак"/>
    <w:basedOn w:val="a"/>
    <w:rsid w:val="00B424B3"/>
    <w:pPr>
      <w:spacing w:after="160" w:line="240" w:lineRule="exact"/>
    </w:pPr>
    <w:rPr>
      <w:rFonts w:ascii="Verdana" w:hAnsi="Verdana" w:cs="Verdana"/>
      <w:sz w:val="20"/>
      <w:szCs w:val="20"/>
      <w:lang w:val="en-US"/>
    </w:rPr>
  </w:style>
  <w:style w:type="paragraph" w:customStyle="1" w:styleId="af9">
    <w:name w:val="Содержимое таблицы"/>
    <w:basedOn w:val="a"/>
    <w:rsid w:val="00B424B3"/>
    <w:pPr>
      <w:suppressLineNumbers/>
    </w:pPr>
  </w:style>
  <w:style w:type="paragraph" w:customStyle="1" w:styleId="afa">
    <w:name w:val="Заголовок таблицы"/>
    <w:basedOn w:val="af9"/>
    <w:rsid w:val="00B424B3"/>
    <w:pPr>
      <w:jc w:val="center"/>
    </w:pPr>
    <w:rPr>
      <w:b/>
      <w:bCs/>
    </w:rPr>
  </w:style>
  <w:style w:type="paragraph" w:customStyle="1" w:styleId="afb">
    <w:name w:val="Содержимое врезки"/>
    <w:basedOn w:val="a"/>
    <w:qFormat/>
    <w:rsid w:val="00B424B3"/>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qFormat/>
    <w:rsid w:val="00010179"/>
    <w:rPr>
      <w:sz w:val="24"/>
      <w:szCs w:val="24"/>
      <w:lang w:eastAsia="zh-CN"/>
    </w:rPr>
  </w:style>
  <w:style w:type="paragraph" w:styleId="afe">
    <w:name w:val="Normal (Web)"/>
    <w:basedOn w:val="a"/>
    <w:uiPriority w:val="99"/>
    <w:qFormat/>
    <w:rsid w:val="00C61739"/>
    <w:pPr>
      <w:suppressAutoHyphens w:val="0"/>
      <w:spacing w:before="100" w:beforeAutospacing="1" w:after="100" w:afterAutospacing="1"/>
    </w:pPr>
    <w:rPr>
      <w:lang w:eastAsia="ru-RU"/>
    </w:rPr>
  </w:style>
  <w:style w:type="character" w:styleId="aff">
    <w:name w:val="Strong"/>
    <w:uiPriority w:val="22"/>
    <w:qFormat/>
    <w:rsid w:val="00C61739"/>
    <w:rPr>
      <w:b/>
      <w:bCs/>
    </w:rPr>
  </w:style>
  <w:style w:type="paragraph" w:customStyle="1" w:styleId="ConsPlusNormal">
    <w:name w:val="ConsPlusNormal"/>
    <w:qFormat/>
    <w:rsid w:val="00317E16"/>
    <w:pPr>
      <w:suppressAutoHyphens/>
      <w:ind w:firstLine="720"/>
    </w:pPr>
    <w:rPr>
      <w:rFonts w:ascii="Arial" w:hAnsi="Arial" w:cs="Arial"/>
    </w:rPr>
  </w:style>
  <w:style w:type="paragraph" w:customStyle="1" w:styleId="-N">
    <w:name w:val="Список-N"/>
    <w:basedOn w:val="af7"/>
    <w:qFormat/>
    <w:rsid w:val="00317E16"/>
    <w:pPr>
      <w:widowControl w:val="0"/>
      <w:numPr>
        <w:numId w:val="4"/>
      </w:numPr>
      <w:spacing w:line="276" w:lineRule="auto"/>
      <w:jc w:val="both"/>
    </w:pPr>
    <w:rPr>
      <w:rFonts w:ascii="Calibri" w:eastAsiaTheme="minorHAnsi" w:hAnsi="Calibri" w:cstheme="minorBidi"/>
      <w:sz w:val="28"/>
      <w:szCs w:val="28"/>
      <w:lang w:eastAsia="en-US"/>
    </w:rPr>
  </w:style>
  <w:style w:type="paragraph" w:customStyle="1" w:styleId="1a">
    <w:name w:val="Прощание1"/>
    <w:basedOn w:val="a"/>
    <w:qFormat/>
    <w:rsid w:val="00317E16"/>
    <w:pPr>
      <w:keepNext/>
      <w:keepLines/>
      <w:spacing w:line="276" w:lineRule="auto"/>
      <w:jc w:val="right"/>
      <w:outlineLvl w:val="2"/>
    </w:pPr>
    <w:rPr>
      <w:rFonts w:ascii="Calibri" w:eastAsiaTheme="majorEastAsia" w:hAnsi="Calibri" w:cstheme="minorBidi"/>
      <w:bCs/>
      <w:sz w:val="28"/>
      <w:szCs w:val="28"/>
      <w:lang w:eastAsia="en-US"/>
    </w:rPr>
  </w:style>
  <w:style w:type="character" w:customStyle="1" w:styleId="23">
    <w:name w:val="Основной текст (2)_"/>
    <w:basedOn w:val="a0"/>
    <w:link w:val="24"/>
    <w:rsid w:val="00304F77"/>
    <w:rPr>
      <w:sz w:val="28"/>
      <w:szCs w:val="28"/>
      <w:shd w:val="clear" w:color="auto" w:fill="FFFFFF"/>
    </w:rPr>
  </w:style>
  <w:style w:type="character" w:customStyle="1" w:styleId="25">
    <w:name w:val="Заголовок №2_"/>
    <w:basedOn w:val="a0"/>
    <w:link w:val="26"/>
    <w:rsid w:val="00304F77"/>
    <w:rPr>
      <w:b/>
      <w:bCs/>
      <w:sz w:val="28"/>
      <w:szCs w:val="28"/>
      <w:shd w:val="clear" w:color="auto" w:fill="FFFFFF"/>
    </w:rPr>
  </w:style>
  <w:style w:type="character" w:customStyle="1" w:styleId="40">
    <w:name w:val="Основной текст (4)_"/>
    <w:basedOn w:val="a0"/>
    <w:link w:val="41"/>
    <w:rsid w:val="00304F77"/>
    <w:rPr>
      <w:sz w:val="28"/>
      <w:szCs w:val="28"/>
      <w:shd w:val="clear" w:color="auto" w:fill="FFFFFF"/>
    </w:rPr>
  </w:style>
  <w:style w:type="paragraph" w:customStyle="1" w:styleId="24">
    <w:name w:val="Основной текст (2)"/>
    <w:basedOn w:val="a"/>
    <w:link w:val="23"/>
    <w:rsid w:val="00304F77"/>
    <w:pPr>
      <w:widowControl w:val="0"/>
      <w:shd w:val="clear" w:color="auto" w:fill="FFFFFF"/>
      <w:suppressAutoHyphens w:val="0"/>
      <w:spacing w:before="660" w:line="322" w:lineRule="exact"/>
      <w:jc w:val="center"/>
    </w:pPr>
    <w:rPr>
      <w:sz w:val="28"/>
      <w:szCs w:val="28"/>
      <w:lang w:eastAsia="ru-RU"/>
    </w:rPr>
  </w:style>
  <w:style w:type="paragraph" w:customStyle="1" w:styleId="26">
    <w:name w:val="Заголовок №2"/>
    <w:basedOn w:val="a"/>
    <w:link w:val="25"/>
    <w:rsid w:val="00304F77"/>
    <w:pPr>
      <w:widowControl w:val="0"/>
      <w:shd w:val="clear" w:color="auto" w:fill="FFFFFF"/>
      <w:suppressAutoHyphens w:val="0"/>
      <w:spacing w:before="300" w:after="420" w:line="0" w:lineRule="atLeast"/>
      <w:jc w:val="both"/>
      <w:outlineLvl w:val="1"/>
    </w:pPr>
    <w:rPr>
      <w:b/>
      <w:bCs/>
      <w:sz w:val="28"/>
      <w:szCs w:val="28"/>
      <w:lang w:eastAsia="ru-RU"/>
    </w:rPr>
  </w:style>
  <w:style w:type="paragraph" w:customStyle="1" w:styleId="41">
    <w:name w:val="Основной текст (4)"/>
    <w:basedOn w:val="a"/>
    <w:link w:val="40"/>
    <w:rsid w:val="00304F77"/>
    <w:pPr>
      <w:widowControl w:val="0"/>
      <w:shd w:val="clear" w:color="auto" w:fill="FFFFFF"/>
      <w:suppressAutoHyphens w:val="0"/>
      <w:spacing w:line="317" w:lineRule="exact"/>
      <w:jc w:val="both"/>
    </w:pPr>
    <w:rPr>
      <w:sz w:val="28"/>
      <w:szCs w:val="28"/>
      <w:lang w:eastAsia="ru-RU"/>
    </w:rPr>
  </w:style>
  <w:style w:type="character" w:customStyle="1" w:styleId="FontStyle11">
    <w:name w:val="Font Style11"/>
    <w:qFormat/>
    <w:rsid w:val="00304F77"/>
    <w:rPr>
      <w:rFonts w:ascii="Times New Roman" w:hAnsi="Times New Roman" w:cs="Times New Roman"/>
      <w:sz w:val="26"/>
      <w:szCs w:val="26"/>
    </w:rPr>
  </w:style>
  <w:style w:type="character" w:customStyle="1" w:styleId="af3">
    <w:name w:val="Нижний колонтитул Знак"/>
    <w:basedOn w:val="a0"/>
    <w:link w:val="af2"/>
    <w:uiPriority w:val="99"/>
    <w:qFormat/>
    <w:rsid w:val="00304F77"/>
    <w:rPr>
      <w:sz w:val="24"/>
      <w:szCs w:val="24"/>
      <w:lang w:eastAsia="zh-CN"/>
    </w:rPr>
  </w:style>
  <w:style w:type="table" w:customStyle="1" w:styleId="1b">
    <w:name w:val="Сетка таблицы1"/>
    <w:basedOn w:val="a1"/>
    <w:next w:val="afd"/>
    <w:uiPriority w:val="59"/>
    <w:rsid w:val="00304F7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d"/>
    <w:uiPriority w:val="39"/>
    <w:rsid w:val="00304F7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Заголовок 1 Знак"/>
    <w:basedOn w:val="a0"/>
    <w:qFormat/>
    <w:rsid w:val="00304F77"/>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qFormat/>
    <w:rsid w:val="00304F77"/>
    <w:rPr>
      <w:sz w:val="28"/>
      <w:szCs w:val="24"/>
      <w:lang w:eastAsia="zh-CN"/>
    </w:rPr>
  </w:style>
  <w:style w:type="numbering" w:customStyle="1" w:styleId="1d">
    <w:name w:val="Нет списка1"/>
    <w:next w:val="a2"/>
    <w:uiPriority w:val="99"/>
    <w:semiHidden/>
    <w:unhideWhenUsed/>
    <w:rsid w:val="00304F77"/>
  </w:style>
  <w:style w:type="character" w:customStyle="1" w:styleId="FontStyle14">
    <w:name w:val="Font Style14"/>
    <w:qFormat/>
    <w:rsid w:val="00304F77"/>
    <w:rPr>
      <w:rFonts w:ascii="Times New Roman" w:hAnsi="Times New Roman" w:cs="Times New Roman"/>
      <w:b/>
      <w:bCs/>
      <w:sz w:val="26"/>
      <w:szCs w:val="26"/>
    </w:rPr>
  </w:style>
  <w:style w:type="character" w:customStyle="1" w:styleId="FontStyle13">
    <w:name w:val="Font Style13"/>
    <w:qFormat/>
    <w:rsid w:val="00304F77"/>
    <w:rPr>
      <w:rFonts w:ascii="Times New Roman" w:hAnsi="Times New Roman" w:cs="Times New Roman"/>
      <w:sz w:val="26"/>
      <w:szCs w:val="26"/>
    </w:rPr>
  </w:style>
  <w:style w:type="character" w:customStyle="1" w:styleId="aff0">
    <w:name w:val="Без интервала Знак"/>
    <w:qFormat/>
    <w:locked/>
    <w:rsid w:val="00304F77"/>
    <w:rPr>
      <w:rFonts w:ascii="Calibri" w:hAnsi="Calibri"/>
      <w:sz w:val="22"/>
      <w:szCs w:val="22"/>
      <w:lang w:val="en-US" w:eastAsia="en-US" w:bidi="en-US"/>
    </w:rPr>
  </w:style>
  <w:style w:type="character" w:customStyle="1" w:styleId="28">
    <w:name w:val="Основной текст 2 Знак"/>
    <w:basedOn w:val="a0"/>
    <w:qFormat/>
    <w:rsid w:val="00304F77"/>
    <w:rPr>
      <w:sz w:val="28"/>
      <w:szCs w:val="24"/>
    </w:rPr>
  </w:style>
  <w:style w:type="character" w:customStyle="1" w:styleId="aff1">
    <w:name w:val="Заголовок Знак"/>
    <w:basedOn w:val="a0"/>
    <w:qFormat/>
    <w:rsid w:val="00304F77"/>
    <w:rPr>
      <w:b/>
      <w:bCs/>
      <w:sz w:val="28"/>
      <w:szCs w:val="24"/>
    </w:rPr>
  </w:style>
  <w:style w:type="character" w:customStyle="1" w:styleId="33">
    <w:name w:val="Основной текст 3 Знак"/>
    <w:basedOn w:val="a0"/>
    <w:qFormat/>
    <w:rsid w:val="00304F77"/>
    <w:rPr>
      <w:sz w:val="16"/>
      <w:szCs w:val="16"/>
    </w:rPr>
  </w:style>
  <w:style w:type="character" w:customStyle="1" w:styleId="-">
    <w:name w:val="Интернет-ссылка"/>
    <w:uiPriority w:val="99"/>
    <w:rsid w:val="00304F77"/>
    <w:rPr>
      <w:color w:val="0000FF"/>
      <w:u w:val="single"/>
    </w:rPr>
  </w:style>
  <w:style w:type="character" w:customStyle="1" w:styleId="aff2">
    <w:name w:val="основной текст документа Знак"/>
    <w:qFormat/>
    <w:rsid w:val="00304F77"/>
    <w:rPr>
      <w:sz w:val="24"/>
      <w:lang w:eastAsia="en-US"/>
    </w:rPr>
  </w:style>
  <w:style w:type="character" w:customStyle="1" w:styleId="aff3">
    <w:name w:val="Основной текст с отступом Знак"/>
    <w:qFormat/>
    <w:rsid w:val="00304F77"/>
    <w:rPr>
      <w:sz w:val="28"/>
      <w:szCs w:val="24"/>
    </w:rPr>
  </w:style>
  <w:style w:type="character" w:customStyle="1" w:styleId="apple-converted-space">
    <w:name w:val="apple-converted-space"/>
    <w:basedOn w:val="a0"/>
    <w:qFormat/>
    <w:rsid w:val="00304F77"/>
  </w:style>
  <w:style w:type="character" w:customStyle="1" w:styleId="aff4">
    <w:name w:val="Посещённая гиперссылка"/>
    <w:basedOn w:val="a0"/>
    <w:rsid w:val="00304F77"/>
    <w:rPr>
      <w:color w:val="800080"/>
      <w:u w:val="single"/>
    </w:rPr>
  </w:style>
  <w:style w:type="paragraph" w:styleId="aff5">
    <w:name w:val="Title"/>
    <w:basedOn w:val="a"/>
    <w:next w:val="aa"/>
    <w:link w:val="aff6"/>
    <w:qFormat/>
    <w:rsid w:val="00304F77"/>
    <w:pPr>
      <w:jc w:val="center"/>
    </w:pPr>
    <w:rPr>
      <w:b/>
      <w:bCs/>
      <w:sz w:val="28"/>
      <w:lang w:eastAsia="ru-RU"/>
    </w:rPr>
  </w:style>
  <w:style w:type="character" w:customStyle="1" w:styleId="aff6">
    <w:name w:val="Название Знак"/>
    <w:basedOn w:val="a0"/>
    <w:link w:val="aff5"/>
    <w:rsid w:val="00304F77"/>
    <w:rPr>
      <w:b/>
      <w:bCs/>
      <w:sz w:val="28"/>
      <w:szCs w:val="24"/>
    </w:rPr>
  </w:style>
  <w:style w:type="character" w:customStyle="1" w:styleId="ab">
    <w:name w:val="Основной текст Знак"/>
    <w:basedOn w:val="a0"/>
    <w:link w:val="aa"/>
    <w:rsid w:val="00304F77"/>
    <w:rPr>
      <w:sz w:val="28"/>
      <w:szCs w:val="24"/>
      <w:lang w:eastAsia="zh-CN"/>
    </w:rPr>
  </w:style>
  <w:style w:type="paragraph" w:styleId="1e">
    <w:name w:val="index 1"/>
    <w:basedOn w:val="a"/>
    <w:next w:val="a"/>
    <w:autoRedefine/>
    <w:uiPriority w:val="99"/>
    <w:semiHidden/>
    <w:unhideWhenUsed/>
    <w:rsid w:val="00304F77"/>
    <w:pPr>
      <w:suppressAutoHyphens w:val="0"/>
      <w:ind w:left="220" w:hanging="220"/>
    </w:pPr>
    <w:rPr>
      <w:rFonts w:asciiTheme="minorHAnsi" w:eastAsiaTheme="minorHAnsi" w:hAnsiTheme="minorHAnsi" w:cstheme="minorBidi"/>
      <w:sz w:val="22"/>
      <w:szCs w:val="22"/>
      <w:lang w:eastAsia="en-US"/>
    </w:rPr>
  </w:style>
  <w:style w:type="paragraph" w:styleId="aff7">
    <w:name w:val="index heading"/>
    <w:basedOn w:val="a"/>
    <w:qFormat/>
    <w:rsid w:val="00304F77"/>
    <w:pPr>
      <w:suppressLineNumbers/>
    </w:pPr>
    <w:rPr>
      <w:rFonts w:cs="Arial"/>
      <w:sz w:val="28"/>
      <w:lang w:eastAsia="ru-RU"/>
    </w:rPr>
  </w:style>
  <w:style w:type="paragraph" w:customStyle="1" w:styleId="Style1">
    <w:name w:val="Style1"/>
    <w:basedOn w:val="a"/>
    <w:qFormat/>
    <w:rsid w:val="00304F77"/>
    <w:pPr>
      <w:widowControl w:val="0"/>
      <w:spacing w:line="320" w:lineRule="exact"/>
      <w:jc w:val="both"/>
    </w:pPr>
    <w:rPr>
      <w:lang w:eastAsia="ru-RU"/>
    </w:rPr>
  </w:style>
  <w:style w:type="paragraph" w:customStyle="1" w:styleId="Style2">
    <w:name w:val="Style2"/>
    <w:basedOn w:val="a"/>
    <w:qFormat/>
    <w:rsid w:val="00304F77"/>
    <w:pPr>
      <w:widowControl w:val="0"/>
      <w:spacing w:line="319" w:lineRule="exact"/>
      <w:ind w:firstLine="701"/>
      <w:jc w:val="both"/>
    </w:pPr>
    <w:rPr>
      <w:lang w:eastAsia="ru-RU"/>
    </w:rPr>
  </w:style>
  <w:style w:type="paragraph" w:customStyle="1" w:styleId="Style3">
    <w:name w:val="Style3"/>
    <w:basedOn w:val="a"/>
    <w:qFormat/>
    <w:rsid w:val="00304F77"/>
    <w:pPr>
      <w:widowControl w:val="0"/>
      <w:spacing w:line="312" w:lineRule="exact"/>
      <w:ind w:firstLine="538"/>
      <w:jc w:val="both"/>
    </w:pPr>
    <w:rPr>
      <w:lang w:eastAsia="ru-RU"/>
    </w:rPr>
  </w:style>
  <w:style w:type="paragraph" w:customStyle="1" w:styleId="Style4">
    <w:name w:val="Style4"/>
    <w:basedOn w:val="a"/>
    <w:qFormat/>
    <w:rsid w:val="00304F77"/>
    <w:pPr>
      <w:widowControl w:val="0"/>
    </w:pPr>
    <w:rPr>
      <w:lang w:eastAsia="ru-RU"/>
    </w:rPr>
  </w:style>
  <w:style w:type="paragraph" w:customStyle="1" w:styleId="Style5">
    <w:name w:val="Style5"/>
    <w:basedOn w:val="a"/>
    <w:qFormat/>
    <w:rsid w:val="00304F77"/>
    <w:pPr>
      <w:widowControl w:val="0"/>
      <w:spacing w:line="322" w:lineRule="exact"/>
    </w:pPr>
    <w:rPr>
      <w:lang w:eastAsia="ru-RU"/>
    </w:rPr>
  </w:style>
  <w:style w:type="paragraph" w:customStyle="1" w:styleId="Style6">
    <w:name w:val="Style6"/>
    <w:basedOn w:val="a"/>
    <w:qFormat/>
    <w:rsid w:val="00304F77"/>
    <w:pPr>
      <w:widowControl w:val="0"/>
      <w:spacing w:line="323" w:lineRule="exact"/>
      <w:ind w:firstLine="682"/>
      <w:jc w:val="both"/>
    </w:pPr>
    <w:rPr>
      <w:lang w:eastAsia="ru-RU"/>
    </w:rPr>
  </w:style>
  <w:style w:type="paragraph" w:customStyle="1" w:styleId="Style7">
    <w:name w:val="Style7"/>
    <w:basedOn w:val="a"/>
    <w:qFormat/>
    <w:rsid w:val="00304F77"/>
    <w:pPr>
      <w:widowControl w:val="0"/>
    </w:pPr>
    <w:rPr>
      <w:lang w:eastAsia="ru-RU"/>
    </w:rPr>
  </w:style>
  <w:style w:type="character" w:customStyle="1" w:styleId="16">
    <w:name w:val="Основной текст с отступом Знак1"/>
    <w:basedOn w:val="a0"/>
    <w:link w:val="ae"/>
    <w:rsid w:val="00304F77"/>
    <w:rPr>
      <w:sz w:val="32"/>
      <w:szCs w:val="24"/>
      <w:lang w:eastAsia="zh-CN"/>
    </w:rPr>
  </w:style>
  <w:style w:type="paragraph" w:customStyle="1" w:styleId="ConsPlusTitle">
    <w:name w:val="ConsPlusTitle"/>
    <w:qFormat/>
    <w:rsid w:val="00304F77"/>
    <w:pPr>
      <w:widowControl w:val="0"/>
      <w:suppressAutoHyphens/>
    </w:pPr>
    <w:rPr>
      <w:rFonts w:ascii="Calibri" w:hAnsi="Calibri" w:cs="Calibri"/>
      <w:b/>
      <w:sz w:val="22"/>
    </w:rPr>
  </w:style>
  <w:style w:type="paragraph" w:customStyle="1" w:styleId="aff8">
    <w:name w:val="Стиль"/>
    <w:qFormat/>
    <w:rsid w:val="00304F77"/>
    <w:pPr>
      <w:widowControl w:val="0"/>
      <w:suppressAutoHyphens/>
    </w:pPr>
    <w:rPr>
      <w:sz w:val="24"/>
      <w:szCs w:val="24"/>
    </w:rPr>
  </w:style>
  <w:style w:type="paragraph" w:customStyle="1" w:styleId="aff9">
    <w:name w:val="Знак"/>
    <w:basedOn w:val="a"/>
    <w:qFormat/>
    <w:rsid w:val="00304F77"/>
    <w:pPr>
      <w:spacing w:beforeAutospacing="1" w:afterAutospacing="1"/>
    </w:pPr>
    <w:rPr>
      <w:rFonts w:ascii="Tahoma" w:hAnsi="Tahoma"/>
      <w:sz w:val="20"/>
      <w:szCs w:val="20"/>
      <w:lang w:val="en-US" w:eastAsia="en-US"/>
    </w:rPr>
  </w:style>
  <w:style w:type="paragraph" w:styleId="29">
    <w:name w:val="Body Text 2"/>
    <w:basedOn w:val="a"/>
    <w:link w:val="212"/>
    <w:qFormat/>
    <w:rsid w:val="00304F77"/>
    <w:pPr>
      <w:spacing w:after="120" w:line="480" w:lineRule="auto"/>
    </w:pPr>
    <w:rPr>
      <w:sz w:val="28"/>
      <w:lang w:eastAsia="ru-RU"/>
    </w:rPr>
  </w:style>
  <w:style w:type="character" w:customStyle="1" w:styleId="212">
    <w:name w:val="Основной текст 2 Знак1"/>
    <w:basedOn w:val="a0"/>
    <w:link w:val="29"/>
    <w:rsid w:val="00304F77"/>
    <w:rPr>
      <w:sz w:val="28"/>
      <w:szCs w:val="24"/>
    </w:rPr>
  </w:style>
  <w:style w:type="paragraph" w:styleId="34">
    <w:name w:val="Body Text 3"/>
    <w:basedOn w:val="a"/>
    <w:link w:val="310"/>
    <w:qFormat/>
    <w:rsid w:val="00304F77"/>
    <w:pPr>
      <w:spacing w:after="120"/>
    </w:pPr>
    <w:rPr>
      <w:sz w:val="16"/>
      <w:szCs w:val="16"/>
      <w:lang w:eastAsia="ru-RU"/>
    </w:rPr>
  </w:style>
  <w:style w:type="character" w:customStyle="1" w:styleId="310">
    <w:name w:val="Основной текст 3 Знак1"/>
    <w:basedOn w:val="a0"/>
    <w:link w:val="34"/>
    <w:rsid w:val="00304F77"/>
    <w:rPr>
      <w:sz w:val="16"/>
      <w:szCs w:val="16"/>
    </w:rPr>
  </w:style>
  <w:style w:type="paragraph" w:customStyle="1" w:styleId="11">
    <w:name w:val="Заголовок 1 Знак1"/>
    <w:basedOn w:val="a"/>
    <w:qFormat/>
    <w:rsid w:val="00304F77"/>
    <w:pPr>
      <w:numPr>
        <w:numId w:val="10"/>
      </w:numPr>
      <w:spacing w:before="120" w:after="120"/>
      <w:jc w:val="both"/>
    </w:pPr>
    <w:rPr>
      <w:szCs w:val="20"/>
      <w:lang w:eastAsia="en-US"/>
    </w:rPr>
  </w:style>
  <w:style w:type="paragraph" w:customStyle="1" w:styleId="affa">
    <w:name w:val="основной текст документа"/>
    <w:basedOn w:val="a"/>
    <w:qFormat/>
    <w:rsid w:val="00304F77"/>
    <w:pPr>
      <w:spacing w:before="120" w:after="120"/>
      <w:jc w:val="both"/>
    </w:pPr>
    <w:rPr>
      <w:szCs w:val="20"/>
      <w:lang w:eastAsia="en-US"/>
    </w:rPr>
  </w:style>
  <w:style w:type="paragraph" w:customStyle="1" w:styleId="ConsPlusNonformat">
    <w:name w:val="ConsPlusNonformat"/>
    <w:basedOn w:val="a"/>
    <w:next w:val="ConsPlusNormal"/>
    <w:uiPriority w:val="99"/>
    <w:qFormat/>
    <w:rsid w:val="00304F77"/>
    <w:pPr>
      <w:widowControl w:val="0"/>
      <w:spacing w:line="100" w:lineRule="atLeast"/>
    </w:pPr>
    <w:rPr>
      <w:rFonts w:ascii="Courier New" w:hAnsi="Courier New" w:cs="Courier New"/>
      <w:kern w:val="2"/>
      <w:sz w:val="20"/>
      <w:szCs w:val="20"/>
      <w:lang w:eastAsia="ar-SA"/>
    </w:rPr>
  </w:style>
  <w:style w:type="paragraph" w:styleId="affb">
    <w:name w:val="Plain Text"/>
    <w:basedOn w:val="a"/>
    <w:link w:val="1f"/>
    <w:uiPriority w:val="99"/>
    <w:qFormat/>
    <w:rsid w:val="00304F77"/>
    <w:rPr>
      <w:rFonts w:ascii="Courier New" w:hAnsi="Courier New" w:cs="Courier New"/>
      <w:sz w:val="20"/>
      <w:szCs w:val="20"/>
      <w:lang w:val="en-US" w:eastAsia="ru-RU"/>
    </w:rPr>
  </w:style>
  <w:style w:type="character" w:customStyle="1" w:styleId="1f">
    <w:name w:val="Текст Знак1"/>
    <w:basedOn w:val="a0"/>
    <w:link w:val="affb"/>
    <w:uiPriority w:val="99"/>
    <w:rsid w:val="00304F77"/>
    <w:rPr>
      <w:rFonts w:ascii="Courier New" w:hAnsi="Courier New" w:cs="Courier New"/>
      <w:lang w:val="en-US"/>
    </w:rPr>
  </w:style>
  <w:style w:type="numbering" w:customStyle="1" w:styleId="1f0">
    <w:name w:val="Стиль1"/>
    <w:qFormat/>
    <w:rsid w:val="00304F77"/>
  </w:style>
  <w:style w:type="numbering" w:customStyle="1" w:styleId="42">
    <w:name w:val="Стиль4"/>
    <w:uiPriority w:val="99"/>
    <w:qFormat/>
    <w:rsid w:val="00304F77"/>
  </w:style>
  <w:style w:type="table" w:customStyle="1" w:styleId="35">
    <w:name w:val="Сетка таблицы3"/>
    <w:basedOn w:val="a1"/>
    <w:next w:val="afd"/>
    <w:uiPriority w:val="39"/>
    <w:rsid w:val="00304F7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7578EB"/>
    <w:pPr>
      <w:suppressAutoHyphens w:val="0"/>
      <w:spacing w:before="100" w:beforeAutospacing="1" w:after="100" w:afterAutospacing="1"/>
    </w:pPr>
    <w:rPr>
      <w:lang w:eastAsia="ru-RU"/>
    </w:rPr>
  </w:style>
  <w:style w:type="paragraph" w:customStyle="1" w:styleId="pboth">
    <w:name w:val="pboth"/>
    <w:basedOn w:val="a"/>
    <w:rsid w:val="00D4796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367977">
      <w:bodyDiv w:val="1"/>
      <w:marLeft w:val="0"/>
      <w:marRight w:val="0"/>
      <w:marTop w:val="0"/>
      <w:marBottom w:val="0"/>
      <w:divBdr>
        <w:top w:val="none" w:sz="0" w:space="0" w:color="auto"/>
        <w:left w:val="none" w:sz="0" w:space="0" w:color="auto"/>
        <w:bottom w:val="none" w:sz="0" w:space="0" w:color="auto"/>
        <w:right w:val="none" w:sz="0" w:space="0" w:color="auto"/>
      </w:divBdr>
      <w:divsChild>
        <w:div w:id="795756591">
          <w:marLeft w:val="0"/>
          <w:marRight w:val="0"/>
          <w:marTop w:val="0"/>
          <w:marBottom w:val="0"/>
          <w:divBdr>
            <w:top w:val="none" w:sz="0" w:space="0" w:color="auto"/>
            <w:left w:val="none" w:sz="0" w:space="0" w:color="auto"/>
            <w:bottom w:val="none" w:sz="0" w:space="0" w:color="auto"/>
            <w:right w:val="none" w:sz="0" w:space="0" w:color="auto"/>
          </w:divBdr>
        </w:div>
        <w:div w:id="1258245434">
          <w:marLeft w:val="0"/>
          <w:marRight w:val="0"/>
          <w:marTop w:val="0"/>
          <w:marBottom w:val="0"/>
          <w:divBdr>
            <w:top w:val="none" w:sz="0" w:space="0" w:color="auto"/>
            <w:left w:val="none" w:sz="0" w:space="0" w:color="auto"/>
            <w:bottom w:val="none" w:sz="0" w:space="0" w:color="auto"/>
            <w:right w:val="none" w:sz="0" w:space="0" w:color="auto"/>
          </w:divBdr>
        </w:div>
        <w:div w:id="1231115268">
          <w:marLeft w:val="0"/>
          <w:marRight w:val="0"/>
          <w:marTop w:val="0"/>
          <w:marBottom w:val="0"/>
          <w:divBdr>
            <w:top w:val="none" w:sz="0" w:space="0" w:color="auto"/>
            <w:left w:val="none" w:sz="0" w:space="0" w:color="auto"/>
            <w:bottom w:val="none" w:sz="0" w:space="0" w:color="auto"/>
            <w:right w:val="none" w:sz="0" w:space="0" w:color="auto"/>
          </w:divBdr>
        </w:div>
      </w:divsChild>
    </w:div>
    <w:div w:id="13061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63252&amp;date=01.03.2024&amp;dst=100785&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8622&amp;date=01.03.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62&amp;date=01.03.2024&amp;dst=100609&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93375&amp;date=01.03.2024&amp;dst=100002&amp;field=134" TargetMode="External"/><Relationship Id="rId10" Type="http://schemas.openxmlformats.org/officeDocument/2006/relationships/hyperlink" Target="https://www.consultant.ru/document/cons_doc_LAW_45438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9793&amp;date=01.03.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0608-031A-4182-BE72-1D2BB80A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Template>
  <TotalTime>38</TotalTime>
  <Pages>7</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SZ2</cp:lastModifiedBy>
  <cp:revision>7</cp:revision>
  <cp:lastPrinted>2024-04-09T11:42:00Z</cp:lastPrinted>
  <dcterms:created xsi:type="dcterms:W3CDTF">2024-03-07T09:05:00Z</dcterms:created>
  <dcterms:modified xsi:type="dcterms:W3CDTF">2024-04-09T11:52:00Z</dcterms:modified>
</cp:coreProperties>
</file>