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D4" w:rsidRDefault="00F805D4" w:rsidP="00F805D4">
      <w:pPr>
        <w:pStyle w:val="paragraph"/>
        <w:spacing w:before="0" w:beforeAutospacing="0" w:after="0" w:afterAutospacing="0"/>
        <w:ind w:left="-285"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Обобщение практики осуществления </w:t>
      </w:r>
      <w:r>
        <w:rPr>
          <w:rStyle w:val="eop"/>
          <w:sz w:val="28"/>
          <w:szCs w:val="28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ind w:left="-285"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администрацией муниципального образования Суворовский район </w:t>
      </w:r>
      <w:r>
        <w:rPr>
          <w:rStyle w:val="eop"/>
          <w:sz w:val="28"/>
          <w:szCs w:val="28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муниципального жилищного контроля в отношении</w:t>
      </w:r>
      <w:r w:rsidRPr="001211F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b/>
          <w:sz w:val="28"/>
          <w:szCs w:val="28"/>
        </w:rPr>
        <w:t xml:space="preserve">юридических лиц, индивидуальных предпринимателей и </w:t>
      </w:r>
      <w:r w:rsidRPr="001211F9">
        <w:rPr>
          <w:rStyle w:val="normaltextrun"/>
          <w:b/>
          <w:bCs/>
          <w:sz w:val="28"/>
          <w:szCs w:val="28"/>
        </w:rPr>
        <w:t>граждан</w:t>
      </w:r>
      <w:r>
        <w:rPr>
          <w:rStyle w:val="eop"/>
          <w:sz w:val="28"/>
          <w:szCs w:val="28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 2018 год</w:t>
      </w:r>
      <w:r>
        <w:rPr>
          <w:rStyle w:val="eop"/>
          <w:sz w:val="28"/>
          <w:szCs w:val="28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F805D4" w:rsidRDefault="00F805D4" w:rsidP="00F805D4">
      <w:pPr>
        <w:pStyle w:val="paragraph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6"/>
          <w:szCs w:val="26"/>
        </w:rPr>
        <w:t>        </w:t>
      </w:r>
      <w:r>
        <w:rPr>
          <w:rStyle w:val="normaltextrun"/>
          <w:sz w:val="28"/>
          <w:szCs w:val="28"/>
        </w:rPr>
        <w:t>  </w:t>
      </w:r>
      <w:proofErr w:type="gramStart"/>
      <w:r>
        <w:rPr>
          <w:rStyle w:val="normaltextrun"/>
          <w:sz w:val="28"/>
          <w:szCs w:val="28"/>
        </w:rPr>
        <w:t xml:space="preserve">В соответствии с Уставом муниципального образования Суворовский район и </w:t>
      </w:r>
      <w:r>
        <w:rPr>
          <w:sz w:val="28"/>
          <w:szCs w:val="28"/>
        </w:rPr>
        <w:t xml:space="preserve">положением об отделе муниципального контроля администрации муниципального образования Суворовский район </w:t>
      </w:r>
      <w:r>
        <w:rPr>
          <w:rStyle w:val="normaltextrun"/>
          <w:sz w:val="28"/>
          <w:szCs w:val="28"/>
        </w:rPr>
        <w:t xml:space="preserve">(далее – Отдел), утвержденным распоряжением </w:t>
      </w:r>
      <w:r>
        <w:rPr>
          <w:sz w:val="28"/>
          <w:szCs w:val="28"/>
        </w:rPr>
        <w:t xml:space="preserve">администрации муниципального образования Суворовский район </w:t>
      </w:r>
      <w:r>
        <w:rPr>
          <w:rStyle w:val="normaltextrun"/>
          <w:sz w:val="28"/>
          <w:szCs w:val="28"/>
        </w:rPr>
        <w:t>от 02.08.2016 № 444-р «Об утверждении Положения об отделе</w:t>
      </w:r>
      <w:r w:rsidRPr="004E2E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 администрации муниципального образования Суворовский район</w:t>
      </w:r>
      <w:r>
        <w:rPr>
          <w:rStyle w:val="normaltextrun"/>
          <w:sz w:val="28"/>
          <w:szCs w:val="28"/>
        </w:rPr>
        <w:t xml:space="preserve">», муниципальный жилищный контроль осуществляют уполномоченные должностные лица Отдела. </w:t>
      </w:r>
      <w:proofErr w:type="gramEnd"/>
    </w:p>
    <w:p w:rsidR="00F805D4" w:rsidRDefault="00F805D4" w:rsidP="00F805D4">
      <w:pPr>
        <w:pStyle w:val="paragraph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Муниципальный жилищный контроль администрации муниципального образования Суворовский район (далее - муниципальный земельный контроль)  осуществляется в границах муниципального образования                        </w:t>
      </w: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 xml:space="preserve">. Суворов  Суворовского района. </w:t>
      </w:r>
    </w:p>
    <w:p w:rsidR="00F805D4" w:rsidRDefault="00F805D4" w:rsidP="00F805D4">
      <w:pPr>
        <w:pStyle w:val="paragraph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</w:t>
      </w:r>
      <w:r w:rsidR="00437024">
        <w:rPr>
          <w:rStyle w:val="normaltextrun"/>
          <w:sz w:val="28"/>
          <w:szCs w:val="28"/>
        </w:rPr>
        <w:t>Целями муниципального жилищного контроля являются предупреждения, выявление и пресечение нарушений обязательных требований, установленных в отношении муниципального жилищного фонда Федеральными законами, законами Тульской области в области жилищных отношений, а также муниципальными правовыми актами.</w:t>
      </w:r>
      <w:r>
        <w:rPr>
          <w:rStyle w:val="normaltextrun"/>
          <w:sz w:val="28"/>
          <w:szCs w:val="28"/>
        </w:rPr>
        <w:t xml:space="preserve"> </w:t>
      </w:r>
    </w:p>
    <w:p w:rsidR="00F805D4" w:rsidRPr="00A60CE7" w:rsidRDefault="00F805D4" w:rsidP="00F805D4">
      <w:pPr>
        <w:pStyle w:val="paragraph"/>
        <w:tabs>
          <w:tab w:val="left" w:pos="567"/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>В соответствии со ст. 26 Федерального закона от 26.12.2008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плановые проверки в отношении</w:t>
      </w:r>
      <w:r w:rsidRPr="001F5B3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юридических лиц и индивидуальных предпринимателей не проводились.</w:t>
      </w:r>
    </w:p>
    <w:p w:rsidR="00F805D4" w:rsidRDefault="00F805D4" w:rsidP="00F805D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случае возникновения ситуаций, требующих дополнительного ра</w:t>
      </w:r>
      <w:r w:rsidR="00437024">
        <w:rPr>
          <w:rStyle w:val="normaltextrun"/>
          <w:sz w:val="28"/>
          <w:szCs w:val="28"/>
        </w:rPr>
        <w:t xml:space="preserve">зъяснения требований жилищного </w:t>
      </w:r>
      <w:r>
        <w:rPr>
          <w:rStyle w:val="normaltextrun"/>
          <w:sz w:val="28"/>
          <w:szCs w:val="28"/>
        </w:rPr>
        <w:t xml:space="preserve">законодательства, получить консультативную помощь можно при обращении в </w:t>
      </w:r>
      <w:r>
        <w:rPr>
          <w:sz w:val="28"/>
          <w:szCs w:val="28"/>
        </w:rPr>
        <w:t xml:space="preserve">администрацию муниципального образования Суворовский район </w:t>
      </w:r>
      <w:r>
        <w:rPr>
          <w:rStyle w:val="normaltextrun"/>
          <w:sz w:val="28"/>
          <w:szCs w:val="28"/>
        </w:rPr>
        <w:t xml:space="preserve">по адресу: </w:t>
      </w:r>
      <w:proofErr w:type="gramStart"/>
      <w:r>
        <w:rPr>
          <w:rStyle w:val="normaltextrun"/>
          <w:sz w:val="28"/>
          <w:szCs w:val="28"/>
        </w:rPr>
        <w:t>Тульская</w:t>
      </w:r>
      <w:proofErr w:type="gramEnd"/>
      <w:r>
        <w:rPr>
          <w:rStyle w:val="normaltextrun"/>
          <w:sz w:val="28"/>
          <w:szCs w:val="28"/>
        </w:rPr>
        <w:t xml:space="preserve"> обл.,  г. Суворов, пл. Победы, д. 1 или по </w:t>
      </w:r>
      <w:r>
        <w:rPr>
          <w:rStyle w:val="contextualspellingandgrammarerror"/>
          <w:sz w:val="28"/>
          <w:szCs w:val="28"/>
        </w:rPr>
        <w:t xml:space="preserve">телефону: 8(48763) </w:t>
      </w:r>
      <w:r>
        <w:rPr>
          <w:rStyle w:val="normaltextrun"/>
          <w:sz w:val="28"/>
          <w:szCs w:val="28"/>
        </w:rPr>
        <w:t>2-36-00.</w:t>
      </w:r>
      <w:r>
        <w:rPr>
          <w:rStyle w:val="eop"/>
          <w:sz w:val="28"/>
          <w:szCs w:val="28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805D4" w:rsidRDefault="00F805D4" w:rsidP="00F805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805D4" w:rsidRPr="0003638B" w:rsidRDefault="00F805D4" w:rsidP="00F805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3638B">
        <w:rPr>
          <w:rStyle w:val="normaltextrun"/>
          <w:b/>
          <w:sz w:val="28"/>
          <w:szCs w:val="28"/>
        </w:rPr>
        <w:t>Заместитель главы администрации</w:t>
      </w:r>
    </w:p>
    <w:p w:rsidR="00F805D4" w:rsidRPr="0003638B" w:rsidRDefault="00F805D4" w:rsidP="00F805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  <w:r w:rsidRPr="0003638B">
        <w:rPr>
          <w:rStyle w:val="normaltextrun"/>
          <w:b/>
          <w:sz w:val="28"/>
          <w:szCs w:val="28"/>
        </w:rPr>
        <w:t xml:space="preserve">    муниципального образования</w:t>
      </w:r>
    </w:p>
    <w:p w:rsidR="00363871" w:rsidRPr="00F805D4" w:rsidRDefault="00F805D4" w:rsidP="00F805D4">
      <w:pPr>
        <w:ind w:firstLine="708"/>
        <w:rPr>
          <w:b/>
        </w:rPr>
      </w:pPr>
      <w:r w:rsidRPr="00F805D4">
        <w:rPr>
          <w:rStyle w:val="normaltextrun"/>
          <w:b/>
          <w:sz w:val="28"/>
          <w:szCs w:val="28"/>
        </w:rPr>
        <w:t xml:space="preserve">  </w:t>
      </w:r>
      <w:r>
        <w:rPr>
          <w:rStyle w:val="normaltextrun"/>
          <w:b/>
          <w:sz w:val="28"/>
          <w:szCs w:val="28"/>
        </w:rPr>
        <w:t xml:space="preserve">  </w:t>
      </w:r>
      <w:r w:rsidRPr="00F805D4">
        <w:rPr>
          <w:rStyle w:val="normaltextrun"/>
          <w:rFonts w:ascii="Times New Roman" w:eastAsia="Times New Roman" w:hAnsi="Times New Roman" w:cs="Times New Roman"/>
          <w:b/>
          <w:sz w:val="28"/>
          <w:szCs w:val="28"/>
        </w:rPr>
        <w:t>Суворовский район                                                    Т.Н. Ермакова</w:t>
      </w:r>
    </w:p>
    <w:sectPr w:rsidR="00363871" w:rsidRPr="00F8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5D4"/>
    <w:rsid w:val="00363871"/>
    <w:rsid w:val="00437024"/>
    <w:rsid w:val="00F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F805D4"/>
  </w:style>
  <w:style w:type="character" w:customStyle="1" w:styleId="normaltextrun">
    <w:name w:val="normaltextrun"/>
    <w:basedOn w:val="a0"/>
    <w:rsid w:val="00F805D4"/>
  </w:style>
  <w:style w:type="character" w:customStyle="1" w:styleId="contextualspellingandgrammarerror">
    <w:name w:val="contextualspellingandgrammarerror"/>
    <w:basedOn w:val="a0"/>
    <w:rsid w:val="00F80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KontrolP</dc:creator>
  <cp:keywords/>
  <dc:description/>
  <cp:lastModifiedBy>KontrolP</cp:lastModifiedBy>
  <cp:revision>3</cp:revision>
  <dcterms:created xsi:type="dcterms:W3CDTF">2019-01-30T13:31:00Z</dcterms:created>
  <dcterms:modified xsi:type="dcterms:W3CDTF">2019-01-30T13:44:00Z</dcterms:modified>
</cp:coreProperties>
</file>