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CB" w:rsidRDefault="008520CB" w:rsidP="008520CB">
      <w:pPr>
        <w:jc w:val="center"/>
        <w:rPr>
          <w:sz w:val="28"/>
          <w:szCs w:val="28"/>
        </w:rPr>
      </w:pPr>
      <w:r>
        <w:rPr>
          <w:noProof/>
          <w:sz w:val="28"/>
          <w:szCs w:val="28"/>
        </w:rPr>
        <w:drawing>
          <wp:inline distT="0" distB="0" distL="0" distR="0">
            <wp:extent cx="716280" cy="9067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16280" cy="906780"/>
                    </a:xfrm>
                    <a:prstGeom prst="rect">
                      <a:avLst/>
                    </a:prstGeom>
                    <a:noFill/>
                    <a:ln w="9525">
                      <a:noFill/>
                      <a:miter lim="800000"/>
                      <a:headEnd/>
                      <a:tailEnd/>
                    </a:ln>
                  </pic:spPr>
                </pic:pic>
              </a:graphicData>
            </a:graphic>
          </wp:inline>
        </w:drawing>
      </w:r>
    </w:p>
    <w:p w:rsidR="008520CB" w:rsidRPr="00E94287" w:rsidRDefault="008520CB" w:rsidP="00E94287">
      <w:pPr>
        <w:pStyle w:val="a3"/>
        <w:rPr>
          <w:rFonts w:ascii="PT Astra Serif" w:hAnsi="PT Astra Serif"/>
          <w:b/>
          <w:caps/>
          <w:szCs w:val="28"/>
        </w:rPr>
      </w:pPr>
      <w:r w:rsidRPr="00E94287">
        <w:rPr>
          <w:rFonts w:ascii="PT Astra Serif" w:hAnsi="PT Astra Serif"/>
          <w:b/>
          <w:caps/>
          <w:szCs w:val="28"/>
        </w:rPr>
        <w:t>муниципальное образование</w:t>
      </w:r>
    </w:p>
    <w:p w:rsidR="008520CB" w:rsidRPr="00E94287" w:rsidRDefault="008520CB" w:rsidP="00E94287">
      <w:pPr>
        <w:spacing w:line="240" w:lineRule="auto"/>
        <w:jc w:val="center"/>
        <w:rPr>
          <w:rFonts w:ascii="PT Astra Serif" w:hAnsi="PT Astra Serif"/>
          <w:b/>
          <w:bCs/>
          <w:caps/>
          <w:sz w:val="28"/>
          <w:szCs w:val="28"/>
        </w:rPr>
      </w:pPr>
      <w:r w:rsidRPr="00E94287">
        <w:rPr>
          <w:rFonts w:ascii="PT Astra Serif" w:hAnsi="PT Astra Serif"/>
          <w:b/>
          <w:bCs/>
          <w:caps/>
          <w:sz w:val="28"/>
          <w:szCs w:val="28"/>
        </w:rPr>
        <w:t>город суворов Суворовского района</w:t>
      </w:r>
    </w:p>
    <w:p w:rsidR="008520CB" w:rsidRPr="00E94287" w:rsidRDefault="008520CB" w:rsidP="00E94287">
      <w:pPr>
        <w:spacing w:line="240" w:lineRule="auto"/>
        <w:jc w:val="center"/>
        <w:rPr>
          <w:rFonts w:ascii="PT Astra Serif" w:hAnsi="PT Astra Serif"/>
          <w:b/>
          <w:bCs/>
          <w:caps/>
          <w:sz w:val="28"/>
          <w:szCs w:val="28"/>
        </w:rPr>
      </w:pPr>
      <w:r w:rsidRPr="00E94287">
        <w:rPr>
          <w:rFonts w:ascii="PT Astra Serif" w:hAnsi="PT Astra Serif"/>
          <w:b/>
          <w:sz w:val="28"/>
          <w:szCs w:val="28"/>
        </w:rPr>
        <w:t>СОБРАНИЕ ДЕПУТАТОВ</w:t>
      </w:r>
    </w:p>
    <w:p w:rsidR="008520CB" w:rsidRPr="00E94287" w:rsidRDefault="008520CB" w:rsidP="00E94287">
      <w:pPr>
        <w:spacing w:line="240" w:lineRule="auto"/>
        <w:jc w:val="center"/>
        <w:rPr>
          <w:rFonts w:ascii="PT Astra Serif" w:hAnsi="PT Astra Serif"/>
          <w:b/>
          <w:bCs/>
          <w:sz w:val="28"/>
          <w:szCs w:val="28"/>
        </w:rPr>
      </w:pPr>
      <w:r w:rsidRPr="00E94287">
        <w:rPr>
          <w:rFonts w:ascii="PT Astra Serif" w:hAnsi="PT Astra Serif"/>
          <w:b/>
          <w:bCs/>
          <w:sz w:val="28"/>
          <w:szCs w:val="28"/>
        </w:rPr>
        <w:t>5-й созыв</w:t>
      </w:r>
    </w:p>
    <w:p w:rsidR="008520CB" w:rsidRPr="00E94287" w:rsidRDefault="008520CB" w:rsidP="00E94287">
      <w:pPr>
        <w:spacing w:line="240" w:lineRule="auto"/>
        <w:jc w:val="center"/>
        <w:rPr>
          <w:rFonts w:ascii="PT Astra Serif" w:hAnsi="PT Astra Serif"/>
          <w:b/>
          <w:bCs/>
          <w:sz w:val="28"/>
          <w:szCs w:val="28"/>
        </w:rPr>
      </w:pPr>
      <w:r w:rsidRPr="00E94287">
        <w:rPr>
          <w:rFonts w:ascii="PT Astra Serif" w:hAnsi="PT Astra Serif"/>
          <w:b/>
          <w:bCs/>
          <w:sz w:val="28"/>
          <w:szCs w:val="28"/>
        </w:rPr>
        <w:t>19-е заседание</w:t>
      </w:r>
    </w:p>
    <w:p w:rsidR="008520CB" w:rsidRPr="00E94287" w:rsidRDefault="008520CB" w:rsidP="00E94287">
      <w:pPr>
        <w:pStyle w:val="1"/>
        <w:rPr>
          <w:rFonts w:ascii="PT Astra Serif" w:hAnsi="PT Astra Serif"/>
          <w:color w:val="000000"/>
          <w:sz w:val="28"/>
          <w:szCs w:val="28"/>
        </w:rPr>
      </w:pPr>
      <w:r w:rsidRPr="00E94287">
        <w:rPr>
          <w:rFonts w:ascii="PT Astra Serif" w:hAnsi="PT Astra Serif"/>
          <w:color w:val="000000"/>
          <w:sz w:val="28"/>
          <w:szCs w:val="28"/>
        </w:rPr>
        <w:t>РЕШЕНИЕ</w:t>
      </w:r>
    </w:p>
    <w:p w:rsidR="008520CB" w:rsidRDefault="008520CB" w:rsidP="008520CB">
      <w:pPr>
        <w:rPr>
          <w:rFonts w:ascii="Times New Roman" w:hAnsi="Times New Roman"/>
        </w:rPr>
      </w:pPr>
    </w:p>
    <w:p w:rsidR="008520CB" w:rsidRDefault="008520CB" w:rsidP="008520CB">
      <w:pPr>
        <w:pStyle w:val="2"/>
        <w:rPr>
          <w:rFonts w:ascii="PT Astra Serif" w:hAnsi="PT Astra Serif"/>
          <w:b/>
          <w:color w:val="000000"/>
        </w:rPr>
      </w:pPr>
      <w:r>
        <w:rPr>
          <w:rFonts w:ascii="PT Astra Serif" w:hAnsi="PT Astra Serif"/>
          <w:b/>
          <w:color w:val="000000"/>
        </w:rPr>
        <w:t>от 31 июля 2020 года</w:t>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t xml:space="preserve">                  № 19-97</w:t>
      </w:r>
    </w:p>
    <w:p w:rsidR="008520CB" w:rsidRDefault="008520CB" w:rsidP="008520CB">
      <w:pPr>
        <w:jc w:val="center"/>
        <w:rPr>
          <w:rFonts w:ascii="PT Astra Serif" w:hAnsi="PT Astra Serif"/>
          <w:b/>
          <w:sz w:val="28"/>
          <w:szCs w:val="28"/>
        </w:rPr>
      </w:pPr>
      <w:r>
        <w:rPr>
          <w:rFonts w:ascii="PT Astra Serif" w:hAnsi="PT Astra Serif"/>
          <w:b/>
          <w:sz w:val="28"/>
          <w:szCs w:val="28"/>
        </w:rPr>
        <w:t>г. Суворов</w:t>
      </w:r>
    </w:p>
    <w:p w:rsidR="00381BBB" w:rsidRPr="00261E38" w:rsidRDefault="0080469C" w:rsidP="00E94287">
      <w:pPr>
        <w:pStyle w:val="a3"/>
        <w:jc w:val="left"/>
        <w:rPr>
          <w:rFonts w:ascii="PT Astra Serif" w:hAnsi="PT Astra Serif"/>
          <w:sz w:val="27"/>
          <w:szCs w:val="27"/>
        </w:rPr>
      </w:pPr>
      <w:r w:rsidRPr="00261E38">
        <w:rPr>
          <w:rFonts w:ascii="PT Astra Serif" w:hAnsi="PT Astra Serif"/>
        </w:rPr>
        <w:tab/>
      </w:r>
      <w:r w:rsidR="00381BBB" w:rsidRPr="00261E38">
        <w:rPr>
          <w:rFonts w:ascii="PT Astra Serif" w:hAnsi="PT Astra Serif"/>
        </w:rPr>
        <w:tab/>
      </w:r>
    </w:p>
    <w:p w:rsidR="00381BBB" w:rsidRPr="00261E38" w:rsidRDefault="00381BBB" w:rsidP="006C3419">
      <w:pPr>
        <w:pStyle w:val="a5"/>
        <w:ind w:firstLine="709"/>
        <w:jc w:val="center"/>
        <w:rPr>
          <w:rFonts w:ascii="PT Astra Serif" w:hAnsi="PT Astra Serif"/>
          <w:b/>
          <w:bCs/>
          <w:color w:val="000000"/>
          <w:sz w:val="26"/>
          <w:szCs w:val="26"/>
        </w:rPr>
      </w:pPr>
      <w:r w:rsidRPr="00261E38">
        <w:rPr>
          <w:rFonts w:ascii="PT Astra Serif" w:hAnsi="PT Astra Serif"/>
          <w:b/>
          <w:bCs/>
          <w:color w:val="000000"/>
          <w:sz w:val="26"/>
          <w:szCs w:val="26"/>
        </w:rPr>
        <w:t>Об утверждении Правил благоустройства, обеспечения чистоты и порядка на территории муниципального образования</w:t>
      </w:r>
    </w:p>
    <w:p w:rsidR="00381BBB" w:rsidRPr="00261E38" w:rsidRDefault="00381BBB" w:rsidP="006C3419">
      <w:pPr>
        <w:pStyle w:val="a5"/>
        <w:ind w:firstLine="709"/>
        <w:jc w:val="center"/>
        <w:rPr>
          <w:rFonts w:ascii="PT Astra Serif" w:hAnsi="PT Astra Serif"/>
          <w:b/>
          <w:bCs/>
          <w:color w:val="000000"/>
          <w:sz w:val="26"/>
          <w:szCs w:val="26"/>
        </w:rPr>
      </w:pPr>
      <w:r w:rsidRPr="00261E38">
        <w:rPr>
          <w:rFonts w:ascii="PT Astra Serif" w:hAnsi="PT Astra Serif"/>
          <w:b/>
          <w:bCs/>
          <w:color w:val="000000"/>
          <w:sz w:val="26"/>
          <w:szCs w:val="26"/>
        </w:rPr>
        <w:t xml:space="preserve"> город Суворов Суворовского района</w:t>
      </w:r>
    </w:p>
    <w:p w:rsidR="006C3419" w:rsidRPr="00261E38" w:rsidRDefault="006C3419" w:rsidP="00E94287">
      <w:pPr>
        <w:pStyle w:val="a5"/>
        <w:ind w:right="-6"/>
        <w:rPr>
          <w:rFonts w:ascii="PT Astra Serif" w:hAnsi="PT Astra Serif"/>
          <w:b/>
          <w:bCs/>
          <w:color w:val="000000"/>
          <w:sz w:val="26"/>
          <w:szCs w:val="26"/>
        </w:rPr>
      </w:pPr>
    </w:p>
    <w:p w:rsidR="00381BBB" w:rsidRPr="00261E38" w:rsidRDefault="00381BBB" w:rsidP="006C3419">
      <w:pPr>
        <w:shd w:val="clear" w:color="auto" w:fill="FFFFFF"/>
        <w:spacing w:after="0" w:line="240" w:lineRule="auto"/>
        <w:ind w:firstLine="709"/>
        <w:jc w:val="both"/>
        <w:rPr>
          <w:rFonts w:ascii="PT Astra Serif" w:hAnsi="PT Astra Serif" w:cs="Times New Roman"/>
          <w:bCs/>
          <w:color w:val="000000"/>
          <w:sz w:val="26"/>
          <w:szCs w:val="26"/>
        </w:rPr>
      </w:pPr>
      <w:r w:rsidRPr="00261E38">
        <w:rPr>
          <w:rFonts w:ascii="PT Astra Serif" w:hAnsi="PT Astra Serif" w:cs="Times New Roman"/>
          <w:sz w:val="26"/>
          <w:szCs w:val="26"/>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261E38">
        <w:rPr>
          <w:rFonts w:ascii="PT Astra Serif" w:hAnsi="PT Astra Serif" w:cs="Times New Roman"/>
          <w:color w:val="000000"/>
          <w:sz w:val="26"/>
          <w:szCs w:val="26"/>
        </w:rPr>
        <w:t xml:space="preserve">и на основании части 3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w:t>
      </w:r>
      <w:r w:rsidRPr="00261E38">
        <w:rPr>
          <w:rFonts w:ascii="PT Astra Serif" w:hAnsi="PT Astra Serif" w:cs="Times New Roman"/>
          <w:b/>
          <w:color w:val="000000"/>
          <w:sz w:val="26"/>
          <w:szCs w:val="26"/>
        </w:rPr>
        <w:t>РЕШИЛО:</w:t>
      </w:r>
      <w:r w:rsidRPr="00261E38">
        <w:rPr>
          <w:rFonts w:ascii="PT Astra Serif" w:hAnsi="PT Astra Serif" w:cs="Times New Roman"/>
          <w:bCs/>
          <w:color w:val="000000"/>
          <w:sz w:val="26"/>
          <w:szCs w:val="26"/>
        </w:rPr>
        <w:t xml:space="preserve"> </w:t>
      </w:r>
    </w:p>
    <w:p w:rsidR="00381BBB" w:rsidRPr="00261E38" w:rsidRDefault="00381BBB" w:rsidP="006C3419">
      <w:pPr>
        <w:numPr>
          <w:ilvl w:val="0"/>
          <w:numId w:val="1"/>
        </w:numPr>
        <w:spacing w:after="0" w:line="240" w:lineRule="auto"/>
        <w:ind w:left="0" w:firstLine="709"/>
        <w:jc w:val="both"/>
        <w:rPr>
          <w:rFonts w:ascii="PT Astra Serif" w:hAnsi="PT Astra Serif" w:cs="Times New Roman"/>
          <w:bCs/>
          <w:color w:val="000000"/>
          <w:sz w:val="26"/>
          <w:szCs w:val="26"/>
        </w:rPr>
      </w:pPr>
      <w:r w:rsidRPr="00261E38">
        <w:rPr>
          <w:rFonts w:ascii="PT Astra Serif" w:hAnsi="PT Astra Serif" w:cs="Times New Roman"/>
          <w:sz w:val="26"/>
          <w:szCs w:val="26"/>
        </w:rPr>
        <w:t xml:space="preserve">Утвердить </w:t>
      </w:r>
      <w:r w:rsidRPr="00261E38">
        <w:rPr>
          <w:rFonts w:ascii="PT Astra Serif" w:hAnsi="PT Astra Serif" w:cs="Times New Roman"/>
          <w:bCs/>
          <w:color w:val="000000"/>
          <w:sz w:val="26"/>
          <w:szCs w:val="26"/>
        </w:rPr>
        <w:t>Правила благоустройства, обеспечения чистоты и порядка на территории муниципального образования город Суворов Суворовского района (приложение).</w:t>
      </w:r>
    </w:p>
    <w:p w:rsidR="003C6802" w:rsidRPr="003C6802" w:rsidRDefault="00381BBB" w:rsidP="006C3419">
      <w:pPr>
        <w:numPr>
          <w:ilvl w:val="0"/>
          <w:numId w:val="1"/>
        </w:numPr>
        <w:spacing w:after="0" w:line="240" w:lineRule="auto"/>
        <w:ind w:left="0" w:firstLine="709"/>
        <w:jc w:val="both"/>
        <w:rPr>
          <w:rFonts w:ascii="PT Astra Serif" w:hAnsi="PT Astra Serif" w:cs="Times New Roman"/>
          <w:sz w:val="26"/>
          <w:szCs w:val="26"/>
        </w:rPr>
      </w:pPr>
      <w:r w:rsidRPr="00261E38">
        <w:rPr>
          <w:rFonts w:ascii="PT Astra Serif" w:hAnsi="PT Astra Serif" w:cs="Times New Roman"/>
          <w:bCs/>
          <w:color w:val="000000"/>
          <w:sz w:val="26"/>
          <w:szCs w:val="26"/>
        </w:rPr>
        <w:t>Признать утратившими силу решения Собрания депутатов муниципального образования город Суворов Суворовского района</w:t>
      </w:r>
      <w:r w:rsidR="003C6802">
        <w:rPr>
          <w:rFonts w:ascii="PT Astra Serif" w:hAnsi="PT Astra Serif" w:cs="Times New Roman"/>
          <w:bCs/>
          <w:color w:val="000000"/>
          <w:sz w:val="26"/>
          <w:szCs w:val="26"/>
        </w:rPr>
        <w:t>:</w:t>
      </w:r>
    </w:p>
    <w:p w:rsidR="003C6802" w:rsidRDefault="003C6802" w:rsidP="003C6802">
      <w:pPr>
        <w:spacing w:after="0" w:line="240" w:lineRule="auto"/>
        <w:ind w:firstLine="709"/>
        <w:jc w:val="both"/>
        <w:rPr>
          <w:rFonts w:ascii="PT Astra Serif" w:hAnsi="PT Astra Serif" w:cs="Times New Roman"/>
          <w:bCs/>
          <w:color w:val="000000"/>
          <w:sz w:val="26"/>
          <w:szCs w:val="26"/>
        </w:rPr>
      </w:pPr>
      <w:r>
        <w:rPr>
          <w:rFonts w:ascii="PT Astra Serif" w:hAnsi="PT Astra Serif" w:cs="Times New Roman"/>
          <w:bCs/>
          <w:color w:val="000000"/>
          <w:sz w:val="26"/>
          <w:szCs w:val="26"/>
        </w:rPr>
        <w:t>-</w:t>
      </w:r>
      <w:r w:rsidR="00381BBB" w:rsidRPr="00261E38">
        <w:rPr>
          <w:rFonts w:ascii="PT Astra Serif" w:hAnsi="PT Astra Serif" w:cs="Times New Roman"/>
          <w:bCs/>
          <w:color w:val="000000"/>
          <w:sz w:val="26"/>
          <w:szCs w:val="26"/>
        </w:rPr>
        <w:t xml:space="preserve"> от 31.10.2017 №48-203 «Об утверждении правил благоустройства, обеспечения чистоты и порядка на территории муниципального образования город Суворов Суворовского района»</w:t>
      </w:r>
      <w:r w:rsidR="0046043A">
        <w:rPr>
          <w:rFonts w:ascii="PT Astra Serif" w:hAnsi="PT Astra Serif" w:cs="Times New Roman"/>
          <w:bCs/>
          <w:color w:val="000000"/>
          <w:sz w:val="26"/>
          <w:szCs w:val="26"/>
        </w:rPr>
        <w:t>.</w:t>
      </w:r>
    </w:p>
    <w:p w:rsidR="00381BBB" w:rsidRPr="00261E38" w:rsidRDefault="00381BBB" w:rsidP="006C3419">
      <w:pPr>
        <w:numPr>
          <w:ilvl w:val="0"/>
          <w:numId w:val="1"/>
        </w:numPr>
        <w:spacing w:after="0" w:line="240" w:lineRule="auto"/>
        <w:ind w:left="0" w:firstLine="709"/>
        <w:jc w:val="both"/>
        <w:rPr>
          <w:rFonts w:ascii="PT Astra Serif" w:hAnsi="PT Astra Serif" w:cs="Times New Roman"/>
          <w:sz w:val="26"/>
          <w:szCs w:val="26"/>
        </w:rPr>
      </w:pPr>
      <w:r w:rsidRPr="00261E38">
        <w:rPr>
          <w:rFonts w:ascii="PT Astra Serif" w:hAnsi="PT Astra Serif" w:cs="Times New Roman"/>
          <w:sz w:val="26"/>
          <w:szCs w:val="26"/>
        </w:rPr>
        <w:t>Опубликовать настоящее решение в средствах массовой информации и разместить на официальном сайте муниципального образования город Суворов Суворовского района.</w:t>
      </w:r>
    </w:p>
    <w:p w:rsidR="00381BBB" w:rsidRPr="00261E38" w:rsidRDefault="00381BBB" w:rsidP="006C3419">
      <w:pPr>
        <w:spacing w:after="0" w:line="240" w:lineRule="auto"/>
        <w:ind w:firstLine="709"/>
        <w:jc w:val="both"/>
        <w:rPr>
          <w:rFonts w:ascii="PT Astra Serif" w:hAnsi="PT Astra Serif" w:cs="Times New Roman"/>
          <w:sz w:val="26"/>
          <w:szCs w:val="26"/>
        </w:rPr>
      </w:pPr>
      <w:r w:rsidRPr="00261E38">
        <w:rPr>
          <w:rFonts w:ascii="PT Astra Serif" w:hAnsi="PT Astra Serif" w:cs="Times New Roman"/>
          <w:sz w:val="26"/>
          <w:szCs w:val="26"/>
        </w:rPr>
        <w:t>4. Решение вступает в силу со дня его официального опубликования.</w:t>
      </w:r>
    </w:p>
    <w:p w:rsidR="00381BBB" w:rsidRDefault="00381BBB" w:rsidP="006C3419">
      <w:pPr>
        <w:pStyle w:val="a7"/>
        <w:rPr>
          <w:rFonts w:ascii="PT Astra Serif" w:hAnsi="PT Astra Serif"/>
          <w:sz w:val="26"/>
          <w:szCs w:val="26"/>
        </w:rPr>
      </w:pPr>
      <w:r w:rsidRPr="00261E38">
        <w:rPr>
          <w:rFonts w:ascii="PT Astra Serif" w:hAnsi="PT Astra Serif"/>
          <w:sz w:val="26"/>
          <w:szCs w:val="26"/>
        </w:rPr>
        <w:tab/>
      </w:r>
    </w:p>
    <w:p w:rsidR="0046043A" w:rsidRPr="00261E38" w:rsidRDefault="0046043A" w:rsidP="006C3419">
      <w:pPr>
        <w:pStyle w:val="a7"/>
        <w:rPr>
          <w:rFonts w:ascii="PT Astra Serif" w:hAnsi="PT Astra Serif"/>
          <w:sz w:val="26"/>
          <w:szCs w:val="26"/>
        </w:rPr>
      </w:pPr>
    </w:p>
    <w:tbl>
      <w:tblPr>
        <w:tblW w:w="0" w:type="auto"/>
        <w:tblInd w:w="72" w:type="dxa"/>
        <w:tblLook w:val="0000"/>
      </w:tblPr>
      <w:tblGrid>
        <w:gridCol w:w="4289"/>
        <w:gridCol w:w="5101"/>
      </w:tblGrid>
      <w:tr w:rsidR="00381BBB" w:rsidRPr="00261E38" w:rsidTr="000A633A">
        <w:trPr>
          <w:trHeight w:val="926"/>
        </w:trPr>
        <w:tc>
          <w:tcPr>
            <w:tcW w:w="4289" w:type="dxa"/>
          </w:tcPr>
          <w:p w:rsidR="00381BBB" w:rsidRPr="00261E38" w:rsidRDefault="00381BBB" w:rsidP="000A633A">
            <w:pPr>
              <w:pStyle w:val="a7"/>
              <w:ind w:left="36"/>
              <w:jc w:val="center"/>
              <w:rPr>
                <w:rFonts w:ascii="PT Astra Serif" w:hAnsi="PT Astra Serif"/>
                <w:b/>
                <w:sz w:val="26"/>
                <w:szCs w:val="26"/>
              </w:rPr>
            </w:pPr>
            <w:r w:rsidRPr="00261E38">
              <w:rPr>
                <w:rFonts w:ascii="PT Astra Serif" w:hAnsi="PT Astra Serif"/>
                <w:b/>
                <w:sz w:val="26"/>
                <w:szCs w:val="26"/>
              </w:rPr>
              <w:t xml:space="preserve">Глава </w:t>
            </w:r>
            <w:r w:rsidR="0046499D">
              <w:rPr>
                <w:rFonts w:ascii="PT Astra Serif" w:hAnsi="PT Astra Serif"/>
                <w:b/>
                <w:sz w:val="26"/>
                <w:szCs w:val="26"/>
              </w:rPr>
              <w:t xml:space="preserve"> </w:t>
            </w:r>
            <w:r w:rsidRPr="00261E38">
              <w:rPr>
                <w:rFonts w:ascii="PT Astra Serif" w:hAnsi="PT Astra Serif"/>
                <w:b/>
                <w:sz w:val="26"/>
                <w:szCs w:val="26"/>
              </w:rPr>
              <w:t>муниципального образования</w:t>
            </w:r>
          </w:p>
          <w:p w:rsidR="00381BBB" w:rsidRPr="00261E38" w:rsidRDefault="00381BBB" w:rsidP="000A633A">
            <w:pPr>
              <w:pStyle w:val="a7"/>
              <w:ind w:left="36"/>
              <w:jc w:val="center"/>
              <w:rPr>
                <w:rFonts w:ascii="PT Astra Serif" w:hAnsi="PT Astra Serif"/>
                <w:sz w:val="26"/>
                <w:szCs w:val="26"/>
              </w:rPr>
            </w:pPr>
            <w:r w:rsidRPr="00261E38">
              <w:rPr>
                <w:rFonts w:ascii="PT Astra Serif" w:hAnsi="PT Astra Serif"/>
                <w:b/>
                <w:sz w:val="26"/>
                <w:szCs w:val="26"/>
              </w:rPr>
              <w:t>г. Суворов Суворовского района</w:t>
            </w:r>
          </w:p>
        </w:tc>
        <w:tc>
          <w:tcPr>
            <w:tcW w:w="5101" w:type="dxa"/>
          </w:tcPr>
          <w:p w:rsidR="00381BBB" w:rsidRPr="00261E38" w:rsidRDefault="00381BBB" w:rsidP="000A633A">
            <w:pPr>
              <w:rPr>
                <w:rFonts w:ascii="PT Astra Serif" w:eastAsia="Calibri" w:hAnsi="PT Astra Serif" w:cs="Times New Roman"/>
                <w:sz w:val="26"/>
                <w:szCs w:val="26"/>
                <w:lang w:eastAsia="en-US"/>
              </w:rPr>
            </w:pPr>
          </w:p>
          <w:p w:rsidR="00381BBB" w:rsidRPr="00261E38" w:rsidRDefault="00381BBB" w:rsidP="000A633A">
            <w:pPr>
              <w:pStyle w:val="a7"/>
              <w:ind w:left="36"/>
              <w:jc w:val="right"/>
              <w:rPr>
                <w:rFonts w:ascii="PT Astra Serif" w:hAnsi="PT Astra Serif"/>
                <w:b/>
                <w:sz w:val="26"/>
                <w:szCs w:val="26"/>
              </w:rPr>
            </w:pPr>
            <w:r w:rsidRPr="00261E38">
              <w:rPr>
                <w:rFonts w:ascii="PT Astra Serif" w:hAnsi="PT Astra Serif"/>
                <w:b/>
                <w:sz w:val="26"/>
                <w:szCs w:val="26"/>
              </w:rPr>
              <w:t>Е.В. Медведева</w:t>
            </w:r>
          </w:p>
        </w:tc>
      </w:tr>
    </w:tbl>
    <w:p w:rsidR="00381BBB" w:rsidRPr="00261E38" w:rsidRDefault="00381BBB" w:rsidP="00381BBB">
      <w:pPr>
        <w:tabs>
          <w:tab w:val="center" w:pos="4677"/>
        </w:tabs>
        <w:rPr>
          <w:rFonts w:ascii="PT Astra Serif" w:hAnsi="PT Astra Serif" w:cs="Times New Roman"/>
          <w:bCs/>
          <w:sz w:val="26"/>
          <w:szCs w:val="26"/>
        </w:rPr>
      </w:pPr>
    </w:p>
    <w:p w:rsidR="00381BBB" w:rsidRPr="00261E38" w:rsidRDefault="00381BBB" w:rsidP="00381BBB">
      <w:pPr>
        <w:tabs>
          <w:tab w:val="center" w:pos="4677"/>
        </w:tabs>
        <w:rPr>
          <w:rFonts w:ascii="PT Astra Serif" w:hAnsi="PT Astra Serif" w:cs="Times New Roman"/>
          <w:bCs/>
          <w:sz w:val="26"/>
          <w:szCs w:val="26"/>
        </w:rPr>
      </w:pPr>
      <w:r w:rsidRPr="00261E38">
        <w:rPr>
          <w:rFonts w:ascii="PT Astra Serif" w:hAnsi="PT Astra Serif" w:cs="Times New Roman"/>
          <w:bCs/>
          <w:sz w:val="26"/>
          <w:szCs w:val="26"/>
        </w:rPr>
        <w:lastRenderedPageBreak/>
        <w:tab/>
      </w:r>
      <w:r w:rsidR="00F241D2">
        <w:rPr>
          <w:rFonts w:ascii="PT Astra Serif" w:hAnsi="PT Astra Serif" w:cs="Times New Roman"/>
          <w:bCs/>
          <w:sz w:val="26"/>
          <w:szCs w:val="26"/>
        </w:rPr>
        <w:t xml:space="preserve">    </w:t>
      </w:r>
      <w:r w:rsidR="00B052F0">
        <w:rPr>
          <w:rFonts w:ascii="PT Astra Serif" w:hAnsi="PT Astra Serif" w:cs="Times New Roman"/>
          <w:bCs/>
          <w:sz w:val="26"/>
          <w:szCs w:val="26"/>
        </w:rPr>
        <w:t xml:space="preserve">                  </w:t>
      </w:r>
      <w:r w:rsidRPr="00261E38">
        <w:rPr>
          <w:rFonts w:ascii="PT Astra Serif" w:hAnsi="PT Astra Serif" w:cs="Times New Roman"/>
          <w:bCs/>
          <w:sz w:val="26"/>
          <w:szCs w:val="26"/>
        </w:rPr>
        <w:t xml:space="preserve">                </w:t>
      </w:r>
    </w:p>
    <w:p w:rsidR="00381BBB" w:rsidRPr="00261E38" w:rsidRDefault="00381BBB" w:rsidP="006C3419">
      <w:pPr>
        <w:spacing w:after="0"/>
        <w:ind w:left="3686"/>
        <w:jc w:val="center"/>
        <w:rPr>
          <w:rFonts w:ascii="PT Astra Serif" w:hAnsi="PT Astra Serif" w:cs="Times New Roman"/>
          <w:bCs/>
          <w:sz w:val="28"/>
          <w:szCs w:val="28"/>
        </w:rPr>
      </w:pPr>
      <w:r w:rsidRPr="00261E38">
        <w:rPr>
          <w:rFonts w:ascii="PT Astra Serif" w:hAnsi="PT Astra Serif" w:cs="Times New Roman"/>
          <w:bCs/>
          <w:sz w:val="28"/>
          <w:szCs w:val="28"/>
        </w:rPr>
        <w:t>Приложение</w:t>
      </w:r>
    </w:p>
    <w:p w:rsidR="00381BBB" w:rsidRPr="00261E38" w:rsidRDefault="00381BBB" w:rsidP="006C3419">
      <w:pPr>
        <w:spacing w:after="0" w:line="240" w:lineRule="auto"/>
        <w:ind w:left="3686"/>
        <w:jc w:val="center"/>
        <w:rPr>
          <w:rFonts w:ascii="PT Astra Serif" w:hAnsi="PT Astra Serif" w:cs="Times New Roman"/>
          <w:bCs/>
          <w:sz w:val="28"/>
          <w:szCs w:val="28"/>
        </w:rPr>
      </w:pPr>
      <w:r w:rsidRPr="00261E38">
        <w:rPr>
          <w:rFonts w:ascii="PT Astra Serif" w:hAnsi="PT Astra Serif" w:cs="Times New Roman"/>
          <w:bCs/>
          <w:sz w:val="28"/>
          <w:szCs w:val="28"/>
        </w:rPr>
        <w:t>к решению Собрания депутатов муниципального образования</w:t>
      </w:r>
    </w:p>
    <w:p w:rsidR="00381BBB" w:rsidRPr="00261E38" w:rsidRDefault="00381BBB" w:rsidP="006C3419">
      <w:pPr>
        <w:spacing w:after="0" w:line="240" w:lineRule="auto"/>
        <w:ind w:left="3686"/>
        <w:jc w:val="center"/>
        <w:rPr>
          <w:rFonts w:ascii="PT Astra Serif" w:hAnsi="PT Astra Serif" w:cs="Times New Roman"/>
          <w:bCs/>
          <w:sz w:val="28"/>
          <w:szCs w:val="28"/>
        </w:rPr>
      </w:pPr>
      <w:r w:rsidRPr="00261E38">
        <w:rPr>
          <w:rFonts w:ascii="PT Astra Serif" w:hAnsi="PT Astra Serif" w:cs="Times New Roman"/>
          <w:bCs/>
          <w:sz w:val="28"/>
          <w:szCs w:val="28"/>
        </w:rPr>
        <w:t>город Суворов Суворовского района</w:t>
      </w:r>
    </w:p>
    <w:p w:rsidR="00381BBB" w:rsidRPr="00261E38" w:rsidRDefault="00381BBB" w:rsidP="006C3419">
      <w:pPr>
        <w:pStyle w:val="Default"/>
        <w:tabs>
          <w:tab w:val="left" w:pos="7879"/>
        </w:tabs>
        <w:ind w:left="3686"/>
        <w:jc w:val="center"/>
        <w:rPr>
          <w:rFonts w:ascii="PT Astra Serif" w:hAnsi="PT Astra Serif"/>
          <w:b/>
          <w:bCs/>
          <w:sz w:val="28"/>
          <w:szCs w:val="28"/>
        </w:rPr>
      </w:pPr>
      <w:r w:rsidRPr="00261E38">
        <w:rPr>
          <w:rFonts w:ascii="PT Astra Serif" w:hAnsi="PT Astra Serif"/>
          <w:bCs/>
          <w:sz w:val="28"/>
          <w:szCs w:val="28"/>
        </w:rPr>
        <w:t>от ________№ _______</w:t>
      </w:r>
    </w:p>
    <w:p w:rsidR="00381BBB" w:rsidRPr="00261E38" w:rsidRDefault="00381BBB" w:rsidP="0080469C">
      <w:pPr>
        <w:pStyle w:val="Default"/>
        <w:jc w:val="center"/>
        <w:rPr>
          <w:rFonts w:ascii="PT Astra Serif" w:hAnsi="PT Astra Serif"/>
          <w:b/>
          <w:bCs/>
          <w:sz w:val="28"/>
          <w:szCs w:val="28"/>
        </w:rPr>
      </w:pPr>
    </w:p>
    <w:p w:rsidR="00381BBB" w:rsidRPr="00261E38" w:rsidRDefault="00381BBB" w:rsidP="0080469C">
      <w:pPr>
        <w:pStyle w:val="Default"/>
        <w:jc w:val="center"/>
        <w:rPr>
          <w:rFonts w:ascii="PT Astra Serif" w:hAnsi="PT Astra Serif"/>
          <w:b/>
          <w:bCs/>
          <w:sz w:val="28"/>
          <w:szCs w:val="28"/>
        </w:rPr>
      </w:pPr>
    </w:p>
    <w:p w:rsidR="00381BBB" w:rsidRPr="00261E38" w:rsidRDefault="00381BBB" w:rsidP="00381BBB">
      <w:pPr>
        <w:pStyle w:val="Default"/>
        <w:rPr>
          <w:rFonts w:ascii="PT Astra Serif" w:hAnsi="PT Astra Serif"/>
          <w:b/>
          <w:bCs/>
          <w:sz w:val="28"/>
          <w:szCs w:val="28"/>
        </w:rPr>
      </w:pPr>
    </w:p>
    <w:p w:rsidR="00381BBB" w:rsidRPr="00261E38" w:rsidRDefault="00381BBB" w:rsidP="0080469C">
      <w:pPr>
        <w:pStyle w:val="Default"/>
        <w:jc w:val="center"/>
        <w:rPr>
          <w:rFonts w:ascii="PT Astra Serif" w:hAnsi="PT Astra Serif"/>
          <w:b/>
          <w:bCs/>
          <w:sz w:val="28"/>
          <w:szCs w:val="28"/>
        </w:rPr>
      </w:pPr>
    </w:p>
    <w:p w:rsidR="0080469C" w:rsidRPr="00261E38" w:rsidRDefault="0080469C" w:rsidP="0080469C">
      <w:pPr>
        <w:pStyle w:val="Default"/>
        <w:jc w:val="center"/>
        <w:rPr>
          <w:rFonts w:ascii="PT Astra Serif" w:hAnsi="PT Astra Serif"/>
          <w:sz w:val="28"/>
          <w:szCs w:val="28"/>
        </w:rPr>
      </w:pPr>
      <w:r w:rsidRPr="00261E38">
        <w:rPr>
          <w:rFonts w:ascii="PT Astra Serif" w:hAnsi="PT Astra Serif"/>
          <w:b/>
          <w:bCs/>
          <w:sz w:val="28"/>
          <w:szCs w:val="28"/>
        </w:rPr>
        <w:t>ПРАВИЛА</w:t>
      </w:r>
    </w:p>
    <w:p w:rsidR="006C3419" w:rsidRPr="00261E38" w:rsidRDefault="0080469C" w:rsidP="0080469C">
      <w:pPr>
        <w:pStyle w:val="Default"/>
        <w:jc w:val="center"/>
        <w:rPr>
          <w:rFonts w:ascii="PT Astra Serif" w:hAnsi="PT Astra Serif"/>
          <w:b/>
          <w:bCs/>
          <w:sz w:val="28"/>
          <w:szCs w:val="28"/>
        </w:rPr>
      </w:pPr>
      <w:r w:rsidRPr="00261E38">
        <w:rPr>
          <w:rFonts w:ascii="PT Astra Serif" w:hAnsi="PT Astra Serif"/>
          <w:b/>
          <w:bCs/>
          <w:sz w:val="28"/>
          <w:szCs w:val="28"/>
        </w:rPr>
        <w:t>БЛАГОУСТРОЙСТВА, ОБЕСПЕЧЕНИЯ ЧИСТОТЫ И ПОРЯДКА НА ТЕРРИТОРИИ МУНИЦИПАЛЬНОГО</w:t>
      </w:r>
      <w:r w:rsidR="006C3419" w:rsidRPr="00261E38">
        <w:rPr>
          <w:rFonts w:ascii="PT Astra Serif" w:hAnsi="PT Astra Serif"/>
          <w:b/>
          <w:bCs/>
          <w:sz w:val="28"/>
          <w:szCs w:val="28"/>
        </w:rPr>
        <w:t xml:space="preserve"> </w:t>
      </w:r>
      <w:r w:rsidRPr="00261E38">
        <w:rPr>
          <w:rFonts w:ascii="PT Astra Serif" w:hAnsi="PT Astra Serif"/>
          <w:b/>
          <w:bCs/>
          <w:sz w:val="28"/>
          <w:szCs w:val="28"/>
        </w:rPr>
        <w:t xml:space="preserve">ОБРАЗОВАНИЯ </w:t>
      </w:r>
    </w:p>
    <w:p w:rsidR="0080469C" w:rsidRPr="00261E38" w:rsidRDefault="0080469C" w:rsidP="0080469C">
      <w:pPr>
        <w:pStyle w:val="Default"/>
        <w:jc w:val="center"/>
        <w:rPr>
          <w:rFonts w:ascii="PT Astra Serif" w:hAnsi="PT Astra Serif"/>
          <w:b/>
          <w:bCs/>
          <w:sz w:val="28"/>
          <w:szCs w:val="28"/>
        </w:rPr>
      </w:pPr>
      <w:r w:rsidRPr="00261E38">
        <w:rPr>
          <w:rFonts w:ascii="PT Astra Serif" w:hAnsi="PT Astra Serif"/>
          <w:b/>
          <w:bCs/>
          <w:sz w:val="28"/>
          <w:szCs w:val="28"/>
        </w:rPr>
        <w:t>ГОРОД СУВОРОВ СУВОРОСКОГО РАЙОНА</w:t>
      </w:r>
    </w:p>
    <w:p w:rsidR="0080469C" w:rsidRPr="00261E38" w:rsidRDefault="0080469C" w:rsidP="0080469C">
      <w:pPr>
        <w:pStyle w:val="Default"/>
        <w:jc w:val="center"/>
        <w:rPr>
          <w:rFonts w:ascii="PT Astra Serif" w:hAnsi="PT Astra Serif"/>
          <w:sz w:val="28"/>
          <w:szCs w:val="28"/>
        </w:rPr>
      </w:pPr>
    </w:p>
    <w:p w:rsidR="0080469C" w:rsidRPr="00261E38" w:rsidRDefault="0080469C" w:rsidP="0080469C">
      <w:pPr>
        <w:pStyle w:val="Default"/>
        <w:jc w:val="center"/>
        <w:rPr>
          <w:rFonts w:ascii="PT Astra Serif" w:hAnsi="PT Astra Serif"/>
          <w:sz w:val="28"/>
          <w:szCs w:val="28"/>
        </w:rPr>
      </w:pPr>
      <w:r w:rsidRPr="00261E38">
        <w:rPr>
          <w:rFonts w:ascii="PT Astra Serif" w:hAnsi="PT Astra Serif"/>
          <w:b/>
          <w:bCs/>
          <w:sz w:val="28"/>
          <w:szCs w:val="28"/>
        </w:rPr>
        <w:t>1. Общие положения</w:t>
      </w:r>
    </w:p>
    <w:p w:rsidR="006C3419" w:rsidRPr="00261E38" w:rsidRDefault="006C3419" w:rsidP="006C3419">
      <w:pPr>
        <w:pStyle w:val="Default"/>
        <w:ind w:firstLine="709"/>
        <w:jc w:val="both"/>
        <w:rPr>
          <w:rFonts w:ascii="PT Astra Serif" w:hAnsi="PT Astra Serif"/>
          <w:sz w:val="28"/>
          <w:szCs w:val="28"/>
        </w:rPr>
      </w:pP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1.1. Настоящие Правила благоустройства</w:t>
      </w:r>
      <w:r w:rsidR="00F7102A" w:rsidRPr="00261E38">
        <w:rPr>
          <w:rFonts w:ascii="PT Astra Serif" w:hAnsi="PT Astra Serif"/>
          <w:sz w:val="28"/>
          <w:szCs w:val="28"/>
        </w:rPr>
        <w:t>, обеспечения чистоты и порядка</w:t>
      </w:r>
      <w:r w:rsidRPr="00261E38">
        <w:rPr>
          <w:rFonts w:ascii="PT Astra Serif" w:hAnsi="PT Astra Serif"/>
          <w:sz w:val="28"/>
          <w:szCs w:val="28"/>
        </w:rPr>
        <w:t xml:space="preserve"> </w:t>
      </w:r>
      <w:r w:rsidR="008B76AC" w:rsidRPr="00261E38">
        <w:rPr>
          <w:rFonts w:ascii="PT Astra Serif" w:hAnsi="PT Astra Serif"/>
          <w:sz w:val="28"/>
          <w:szCs w:val="28"/>
        </w:rPr>
        <w:t xml:space="preserve">на </w:t>
      </w:r>
      <w:r w:rsidRPr="00261E38">
        <w:rPr>
          <w:rFonts w:ascii="PT Astra Serif" w:hAnsi="PT Astra Serif"/>
          <w:sz w:val="28"/>
          <w:szCs w:val="28"/>
        </w:rPr>
        <w:t xml:space="preserve">территории муниципального образования город Суворов Суворовского района (далее - Правила) разработаны в соответствии с Конституцией Российской Федерации, Федеральным законом от 06.10.2003 № 131-ФЗ </w:t>
      </w:r>
      <w:r w:rsidR="006C3419" w:rsidRPr="00261E38">
        <w:rPr>
          <w:rFonts w:ascii="PT Astra Serif" w:hAnsi="PT Astra Serif"/>
          <w:sz w:val="28"/>
          <w:szCs w:val="28"/>
        </w:rPr>
        <w:t>«</w:t>
      </w:r>
      <w:r w:rsidRPr="00261E38">
        <w:rPr>
          <w:rFonts w:ascii="PT Astra Serif" w:hAnsi="PT Astra Serif"/>
          <w:sz w:val="28"/>
          <w:szCs w:val="28"/>
        </w:rPr>
        <w:t>Об общих принципах организации местного самоуправления в Российской Федерации</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30.03.1999 № 52-ФЗ </w:t>
      </w:r>
      <w:r w:rsidR="006C3419" w:rsidRPr="00261E38">
        <w:rPr>
          <w:rFonts w:ascii="PT Astra Serif" w:hAnsi="PT Astra Serif"/>
          <w:sz w:val="28"/>
          <w:szCs w:val="28"/>
        </w:rPr>
        <w:t>«</w:t>
      </w:r>
      <w:r w:rsidRPr="00261E38">
        <w:rPr>
          <w:rFonts w:ascii="PT Astra Serif" w:hAnsi="PT Astra Serif"/>
          <w:sz w:val="28"/>
          <w:szCs w:val="28"/>
        </w:rPr>
        <w:t>О санитарно-эпидемиологическом благополучии населения</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10.01.2002 № 7-ФЗ </w:t>
      </w:r>
      <w:r w:rsidR="006C3419" w:rsidRPr="00261E38">
        <w:rPr>
          <w:rFonts w:ascii="PT Astra Serif" w:hAnsi="PT Astra Serif"/>
          <w:sz w:val="28"/>
          <w:szCs w:val="28"/>
        </w:rPr>
        <w:t>«</w:t>
      </w:r>
      <w:r w:rsidRPr="00261E38">
        <w:rPr>
          <w:rFonts w:ascii="PT Astra Serif" w:hAnsi="PT Astra Serif"/>
          <w:sz w:val="28"/>
          <w:szCs w:val="28"/>
        </w:rPr>
        <w:t>Об охране окружающей среды</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24.06.1998 № 89-ФЗ </w:t>
      </w:r>
      <w:r w:rsidR="006C3419" w:rsidRPr="00261E38">
        <w:rPr>
          <w:rFonts w:ascii="PT Astra Serif" w:hAnsi="PT Astra Serif"/>
          <w:sz w:val="28"/>
          <w:szCs w:val="28"/>
        </w:rPr>
        <w:t>«</w:t>
      </w:r>
      <w:r w:rsidRPr="00261E38">
        <w:rPr>
          <w:rFonts w:ascii="PT Astra Serif" w:hAnsi="PT Astra Serif"/>
          <w:sz w:val="28"/>
          <w:szCs w:val="28"/>
        </w:rPr>
        <w:t>Об отходах производства и потребления</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07.02.1992 № 2300-1-ФЗ </w:t>
      </w:r>
      <w:r w:rsidR="006C3419" w:rsidRPr="00261E38">
        <w:rPr>
          <w:rFonts w:ascii="PT Astra Serif" w:hAnsi="PT Astra Serif"/>
          <w:sz w:val="28"/>
          <w:szCs w:val="28"/>
        </w:rPr>
        <w:t>«</w:t>
      </w:r>
      <w:r w:rsidRPr="00261E38">
        <w:rPr>
          <w:rFonts w:ascii="PT Astra Serif" w:hAnsi="PT Astra Serif"/>
          <w:sz w:val="28"/>
          <w:szCs w:val="28"/>
        </w:rPr>
        <w:t>О защите прав потребителей</w:t>
      </w:r>
      <w:r w:rsidR="006C3419" w:rsidRPr="00261E38">
        <w:rPr>
          <w:rFonts w:ascii="PT Astra Serif" w:hAnsi="PT Astra Serif"/>
          <w:sz w:val="28"/>
          <w:szCs w:val="28"/>
        </w:rPr>
        <w:t>»</w:t>
      </w:r>
      <w:r w:rsidRPr="00261E38">
        <w:rPr>
          <w:rFonts w:ascii="PT Astra Serif" w:hAnsi="PT Astra Serif"/>
          <w:sz w:val="28"/>
          <w:szCs w:val="28"/>
        </w:rPr>
        <w:t xml:space="preserve">,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 170, Градостроительным кодексом Российской Федерации, Земельным кодексом Российской Федерации, Жилищным кодексом Российской Федерации, Законом Тульской области от 09.06.2003 № 388-ЗТО </w:t>
      </w:r>
      <w:r w:rsidR="006C3419" w:rsidRPr="00261E38">
        <w:rPr>
          <w:rFonts w:ascii="PT Astra Serif" w:hAnsi="PT Astra Serif"/>
          <w:sz w:val="28"/>
          <w:szCs w:val="28"/>
        </w:rPr>
        <w:t>«</w:t>
      </w:r>
      <w:r w:rsidRPr="00261E38">
        <w:rPr>
          <w:rFonts w:ascii="PT Astra Serif" w:hAnsi="PT Astra Serif"/>
          <w:sz w:val="28"/>
          <w:szCs w:val="28"/>
        </w:rPr>
        <w:t>Об административных правонарушениях в Тульской области</w:t>
      </w:r>
      <w:r w:rsidR="006C3419" w:rsidRPr="00261E38">
        <w:rPr>
          <w:rFonts w:ascii="PT Astra Serif" w:hAnsi="PT Astra Serif"/>
          <w:sz w:val="28"/>
          <w:szCs w:val="28"/>
        </w:rPr>
        <w:t>»</w:t>
      </w:r>
      <w:r w:rsidRPr="00261E38">
        <w:rPr>
          <w:rFonts w:ascii="PT Astra Serif" w:hAnsi="PT Astra Serif"/>
          <w:sz w:val="28"/>
          <w:szCs w:val="28"/>
        </w:rPr>
        <w:t xml:space="preserve">, </w:t>
      </w:r>
      <w:r w:rsidR="008D20DD" w:rsidRPr="00261E38">
        <w:rPr>
          <w:rFonts w:ascii="PT Astra Serif" w:hAnsi="PT Astra Serif"/>
          <w:sz w:val="28"/>
          <w:szCs w:val="28"/>
        </w:rPr>
        <w:t xml:space="preserve">Законом Тульской области от </w:t>
      </w:r>
      <w:r w:rsidR="008D20DD">
        <w:rPr>
          <w:rFonts w:ascii="PT Astra Serif" w:hAnsi="PT Astra Serif"/>
          <w:sz w:val="28"/>
          <w:szCs w:val="28"/>
        </w:rPr>
        <w:t>12</w:t>
      </w:r>
      <w:r w:rsidR="008D20DD" w:rsidRPr="00261E38">
        <w:rPr>
          <w:rFonts w:ascii="PT Astra Serif" w:hAnsi="PT Astra Serif"/>
          <w:sz w:val="28"/>
          <w:szCs w:val="28"/>
        </w:rPr>
        <w:t>.0</w:t>
      </w:r>
      <w:r w:rsidR="008D20DD">
        <w:rPr>
          <w:rFonts w:ascii="PT Astra Serif" w:hAnsi="PT Astra Serif"/>
          <w:sz w:val="28"/>
          <w:szCs w:val="28"/>
        </w:rPr>
        <w:t>7</w:t>
      </w:r>
      <w:r w:rsidR="008D20DD" w:rsidRPr="00261E38">
        <w:rPr>
          <w:rFonts w:ascii="PT Astra Serif" w:hAnsi="PT Astra Serif"/>
          <w:sz w:val="28"/>
          <w:szCs w:val="28"/>
        </w:rPr>
        <w:t>.20</w:t>
      </w:r>
      <w:r w:rsidR="008D20DD">
        <w:rPr>
          <w:rFonts w:ascii="PT Astra Serif" w:hAnsi="PT Astra Serif"/>
          <w:sz w:val="28"/>
          <w:szCs w:val="28"/>
        </w:rPr>
        <w:t>18</w:t>
      </w:r>
      <w:r w:rsidR="008D20DD" w:rsidRPr="00261E38">
        <w:rPr>
          <w:rFonts w:ascii="PT Astra Serif" w:hAnsi="PT Astra Serif"/>
          <w:sz w:val="28"/>
          <w:szCs w:val="28"/>
        </w:rPr>
        <w:t xml:space="preserve"> № </w:t>
      </w:r>
      <w:r w:rsidR="008D20DD">
        <w:rPr>
          <w:rFonts w:ascii="PT Astra Serif" w:hAnsi="PT Astra Serif"/>
          <w:sz w:val="28"/>
          <w:szCs w:val="28"/>
        </w:rPr>
        <w:t>54</w:t>
      </w:r>
      <w:r w:rsidR="008D20DD" w:rsidRPr="00261E38">
        <w:rPr>
          <w:rFonts w:ascii="PT Astra Serif" w:hAnsi="PT Astra Serif"/>
          <w:sz w:val="28"/>
          <w:szCs w:val="28"/>
        </w:rPr>
        <w:t xml:space="preserve">-ЗТО </w:t>
      </w:r>
      <w:r w:rsidR="008D20DD">
        <w:rPr>
          <w:rFonts w:ascii="PT Astra Serif" w:hAnsi="PT Astra Serif"/>
          <w:sz w:val="28"/>
          <w:szCs w:val="28"/>
        </w:rPr>
        <w:t xml:space="preserve">«О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w:t>
      </w:r>
      <w:r w:rsidRPr="00261E38">
        <w:rPr>
          <w:rFonts w:ascii="PT Astra Serif" w:hAnsi="PT Astra Serif"/>
          <w:sz w:val="28"/>
          <w:szCs w:val="28"/>
        </w:rPr>
        <w:t>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w:t>
      </w:r>
      <w:r w:rsidR="00F7102A" w:rsidRPr="00261E38">
        <w:rPr>
          <w:rFonts w:ascii="PT Astra Serif" w:hAnsi="PT Astra Serif"/>
          <w:sz w:val="28"/>
          <w:szCs w:val="28"/>
        </w:rPr>
        <w:t xml:space="preserve"> Суворов Суворовского района </w:t>
      </w:r>
      <w:r w:rsidRPr="00261E38">
        <w:rPr>
          <w:rFonts w:ascii="PT Astra Serif" w:hAnsi="PT Astra Serif"/>
          <w:sz w:val="28"/>
          <w:szCs w:val="28"/>
        </w:rPr>
        <w:t xml:space="preserve">(далее - муниципальное образование), защите окружающей среды, проведению работ, нарушающих существующее благоустройство на территории </w:t>
      </w:r>
      <w:r w:rsidRPr="00261E38">
        <w:rPr>
          <w:rFonts w:ascii="PT Astra Serif" w:hAnsi="PT Astra Serif"/>
          <w:sz w:val="28"/>
          <w:szCs w:val="28"/>
        </w:rPr>
        <w:lastRenderedPageBreak/>
        <w:t xml:space="preserve">муниципального образования, Уставом муниципального образования город  Суворов Суворовского района.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1.2.</w:t>
      </w:r>
      <w:r w:rsidR="00373EFB">
        <w:rPr>
          <w:rFonts w:ascii="PT Astra Serif" w:hAnsi="PT Astra Serif"/>
          <w:sz w:val="28"/>
          <w:szCs w:val="28"/>
        </w:rPr>
        <w:t xml:space="preserve"> </w:t>
      </w:r>
      <w:r w:rsidRPr="00261E38">
        <w:rPr>
          <w:rFonts w:ascii="PT Astra Serif" w:hAnsi="PT Astra Serif"/>
          <w:sz w:val="28"/>
          <w:szCs w:val="28"/>
        </w:rPr>
        <w:t xml:space="preserve">Настоящие Правила устанавливают общие требования к состоянию общественных пространств, состоянию и облику зданий, строений и сооружений различного назначения и разной формы собственности, к имеющимся в муниципальном образовании объектам благоустройства и их отдельным элементам, порядок содержания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детские площадки, спортивные и другие площадки отдыха и досуга;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площадки автостоянок;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улицы (в том числе пешеходные) и дороги;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парки, иные зеленые зоны; </w:t>
      </w:r>
    </w:p>
    <w:p w:rsidR="0080469C" w:rsidRPr="00261E38" w:rsidRDefault="006C3419"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площади </w:t>
      </w:r>
      <w:r w:rsidR="0080469C" w:rsidRPr="00261E38">
        <w:rPr>
          <w:rFonts w:ascii="PT Astra Serif" w:hAnsi="PT Astra Serif"/>
          <w:sz w:val="28"/>
          <w:szCs w:val="28"/>
        </w:rPr>
        <w:t xml:space="preserve">и другие территории;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технические зоны трансп</w:t>
      </w:r>
      <w:r w:rsidR="000006D4">
        <w:rPr>
          <w:rFonts w:ascii="PT Astra Serif" w:hAnsi="PT Astra Serif"/>
          <w:sz w:val="28"/>
          <w:szCs w:val="28"/>
        </w:rPr>
        <w:t>ортных, инженерных коммуникаций</w:t>
      </w:r>
      <w:r w:rsidRPr="000006D4">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-контейнерные площадки и площадки для складирования отдельных групп коммунальных отходов. </w:t>
      </w:r>
    </w:p>
    <w:p w:rsidR="006C3419"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1.4. К элементам благоустройства в настоящих Правилах относят, в том числе: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озеленения;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покрытия;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ограждения (заборы);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водные устройства;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уличное коммунально-бытовое и техническое оборудование;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игровое и спортивное оборудование;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освещения; </w:t>
      </w:r>
    </w:p>
    <w:p w:rsidR="0080469C" w:rsidRPr="00261E38" w:rsidRDefault="0080469C" w:rsidP="006C3419">
      <w:pPr>
        <w:pStyle w:val="Default"/>
        <w:ind w:firstLine="709"/>
        <w:jc w:val="both"/>
        <w:rPr>
          <w:rFonts w:ascii="PT Astra Serif" w:hAnsi="PT Astra Serif"/>
          <w:sz w:val="28"/>
          <w:szCs w:val="28"/>
        </w:rPr>
      </w:pPr>
      <w:r w:rsidRPr="004B5F6F">
        <w:rPr>
          <w:rFonts w:ascii="PT Astra Serif" w:hAnsi="PT Astra Serif"/>
          <w:sz w:val="28"/>
          <w:szCs w:val="28"/>
        </w:rPr>
        <w:t>- средства размещения информации и рекламные конструкции;</w:t>
      </w:r>
      <w:r w:rsidRPr="00261E38">
        <w:rPr>
          <w:rFonts w:ascii="PT Astra Serif" w:hAnsi="PT Astra Serif"/>
          <w:sz w:val="28"/>
          <w:szCs w:val="28"/>
        </w:rPr>
        <w:t xml:space="preserve">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малые архитектурные формы;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объектов капитального строительства.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1.5. В целях реализации Правил используются основные понятия, отраженные в приложении 1 к Правилам. </w:t>
      </w:r>
    </w:p>
    <w:p w:rsidR="00F7102A" w:rsidRPr="00261E38" w:rsidRDefault="00F7102A" w:rsidP="00F7102A">
      <w:pPr>
        <w:pStyle w:val="Default"/>
        <w:jc w:val="center"/>
        <w:rPr>
          <w:rFonts w:ascii="PT Astra Serif" w:hAnsi="PT Astra Serif"/>
          <w:b/>
          <w:bCs/>
          <w:sz w:val="28"/>
          <w:szCs w:val="28"/>
        </w:rPr>
      </w:pPr>
    </w:p>
    <w:p w:rsidR="0080469C" w:rsidRDefault="0080469C" w:rsidP="000A633A">
      <w:pPr>
        <w:pStyle w:val="Default"/>
        <w:ind w:firstLine="709"/>
        <w:jc w:val="center"/>
        <w:rPr>
          <w:rFonts w:ascii="PT Astra Serif" w:hAnsi="PT Astra Serif"/>
          <w:b/>
          <w:bCs/>
          <w:sz w:val="28"/>
          <w:szCs w:val="28"/>
        </w:rPr>
      </w:pPr>
      <w:r w:rsidRPr="00261E38">
        <w:rPr>
          <w:rFonts w:ascii="PT Astra Serif" w:hAnsi="PT Astra Serif"/>
          <w:b/>
          <w:bCs/>
          <w:sz w:val="28"/>
          <w:szCs w:val="28"/>
        </w:rPr>
        <w:t>2.Общие принципы и подходы</w:t>
      </w:r>
    </w:p>
    <w:p w:rsidR="0046043A" w:rsidRPr="00261E38" w:rsidRDefault="0046043A" w:rsidP="000A633A">
      <w:pPr>
        <w:pStyle w:val="Default"/>
        <w:ind w:firstLine="709"/>
        <w:jc w:val="center"/>
        <w:rPr>
          <w:rFonts w:ascii="PT Astra Serif" w:hAnsi="PT Astra Serif"/>
          <w:sz w:val="28"/>
          <w:szCs w:val="28"/>
        </w:rPr>
      </w:pP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2.1.</w:t>
      </w:r>
      <w:r w:rsidR="00C50DFF" w:rsidRPr="00261E38">
        <w:rPr>
          <w:rFonts w:ascii="PT Astra Serif" w:hAnsi="PT Astra Serif"/>
          <w:sz w:val="28"/>
          <w:szCs w:val="28"/>
        </w:rPr>
        <w:t> </w:t>
      </w:r>
      <w:r w:rsidRPr="00261E38">
        <w:rPr>
          <w:rFonts w:ascii="PT Astra Serif" w:hAnsi="PT Astra Serif"/>
          <w:sz w:val="28"/>
          <w:szCs w:val="28"/>
        </w:rPr>
        <w:t xml:space="preserve">К деятельности по благоустройству территории муниципального образования относится выполнение мероприятий по благоустройству территорий и содержание объектов благоустройства.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2.2.</w:t>
      </w:r>
      <w:r w:rsidR="00C50DFF" w:rsidRPr="00261E38">
        <w:rPr>
          <w:rFonts w:ascii="PT Astra Serif" w:hAnsi="PT Astra Serif"/>
          <w:sz w:val="28"/>
          <w:szCs w:val="28"/>
        </w:rPr>
        <w:t> </w:t>
      </w:r>
      <w:r w:rsidRPr="00261E38">
        <w:rPr>
          <w:rFonts w:ascii="PT Astra Serif" w:hAnsi="PT Astra Serif"/>
          <w:sz w:val="28"/>
          <w:szCs w:val="28"/>
        </w:rPr>
        <w:t xml:space="preserve">Развитие территорий муниципального образования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w:t>
      </w:r>
      <w:r w:rsidRPr="00261E38">
        <w:rPr>
          <w:rFonts w:ascii="PT Astra Serif" w:hAnsi="PT Astra Serif"/>
          <w:sz w:val="28"/>
          <w:szCs w:val="28"/>
        </w:rPr>
        <w:lastRenderedPageBreak/>
        <w:t xml:space="preserve">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2.3.</w:t>
      </w:r>
      <w:r w:rsidR="00C50DFF" w:rsidRPr="00261E38">
        <w:rPr>
          <w:rFonts w:ascii="PT Astra Serif" w:hAnsi="PT Astra Serif"/>
          <w:sz w:val="28"/>
          <w:szCs w:val="28"/>
        </w:rPr>
        <w:t> </w:t>
      </w:r>
      <w:r w:rsidRPr="00261E38">
        <w:rPr>
          <w:rFonts w:ascii="PT Astra Serif" w:hAnsi="PT Astra Serif"/>
          <w:sz w:val="28"/>
          <w:szCs w:val="28"/>
        </w:rPr>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2.4.</w:t>
      </w:r>
      <w:r w:rsidR="00C50DFF" w:rsidRPr="00261E38">
        <w:rPr>
          <w:rFonts w:ascii="PT Astra Serif" w:hAnsi="PT Astra Serif"/>
          <w:sz w:val="28"/>
          <w:szCs w:val="28"/>
        </w:rPr>
        <w:t> </w:t>
      </w:r>
      <w:r w:rsidRPr="00261E38">
        <w:rPr>
          <w:rFonts w:ascii="PT Astra Serif" w:hAnsi="PT Astra Serif"/>
          <w:sz w:val="28"/>
          <w:szCs w:val="28"/>
        </w:rPr>
        <w:t xml:space="preserve">Участниками деятельности по благоустройству выступают: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а) население муниципального образования, которое принимает участие в оценке предлагаемых решений. Жители могут быть представлены общественными организациями и объединениями;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б) представители администрации муниципального образования, которые формируют техническое задание, выбирают исполнителей и обеспечивают финансирование в пределах своих полномочий;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финансировании мероприятий по благоустройству;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г) представители профессионального сообщества, в том числе специалисты </w:t>
      </w:r>
      <w:r w:rsidR="008E033E" w:rsidRPr="00261E38">
        <w:rPr>
          <w:rFonts w:ascii="PT Astra Serif" w:hAnsi="PT Astra Serif"/>
          <w:sz w:val="28"/>
          <w:szCs w:val="28"/>
        </w:rPr>
        <w:t>по благоустройству и озеленению</w:t>
      </w:r>
      <w:r w:rsidRPr="00261E38">
        <w:rPr>
          <w:rFonts w:ascii="PT Astra Serif" w:hAnsi="PT Astra Serif"/>
          <w:sz w:val="28"/>
          <w:szCs w:val="28"/>
        </w:rPr>
        <w:t xml:space="preserve">;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д) исполнители работ, специалисты по благоустройству и озеленению, в том числе возведению малых архитектурных форм;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е) иные лица.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2.5.</w:t>
      </w:r>
      <w:r w:rsidR="008E033E" w:rsidRPr="00261E38">
        <w:rPr>
          <w:rFonts w:ascii="PT Astra Serif" w:hAnsi="PT Astra Serif"/>
          <w:sz w:val="28"/>
          <w:szCs w:val="28"/>
        </w:rPr>
        <w:t xml:space="preserve"> </w:t>
      </w:r>
      <w:r w:rsidRPr="00261E38">
        <w:rPr>
          <w:rFonts w:ascii="PT Astra Serif" w:hAnsi="PT Astra Serif"/>
          <w:sz w:val="28"/>
          <w:szCs w:val="28"/>
        </w:rPr>
        <w:t xml:space="preserve">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2.6.</w:t>
      </w:r>
      <w:r w:rsidR="008E033E" w:rsidRPr="00261E38">
        <w:rPr>
          <w:rFonts w:ascii="PT Astra Serif" w:hAnsi="PT Astra Serif"/>
          <w:sz w:val="28"/>
          <w:szCs w:val="28"/>
        </w:rPr>
        <w:t xml:space="preserve"> </w:t>
      </w:r>
      <w:r w:rsidRPr="00261E38">
        <w:rPr>
          <w:rFonts w:ascii="PT Astra Serif" w:hAnsi="PT Astra Serif"/>
          <w:sz w:val="28"/>
          <w:szCs w:val="28"/>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w:t>
      </w:r>
      <w:r w:rsidR="00373EFB">
        <w:rPr>
          <w:rFonts w:ascii="PT Astra Serif" w:hAnsi="PT Astra Serif"/>
          <w:sz w:val="28"/>
          <w:szCs w:val="28"/>
        </w:rPr>
        <w:t>7</w:t>
      </w:r>
      <w:r w:rsidRPr="00261E38">
        <w:rPr>
          <w:rFonts w:ascii="PT Astra Serif" w:hAnsi="PT Astra Serif"/>
          <w:sz w:val="28"/>
          <w:szCs w:val="28"/>
        </w:rPr>
        <w:t>.</w:t>
      </w:r>
      <w:r w:rsidR="009A0417" w:rsidRPr="00261E38">
        <w:rPr>
          <w:rFonts w:ascii="PT Astra Serif" w:hAnsi="PT Astra Serif"/>
          <w:sz w:val="28"/>
          <w:szCs w:val="28"/>
        </w:rPr>
        <w:t xml:space="preserve"> </w:t>
      </w:r>
      <w:r w:rsidRPr="00261E38">
        <w:rPr>
          <w:rFonts w:ascii="PT Astra Serif" w:hAnsi="PT Astra Serif"/>
          <w:sz w:val="28"/>
          <w:szCs w:val="28"/>
        </w:rPr>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F7102A" w:rsidRPr="00261E38" w:rsidRDefault="00F7102A" w:rsidP="00F7102A">
      <w:pPr>
        <w:pStyle w:val="Default"/>
        <w:jc w:val="center"/>
        <w:rPr>
          <w:rFonts w:ascii="PT Astra Serif" w:hAnsi="PT Astra Serif"/>
          <w:b/>
          <w:bCs/>
          <w:sz w:val="28"/>
          <w:szCs w:val="28"/>
        </w:rPr>
      </w:pPr>
    </w:p>
    <w:p w:rsidR="0080469C" w:rsidRPr="00261E38" w:rsidRDefault="0080469C" w:rsidP="00F7102A">
      <w:pPr>
        <w:pStyle w:val="Default"/>
        <w:jc w:val="center"/>
        <w:rPr>
          <w:rFonts w:ascii="PT Astra Serif" w:hAnsi="PT Astra Serif"/>
          <w:sz w:val="28"/>
          <w:szCs w:val="28"/>
        </w:rPr>
      </w:pPr>
      <w:r w:rsidRPr="00261E38">
        <w:rPr>
          <w:rFonts w:ascii="PT Astra Serif" w:hAnsi="PT Astra Serif"/>
          <w:b/>
          <w:bCs/>
          <w:sz w:val="28"/>
          <w:szCs w:val="28"/>
        </w:rPr>
        <w:t>3. Общие требования к состоянию общественных пространств, состоянию и облику зданий, строений и сооружений различного назначения и разной формы собственности, к имеющимся на территории муниципального образования объектам благоустройства и их отдельным элементам</w:t>
      </w:r>
    </w:p>
    <w:p w:rsidR="00F7102A" w:rsidRPr="00261E38" w:rsidRDefault="00F7102A" w:rsidP="0080469C">
      <w:pPr>
        <w:pStyle w:val="Default"/>
        <w:jc w:val="both"/>
        <w:rPr>
          <w:rFonts w:ascii="PT Astra Serif" w:hAnsi="PT Astra Serif"/>
          <w:b/>
          <w:bCs/>
          <w:sz w:val="28"/>
          <w:szCs w:val="28"/>
        </w:rPr>
      </w:pPr>
    </w:p>
    <w:p w:rsidR="0080469C" w:rsidRPr="00261E38" w:rsidRDefault="0080469C" w:rsidP="00E91E1F">
      <w:pPr>
        <w:pStyle w:val="Default"/>
        <w:ind w:firstLine="709"/>
        <w:jc w:val="both"/>
        <w:rPr>
          <w:rFonts w:ascii="PT Astra Serif" w:hAnsi="PT Astra Serif"/>
          <w:sz w:val="28"/>
          <w:szCs w:val="28"/>
        </w:rPr>
      </w:pPr>
      <w:r w:rsidRPr="00261E38">
        <w:rPr>
          <w:rFonts w:ascii="PT Astra Serif" w:hAnsi="PT Astra Serif"/>
          <w:bCs/>
          <w:sz w:val="28"/>
          <w:szCs w:val="28"/>
        </w:rPr>
        <w:t>3.1.</w:t>
      </w:r>
      <w:r w:rsidR="00373EFB">
        <w:rPr>
          <w:rFonts w:ascii="PT Astra Serif" w:hAnsi="PT Astra Serif"/>
          <w:bCs/>
          <w:sz w:val="28"/>
          <w:szCs w:val="28"/>
        </w:rPr>
        <w:t xml:space="preserve"> </w:t>
      </w:r>
      <w:r w:rsidRPr="00261E38">
        <w:rPr>
          <w:rFonts w:ascii="PT Astra Serif" w:hAnsi="PT Astra Serif"/>
          <w:bCs/>
          <w:sz w:val="28"/>
          <w:szCs w:val="28"/>
        </w:rPr>
        <w:t xml:space="preserve">Общие требования к состоянию общественных пространств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73EFB">
        <w:rPr>
          <w:rFonts w:ascii="PT Astra Serif" w:hAnsi="PT Astra Serif"/>
          <w:sz w:val="28"/>
          <w:szCs w:val="28"/>
        </w:rPr>
        <w:t xml:space="preserve"> </w:t>
      </w:r>
      <w:r w:rsidRPr="00261E38">
        <w:rPr>
          <w:rFonts w:ascii="PT Astra Serif" w:hAnsi="PT Astra Serif"/>
          <w:sz w:val="28"/>
          <w:szCs w:val="28"/>
        </w:rPr>
        <w:t xml:space="preserve">Территории общественного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3.1.1.1.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3.1.1.2.</w:t>
      </w:r>
      <w:r w:rsidR="00373EFB">
        <w:rPr>
          <w:rFonts w:ascii="PT Astra Serif" w:hAnsi="PT Astra Serif"/>
          <w:sz w:val="28"/>
          <w:szCs w:val="28"/>
        </w:rPr>
        <w:t xml:space="preserve"> </w:t>
      </w:r>
      <w:r w:rsidRPr="00261E38">
        <w:rPr>
          <w:rFonts w:ascii="PT Astra Serif" w:hAnsi="PT Astra Serif"/>
          <w:sz w:val="28"/>
          <w:szCs w:val="28"/>
        </w:rPr>
        <w:t>Проекты благоустройства территорий общественных пространств разрабатываются на основании предварител</w:t>
      </w:r>
      <w:r w:rsidR="00373EFB">
        <w:rPr>
          <w:rFonts w:ascii="PT Astra Serif" w:hAnsi="PT Astra Serif"/>
          <w:sz w:val="28"/>
          <w:szCs w:val="28"/>
        </w:rPr>
        <w:t>ьных предпроектных исследований</w:t>
      </w:r>
      <w:r w:rsidRPr="00261E38">
        <w:rPr>
          <w:rFonts w:ascii="PT Astra Serif" w:hAnsi="PT Astra Serif"/>
          <w:sz w:val="28"/>
          <w:szCs w:val="28"/>
        </w:rPr>
        <w:t xml:space="preserve">.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0B1241">
        <w:rPr>
          <w:rFonts w:ascii="PT Astra Serif" w:hAnsi="PT Astra Serif"/>
          <w:sz w:val="28"/>
          <w:szCs w:val="28"/>
        </w:rPr>
        <w:t>3</w:t>
      </w:r>
      <w:r w:rsidRPr="00261E38">
        <w:rPr>
          <w:rFonts w:ascii="PT Astra Serif" w:hAnsi="PT Astra Serif"/>
          <w:sz w:val="28"/>
          <w:szCs w:val="28"/>
        </w:rPr>
        <w:t>.</w:t>
      </w:r>
      <w:r w:rsidR="00261E38">
        <w:rPr>
          <w:rFonts w:ascii="PT Astra Serif" w:hAnsi="PT Astra Serif"/>
          <w:sz w:val="28"/>
          <w:szCs w:val="28"/>
        </w:rPr>
        <w:t xml:space="preserve"> </w:t>
      </w:r>
      <w:r w:rsidRPr="00261E38">
        <w:rPr>
          <w:rFonts w:ascii="PT Astra Serif" w:hAnsi="PT Astra Serif"/>
          <w:sz w:val="28"/>
          <w:szCs w:val="28"/>
        </w:rPr>
        <w:t xml:space="preserve">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 - декоративного освещения, носители информации, элементы защиты участков озеленения (металлические ограждения, специальные виды покрытий и т.п.).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0B1241">
        <w:rPr>
          <w:rFonts w:ascii="PT Astra Serif" w:hAnsi="PT Astra Serif"/>
          <w:sz w:val="28"/>
          <w:szCs w:val="28"/>
        </w:rPr>
        <w:t>4</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3.1.2.</w:t>
      </w:r>
      <w:r w:rsidR="000B1241">
        <w:rPr>
          <w:rFonts w:ascii="PT Astra Serif" w:hAnsi="PT Astra Serif"/>
          <w:b/>
          <w:bCs/>
          <w:sz w:val="28"/>
          <w:szCs w:val="28"/>
        </w:rPr>
        <w:t xml:space="preserve"> </w:t>
      </w:r>
      <w:r w:rsidRPr="00261E38">
        <w:rPr>
          <w:rFonts w:ascii="PT Astra Serif" w:hAnsi="PT Astra Serif"/>
          <w:b/>
          <w:bCs/>
          <w:sz w:val="28"/>
          <w:szCs w:val="28"/>
        </w:rPr>
        <w:t xml:space="preserve">Территории жилого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3.1.2.1.</w:t>
      </w:r>
      <w:r w:rsidR="00261E38">
        <w:rPr>
          <w:rFonts w:ascii="PT Astra Serif" w:hAnsi="PT Astra Serif"/>
          <w:sz w:val="28"/>
          <w:szCs w:val="28"/>
        </w:rPr>
        <w:t xml:space="preserve"> </w:t>
      </w:r>
      <w:r w:rsidRPr="00261E38">
        <w:rPr>
          <w:rFonts w:ascii="PT Astra Serif" w:hAnsi="PT Astra Serif"/>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w:t>
      </w:r>
      <w:r w:rsidR="000755F1">
        <w:rPr>
          <w:rFonts w:ascii="PT Astra Serif" w:hAnsi="PT Astra Serif"/>
          <w:sz w:val="28"/>
          <w:szCs w:val="28"/>
        </w:rPr>
        <w:t>икрорайоны</w:t>
      </w:r>
      <w:r w:rsidRPr="00261E38">
        <w:rPr>
          <w:rFonts w:ascii="PT Astra Serif" w:hAnsi="PT Astra Serif"/>
          <w:sz w:val="28"/>
          <w:szCs w:val="28"/>
        </w:rPr>
        <w:t xml:space="preserve">. </w:t>
      </w:r>
    </w:p>
    <w:p w:rsidR="0080469C" w:rsidRPr="00261E38" w:rsidRDefault="0080469C" w:rsidP="004D6F16">
      <w:pPr>
        <w:pStyle w:val="Default"/>
        <w:ind w:firstLine="709"/>
        <w:jc w:val="both"/>
        <w:rPr>
          <w:rFonts w:ascii="PT Astra Serif" w:hAnsi="PT Astra Serif"/>
          <w:sz w:val="28"/>
          <w:szCs w:val="28"/>
        </w:rPr>
      </w:pPr>
      <w:r w:rsidRPr="00261E38">
        <w:rPr>
          <w:rFonts w:ascii="PT Astra Serif" w:hAnsi="PT Astra Serif"/>
          <w:sz w:val="28"/>
          <w:szCs w:val="28"/>
        </w:rPr>
        <w:t>3.1.2.2.</w:t>
      </w:r>
      <w:r w:rsidR="000755F1">
        <w:rPr>
          <w:rFonts w:ascii="PT Astra Serif" w:hAnsi="PT Astra Serif"/>
          <w:sz w:val="28"/>
          <w:szCs w:val="28"/>
        </w:rPr>
        <w:t xml:space="preserve"> </w:t>
      </w:r>
      <w:r w:rsidRPr="00261E38">
        <w:rPr>
          <w:rFonts w:ascii="PT Astra Serif" w:hAnsi="PT Astra Serif"/>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w:t>
      </w:r>
      <w:r w:rsidR="000755F1">
        <w:rPr>
          <w:rFonts w:ascii="PT Astra Serif" w:hAnsi="PT Astra Serif"/>
          <w:sz w:val="28"/>
          <w:szCs w:val="28"/>
        </w:rPr>
        <w:t>щение средств наружной рекламы</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0755F1">
        <w:rPr>
          <w:rFonts w:ascii="PT Astra Serif" w:hAnsi="PT Astra Serif"/>
          <w:sz w:val="28"/>
          <w:szCs w:val="28"/>
        </w:rPr>
        <w:t>3</w:t>
      </w: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На территории земельных участков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w:t>
      </w:r>
      <w:r w:rsidR="000755F1">
        <w:rPr>
          <w:rFonts w:ascii="PT Astra Serif" w:hAnsi="PT Astra Serif"/>
          <w:sz w:val="28"/>
          <w:szCs w:val="28"/>
        </w:rPr>
        <w:t>слых, установки мусоросборников</w:t>
      </w:r>
      <w:r w:rsidRPr="00261E38">
        <w:rPr>
          <w:rFonts w:ascii="PT Astra Serif" w:hAnsi="PT Astra Serif"/>
          <w:sz w:val="28"/>
          <w:szCs w:val="28"/>
        </w:rPr>
        <w:t xml:space="preserve">), озелененные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3.1.2.</w:t>
      </w:r>
      <w:r w:rsidR="000755F1">
        <w:rPr>
          <w:rFonts w:ascii="PT Astra Serif" w:hAnsi="PT Astra Serif"/>
          <w:sz w:val="28"/>
          <w:szCs w:val="28"/>
        </w:rPr>
        <w:t>4</w:t>
      </w: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0755F1">
        <w:rPr>
          <w:rFonts w:ascii="PT Astra Serif" w:hAnsi="PT Astra Serif"/>
          <w:sz w:val="28"/>
          <w:szCs w:val="28"/>
        </w:rPr>
        <w:t>5</w:t>
      </w:r>
      <w:r w:rsidRPr="00261E38">
        <w:rPr>
          <w:rFonts w:ascii="PT Astra Serif" w:hAnsi="PT Astra Serif"/>
          <w:sz w:val="28"/>
          <w:szCs w:val="28"/>
        </w:rPr>
        <w:t xml:space="preserve">. При озеленении территории детских садов и школ запрещается использовать растения с ядовитыми плодами, а также с колючками и шипами.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7A7946">
        <w:rPr>
          <w:rFonts w:ascii="PT Astra Serif" w:hAnsi="PT Astra Serif"/>
          <w:sz w:val="28"/>
          <w:szCs w:val="28"/>
        </w:rPr>
        <w:t>6</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3.1.3. Территории рекреационного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w:t>
      </w:r>
      <w:r w:rsidR="00F751FD">
        <w:rPr>
          <w:rFonts w:ascii="PT Astra Serif" w:hAnsi="PT Astra Serif"/>
          <w:sz w:val="28"/>
          <w:szCs w:val="28"/>
        </w:rPr>
        <w:t xml:space="preserve"> </w:t>
      </w:r>
      <w:r w:rsidRPr="00261E38">
        <w:rPr>
          <w:rFonts w:ascii="PT Astra Serif" w:hAnsi="PT Astra Serif"/>
          <w:sz w:val="28"/>
          <w:szCs w:val="28"/>
        </w:rPr>
        <w:t xml:space="preserve">При реконструкции объектов рекреации предусматривается: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2</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3</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При проектировании озеленения территории объектов: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производится оценка существующей растительности, состояния древесных растений и травянистого покрова;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производится выявление сухих поврежденных вредителями древесных растений, разрабатываются мероприятия по их удалению с объектов;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обеспечивается сохранение травяного покрова, древесно-кустарниковой и прибрежной растительности.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4</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На территории муниципального образования организуются</w:t>
      </w:r>
      <w:r w:rsidR="00F751FD">
        <w:rPr>
          <w:rFonts w:ascii="PT Astra Serif" w:hAnsi="PT Astra Serif"/>
          <w:sz w:val="28"/>
          <w:szCs w:val="28"/>
        </w:rPr>
        <w:t xml:space="preserve"> </w:t>
      </w:r>
      <w:r w:rsidR="00F751FD" w:rsidRPr="00261E38">
        <w:rPr>
          <w:rFonts w:ascii="PT Astra Serif" w:hAnsi="PT Astra Serif"/>
          <w:sz w:val="28"/>
          <w:szCs w:val="28"/>
        </w:rPr>
        <w:t>парк</w:t>
      </w:r>
      <w:r w:rsidR="00F751FD">
        <w:rPr>
          <w:rFonts w:ascii="PT Astra Serif" w:hAnsi="PT Astra Serif"/>
          <w:sz w:val="28"/>
          <w:szCs w:val="28"/>
        </w:rPr>
        <w:t>и</w:t>
      </w:r>
      <w:r w:rsidRPr="00261E38">
        <w:rPr>
          <w:rFonts w:ascii="PT Astra Serif" w:hAnsi="PT Astra Serif"/>
          <w:sz w:val="28"/>
          <w:szCs w:val="28"/>
        </w:rPr>
        <w:t xml:space="preserve"> - предназначены для периодического массового отдыха, развлеч</w:t>
      </w:r>
      <w:r w:rsidR="000755F1">
        <w:rPr>
          <w:rFonts w:ascii="PT Astra Serif" w:hAnsi="PT Astra Serif"/>
          <w:sz w:val="28"/>
          <w:szCs w:val="28"/>
        </w:rPr>
        <w:t>ения, активного и тихого отдыха</w:t>
      </w:r>
      <w:r w:rsidR="00F751FD">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3.2.</w:t>
      </w:r>
      <w:r w:rsidR="00292DA9">
        <w:rPr>
          <w:rFonts w:ascii="PT Astra Serif" w:hAnsi="PT Astra Serif"/>
          <w:b/>
          <w:bCs/>
          <w:sz w:val="28"/>
          <w:szCs w:val="28"/>
        </w:rPr>
        <w:t xml:space="preserve"> </w:t>
      </w:r>
      <w:r w:rsidRPr="00261E38">
        <w:rPr>
          <w:rFonts w:ascii="PT Astra Serif" w:hAnsi="PT Astra Serif"/>
          <w:b/>
          <w:bCs/>
          <w:sz w:val="28"/>
          <w:szCs w:val="28"/>
        </w:rPr>
        <w:t xml:space="preserve">Общие требования к состоянию и облику зданий, строений и сооружений различного назначения и разной формы собственности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2A3906">
        <w:rPr>
          <w:rFonts w:ascii="PT Astra Serif" w:hAnsi="PT Astra Serif"/>
          <w:sz w:val="28"/>
          <w:szCs w:val="28"/>
        </w:rPr>
        <w:t xml:space="preserve"> </w:t>
      </w:r>
      <w:r w:rsidRPr="00261E38">
        <w:rPr>
          <w:rFonts w:ascii="PT Astra Serif" w:hAnsi="PT Astra Serif"/>
          <w:sz w:val="28"/>
          <w:szCs w:val="28"/>
        </w:rPr>
        <w:t xml:space="preserve">К зданиям, строениям и сооружениям, фасады которых определяют архитектурный облик сложившейся застройки муниципального образования, относятся все, расположенные на территории </w:t>
      </w:r>
      <w:r w:rsidR="002A3906">
        <w:rPr>
          <w:rFonts w:ascii="PT Astra Serif" w:hAnsi="PT Astra Serif"/>
          <w:sz w:val="28"/>
          <w:szCs w:val="28"/>
        </w:rPr>
        <w:t xml:space="preserve">муниципального образования </w:t>
      </w:r>
      <w:r w:rsidRPr="00261E38">
        <w:rPr>
          <w:rFonts w:ascii="PT Astra Serif" w:hAnsi="PT Astra Serif"/>
          <w:sz w:val="28"/>
          <w:szCs w:val="28"/>
        </w:rPr>
        <w:t xml:space="preserve">(эксплуатируемые, строящиеся, реконструируемые или капитально ремонтируемые): </w:t>
      </w:r>
    </w:p>
    <w:p w:rsidR="00DC6491" w:rsidRDefault="0080469C" w:rsidP="00DC6491">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здания административного и общественно-культурного назначения; </w:t>
      </w:r>
    </w:p>
    <w:p w:rsidR="0080469C" w:rsidRPr="00261E38" w:rsidRDefault="0080469C" w:rsidP="00DC6491">
      <w:pPr>
        <w:pStyle w:val="Default"/>
        <w:ind w:firstLine="709"/>
        <w:jc w:val="both"/>
        <w:rPr>
          <w:rFonts w:ascii="PT Astra Serif" w:hAnsi="PT Astra Serif"/>
          <w:sz w:val="28"/>
          <w:szCs w:val="28"/>
        </w:rPr>
      </w:pPr>
      <w:r w:rsidRPr="00261E38">
        <w:rPr>
          <w:rFonts w:ascii="PT Astra Serif" w:hAnsi="PT Astra Serif"/>
          <w:sz w:val="28"/>
          <w:szCs w:val="28"/>
        </w:rPr>
        <w:t xml:space="preserve">жилые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здания и сооружения производственного и иного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сооружения облегченного типа (торговые павильоны, киоски, гаражи и прочие аналогичные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ограждения и другие стационарные архитектурные формы, размещенные на прилегающих к зданиям, строениям, сооружениям земельных участках.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3.2.2.</w:t>
      </w:r>
      <w:r w:rsidR="000755F1">
        <w:rPr>
          <w:rFonts w:ascii="PT Astra Serif" w:hAnsi="PT Astra Serif"/>
          <w:sz w:val="28"/>
          <w:szCs w:val="28"/>
        </w:rPr>
        <w:t xml:space="preserve"> </w:t>
      </w:r>
      <w:r w:rsidRPr="00261E38">
        <w:rPr>
          <w:rFonts w:ascii="PT Astra Serif" w:hAnsi="PT Astra Serif"/>
          <w:sz w:val="28"/>
          <w:szCs w:val="28"/>
        </w:rPr>
        <w:t xml:space="preserve">Архитектурное решение фасадов объекта формируется с учетом: </w:t>
      </w:r>
    </w:p>
    <w:p w:rsidR="0080469C" w:rsidRPr="00261E38" w:rsidRDefault="0080469C" w:rsidP="000755F1">
      <w:pPr>
        <w:pStyle w:val="Default"/>
        <w:jc w:val="both"/>
        <w:rPr>
          <w:rFonts w:ascii="PT Astra Serif" w:hAnsi="PT Astra Serif"/>
          <w:sz w:val="28"/>
          <w:szCs w:val="28"/>
        </w:rPr>
      </w:pPr>
      <w:r w:rsidRPr="00261E38">
        <w:rPr>
          <w:rFonts w:ascii="PT Astra Serif" w:hAnsi="PT Astra Serif"/>
          <w:sz w:val="28"/>
          <w:szCs w:val="28"/>
        </w:rPr>
        <w:t xml:space="preserve">функционального назначения объекта (жилое, промышленное, административное, культурно-просветительское, физкультурно-спортивное и т.д.); </w:t>
      </w:r>
    </w:p>
    <w:p w:rsidR="0080469C" w:rsidRPr="00261E38" w:rsidRDefault="0080469C" w:rsidP="009A0417">
      <w:pPr>
        <w:pStyle w:val="Default"/>
        <w:ind w:firstLine="709"/>
        <w:jc w:val="both"/>
        <w:rPr>
          <w:rFonts w:ascii="PT Astra Serif" w:hAnsi="PT Astra Serif"/>
          <w:sz w:val="28"/>
          <w:szCs w:val="28"/>
        </w:rPr>
      </w:pPr>
      <w:r w:rsidRPr="001B30EA">
        <w:rPr>
          <w:rFonts w:ascii="PT Astra Serif" w:hAnsi="PT Astra Serif"/>
          <w:sz w:val="28"/>
          <w:szCs w:val="28"/>
        </w:rPr>
        <w:t>местоположения объекта в структуре муниципального образования;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зон визуального восприятия (участие в формировании силуэта и/или панорамы, визуальный акцент, визуальная доминанта);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материала существующих ограждающих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3</w:t>
      </w:r>
      <w:r w:rsidRPr="00261E38">
        <w:rPr>
          <w:rFonts w:ascii="PT Astra Serif" w:hAnsi="PT Astra Serif"/>
          <w:sz w:val="28"/>
          <w:szCs w:val="28"/>
        </w:rPr>
        <w:t>.</w:t>
      </w:r>
      <w:r w:rsidR="001B30EA">
        <w:rPr>
          <w:rFonts w:ascii="PT Astra Serif" w:hAnsi="PT Astra Serif"/>
          <w:sz w:val="28"/>
          <w:szCs w:val="28"/>
        </w:rPr>
        <w:t xml:space="preserve"> </w:t>
      </w:r>
      <w:r w:rsidRPr="00261E38">
        <w:rPr>
          <w:rFonts w:ascii="PT Astra Serif" w:hAnsi="PT Astra Serif"/>
          <w:sz w:val="28"/>
          <w:szCs w:val="28"/>
        </w:rPr>
        <w:t xml:space="preserve">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4</w:t>
      </w:r>
      <w:r w:rsidRPr="00261E38">
        <w:rPr>
          <w:rFonts w:ascii="PT Astra Serif" w:hAnsi="PT Astra Serif"/>
          <w:sz w:val="28"/>
          <w:szCs w:val="28"/>
        </w:rPr>
        <w:t>.</w:t>
      </w:r>
      <w:r w:rsidR="001B30EA">
        <w:rPr>
          <w:rFonts w:ascii="PT Astra Serif" w:hAnsi="PT Astra Serif"/>
          <w:sz w:val="28"/>
          <w:szCs w:val="28"/>
        </w:rPr>
        <w:t xml:space="preserve"> </w:t>
      </w:r>
      <w:r w:rsidRPr="00261E38">
        <w:rPr>
          <w:rFonts w:ascii="PT Astra Serif" w:hAnsi="PT Astra Serif"/>
          <w:sz w:val="28"/>
          <w:szCs w:val="28"/>
        </w:rPr>
        <w:t xml:space="preserve">Колористическое решение зданий, строений, сооружений проектируется с учетом концепции общего цветового решения застройки улиц и территорий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5</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Под изменением внешнего вида фасадов понимается: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замена облицовочного материала;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покраска фасада, его частей в цвет, отличающийся от цвета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изменение конструкции крыши, материала кровли, элементов безопасности крыши, элементов организованного наружного водостока;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(крепление) или демонтаж дополнительных элементов и устройств (флагштоки, указатели).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6</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При проектировании входных групп, обновлении, изменении фасадов зданий, сооружений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опорных элементов (в том числе колонн, стоек), препятствующих движению пешеходов;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прокладка сетей инженерно-технического обеспечения открытым способом по фасаду здания, выходящему на улицу</w:t>
      </w:r>
      <w:r w:rsidR="00EB09D1">
        <w:rPr>
          <w:rFonts w:ascii="PT Astra Serif" w:hAnsi="PT Astra Serif"/>
          <w:sz w:val="28"/>
          <w:szCs w:val="28"/>
        </w:rPr>
        <w:t>.</w:t>
      </w:r>
    </w:p>
    <w:p w:rsidR="0080469C" w:rsidRPr="00261E38" w:rsidRDefault="0080469C" w:rsidP="00EB09D1">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7</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домов в соответствии с адресным реестром объектов недвижимости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3.2.</w:t>
      </w:r>
      <w:r w:rsidR="00E470B7">
        <w:rPr>
          <w:rFonts w:ascii="PT Astra Serif" w:hAnsi="PT Astra Serif"/>
          <w:sz w:val="28"/>
          <w:szCs w:val="28"/>
        </w:rPr>
        <w:t>8</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470B7">
        <w:rPr>
          <w:rFonts w:ascii="PT Astra Serif" w:hAnsi="PT Astra Serif"/>
          <w:sz w:val="28"/>
          <w:szCs w:val="28"/>
        </w:rPr>
        <w:t>9</w:t>
      </w:r>
      <w:r w:rsidRPr="00261E38">
        <w:rPr>
          <w:rFonts w:ascii="PT Astra Serif" w:hAnsi="PT Astra Serif"/>
          <w:sz w:val="28"/>
          <w:szCs w:val="28"/>
        </w:rPr>
        <w:t xml:space="preserve">.Дополнительно на фасадах зданий могут размещаться: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памятная доска;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указатель пожарного гидранта;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указатель геодезических знаков;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указатель прохождения инженерных коммуникаций.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E470B7">
        <w:rPr>
          <w:rFonts w:ascii="PT Astra Serif" w:hAnsi="PT Astra Serif"/>
          <w:sz w:val="28"/>
          <w:szCs w:val="28"/>
        </w:rPr>
        <w:t>0</w:t>
      </w:r>
      <w:r w:rsidRPr="00261E38">
        <w:rPr>
          <w:rFonts w:ascii="PT Astra Serif" w:hAnsi="PT Astra Serif"/>
          <w:sz w:val="28"/>
          <w:szCs w:val="28"/>
        </w:rPr>
        <w:t>.</w:t>
      </w:r>
      <w:r w:rsidR="00E470B7">
        <w:rPr>
          <w:rFonts w:ascii="PT Astra Serif" w:hAnsi="PT Astra Serif"/>
          <w:sz w:val="28"/>
          <w:szCs w:val="28"/>
        </w:rPr>
        <w:t xml:space="preserve"> </w:t>
      </w:r>
      <w:r w:rsidRPr="00261E38">
        <w:rPr>
          <w:rFonts w:ascii="PT Astra Serif" w:hAnsi="PT Astra Serif"/>
          <w:sz w:val="28"/>
          <w:szCs w:val="28"/>
        </w:rPr>
        <w:t xml:space="preserve">Номера объектов адресации размещаются: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лицевом фасаде - в простенке с правой стороны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улицах с односторонним движением транспорта - на стороне фасада, ближнего по направлению движения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домах, расположенных внутри квартала — на фасаде в простенке со стороны внутриквартального проезда;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длине фасада более 100 метров указатели устанавливаются с двух сторон главного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оградах и корпусах промышленных предприятий — справа от главного входа, въезда;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объектах адресации, расположенных на перекрестке улиц, указатели устанавливаются на фасаде, со стороны перекрестка.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E470B7">
        <w:rPr>
          <w:rFonts w:ascii="PT Astra Serif" w:hAnsi="PT Astra Serif"/>
          <w:sz w:val="28"/>
          <w:szCs w:val="28"/>
        </w:rPr>
        <w:t>1</w:t>
      </w:r>
      <w:r w:rsidRPr="00261E38">
        <w:rPr>
          <w:rFonts w:ascii="PT Astra Serif" w:hAnsi="PT Astra Serif"/>
          <w:sz w:val="28"/>
          <w:szCs w:val="28"/>
        </w:rPr>
        <w:t>.</w:t>
      </w:r>
      <w:r w:rsidR="00E470B7">
        <w:rPr>
          <w:rFonts w:ascii="PT Astra Serif" w:hAnsi="PT Astra Serif"/>
          <w:sz w:val="28"/>
          <w:szCs w:val="28"/>
        </w:rPr>
        <w:t xml:space="preserve"> </w:t>
      </w:r>
      <w:r w:rsidRPr="00261E38">
        <w:rPr>
          <w:rFonts w:ascii="PT Astra Serif" w:hAnsi="PT Astra Serif"/>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3.3. Озеленение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3.3.1.</w:t>
      </w:r>
      <w:r w:rsidR="00EB09D1">
        <w:rPr>
          <w:rFonts w:ascii="PT Astra Serif" w:hAnsi="PT Astra Serif"/>
          <w:sz w:val="28"/>
          <w:szCs w:val="28"/>
        </w:rPr>
        <w:t xml:space="preserve"> </w:t>
      </w:r>
      <w:r w:rsidRPr="00261E38">
        <w:rPr>
          <w:rFonts w:ascii="PT Astra Serif" w:hAnsi="PT Astra Serif"/>
          <w:sz w:val="28"/>
          <w:szCs w:val="28"/>
        </w:rPr>
        <w:t xml:space="preserve">При создании элементов озеленения на территории муниципального образования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80469C" w:rsidRPr="00261E38" w:rsidRDefault="0080469C" w:rsidP="00A23AE1">
      <w:pPr>
        <w:pStyle w:val="Default"/>
        <w:ind w:firstLine="709"/>
        <w:jc w:val="both"/>
        <w:rPr>
          <w:rFonts w:ascii="PT Astra Serif" w:hAnsi="PT Astra Serif"/>
          <w:sz w:val="28"/>
          <w:szCs w:val="28"/>
        </w:rPr>
      </w:pPr>
      <w:r w:rsidRPr="00261E38">
        <w:rPr>
          <w:rFonts w:ascii="PT Astra Serif" w:hAnsi="PT Astra Serif"/>
          <w:sz w:val="28"/>
          <w:szCs w:val="28"/>
        </w:rPr>
        <w:t xml:space="preserve">3.3.2. </w:t>
      </w:r>
      <w:r w:rsidR="00A23AE1">
        <w:rPr>
          <w:rFonts w:ascii="PT Astra Serif" w:hAnsi="PT Astra Serif"/>
          <w:sz w:val="28"/>
          <w:szCs w:val="28"/>
        </w:rPr>
        <w:t xml:space="preserve"> </w:t>
      </w:r>
      <w:r w:rsidRPr="00261E38">
        <w:rPr>
          <w:rFonts w:ascii="PT Astra Serif" w:hAnsi="PT Astra Serif"/>
          <w:sz w:val="28"/>
          <w:szCs w:val="28"/>
        </w:rPr>
        <w:t xml:space="preserve">Жители муниципального образования должны быть обеспечены качественными озелененными территориями.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E470B7">
        <w:rPr>
          <w:rFonts w:ascii="PT Astra Serif" w:hAnsi="PT Astra Serif"/>
          <w:sz w:val="28"/>
          <w:szCs w:val="28"/>
        </w:rPr>
        <w:t>3</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Основными типами насаждений и озеленения на территории муниципального образования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E470B7">
        <w:rPr>
          <w:rFonts w:ascii="PT Astra Serif" w:hAnsi="PT Astra Serif"/>
          <w:sz w:val="28"/>
          <w:szCs w:val="28"/>
        </w:rPr>
        <w:t>4</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На территории муниципального образования используются следующие виды озеленения: стационарное – посадка растений в грунт и </w:t>
      </w:r>
      <w:r w:rsidRPr="00261E38">
        <w:rPr>
          <w:rFonts w:ascii="PT Astra Serif" w:hAnsi="PT Astra Serif"/>
          <w:sz w:val="28"/>
          <w:szCs w:val="28"/>
        </w:rPr>
        <w:lastRenderedPageBreak/>
        <w:t xml:space="preserve">мобильное – посадка растений в специальные передвижные емкости (вазоны).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E470B7">
        <w:rPr>
          <w:rFonts w:ascii="PT Astra Serif" w:hAnsi="PT Astra Serif"/>
          <w:sz w:val="28"/>
          <w:szCs w:val="28"/>
        </w:rPr>
        <w:t>5</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034011">
        <w:rPr>
          <w:rFonts w:ascii="PT Astra Serif" w:hAnsi="PT Astra Serif"/>
          <w:sz w:val="28"/>
          <w:szCs w:val="28"/>
        </w:rPr>
        <w:t>6</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034011">
        <w:rPr>
          <w:rFonts w:ascii="PT Astra Serif" w:hAnsi="PT Astra Serif"/>
          <w:sz w:val="28"/>
          <w:szCs w:val="28"/>
        </w:rPr>
        <w:t>7</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При посадке деревьев в зонах действия теплотрасс необходимо учитывать фактор прогревания почвы в обе стороны от оси теплотрассы.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3.4. Виды покрытий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3.4.1. Покрытия поверхности обеспечивают на территории муниципального образования условия безопас</w:t>
      </w:r>
      <w:r w:rsidR="00034011">
        <w:rPr>
          <w:rFonts w:ascii="PT Astra Serif" w:hAnsi="PT Astra Serif"/>
          <w:sz w:val="28"/>
          <w:szCs w:val="28"/>
        </w:rPr>
        <w:t>ного и комфортного передвижения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Виды покрытий: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34011">
        <w:rPr>
          <w:rFonts w:ascii="PT Astra Serif" w:hAnsi="PT Astra Serif"/>
          <w:sz w:val="28"/>
          <w:szCs w:val="28"/>
        </w:rPr>
        <w:t xml:space="preserve"> </w:t>
      </w:r>
      <w:r w:rsidRPr="00261E38">
        <w:rPr>
          <w:rFonts w:ascii="PT Astra Serif" w:hAnsi="PT Astra Serif"/>
          <w:sz w:val="28"/>
          <w:szCs w:val="28"/>
        </w:rPr>
        <w:t xml:space="preserve">твердые (капитальные) - монолитные или сборные, выполняемые из асфальтобетона, цементобетона, природного камня;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w:t>
      </w:r>
    </w:p>
    <w:p w:rsidR="0080469C" w:rsidRPr="00261E38" w:rsidRDefault="00034011" w:rsidP="009A0417">
      <w:pPr>
        <w:pStyle w:val="Default"/>
        <w:ind w:firstLine="709"/>
        <w:jc w:val="both"/>
        <w:rPr>
          <w:rFonts w:ascii="PT Astra Serif" w:hAnsi="PT Astra Serif"/>
          <w:sz w:val="28"/>
          <w:szCs w:val="28"/>
        </w:rPr>
      </w:pPr>
      <w:r>
        <w:rPr>
          <w:rFonts w:ascii="PT Astra Serif" w:hAnsi="PT Astra Serif"/>
          <w:sz w:val="28"/>
          <w:szCs w:val="28"/>
        </w:rPr>
        <w:t>- газонные</w:t>
      </w:r>
      <w:r w:rsidR="0080469C"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комбинированные, представляющие сочетания покрытий, указанных выше (например, плитка, утопленная в газон). </w:t>
      </w:r>
    </w:p>
    <w:p w:rsidR="0080469C" w:rsidRPr="00261E38" w:rsidRDefault="0080469C" w:rsidP="00C92C51">
      <w:pPr>
        <w:pStyle w:val="Default"/>
        <w:ind w:firstLine="709"/>
        <w:jc w:val="both"/>
        <w:rPr>
          <w:rFonts w:ascii="PT Astra Serif" w:hAnsi="PT Astra Serif"/>
          <w:sz w:val="28"/>
          <w:szCs w:val="28"/>
        </w:rPr>
      </w:pPr>
      <w:r w:rsidRPr="00261E38">
        <w:rPr>
          <w:rFonts w:ascii="PT Astra Serif" w:hAnsi="PT Astra Serif"/>
          <w:sz w:val="28"/>
          <w:szCs w:val="28"/>
        </w:rPr>
        <w:t xml:space="preserve">3.4.2.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3.5. Сопряжения поверхностей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3.5.1. К элементам сопряжения поверхностей относят различные виды бортовых камней, пандусы, ступени, лестницы.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3.5.2.  На территориях общего пользования содержание, ремонт и замена бортовых камней осуществляется </w:t>
      </w:r>
      <w:r w:rsidR="00034011">
        <w:rPr>
          <w:rFonts w:ascii="PT Astra Serif" w:hAnsi="PT Astra Serif"/>
          <w:sz w:val="28"/>
          <w:szCs w:val="28"/>
        </w:rPr>
        <w:t>а</w:t>
      </w:r>
      <w:r w:rsidRPr="00261E38">
        <w:rPr>
          <w:rFonts w:ascii="PT Astra Serif" w:hAnsi="PT Astra Serif"/>
          <w:sz w:val="28"/>
          <w:szCs w:val="28"/>
        </w:rPr>
        <w:t>дминистрацией</w:t>
      </w:r>
      <w:r w:rsidR="00034011">
        <w:rPr>
          <w:rFonts w:ascii="PT Astra Serif" w:hAnsi="PT Astra Serif"/>
          <w:sz w:val="28"/>
          <w:szCs w:val="28"/>
        </w:rPr>
        <w:t xml:space="preserve"> муниципального образования Суворовский район </w:t>
      </w:r>
      <w:r w:rsidR="00034011" w:rsidRPr="00261E38">
        <w:rPr>
          <w:rFonts w:ascii="PT Astra Serif" w:hAnsi="PT Astra Serif"/>
          <w:sz w:val="28"/>
          <w:szCs w:val="28"/>
        </w:rPr>
        <w:t>(далее- Администрация)</w:t>
      </w:r>
      <w:r w:rsidR="00034011">
        <w:rPr>
          <w:rFonts w:ascii="PT Astra Serif" w:hAnsi="PT Astra Serif"/>
          <w:sz w:val="28"/>
          <w:szCs w:val="28"/>
        </w:rPr>
        <w:t xml:space="preserve"> </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3.6.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3.6.1. В целях благоустройства на территории муниципального образования предусмотр</w:t>
      </w:r>
      <w:r w:rsidR="00034011">
        <w:rPr>
          <w:rFonts w:ascii="PT Astra Serif" w:hAnsi="PT Astra Serif"/>
          <w:sz w:val="28"/>
          <w:szCs w:val="28"/>
        </w:rPr>
        <w:t>ивается</w:t>
      </w:r>
      <w:r w:rsidRPr="00261E38">
        <w:rPr>
          <w:rFonts w:ascii="PT Astra Serif" w:hAnsi="PT Astra Serif"/>
          <w:sz w:val="28"/>
          <w:szCs w:val="28"/>
        </w:rPr>
        <w:t xml:space="preserve"> применение различных видов ограждений, которые различаются: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по назначению (декоративные, защитные, их сочетание);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высоте (низкие - 0,3 - 1,0 м, средние - 1,1 - 1,7 м, высокие - 1,8 - 3,0 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виду материала (металлические, железобетонные);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степени проницаемости для взгляда (прозрачные, глухие);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степени стационарности (постоянные, временные, передвижные).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3.6.2.</w:t>
      </w:r>
      <w:r w:rsidR="00034011">
        <w:rPr>
          <w:rFonts w:ascii="PT Astra Serif" w:hAnsi="PT Astra Serif"/>
          <w:sz w:val="28"/>
          <w:szCs w:val="28"/>
        </w:rPr>
        <w:t xml:space="preserve"> </w:t>
      </w:r>
      <w:r w:rsidRPr="00261E38">
        <w:rPr>
          <w:rFonts w:ascii="PT Astra Serif" w:hAnsi="PT Astra Serif"/>
          <w:sz w:val="28"/>
          <w:szCs w:val="28"/>
        </w:rPr>
        <w:t>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r w:rsidR="00034011">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w:t>
      </w:r>
      <w:r w:rsidR="00034011">
        <w:rPr>
          <w:rFonts w:ascii="PT Astra Serif" w:hAnsi="PT Astra Serif"/>
          <w:sz w:val="28"/>
          <w:szCs w:val="28"/>
        </w:rPr>
        <w:t>3</w:t>
      </w:r>
      <w:r w:rsidRPr="00261E38">
        <w:rPr>
          <w:rFonts w:ascii="PT Astra Serif" w:hAnsi="PT Astra Serif"/>
          <w:sz w:val="28"/>
          <w:szCs w:val="28"/>
        </w:rPr>
        <w:t xml:space="preserve">.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w:t>
      </w:r>
      <w:r w:rsidR="00034011">
        <w:rPr>
          <w:rFonts w:ascii="PT Astra Serif" w:hAnsi="PT Astra Serif"/>
          <w:sz w:val="28"/>
          <w:szCs w:val="28"/>
        </w:rPr>
        <w:t>4</w:t>
      </w:r>
      <w:r w:rsidRPr="00261E38">
        <w:rPr>
          <w:rFonts w:ascii="PT Astra Serif" w:hAnsi="PT Astra Serif"/>
          <w:sz w:val="28"/>
          <w:szCs w:val="28"/>
        </w:rPr>
        <w:t xml:space="preserve">. На территориях общего пользования содержание, ремонт и замена ограждений, находящихся в муниципальной собственности, осуществляется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3.7. Малые архитектурные формы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3.7.1.</w:t>
      </w:r>
      <w:r w:rsidR="00AC15AB">
        <w:rPr>
          <w:rFonts w:ascii="PT Astra Serif" w:hAnsi="PT Astra Serif"/>
          <w:sz w:val="28"/>
          <w:szCs w:val="28"/>
        </w:rPr>
        <w:t xml:space="preserve"> </w:t>
      </w:r>
      <w:r w:rsidRPr="00261E38">
        <w:rPr>
          <w:rFonts w:ascii="PT Astra Serif" w:hAnsi="PT Astra Serif"/>
          <w:sz w:val="28"/>
          <w:szCs w:val="28"/>
        </w:rPr>
        <w:t>В рамках решения задачи обеспечения качества городской среды при создании и благоустройстве малых архитектурных форм</w:t>
      </w:r>
      <w:r w:rsidR="00034011">
        <w:rPr>
          <w:rFonts w:ascii="PT Astra Serif" w:hAnsi="PT Astra Serif"/>
          <w:sz w:val="28"/>
          <w:szCs w:val="28"/>
        </w:rPr>
        <w:t xml:space="preserve"> (далее – МАФ)</w:t>
      </w:r>
      <w:r w:rsidRPr="00261E38">
        <w:rPr>
          <w:rFonts w:ascii="PT Astra Serif" w:hAnsi="PT Astra Serif"/>
          <w:sz w:val="28"/>
          <w:szCs w:val="28"/>
        </w:rPr>
        <w:t xml:space="preserve">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муниципального образования, различных видов социальной активно</w:t>
      </w:r>
      <w:r w:rsidR="00034011">
        <w:rPr>
          <w:rFonts w:ascii="PT Astra Serif" w:hAnsi="PT Astra Serif"/>
          <w:sz w:val="28"/>
          <w:szCs w:val="28"/>
        </w:rPr>
        <w:t>сти и коммуникаций между людьми</w:t>
      </w:r>
      <w:r w:rsidRPr="00261E38">
        <w:rPr>
          <w:rFonts w:ascii="PT Astra Serif" w:hAnsi="PT Astra Serif"/>
          <w:sz w:val="28"/>
          <w:szCs w:val="28"/>
        </w:rPr>
        <w:t xml:space="preserve">. </w:t>
      </w:r>
    </w:p>
    <w:p w:rsidR="0080469C" w:rsidRPr="00261E38" w:rsidRDefault="0080469C" w:rsidP="00AC15AB">
      <w:pPr>
        <w:pStyle w:val="Default"/>
        <w:ind w:firstLine="709"/>
        <w:jc w:val="both"/>
        <w:rPr>
          <w:rFonts w:ascii="PT Astra Serif" w:hAnsi="PT Astra Serif"/>
          <w:sz w:val="28"/>
          <w:szCs w:val="28"/>
        </w:rPr>
      </w:pPr>
      <w:r w:rsidRPr="00261E38">
        <w:rPr>
          <w:rFonts w:ascii="PT Astra Serif" w:hAnsi="PT Astra Serif"/>
          <w:sz w:val="28"/>
          <w:szCs w:val="28"/>
        </w:rPr>
        <w:t>3.7.2.</w:t>
      </w:r>
      <w:r w:rsidR="00AC15AB">
        <w:rPr>
          <w:rFonts w:ascii="PT Astra Serif" w:hAnsi="PT Astra Serif"/>
          <w:sz w:val="28"/>
          <w:szCs w:val="28"/>
        </w:rPr>
        <w:t xml:space="preserve"> </w:t>
      </w:r>
      <w:r w:rsidRPr="00261E38">
        <w:rPr>
          <w:rFonts w:ascii="PT Astra Serif" w:hAnsi="PT Astra Serif"/>
          <w:sz w:val="28"/>
          <w:szCs w:val="28"/>
        </w:rPr>
        <w:t xml:space="preserve">Размещение малых архитектурных форм при новом строительстве осуществляется в границах застраиваемого земельного участка.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w:t>
      </w:r>
      <w:r w:rsidR="00AC15AB">
        <w:rPr>
          <w:rFonts w:ascii="PT Astra Serif" w:hAnsi="PT Astra Serif"/>
          <w:sz w:val="28"/>
          <w:szCs w:val="28"/>
        </w:rPr>
        <w:t>3</w:t>
      </w:r>
      <w:r w:rsidRPr="00261E38">
        <w:rPr>
          <w:rFonts w:ascii="PT Astra Serif" w:hAnsi="PT Astra Serif"/>
          <w:sz w:val="28"/>
          <w:szCs w:val="28"/>
        </w:rPr>
        <w:t xml:space="preserve">.При установке МАФ учитывается: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а) расположение, не создающее препятствий для пешеходов;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б) компактная установка на минимальной площади в местах большого скопления людей;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устойчивость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г) надежная фиксация или обеспечение возможности перемещения в зависимости от условий расположения. </w:t>
      </w:r>
    </w:p>
    <w:p w:rsidR="0080469C" w:rsidRPr="00261E38" w:rsidRDefault="0080469C" w:rsidP="00933611">
      <w:pPr>
        <w:pStyle w:val="Default"/>
        <w:ind w:firstLine="709"/>
        <w:jc w:val="both"/>
        <w:rPr>
          <w:rFonts w:ascii="PT Astra Serif" w:hAnsi="PT Astra Serif"/>
          <w:sz w:val="28"/>
          <w:szCs w:val="28"/>
        </w:rPr>
      </w:pPr>
      <w:r w:rsidRPr="00261E38">
        <w:rPr>
          <w:rFonts w:ascii="PT Astra Serif" w:hAnsi="PT Astra Serif"/>
          <w:sz w:val="28"/>
          <w:szCs w:val="28"/>
        </w:rPr>
        <w:t>3.7.</w:t>
      </w:r>
      <w:r w:rsidR="00AC15AB">
        <w:rPr>
          <w:rFonts w:ascii="PT Astra Serif" w:hAnsi="PT Astra Serif"/>
          <w:sz w:val="28"/>
          <w:szCs w:val="28"/>
        </w:rPr>
        <w:t>4</w:t>
      </w:r>
      <w:r w:rsidRPr="00261E38">
        <w:rPr>
          <w:rFonts w:ascii="PT Astra Serif" w:hAnsi="PT Astra Serif"/>
          <w:sz w:val="28"/>
          <w:szCs w:val="28"/>
        </w:rPr>
        <w:t>.</w:t>
      </w:r>
      <w:r w:rsidR="00BC205E">
        <w:rPr>
          <w:rFonts w:ascii="PT Astra Serif" w:hAnsi="PT Astra Serif"/>
          <w:sz w:val="28"/>
          <w:szCs w:val="28"/>
        </w:rPr>
        <w:t xml:space="preserve"> </w:t>
      </w:r>
      <w:r w:rsidRPr="00261E38">
        <w:rPr>
          <w:rFonts w:ascii="PT Astra Serif" w:hAnsi="PT Astra Serif"/>
          <w:sz w:val="28"/>
          <w:szCs w:val="28"/>
        </w:rPr>
        <w:t xml:space="preserve">На территории </w:t>
      </w:r>
      <w:r w:rsidR="00034011" w:rsidRPr="00261E38">
        <w:rPr>
          <w:rFonts w:ascii="PT Astra Serif" w:hAnsi="PT Astra Serif"/>
          <w:sz w:val="28"/>
          <w:szCs w:val="28"/>
        </w:rPr>
        <w:t>общественных пространств, рекреаций</w:t>
      </w:r>
      <w:r w:rsidR="00034011">
        <w:rPr>
          <w:rFonts w:ascii="PT Astra Serif" w:hAnsi="PT Astra Serif"/>
          <w:sz w:val="28"/>
          <w:szCs w:val="28"/>
        </w:rPr>
        <w:t xml:space="preserve"> устанавливаются </w:t>
      </w:r>
      <w:r w:rsidRPr="00261E38">
        <w:rPr>
          <w:rFonts w:ascii="PT Astra Serif" w:hAnsi="PT Astra Serif"/>
          <w:sz w:val="28"/>
          <w:szCs w:val="28"/>
        </w:rPr>
        <w:t>различн</w:t>
      </w:r>
      <w:r w:rsidR="00034011">
        <w:rPr>
          <w:rFonts w:ascii="PT Astra Serif" w:hAnsi="PT Astra Serif"/>
          <w:sz w:val="28"/>
          <w:szCs w:val="28"/>
        </w:rPr>
        <w:t>ого</w:t>
      </w:r>
      <w:r w:rsidRPr="00261E38">
        <w:rPr>
          <w:rFonts w:ascii="PT Astra Serif" w:hAnsi="PT Astra Serif"/>
          <w:sz w:val="28"/>
          <w:szCs w:val="28"/>
        </w:rPr>
        <w:t xml:space="preserve"> вид</w:t>
      </w:r>
      <w:r w:rsidR="00034011">
        <w:rPr>
          <w:rFonts w:ascii="PT Astra Serif" w:hAnsi="PT Astra Serif"/>
          <w:sz w:val="28"/>
          <w:szCs w:val="28"/>
        </w:rPr>
        <w:t>а</w:t>
      </w:r>
      <w:r w:rsidRPr="00261E38">
        <w:rPr>
          <w:rFonts w:ascii="PT Astra Serif" w:hAnsi="PT Astra Serif"/>
          <w:sz w:val="28"/>
          <w:szCs w:val="28"/>
        </w:rPr>
        <w:t xml:space="preserve"> скам</w:t>
      </w:r>
      <w:r w:rsidR="00034011">
        <w:rPr>
          <w:rFonts w:ascii="PT Astra Serif" w:hAnsi="PT Astra Serif"/>
          <w:sz w:val="28"/>
          <w:szCs w:val="28"/>
        </w:rPr>
        <w:t>ьи</w:t>
      </w:r>
      <w:r w:rsidR="00933611">
        <w:rPr>
          <w:rFonts w:ascii="PT Astra Serif" w:hAnsi="PT Astra Serif"/>
          <w:sz w:val="28"/>
          <w:szCs w:val="28"/>
        </w:rPr>
        <w:t xml:space="preserve"> отдыха.</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w:t>
      </w:r>
      <w:r w:rsidR="00BC205E">
        <w:rPr>
          <w:rFonts w:ascii="PT Astra Serif" w:hAnsi="PT Astra Serif"/>
          <w:sz w:val="28"/>
          <w:szCs w:val="28"/>
        </w:rPr>
        <w:t>5</w:t>
      </w:r>
      <w:r w:rsidRPr="00261E38">
        <w:rPr>
          <w:rFonts w:ascii="PT Astra Serif" w:hAnsi="PT Astra Serif"/>
          <w:sz w:val="28"/>
          <w:szCs w:val="28"/>
        </w:rPr>
        <w:t>.</w:t>
      </w:r>
      <w:r w:rsidR="00BC205E">
        <w:rPr>
          <w:rFonts w:ascii="PT Astra Serif" w:hAnsi="PT Astra Serif"/>
          <w:sz w:val="28"/>
          <w:szCs w:val="28"/>
        </w:rPr>
        <w:t xml:space="preserve"> </w:t>
      </w:r>
      <w:r w:rsidRPr="00261E38">
        <w:rPr>
          <w:rFonts w:ascii="PT Astra Serif" w:hAnsi="PT Astra Serif"/>
          <w:sz w:val="28"/>
          <w:szCs w:val="28"/>
        </w:rPr>
        <w:t xml:space="preserve">Для пешеходных зон на территории </w:t>
      </w:r>
      <w:r w:rsidR="00BC205E">
        <w:rPr>
          <w:rFonts w:ascii="PT Astra Serif" w:hAnsi="PT Astra Serif"/>
          <w:sz w:val="28"/>
          <w:szCs w:val="28"/>
        </w:rPr>
        <w:t xml:space="preserve">муниципального образования </w:t>
      </w:r>
      <w:r w:rsidRPr="00261E38">
        <w:rPr>
          <w:rFonts w:ascii="PT Astra Serif" w:hAnsi="PT Astra Serif"/>
          <w:sz w:val="28"/>
          <w:szCs w:val="28"/>
        </w:rPr>
        <w:t xml:space="preserve"> используются следующие МАФ: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уличные фонари, высота которых соотносима с ростом человека;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скамейки, предполагающие длительное сидение;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цветочницы и кашпо (вазоны);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информационные стенды;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защитные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3.8.</w:t>
      </w:r>
      <w:r w:rsidR="0046043A">
        <w:rPr>
          <w:rFonts w:ascii="PT Astra Serif" w:hAnsi="PT Astra Serif"/>
          <w:b/>
          <w:bCs/>
          <w:sz w:val="28"/>
          <w:szCs w:val="28"/>
        </w:rPr>
        <w:t xml:space="preserve"> </w:t>
      </w:r>
      <w:r w:rsidRPr="00261E38">
        <w:rPr>
          <w:rFonts w:ascii="PT Astra Serif" w:hAnsi="PT Astra Serif"/>
          <w:b/>
          <w:bCs/>
          <w:sz w:val="28"/>
          <w:szCs w:val="28"/>
        </w:rPr>
        <w:t xml:space="preserve">Водные устройства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3.8.1. К водны</w:t>
      </w:r>
      <w:r w:rsidR="00933611">
        <w:rPr>
          <w:rFonts w:ascii="PT Astra Serif" w:hAnsi="PT Astra Serif"/>
          <w:sz w:val="28"/>
          <w:szCs w:val="28"/>
        </w:rPr>
        <w:t>м устройствам относятся фонтаны</w:t>
      </w:r>
      <w:r w:rsidRPr="00261E38">
        <w:rPr>
          <w:rFonts w:ascii="PT Astra Serif" w:hAnsi="PT Astra Serif"/>
          <w:sz w:val="28"/>
          <w:szCs w:val="28"/>
        </w:rPr>
        <w:t xml:space="preserve">. Водные устройства выполняют декоративно-эстетическую функцию, улучшают микроклимат, воздушную и акустическую среду.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3.9.</w:t>
      </w:r>
      <w:r w:rsidR="0046043A">
        <w:rPr>
          <w:rFonts w:ascii="PT Astra Serif" w:hAnsi="PT Astra Serif"/>
          <w:b/>
          <w:bCs/>
          <w:sz w:val="28"/>
          <w:szCs w:val="28"/>
        </w:rPr>
        <w:t xml:space="preserve"> </w:t>
      </w:r>
      <w:r w:rsidRPr="00261E38">
        <w:rPr>
          <w:rFonts w:ascii="PT Astra Serif" w:hAnsi="PT Astra Serif"/>
          <w:b/>
          <w:bCs/>
          <w:sz w:val="28"/>
          <w:szCs w:val="28"/>
        </w:rPr>
        <w:t xml:space="preserve">Уличное коммунально-бытовое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3.9.1.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удобство в пользовании, легкость очистки, привлекательный внешний вид. </w:t>
      </w:r>
    </w:p>
    <w:p w:rsidR="0080469C" w:rsidRPr="00261E38" w:rsidRDefault="0080469C" w:rsidP="00BC205E">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3.9.2.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жилые дома и сооружения транспорта (вокзалы, станции).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3.9.3. Требования к конструкции контейнеров для сбора твердых коммунальных отходов (далее - ТКО):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сбор твердых коммунальных отходов производится в контейнеры емкостью </w:t>
      </w:r>
      <w:r w:rsidRPr="00745702">
        <w:rPr>
          <w:rFonts w:ascii="PT Astra Serif" w:hAnsi="PT Astra Serif"/>
          <w:sz w:val="28"/>
          <w:szCs w:val="28"/>
        </w:rPr>
        <w:t>0,8 м</w:t>
      </w:r>
      <w:r w:rsidRPr="00745702">
        <w:rPr>
          <w:rFonts w:ascii="PT Astra Serif" w:hAnsi="PT Astra Serif"/>
          <w:sz w:val="28"/>
          <w:szCs w:val="28"/>
          <w:vertAlign w:val="superscript"/>
        </w:rPr>
        <w:t>3</w:t>
      </w:r>
      <w:r w:rsidRPr="00745702">
        <w:rPr>
          <w:rFonts w:ascii="PT Astra Serif" w:hAnsi="PT Astra Serif"/>
          <w:sz w:val="28"/>
          <w:szCs w:val="28"/>
        </w:rPr>
        <w:t xml:space="preserve"> и 8,0 м</w:t>
      </w:r>
      <w:r w:rsidRPr="00745702">
        <w:rPr>
          <w:rFonts w:ascii="PT Astra Serif" w:hAnsi="PT Astra Serif"/>
          <w:sz w:val="28"/>
          <w:szCs w:val="28"/>
          <w:vertAlign w:val="superscript"/>
        </w:rPr>
        <w:t>3</w:t>
      </w:r>
      <w:r w:rsidRPr="00261E38">
        <w:rPr>
          <w:rFonts w:ascii="PT Astra Serif" w:hAnsi="PT Astra Serif"/>
          <w:sz w:val="28"/>
          <w:szCs w:val="28"/>
        </w:rPr>
        <w:t xml:space="preserve">. Конструкция контейнеров определяется специализированной организацией по вывозу ТКО.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3.10.</w:t>
      </w:r>
      <w:r w:rsidR="0046043A">
        <w:rPr>
          <w:rFonts w:ascii="PT Astra Serif" w:hAnsi="PT Astra Serif"/>
          <w:b/>
          <w:bCs/>
          <w:sz w:val="28"/>
          <w:szCs w:val="28"/>
        </w:rPr>
        <w:t xml:space="preserve"> </w:t>
      </w:r>
      <w:r w:rsidRPr="00261E38">
        <w:rPr>
          <w:rFonts w:ascii="PT Astra Serif" w:hAnsi="PT Astra Serif"/>
          <w:b/>
          <w:bCs/>
          <w:sz w:val="28"/>
          <w:szCs w:val="28"/>
        </w:rPr>
        <w:t xml:space="preserve">Уличное техническое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3.10.1. </w:t>
      </w:r>
      <w:r w:rsidRPr="004B5F6F">
        <w:rPr>
          <w:rFonts w:ascii="PT Astra Serif" w:hAnsi="PT Astra Serif"/>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(смотровые люки, шкафы телефонной связи</w:t>
      </w:r>
      <w:r w:rsidR="00A358B1">
        <w:rPr>
          <w:rFonts w:ascii="PT Astra Serif" w:hAnsi="PT Astra Serif"/>
          <w:sz w:val="28"/>
          <w:szCs w:val="28"/>
        </w:rPr>
        <w:t>, камеры тепловых распределительных сетей</w:t>
      </w:r>
      <w:r w:rsidRPr="004B5F6F">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3.10.2. Установка уличного технического оборудования обеспечивается удобным подходом к оборудованию. Указанное оборудование необходимо размещать в соответствии с разделом 3 СНиП 35-01.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3.10.3.</w:t>
      </w:r>
      <w:r w:rsidR="00BC205E">
        <w:rPr>
          <w:rFonts w:ascii="PT Astra Serif" w:hAnsi="PT Astra Serif"/>
          <w:sz w:val="28"/>
          <w:szCs w:val="28"/>
        </w:rPr>
        <w:t xml:space="preserve">  </w:t>
      </w:r>
      <w:r w:rsidRPr="00261E38">
        <w:rPr>
          <w:rFonts w:ascii="PT Astra Serif" w:hAnsi="PT Astra Serif"/>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3.10.4.</w:t>
      </w:r>
      <w:r w:rsidR="00BC205E">
        <w:rPr>
          <w:rFonts w:ascii="PT Astra Serif" w:hAnsi="PT Astra Serif"/>
          <w:sz w:val="28"/>
          <w:szCs w:val="28"/>
        </w:rPr>
        <w:t xml:space="preserve"> </w:t>
      </w:r>
      <w:r w:rsidRPr="00261E38">
        <w:rPr>
          <w:rFonts w:ascii="PT Astra Serif" w:hAnsi="PT Astra Serif"/>
          <w:sz w:val="28"/>
          <w:szCs w:val="28"/>
        </w:rPr>
        <w:t xml:space="preserve">Установка уличного технического оборудования должна обеспечивать удобный подход к оборудованию.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3.10.5.При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3.11. Игровое и спортивное оборудование </w:t>
      </w:r>
    </w:p>
    <w:p w:rsidR="0080469C" w:rsidRPr="00261E38" w:rsidRDefault="0080469C" w:rsidP="00BC205E">
      <w:pPr>
        <w:pStyle w:val="Default"/>
        <w:ind w:firstLine="709"/>
        <w:jc w:val="both"/>
        <w:rPr>
          <w:rFonts w:ascii="PT Astra Serif" w:hAnsi="PT Astra Serif"/>
          <w:sz w:val="28"/>
          <w:szCs w:val="28"/>
        </w:rPr>
      </w:pPr>
      <w:r w:rsidRPr="00261E38">
        <w:rPr>
          <w:rFonts w:ascii="PT Astra Serif" w:hAnsi="PT Astra Serif"/>
          <w:sz w:val="28"/>
          <w:szCs w:val="28"/>
        </w:rPr>
        <w:t>3.11.1.</w:t>
      </w:r>
      <w:r w:rsidR="0046043A">
        <w:rPr>
          <w:rFonts w:ascii="PT Astra Serif" w:hAnsi="PT Astra Serif"/>
          <w:sz w:val="28"/>
          <w:szCs w:val="28"/>
        </w:rPr>
        <w:t xml:space="preserve"> </w:t>
      </w:r>
      <w:r w:rsidRPr="00261E38">
        <w:rPr>
          <w:rFonts w:ascii="PT Astra Serif" w:hAnsi="PT Astra Serif"/>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3.11.2. Игровое оборудование размещается на детских игровых площадках. Детские площадки предназначены для игр и активного отдыха детей разных возрастов.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3.11.3.</w:t>
      </w:r>
      <w:r w:rsidR="00334E29">
        <w:rPr>
          <w:rFonts w:ascii="PT Astra Serif" w:hAnsi="PT Astra Serif"/>
          <w:sz w:val="28"/>
          <w:szCs w:val="28"/>
        </w:rPr>
        <w:t xml:space="preserve"> </w:t>
      </w:r>
      <w:r w:rsidRPr="00261E38">
        <w:rPr>
          <w:rFonts w:ascii="PT Astra Serif" w:hAnsi="PT Astra Serif"/>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3.11.4.</w:t>
      </w:r>
      <w:r w:rsidR="00334E29">
        <w:rPr>
          <w:rFonts w:ascii="PT Astra Serif" w:hAnsi="PT Astra Serif"/>
          <w:sz w:val="28"/>
          <w:szCs w:val="28"/>
        </w:rPr>
        <w:t xml:space="preserve"> </w:t>
      </w:r>
      <w:r w:rsidRPr="00261E38">
        <w:rPr>
          <w:rFonts w:ascii="PT Astra Serif" w:hAnsi="PT Astra Serif"/>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 физиологическим особенностям разных возрастных групп.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5</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6</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7</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На территории муниципального образования на участках жилой застройки, в парках </w:t>
      </w:r>
      <w:r w:rsidR="00334E29">
        <w:rPr>
          <w:rFonts w:ascii="PT Astra Serif" w:hAnsi="PT Astra Serif"/>
          <w:sz w:val="28"/>
          <w:szCs w:val="28"/>
        </w:rPr>
        <w:t xml:space="preserve">могут быть </w:t>
      </w:r>
      <w:r w:rsidRPr="00261E38">
        <w:rPr>
          <w:rFonts w:ascii="PT Astra Serif" w:hAnsi="PT Astra Serif"/>
          <w:sz w:val="28"/>
          <w:szCs w:val="28"/>
        </w:rPr>
        <w:t>организ</w:t>
      </w:r>
      <w:r w:rsidR="00334E29">
        <w:rPr>
          <w:rFonts w:ascii="PT Astra Serif" w:hAnsi="PT Astra Serif"/>
          <w:sz w:val="28"/>
          <w:szCs w:val="28"/>
        </w:rPr>
        <w:t>ованы</w:t>
      </w:r>
      <w:r w:rsidRPr="00261E38">
        <w:rPr>
          <w:rFonts w:ascii="PT Astra Serif" w:hAnsi="PT Astra Serif"/>
          <w:sz w:val="28"/>
          <w:szCs w:val="28"/>
        </w:rPr>
        <w:t xml:space="preserve"> площадки для отдыха и проведения взрослого досуга.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3.12. Освещение и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3.12.1.</w:t>
      </w:r>
      <w:r w:rsidR="00693963">
        <w:rPr>
          <w:rFonts w:ascii="PT Astra Serif" w:hAnsi="PT Astra Serif"/>
          <w:sz w:val="28"/>
          <w:szCs w:val="28"/>
        </w:rPr>
        <w:t xml:space="preserve"> </w:t>
      </w:r>
      <w:r w:rsidRPr="00261E38">
        <w:rPr>
          <w:rFonts w:ascii="PT Astra Serif" w:hAnsi="PT Astra Serif"/>
          <w:sz w:val="28"/>
          <w:szCs w:val="28"/>
        </w:rPr>
        <w:t xml:space="preserve">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3.12.2.</w:t>
      </w:r>
      <w:r w:rsidR="00693963">
        <w:rPr>
          <w:rFonts w:ascii="PT Astra Serif" w:hAnsi="PT Astra Serif"/>
          <w:sz w:val="28"/>
          <w:szCs w:val="28"/>
        </w:rPr>
        <w:t xml:space="preserve"> </w:t>
      </w:r>
      <w:r w:rsidRPr="00261E38">
        <w:rPr>
          <w:rFonts w:ascii="PT Astra Serif" w:hAnsi="PT Astra Serif"/>
          <w:sz w:val="28"/>
          <w:szCs w:val="28"/>
        </w:rPr>
        <w:t xml:space="preserve">При проектировании осветительных установок (функционального, архитектурного освещения, световой информации) необходимо обеспечить: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экономичность и энергоэффективность применяемых установок, рациональное распределение и использование электроэнергии;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эстетику элементов осветительных установок, их дизайн, качество материалов и изделий с учетом восприятия в дневное и ночное время;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удобство обслуживания и управления при разных режимах работы установок.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3.13. Некапитальные нестационарные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3.13.1.2. К некапитальным нестационарным сооружениям относятся: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-нестационарные торговые объекты, включающие в себя объекты розничной торговли, бытового обслуживания населения и общественного питания;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сезонные объекты общественного питания, бытового обслуживания населения и розничной торговли;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остановочные павильоны;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наземные туалетные кабины;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обслуживания: телефонные кабинки, банковские, платёжные и информационные терминалы и т.п;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промышленного (производственного), технического назначения, коммунальной и транспортной инфраструктуры: пункты приема вторичного сырья, строительные городки, бытовки, временные склады материалов, гаражи;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из быстровозводимых конструкций в виде накрытых пешеходных переходов, лестничных спусков и т. д.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3.13.1.3. Некапитальные нестационарные сооружения не являются недвижимым имуществом, права на них не подлежат государственной регистрации в соответствии с законодательством Российской Федерации.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3.13.1.4. Размещение некапитальных нестационарных сооружений на территории муниципального образования должно соответствовать требованиям настоящих Правил, градостроительным, архитектурным, противопожарным, санитарным и другим действующим нормам и правилам.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3.13.1.5.</w:t>
      </w:r>
      <w:r w:rsidR="00596B2A">
        <w:rPr>
          <w:rFonts w:ascii="PT Astra Serif" w:hAnsi="PT Astra Serif"/>
          <w:sz w:val="28"/>
          <w:szCs w:val="28"/>
        </w:rPr>
        <w:t xml:space="preserve"> </w:t>
      </w:r>
      <w:r w:rsidRPr="00261E38">
        <w:rPr>
          <w:rFonts w:ascii="PT Astra Serif" w:hAnsi="PT Astra Serif"/>
          <w:sz w:val="28"/>
          <w:szCs w:val="28"/>
        </w:rPr>
        <w:t xml:space="preserve">Запрещается самовольная установка и эксплуатация некапитальных нестационарных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3.13.1.6. Выявление самовольно установленных некапитальных нестационарных сооружений осуществляется </w:t>
      </w:r>
      <w:r w:rsidR="006C4E6A">
        <w:rPr>
          <w:rFonts w:ascii="PT Astra Serif" w:hAnsi="PT Astra Serif"/>
          <w:sz w:val="28"/>
          <w:szCs w:val="28"/>
        </w:rPr>
        <w:t xml:space="preserve">отделом муниципального контроля </w:t>
      </w:r>
      <w:r w:rsidRPr="00261E38">
        <w:rPr>
          <w:rFonts w:ascii="PT Astra Serif" w:hAnsi="PT Astra Serif"/>
          <w:sz w:val="28"/>
          <w:szCs w:val="28"/>
        </w:rPr>
        <w:t xml:space="preserve"> Администрации, уполномоченным на осуществление отдельных видов муниципального контроля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3.13.1.7. Факт выявления самовольно установленного некапитального нестационарного сооружения оформляется актом, составленным сотрудником </w:t>
      </w:r>
      <w:r w:rsidR="00596B2A">
        <w:rPr>
          <w:rFonts w:ascii="PT Astra Serif" w:hAnsi="PT Astra Serif"/>
          <w:sz w:val="28"/>
          <w:szCs w:val="28"/>
        </w:rPr>
        <w:t>отдела муниципального контроля</w:t>
      </w:r>
      <w:r w:rsidRPr="00261E38">
        <w:rPr>
          <w:rFonts w:ascii="PT Astra Serif" w:hAnsi="PT Astra Serif"/>
          <w:sz w:val="28"/>
          <w:szCs w:val="28"/>
        </w:rPr>
        <w:t xml:space="preserve"> Администрации, уполномоченного на осуществление отдельных видов муниципального контроля на территории муниципального образования. </w:t>
      </w:r>
    </w:p>
    <w:p w:rsidR="0080469C" w:rsidRPr="00261E38" w:rsidRDefault="0080469C" w:rsidP="00596B2A">
      <w:pPr>
        <w:pStyle w:val="Default"/>
        <w:ind w:firstLine="709"/>
        <w:jc w:val="both"/>
        <w:rPr>
          <w:rFonts w:ascii="PT Astra Serif" w:hAnsi="PT Astra Serif"/>
          <w:sz w:val="28"/>
          <w:szCs w:val="28"/>
        </w:rPr>
      </w:pPr>
      <w:r w:rsidRPr="00261E38">
        <w:rPr>
          <w:rFonts w:ascii="PT Astra Serif" w:hAnsi="PT Astra Serif"/>
          <w:sz w:val="28"/>
          <w:szCs w:val="28"/>
        </w:rPr>
        <w:t xml:space="preserve">3.13.1.8. В случае выявления факта самовольной установки некапитального нестационарного сооружения на территории муниципального образования, владелец указанного объекта несет административную ответственность в соответствии с действующим законодательством Российской Федерации.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3.13.1.9. Размещение некапитального нестационарного сооружения не должно мешать пешеходному движению, ухудшать визуальное восприятие среды населенных пунктов муниципального образования и благоустройство их территорий, создавать помехи основному функциональному использованию объектов недвижимого имущества, на которых, либо в непосредственной близости с которыми расположено некапитальное нестационарное сооружение.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3.13.1.10. Не допускается размещение некапитальных нестационарных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-под козырьками входных групп, в арках зданий и сооружений, на площадках (детских, для отдыха, спортивных), стоянках автотранспорта и пр.;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охранных зонах инженерных коммуникаций;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-перед витринами торговых предприятий, ближе 10 метров от окон жилых помещений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3.13.1.11. Некапитальные нестационарные сооружения должны быть оборудованы осветительным приборами и урнами для мусора;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3.13.1.12. Запрещено размещение нестационарного холодильного оборудования на всей территории муниципального образования вне зданий, строений, сооружений, нестационарных торговых объектов (кроме специализированного передвижного торгового оборудования по реализации мороженого).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3.13.1.13. При эксплуатации некапитальных нестационарных сооружений их владельцы обязаны обеспечивать соблюдение требований, предусмотренных нормативными правовыми актами Российской Федерации, Тульской области, муниципального образования или договором, в том числе производить: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-очистку прилегающей территории от снега, наледи, посыпку прилегающей территории противогололедным материалом, вывоз снежной массы, уборку прилегающей территории, в 10 метр</w:t>
      </w:r>
      <w:r w:rsidR="00596B2A">
        <w:rPr>
          <w:rFonts w:ascii="PT Astra Serif" w:hAnsi="PT Astra Serif"/>
          <w:sz w:val="28"/>
          <w:szCs w:val="28"/>
        </w:rPr>
        <w:t>ах от объекта по всему периметру</w:t>
      </w:r>
      <w:r w:rsidRPr="00261E38">
        <w:rPr>
          <w:rFonts w:ascii="PT Astra Serif" w:hAnsi="PT Astra Serif"/>
          <w:sz w:val="28"/>
          <w:szCs w:val="28"/>
        </w:rPr>
        <w:t xml:space="preserve">, ежедневно (в постоянном режиме);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-ежедневный вывоз мусора;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-ремонт и замену пришедших в негодность частей конструкций по мере необходимости, а в случаях угрозы безопасности граждан - незамедлительно;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-регулярное мытье наружных ограждающих конструкций (стен, окон, дверей, цоколя, козырька и т. п.) не реже одного раза в два дня (кроме зимнего периода).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3.13.1.14. На территории, прилегающей к некапитальному нестационарному сооружению,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запас продуктов и производить раскладку товаров;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тару (в том числе на крышах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сброс бытового и строительного мусора, производственных отходов;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спиленные деревья, листву и снег;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-выдвигать или перемещать на проезжую часть магистралей, улиц и проездов снег, счищаемый с территории вокруг некапитального нестационарного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-использовать тротуары, пешеходные дорожки, газоны, элементы благоустройства для подъезда транспорта к зоне загрузки товара, для стоянки автотранспорта, осуществляющего доставку товара. </w:t>
      </w:r>
    </w:p>
    <w:p w:rsidR="00596B2A" w:rsidRDefault="0080469C" w:rsidP="00596B2A">
      <w:pPr>
        <w:pStyle w:val="Default"/>
        <w:ind w:firstLine="709"/>
        <w:jc w:val="both"/>
        <w:rPr>
          <w:rFonts w:ascii="PT Astra Serif" w:hAnsi="PT Astra Serif"/>
          <w:sz w:val="28"/>
          <w:szCs w:val="28"/>
        </w:rPr>
      </w:pPr>
      <w:r w:rsidRPr="00261E38">
        <w:rPr>
          <w:rFonts w:ascii="PT Astra Serif" w:hAnsi="PT Astra Serif"/>
          <w:sz w:val="28"/>
          <w:szCs w:val="28"/>
        </w:rPr>
        <w:t xml:space="preserve">3.13.1.15. Строительные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застройки </w:t>
      </w:r>
      <w:r w:rsidR="006C4E6A">
        <w:rPr>
          <w:rFonts w:ascii="PT Astra Serif" w:hAnsi="PT Astra Serif"/>
          <w:sz w:val="28"/>
          <w:szCs w:val="28"/>
        </w:rPr>
        <w:t xml:space="preserve">города </w:t>
      </w:r>
      <w:r w:rsidRPr="00261E38">
        <w:rPr>
          <w:rFonts w:ascii="PT Astra Serif" w:hAnsi="PT Astra Serif"/>
          <w:sz w:val="28"/>
          <w:szCs w:val="28"/>
        </w:rPr>
        <w:t xml:space="preserve"> </w:t>
      </w:r>
      <w:r w:rsidRPr="00261E38">
        <w:rPr>
          <w:rFonts w:ascii="PT Astra Serif" w:hAnsi="PT Astra Serif"/>
          <w:sz w:val="28"/>
          <w:szCs w:val="28"/>
        </w:rPr>
        <w:lastRenderedPageBreak/>
        <w:t xml:space="preserve">и условиям долговременной эксплуатации. При остеклении витрин разрешается применять только безосколочные, ударостойкие материалы, безопасные, упрочняющие многослойные пленочные покрытия, поликарбонатные стекла.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3.13.1.16. Размещение туалетных кабин рекомендуется предусматривать на активно посещаемых территориях муниципального образования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w:t>
      </w:r>
      <w:r w:rsidR="006C4E6A">
        <w:rPr>
          <w:rFonts w:ascii="PT Astra Serif" w:hAnsi="PT Astra Serif"/>
          <w:sz w:val="28"/>
          <w:szCs w:val="28"/>
        </w:rPr>
        <w:t>пляже</w:t>
      </w:r>
      <w:r w:rsidRPr="00261E38">
        <w:rPr>
          <w:rFonts w:ascii="PT Astra Serif" w:hAnsi="PT Astra Serif"/>
          <w:sz w:val="28"/>
          <w:szCs w:val="28"/>
        </w:rPr>
        <w:t xml:space="preserve">), в местах установки городских АЗС, на автостоянках. Не допускается размещение туалетных кабин на придомовой территории многоквартирных жилых домов. Расстояние от туалетных кабин до наружных стен с дверными и оконными проемами жилых и общественных зданий должно быть не менее 20 м. </w:t>
      </w:r>
    </w:p>
    <w:p w:rsidR="0080469C" w:rsidRPr="00261E38" w:rsidRDefault="00701B7F" w:rsidP="009A0417">
      <w:pPr>
        <w:pStyle w:val="Default"/>
        <w:ind w:firstLine="709"/>
        <w:jc w:val="both"/>
        <w:rPr>
          <w:rFonts w:ascii="PT Astra Serif" w:hAnsi="PT Astra Serif"/>
          <w:sz w:val="28"/>
          <w:szCs w:val="28"/>
        </w:rPr>
      </w:pPr>
      <w:r>
        <w:rPr>
          <w:rFonts w:ascii="PT Astra Serif" w:hAnsi="PT Astra Serif"/>
          <w:sz w:val="28"/>
          <w:szCs w:val="28"/>
        </w:rPr>
        <w:t>3.13.1.17</w:t>
      </w:r>
      <w:r w:rsidR="0080469C" w:rsidRPr="00261E38">
        <w:rPr>
          <w:rFonts w:ascii="PT Astra Serif" w:hAnsi="PT Astra Serif"/>
          <w:sz w:val="28"/>
          <w:szCs w:val="28"/>
        </w:rPr>
        <w:t xml:space="preserve">. Нестационарные объекты общественного питания должны быть оборудованы туалетами и умывальниками.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3.13.1.1</w:t>
      </w:r>
      <w:r w:rsidR="00701B7F">
        <w:rPr>
          <w:rFonts w:ascii="PT Astra Serif" w:hAnsi="PT Astra Serif"/>
          <w:sz w:val="28"/>
          <w:szCs w:val="28"/>
        </w:rPr>
        <w:t>8</w:t>
      </w:r>
      <w:r w:rsidRPr="00261E38">
        <w:rPr>
          <w:rFonts w:ascii="PT Astra Serif" w:hAnsi="PT Astra Serif"/>
          <w:sz w:val="28"/>
          <w:szCs w:val="28"/>
        </w:rPr>
        <w:t xml:space="preserve">. Демонтаж некапитальных нестационарных сооружений осуществляется в соответствии с порядком, установленным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3.14.</w:t>
      </w:r>
      <w:r w:rsidR="0046043A">
        <w:rPr>
          <w:rFonts w:ascii="PT Astra Serif" w:hAnsi="PT Astra Serif"/>
          <w:b/>
          <w:bCs/>
          <w:sz w:val="28"/>
          <w:szCs w:val="28"/>
        </w:rPr>
        <w:t>1</w:t>
      </w:r>
      <w:r w:rsidRPr="00261E38">
        <w:rPr>
          <w:rFonts w:ascii="PT Astra Serif" w:hAnsi="PT Astra Serif"/>
          <w:b/>
          <w:bCs/>
          <w:sz w:val="28"/>
          <w:szCs w:val="28"/>
        </w:rPr>
        <w:t xml:space="preserve">. Нестационарные торговые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.1. Размещение нестационарных торговых объектов (далее - НТО) на территории муниципального образования осуществляется в соответствии со схемой размещения нестационарных торговых объектов, на основании договора на размещение нестационарного торгового объекта на территории муниципального образования (далее – Договор) по результатам торгов в форме аукциона, проведенного в соответствии с порядком проведения аукционов на право заключения договора на размещение нестационарного торгового объекта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.2. Период функционирования НТО устанавливается в схеме размещения нестационарных торговых объектов для каждого объекта с учетом специализации.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.3. К НТО, включаемым в схему размещения НТО на территории муниципального образования, относятся павильоны, киоски, палатки, торговые автоматы (вендинговые автоматы), бахчевые развалы, елочные базары, мобильные торговые объекты (передвижные торговые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w:t>
      </w:r>
      <w:r w:rsidR="0046043A" w:rsidRPr="00261E38">
        <w:rPr>
          <w:rFonts w:ascii="PT Astra Serif" w:hAnsi="PT Astra Serif"/>
          <w:sz w:val="28"/>
          <w:szCs w:val="28"/>
        </w:rPr>
        <w:t>1</w:t>
      </w:r>
      <w:r w:rsidR="0046043A">
        <w:rPr>
          <w:rFonts w:ascii="PT Astra Serif" w:hAnsi="PT Astra Serif"/>
          <w:sz w:val="28"/>
          <w:szCs w:val="28"/>
        </w:rPr>
        <w:t>4</w:t>
      </w:r>
      <w:r w:rsidR="0046043A"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.4. Не допускается размещение НТО в местах, не определенных схемой размещения нестационарных торговых объектов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w:t>
      </w:r>
      <w:r w:rsidR="0046043A" w:rsidRPr="00261E38">
        <w:rPr>
          <w:rFonts w:ascii="PT Astra Serif" w:hAnsi="PT Astra Serif"/>
          <w:sz w:val="28"/>
          <w:szCs w:val="28"/>
        </w:rPr>
        <w:t>1</w:t>
      </w:r>
      <w:r w:rsidR="0046043A">
        <w:rPr>
          <w:rFonts w:ascii="PT Astra Serif" w:hAnsi="PT Astra Serif"/>
          <w:sz w:val="28"/>
          <w:szCs w:val="28"/>
        </w:rPr>
        <w:t>4</w:t>
      </w:r>
      <w:r w:rsidR="0046043A"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5</w:t>
      </w:r>
      <w:r w:rsidRPr="00261E38">
        <w:rPr>
          <w:rFonts w:ascii="PT Astra Serif" w:hAnsi="PT Astra Serif"/>
          <w:sz w:val="28"/>
          <w:szCs w:val="28"/>
        </w:rPr>
        <w:t xml:space="preserve">. Владельцами НТО должны быть заключены договоры на вывоз бытовых отходов и мусора. Уборка территории должна производиться не реже одного раза в день.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6</w:t>
      </w:r>
      <w:r w:rsidRPr="00261E38">
        <w:rPr>
          <w:rFonts w:ascii="PT Astra Serif" w:hAnsi="PT Astra Serif"/>
          <w:sz w:val="28"/>
          <w:szCs w:val="28"/>
        </w:rPr>
        <w:t xml:space="preserve">.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7</w:t>
      </w:r>
      <w:r w:rsidRPr="00261E38">
        <w:rPr>
          <w:rFonts w:ascii="PT Astra Serif" w:hAnsi="PT Astra Serif"/>
          <w:sz w:val="28"/>
          <w:szCs w:val="28"/>
        </w:rPr>
        <w:t xml:space="preserve">. При отсутствии в НТО централизованного водоснабжения и канализации, их владельцы должны обеспечить бесперебойную доставку и использование воды, отвечающей требованиям качества воды централизованного водоснабжения, а также обеспечить вывоз стоков с последующей дезинфекцией емкостей для питьевой воды и емкостей для стоков в установленном законодательством порядке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3.14.</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8</w:t>
      </w:r>
      <w:r w:rsidRPr="00261E38">
        <w:rPr>
          <w:rFonts w:ascii="PT Astra Serif" w:hAnsi="PT Astra Serif"/>
          <w:sz w:val="28"/>
          <w:szCs w:val="28"/>
        </w:rPr>
        <w:t xml:space="preserve">. Не допускается установка глухих металлических дверных полотен на фасадах торговых павильонов и киосков. </w:t>
      </w:r>
    </w:p>
    <w:p w:rsidR="0080469C" w:rsidRPr="00261E38" w:rsidRDefault="0080469C" w:rsidP="00AD5855">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3.15. Оформление и оборудование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отмостки, домовых знаков, защитных сеток.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3.15.2.2. Окраска </w:t>
      </w:r>
      <w:r w:rsidRPr="002A4EB6">
        <w:rPr>
          <w:rFonts w:ascii="PT Astra Serif" w:hAnsi="PT Astra Serif"/>
          <w:sz w:val="28"/>
          <w:szCs w:val="28"/>
        </w:rPr>
        <w:t>фасадов</w:t>
      </w:r>
      <w:r w:rsidR="002A4EB6" w:rsidRPr="002A4EB6">
        <w:rPr>
          <w:rFonts w:ascii="PT Astra Serif" w:hAnsi="PT Astra Serif"/>
          <w:sz w:val="28"/>
          <w:szCs w:val="28"/>
        </w:rPr>
        <w:t xml:space="preserve">  и изменение внешнего облика фасада (частей фасада)</w:t>
      </w:r>
      <w:r w:rsidRPr="00261E38">
        <w:rPr>
          <w:rFonts w:ascii="PT Astra Serif" w:hAnsi="PT Astra Serif"/>
          <w:sz w:val="28"/>
          <w:szCs w:val="28"/>
        </w:rPr>
        <w:t xml:space="preserve"> осуществляется </w:t>
      </w:r>
      <w:r w:rsidRPr="002A4EB6">
        <w:rPr>
          <w:rFonts w:ascii="PT Astra Serif" w:hAnsi="PT Astra Serif"/>
          <w:sz w:val="28"/>
          <w:szCs w:val="28"/>
        </w:rPr>
        <w:t xml:space="preserve">на основе </w:t>
      </w:r>
      <w:r w:rsidR="002A4EB6">
        <w:rPr>
          <w:rFonts w:ascii="PT Astra Serif" w:hAnsi="PT Astra Serif"/>
          <w:sz w:val="28"/>
          <w:szCs w:val="28"/>
        </w:rPr>
        <w:t xml:space="preserve">колористического паспорта согласованного с </w:t>
      </w:r>
      <w:r w:rsidR="00AD5855">
        <w:rPr>
          <w:rFonts w:ascii="PT Astra Serif" w:hAnsi="PT Astra Serif"/>
          <w:sz w:val="28"/>
          <w:szCs w:val="28"/>
        </w:rPr>
        <w:t xml:space="preserve"> Администраци</w:t>
      </w:r>
      <w:r w:rsidR="002A4EB6">
        <w:rPr>
          <w:rFonts w:ascii="PT Astra Serif" w:hAnsi="PT Astra Serif"/>
          <w:sz w:val="28"/>
          <w:szCs w:val="28"/>
        </w:rPr>
        <w:t>ей</w:t>
      </w:r>
      <w:r w:rsidRPr="00261E38">
        <w:rPr>
          <w:rFonts w:ascii="PT Astra Serif" w:hAnsi="PT Astra Serif"/>
          <w:sz w:val="28"/>
          <w:szCs w:val="28"/>
        </w:rPr>
        <w:t xml:space="preserve">. </w:t>
      </w:r>
    </w:p>
    <w:p w:rsidR="0080469C" w:rsidRPr="00261E38" w:rsidRDefault="00AD5855" w:rsidP="009A0417">
      <w:pPr>
        <w:pStyle w:val="Default"/>
        <w:ind w:firstLine="709"/>
        <w:jc w:val="both"/>
        <w:rPr>
          <w:rFonts w:ascii="PT Astra Serif" w:hAnsi="PT Astra Serif"/>
          <w:sz w:val="28"/>
          <w:szCs w:val="28"/>
        </w:rPr>
      </w:pPr>
      <w:r>
        <w:rPr>
          <w:rFonts w:ascii="PT Astra Serif" w:hAnsi="PT Astra Serif"/>
          <w:sz w:val="28"/>
          <w:szCs w:val="28"/>
        </w:rPr>
        <w:t>3.15.2.</w:t>
      </w:r>
      <w:r w:rsidR="002A4EB6">
        <w:rPr>
          <w:rFonts w:ascii="PT Astra Serif" w:hAnsi="PT Astra Serif"/>
          <w:sz w:val="28"/>
          <w:szCs w:val="28"/>
        </w:rPr>
        <w:t>3</w:t>
      </w:r>
      <w:r>
        <w:rPr>
          <w:rFonts w:ascii="PT Astra Serif" w:hAnsi="PT Astra Serif"/>
          <w:sz w:val="28"/>
          <w:szCs w:val="28"/>
        </w:rPr>
        <w:t xml:space="preserve">. </w:t>
      </w:r>
      <w:r w:rsidR="0080469C" w:rsidRPr="00261E38">
        <w:rPr>
          <w:rFonts w:ascii="PT Astra Serif" w:hAnsi="PT Astra Serif"/>
          <w:sz w:val="28"/>
          <w:szCs w:val="28"/>
        </w:rPr>
        <w:t>Возможность остекления лоджий и балконов, замены рам, окраски стен в жилых зданиях, расположенных вдоль магистральных улиц города, следует предусматривать из аналогичных материал</w:t>
      </w:r>
      <w:r>
        <w:rPr>
          <w:rFonts w:ascii="PT Astra Serif" w:hAnsi="PT Astra Serif"/>
          <w:sz w:val="28"/>
          <w:szCs w:val="28"/>
        </w:rPr>
        <w:t>ов</w:t>
      </w:r>
      <w:r w:rsidR="0080469C" w:rsidRPr="00261E38">
        <w:rPr>
          <w:rFonts w:ascii="PT Astra Serif" w:hAnsi="PT Astra Serif"/>
          <w:sz w:val="28"/>
          <w:szCs w:val="28"/>
        </w:rPr>
        <w:t xml:space="preserve">, в единой цветовой гамме и </w:t>
      </w:r>
      <w:r w:rsidR="0080469C" w:rsidRPr="002A4EB6">
        <w:rPr>
          <w:rFonts w:ascii="PT Astra Serif" w:hAnsi="PT Astra Serif"/>
          <w:sz w:val="28"/>
          <w:szCs w:val="28"/>
        </w:rPr>
        <w:t xml:space="preserve">согласовывать с </w:t>
      </w:r>
      <w:r w:rsidRPr="002A4EB6">
        <w:rPr>
          <w:rFonts w:ascii="PT Astra Serif" w:hAnsi="PT Astra Serif"/>
          <w:sz w:val="28"/>
          <w:szCs w:val="28"/>
        </w:rPr>
        <w:t>комитетом архитектуры, градостроительства и жилищных вопросов Администрации</w:t>
      </w:r>
      <w:r w:rsidR="0080469C" w:rsidRPr="002A4EB6">
        <w:rPr>
          <w:rFonts w:ascii="PT Astra Serif" w:hAnsi="PT Astra Serif"/>
          <w:sz w:val="28"/>
          <w:szCs w:val="28"/>
        </w:rPr>
        <w:t>.</w:t>
      </w:r>
      <w:r w:rsidR="0080469C" w:rsidRPr="00261E38">
        <w:rPr>
          <w:rFonts w:ascii="PT Astra Serif" w:hAnsi="PT Astra Serif"/>
          <w:sz w:val="28"/>
          <w:szCs w:val="28"/>
        </w:rPr>
        <w:t xml:space="preserve">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4</w:t>
      </w:r>
      <w:r w:rsidRPr="00261E38">
        <w:rPr>
          <w:rFonts w:ascii="PT Astra Serif" w:hAnsi="PT Astra Serif"/>
          <w:sz w:val="28"/>
          <w:szCs w:val="28"/>
        </w:rPr>
        <w:t>.</w:t>
      </w:r>
      <w:r w:rsidR="00AD5855">
        <w:rPr>
          <w:rFonts w:ascii="PT Astra Serif" w:hAnsi="PT Astra Serif"/>
          <w:sz w:val="28"/>
          <w:szCs w:val="28"/>
        </w:rPr>
        <w:t xml:space="preserve"> </w:t>
      </w:r>
      <w:r w:rsidR="0080469C" w:rsidRPr="00261E38">
        <w:rPr>
          <w:rFonts w:ascii="PT Astra Serif" w:hAnsi="PT Astra Serif"/>
          <w:sz w:val="28"/>
          <w:szCs w:val="28"/>
        </w:rPr>
        <w:t xml:space="preserve">Оформление фасадов, встроенных на первых этажах жилых помещений магазинов и других объектов общественного назначения следует предусматривать в едином стилевом решении в границах отдельно взятого дома. Проектное решение таких фасадов необходимо согласовывать с </w:t>
      </w:r>
      <w:r w:rsidR="00AD5855">
        <w:rPr>
          <w:rFonts w:ascii="PT Astra Serif" w:hAnsi="PT Astra Serif"/>
          <w:sz w:val="28"/>
          <w:szCs w:val="28"/>
        </w:rPr>
        <w:t>комитетом архитектуры, градостроительства и жилищных вопросов Администрации</w:t>
      </w:r>
      <w:r w:rsidR="0080469C"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5</w:t>
      </w:r>
      <w:r w:rsidRPr="00261E38">
        <w:rPr>
          <w:rFonts w:ascii="PT Astra Serif" w:hAnsi="PT Astra Serif"/>
          <w:sz w:val="28"/>
          <w:szCs w:val="28"/>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6</w:t>
      </w:r>
      <w:r w:rsidRPr="00261E38">
        <w:rPr>
          <w:rFonts w:ascii="PT Astra Serif" w:hAnsi="PT Astra Serif"/>
          <w:sz w:val="28"/>
          <w:szCs w:val="28"/>
        </w:rPr>
        <w:t>.</w:t>
      </w:r>
      <w:r w:rsidR="0046043A">
        <w:rPr>
          <w:rFonts w:ascii="PT Astra Serif" w:hAnsi="PT Astra Serif"/>
          <w:sz w:val="28"/>
          <w:szCs w:val="28"/>
        </w:rPr>
        <w:t xml:space="preserve"> </w:t>
      </w:r>
      <w:r w:rsidR="0080469C" w:rsidRPr="00261E38">
        <w:rPr>
          <w:rFonts w:ascii="PT Astra Serif" w:hAnsi="PT Astra Serif"/>
          <w:sz w:val="28"/>
          <w:szCs w:val="28"/>
        </w:rPr>
        <w:t xml:space="preserve">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lastRenderedPageBreak/>
        <w:t>При эксплуатации и ремонте балконов и лоджий не допускается их произвольное остекление и изменение габаритов, изменение цветового решения, и других элементов устройства и оборудования балконов и лоджий, соответствующих общему архитектурному решению фасада.</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w:t>
      </w:r>
    </w:p>
    <w:p w:rsidR="0080469C" w:rsidRPr="00261E38"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7</w:t>
      </w:r>
      <w:r w:rsidRPr="00261E38">
        <w:rPr>
          <w:rFonts w:ascii="PT Astra Serif" w:hAnsi="PT Astra Serif"/>
          <w:sz w:val="28"/>
          <w:szCs w:val="28"/>
        </w:rPr>
        <w:t>.</w:t>
      </w:r>
      <w:r w:rsidR="007F73EE">
        <w:rPr>
          <w:rFonts w:ascii="PT Astra Serif" w:hAnsi="PT Astra Serif"/>
          <w:sz w:val="28"/>
          <w:szCs w:val="28"/>
        </w:rPr>
        <w:t xml:space="preserve"> </w:t>
      </w:r>
      <w:r w:rsidR="0080469C" w:rsidRPr="00261E38">
        <w:rPr>
          <w:rFonts w:ascii="PT Astra Serif" w:hAnsi="PT Astra Serif"/>
          <w:sz w:val="28"/>
          <w:szCs w:val="28"/>
        </w:rPr>
        <w:t xml:space="preserve">При оборудовании входных групп во вновь образованных объектах общественного назначения (магазины, офисы и т.п.), размещаемых на первых этажах многоквартирных жилых домов владельцам указанных объектов рекомендуется устанавливать специальные защитные сетки на уровне второго этажа с целью недопущения падения снежного настила и сосулек с края крыши. </w:t>
      </w:r>
    </w:p>
    <w:p w:rsidR="0080469C" w:rsidRPr="002A4EB6"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3.15.3.</w:t>
      </w:r>
      <w:r w:rsidR="007F73EE">
        <w:rPr>
          <w:rFonts w:ascii="PT Astra Serif" w:hAnsi="PT Astra Serif"/>
          <w:sz w:val="28"/>
          <w:szCs w:val="28"/>
        </w:rPr>
        <w:t xml:space="preserve"> </w:t>
      </w:r>
      <w:r w:rsidR="0080469C" w:rsidRPr="002A4EB6">
        <w:rPr>
          <w:rFonts w:ascii="PT Astra Serif" w:hAnsi="PT Astra Serif"/>
          <w:sz w:val="28"/>
          <w:szCs w:val="28"/>
        </w:rPr>
        <w:t xml:space="preserve">Размещение наружных кондиционеров и антенн </w:t>
      </w:r>
      <w:r w:rsidR="007F73EE" w:rsidRPr="002A4EB6">
        <w:rPr>
          <w:rFonts w:ascii="PT Astra Serif" w:hAnsi="PT Astra Serif"/>
          <w:sz w:val="28"/>
          <w:szCs w:val="28"/>
        </w:rPr>
        <w:t>–</w:t>
      </w:r>
      <w:r w:rsidR="0080469C" w:rsidRPr="002A4EB6">
        <w:rPr>
          <w:rFonts w:ascii="PT Astra Serif" w:hAnsi="PT Astra Serif"/>
          <w:sz w:val="28"/>
          <w:szCs w:val="28"/>
        </w:rPr>
        <w:t xml:space="preserve"> </w:t>
      </w:r>
      <w:r w:rsidR="007F73EE" w:rsidRPr="002A4EB6">
        <w:rPr>
          <w:rFonts w:ascii="PT Astra Serif" w:hAnsi="PT Astra Serif"/>
          <w:sz w:val="28"/>
          <w:szCs w:val="28"/>
        </w:rPr>
        <w:t>«</w:t>
      </w:r>
      <w:r w:rsidR="0080469C" w:rsidRPr="002A4EB6">
        <w:rPr>
          <w:rFonts w:ascii="PT Astra Serif" w:hAnsi="PT Astra Serif"/>
          <w:sz w:val="28"/>
          <w:szCs w:val="28"/>
        </w:rPr>
        <w:t>тарелок</w:t>
      </w:r>
      <w:r w:rsidR="007F73EE" w:rsidRPr="002A4EB6">
        <w:rPr>
          <w:rFonts w:ascii="PT Astra Serif" w:hAnsi="PT Astra Serif"/>
          <w:sz w:val="28"/>
          <w:szCs w:val="28"/>
        </w:rPr>
        <w:t>»</w:t>
      </w:r>
      <w:r w:rsidR="0080469C" w:rsidRPr="002A4EB6">
        <w:rPr>
          <w:rFonts w:ascii="PT Astra Serif" w:hAnsi="PT Astra Serif"/>
          <w:sz w:val="28"/>
          <w:szCs w:val="28"/>
        </w:rPr>
        <w:t xml:space="preserve"> на зданиях, расположенных вдоль магистральных улиц населенного пункта предусматривается: </w:t>
      </w:r>
    </w:p>
    <w:p w:rsidR="0080469C" w:rsidRPr="002A4EB6" w:rsidRDefault="00127C91" w:rsidP="009A0417">
      <w:pPr>
        <w:pStyle w:val="Default"/>
        <w:ind w:firstLine="709"/>
        <w:jc w:val="both"/>
        <w:rPr>
          <w:rFonts w:ascii="PT Astra Serif" w:hAnsi="PT Astra Serif"/>
          <w:sz w:val="28"/>
          <w:szCs w:val="28"/>
        </w:rPr>
      </w:pPr>
      <w:r w:rsidRPr="002A4EB6">
        <w:rPr>
          <w:rFonts w:ascii="PT Astra Serif" w:hAnsi="PT Astra Serif"/>
          <w:sz w:val="28"/>
          <w:szCs w:val="28"/>
        </w:rPr>
        <w:t>-</w:t>
      </w:r>
      <w:r w:rsidR="007F73EE" w:rsidRPr="002A4EB6">
        <w:rPr>
          <w:rFonts w:ascii="PT Astra Serif" w:hAnsi="PT Astra Serif"/>
          <w:sz w:val="28"/>
          <w:szCs w:val="28"/>
        </w:rPr>
        <w:t xml:space="preserve"> </w:t>
      </w:r>
      <w:r w:rsidR="0080469C" w:rsidRPr="002A4EB6">
        <w:rPr>
          <w:rFonts w:ascii="PT Astra Serif" w:hAnsi="PT Astra Serif"/>
          <w:sz w:val="28"/>
          <w:szCs w:val="28"/>
        </w:rPr>
        <w:t xml:space="preserve">на кровле зданий и сооружений (крышные кондиционеры с внутренними воздуховодными каналами); </w:t>
      </w:r>
    </w:p>
    <w:p w:rsidR="0080469C" w:rsidRPr="002A4EB6" w:rsidRDefault="00127C91" w:rsidP="009A0417">
      <w:pPr>
        <w:pStyle w:val="Default"/>
        <w:ind w:firstLine="709"/>
        <w:jc w:val="both"/>
        <w:rPr>
          <w:rFonts w:ascii="PT Astra Serif" w:hAnsi="PT Astra Serif"/>
          <w:sz w:val="28"/>
          <w:szCs w:val="28"/>
        </w:rPr>
      </w:pPr>
      <w:r w:rsidRPr="002A4EB6">
        <w:rPr>
          <w:rFonts w:ascii="PT Astra Serif" w:hAnsi="PT Astra Serif"/>
          <w:sz w:val="28"/>
          <w:szCs w:val="28"/>
        </w:rPr>
        <w:t>-</w:t>
      </w:r>
      <w:r w:rsidR="007F73EE" w:rsidRPr="002A4EB6">
        <w:rPr>
          <w:rFonts w:ascii="PT Astra Serif" w:hAnsi="PT Astra Serif"/>
          <w:sz w:val="28"/>
          <w:szCs w:val="28"/>
        </w:rPr>
        <w:t xml:space="preserve"> </w:t>
      </w:r>
      <w:r w:rsidR="0080469C" w:rsidRPr="002A4EB6">
        <w:rPr>
          <w:rFonts w:ascii="PT Astra Serif" w:hAnsi="PT Astra Serif"/>
          <w:sz w:val="28"/>
          <w:szCs w:val="28"/>
        </w:rPr>
        <w:t xml:space="preserve">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w:t>
      </w:r>
    </w:p>
    <w:p w:rsidR="0080469C" w:rsidRPr="002A4EB6"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xml:space="preserve">- на дворовых фасадах, брандмауэрах - упорядоченно, с привязкой к единой системе осей на фасаде;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на лоджиях, в нишах - в наиболее незаметных местах.</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наружных блоков систем кондиционирования и вентиляции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поверхности лицевых фасадов;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над пешеходными тротуарами;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оконных и дверных проемах с выступанием за плоскость фасада без использования маскирующих ограждений.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антенн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на дворовых фасадах, глухих стенах, брандмауэрах, не просматривающихся с улицы;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дворовых фасадах - в простенках между окнами на пересечении вертикальной оси простенка и оси, соответствующей верхней границе проема;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зданиях малоэтажной застройки - в наиболее незаметных местах, без ущерба объемным и силуэтным характеристикам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антенн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лицевых фасадах;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дворовых фасадах и брандмауэрах, просматривающихся с улицы;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угловой части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ограждениях балконов, лоджий. </w:t>
      </w:r>
    </w:p>
    <w:p w:rsidR="0080469C" w:rsidRPr="00261E38" w:rsidRDefault="0080469C" w:rsidP="007F73EE">
      <w:pPr>
        <w:pStyle w:val="Default"/>
        <w:ind w:firstLine="709"/>
        <w:jc w:val="both"/>
        <w:rPr>
          <w:rFonts w:ascii="PT Astra Serif" w:hAnsi="PT Astra Serif"/>
          <w:sz w:val="28"/>
          <w:szCs w:val="28"/>
        </w:rPr>
      </w:pPr>
      <w:r w:rsidRPr="00187455">
        <w:rPr>
          <w:rFonts w:ascii="PT Astra Serif" w:hAnsi="PT Astra Serif"/>
          <w:color w:val="auto"/>
          <w:sz w:val="28"/>
          <w:szCs w:val="28"/>
        </w:rPr>
        <w:t>3.15.4. На зданиях и сооружениях, расположенных на территории муниципального образования должно быть предусмотрено размещение следующих домовых знаков</w:t>
      </w:r>
      <w:r w:rsidRPr="00261E38">
        <w:rPr>
          <w:rFonts w:ascii="PT Astra Serif" w:hAnsi="PT Astra Serif"/>
          <w:sz w:val="28"/>
          <w:szCs w:val="28"/>
        </w:rPr>
        <w:t xml:space="preserve">: указатель наименования улицы, площади, проспекта, указатель номера дома и корпуса, указатель номера подъезда и квартир,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Проспекты, улицы, площади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Домовые знаки должны содержаться в чистоте и в исправном состоянии. За чистоту и исправность домовых знаков отвечают балансодержатели зданий</w:t>
      </w:r>
      <w:r w:rsidR="007F73EE">
        <w:rPr>
          <w:rFonts w:ascii="PT Astra Serif" w:hAnsi="PT Astra Serif"/>
          <w:sz w:val="28"/>
          <w:szCs w:val="28"/>
        </w:rPr>
        <w:t>, обслуживающие организации, управляющие компании, собственники зданий, товарищества собственников жилья (далее – ТСЖ)</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Общими требованиями к размещению знаков адресации являются: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унификация мест размещения, соблюдение единых правил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Произвольное перемещение знаков адресации с установленного места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Номерные знаки размещаются: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лицевом фасаде - в простенке с правой стороны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улицах с односторонним движением транспорта - на стороне фасада, ближней по направлению движения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у арки или главного входа - с правой стороны или над проемом;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дворовых фасадах - в простенке со стороны внутриквартального проезда;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при длине фасада более 100 м - на его противоположных сторонах;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оградах и корпусах промышленных предприятий - справа от главного входа, въезда.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w:t>
      </w:r>
      <w:r w:rsidRPr="002A4EB6">
        <w:rPr>
          <w:rFonts w:ascii="PT Astra Serif" w:hAnsi="PT Astra Serif"/>
          <w:sz w:val="28"/>
          <w:szCs w:val="28"/>
        </w:rPr>
        <w:t>Ширина отмостки для зданий и соо</w:t>
      </w:r>
      <w:r w:rsidR="007F73EE" w:rsidRPr="002A4EB6">
        <w:rPr>
          <w:rFonts w:ascii="PT Astra Serif" w:hAnsi="PT Astra Serif"/>
          <w:sz w:val="28"/>
          <w:szCs w:val="28"/>
        </w:rPr>
        <w:t>ружений принимается 0,8 - 1,2 м</w:t>
      </w:r>
      <w:r w:rsidRPr="002A4EB6">
        <w:rPr>
          <w:rFonts w:ascii="PT Astra Serif" w:hAnsi="PT Astra Serif"/>
          <w:sz w:val="28"/>
          <w:szCs w:val="28"/>
        </w:rPr>
        <w:t>.</w:t>
      </w:r>
      <w:r w:rsidRPr="00261E38">
        <w:rPr>
          <w:rFonts w:ascii="PT Astra Serif" w:hAnsi="PT Astra Serif"/>
          <w:sz w:val="28"/>
          <w:szCs w:val="28"/>
        </w:rPr>
        <w:t xml:space="preserve"> В случае примыкания здания к пешеходным коммуникациям, роль отмостки обычно выполняет тротуар с твердым видом покрытия.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организации стока воды со скатных крыш через водосточные трубы необходимо: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не допускать высоты свободного падения воды из выходного отверстия трубы более 200 мм; </w:t>
      </w:r>
    </w:p>
    <w:p w:rsidR="007F73EE"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 xml:space="preserve">- предусматривать устройство дренажа в местах стока воды из трубы на газон или иные мягкие виды покрытия. </w:t>
      </w:r>
    </w:p>
    <w:p w:rsidR="0080469C" w:rsidRPr="00261E38"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3.15.6. Входные группы зданий жилого и общественного назначения должны быть оборудованы осветительным оборудованием, навесом (козырьком), элементами со</w:t>
      </w:r>
      <w:r w:rsidR="007F73EE">
        <w:rPr>
          <w:rFonts w:ascii="PT Astra Serif" w:hAnsi="PT Astra Serif"/>
          <w:sz w:val="28"/>
          <w:szCs w:val="28"/>
        </w:rPr>
        <w:t>пряжения поверхностей (ступени)</w:t>
      </w:r>
      <w:r w:rsidRPr="00261E38">
        <w:rPr>
          <w:rFonts w:ascii="PT Astra Serif" w:hAnsi="PT Astra Serif"/>
          <w:sz w:val="28"/>
          <w:szCs w:val="28"/>
        </w:rPr>
        <w:t xml:space="preserve">. Требования, предъявляемые к устройству и оборудованию входов, определяются: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архитектурным решением фасада;</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назначением, характером использования помещений;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техническим состоянием основных несущих конструкций здания,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Входы в помещения подвального этажа должны иметь единое решение в пределах всего фасада, располагаться согласованно с входами первого </w:t>
      </w:r>
      <w:r w:rsidRPr="00261E38">
        <w:rPr>
          <w:rFonts w:ascii="PT Astra Serif" w:hAnsi="PT Astra Serif"/>
          <w:sz w:val="28"/>
          <w:szCs w:val="28"/>
        </w:rPr>
        <w:lastRenderedPageBreak/>
        <w:t xml:space="preserve">этажа, не нарушать архитектурную композицию фасада, не препятствовать движению пешеходов и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w:t>
      </w:r>
      <w:r w:rsidR="00F734AE">
        <w:rPr>
          <w:rFonts w:ascii="PT Astra Serif" w:hAnsi="PT Astra Serif"/>
          <w:sz w:val="28"/>
          <w:szCs w:val="28"/>
        </w:rPr>
        <w:t>комитетом архитектуры, градостроительства и жилищных вопросов Администрации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козырьков и навесов под окнами жилых помещений должна быть согласована с собственниками жилых помещений.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t>3.15.6.2. Возможно допускать использование части площадки при входных группах для временного паркования легкового транспорта</w:t>
      </w:r>
      <w:r w:rsidR="00D71DDA">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lastRenderedPageBreak/>
        <w:t xml:space="preserve">3.16. Праздничное оформление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утверждаемых постановлением </w:t>
      </w:r>
      <w:r w:rsidR="00F734AE">
        <w:rPr>
          <w:rFonts w:ascii="PT Astra Serif" w:hAnsi="PT Astra Serif"/>
          <w:sz w:val="28"/>
          <w:szCs w:val="28"/>
        </w:rPr>
        <w:t>А</w:t>
      </w:r>
      <w:r w:rsidRPr="00261E38">
        <w:rPr>
          <w:rFonts w:ascii="PT Astra Serif" w:hAnsi="PT Astra Serif"/>
          <w:sz w:val="28"/>
          <w:szCs w:val="28"/>
        </w:rPr>
        <w:t xml:space="preserve">дминистрации.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3.17.1. Рекламные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3.17.1.1. Средства наружной рекламы и информации должны размещаться и содержаться в чистоте. Размещение средств наружной рекламы производится в соответствии с ГОСТ Р 52044-2003.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производить смену изображений (плакатов) на рекламных конструкциях с заездом автотранспорта на газоны.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t xml:space="preserve">3.17.1.2. Демонтаж рекламных конструкций, установленных без разрешения на их установку и эксплуатацию, либо после аннулирования разрешения на установку и эксплуатацию рекламной конструкции (далее - Разрешение)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выявления вышеуказанных рекламных конструкций, Администрация выдает предписание об их демонтаже владельцу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3.17.1.2.1. Владелец рекламной конструкции обязан осуществить демонтаж рекламной конструкции в течение месяца со дня выдачи предписания Администрацией о демонтаже рекламной конструкции, установленной и (или) эксплуатируемой без разрешения, а также удалить </w:t>
      </w:r>
      <w:r w:rsidRPr="00261E38">
        <w:rPr>
          <w:rFonts w:ascii="PT Astra Serif" w:hAnsi="PT Astra Serif"/>
          <w:sz w:val="28"/>
          <w:szCs w:val="28"/>
        </w:rPr>
        <w:lastRenderedPageBreak/>
        <w:t xml:space="preserve">информацию, размещенную на такой рекламной конструкции, в течение трех дней со дня выдачи указанного предписания.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местного бюджета. По требованию Администрации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3.17.1.2.5. При отсутствии сведений о владельце рекламной конструкции, а также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уполномоченная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3.17.1.2.6.</w:t>
      </w:r>
      <w:r w:rsidR="00F734AE">
        <w:rPr>
          <w:rFonts w:ascii="PT Astra Serif" w:hAnsi="PT Astra Serif"/>
          <w:sz w:val="28"/>
          <w:szCs w:val="28"/>
        </w:rPr>
        <w:t xml:space="preserve"> </w:t>
      </w:r>
      <w:r w:rsidR="0080469C" w:rsidRPr="00261E38">
        <w:rPr>
          <w:rFonts w:ascii="PT Astra Serif" w:hAnsi="PT Astra Serif"/>
          <w:sz w:val="28"/>
          <w:szCs w:val="28"/>
        </w:rPr>
        <w:t xml:space="preserve">Хранение демонтированных рекламных конструкций производится на специально организованных Администрацией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t xml:space="preserve">3.17.1.2.7.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перемещении на специально организованные места для хранения демонтированных рекламных конструкций. </w:t>
      </w:r>
    </w:p>
    <w:p w:rsidR="0080469C" w:rsidRPr="00261E38" w:rsidRDefault="0080469C" w:rsidP="009A0417">
      <w:pPr>
        <w:pStyle w:val="Default"/>
        <w:ind w:firstLine="709"/>
        <w:jc w:val="both"/>
        <w:rPr>
          <w:rFonts w:ascii="PT Astra Serif" w:hAnsi="PT Astra Serif"/>
          <w:sz w:val="28"/>
          <w:szCs w:val="28"/>
        </w:rPr>
      </w:pPr>
      <w:r w:rsidRPr="00967EC8">
        <w:rPr>
          <w:rFonts w:ascii="PT Astra Serif" w:hAnsi="PT Astra Serif"/>
          <w:b/>
          <w:bCs/>
          <w:sz w:val="28"/>
          <w:szCs w:val="28"/>
        </w:rPr>
        <w:t>3.1</w:t>
      </w:r>
      <w:r w:rsidR="0046043A">
        <w:rPr>
          <w:rFonts w:ascii="PT Astra Serif" w:hAnsi="PT Astra Serif"/>
          <w:b/>
          <w:bCs/>
          <w:sz w:val="28"/>
          <w:szCs w:val="28"/>
        </w:rPr>
        <w:t>8</w:t>
      </w:r>
      <w:r w:rsidRPr="00967EC8">
        <w:rPr>
          <w:rFonts w:ascii="PT Astra Serif" w:hAnsi="PT Astra Serif"/>
          <w:b/>
          <w:bCs/>
          <w:sz w:val="28"/>
          <w:szCs w:val="28"/>
        </w:rPr>
        <w:t>.</w:t>
      </w:r>
      <w:r w:rsidR="0046043A">
        <w:rPr>
          <w:rFonts w:ascii="PT Astra Serif" w:hAnsi="PT Astra Serif"/>
          <w:b/>
          <w:bCs/>
          <w:sz w:val="28"/>
          <w:szCs w:val="28"/>
        </w:rPr>
        <w:t>1</w:t>
      </w:r>
      <w:r w:rsidRPr="00967EC8">
        <w:rPr>
          <w:rFonts w:ascii="PT Astra Serif" w:hAnsi="PT Astra Serif"/>
          <w:b/>
          <w:bCs/>
          <w:sz w:val="28"/>
          <w:szCs w:val="28"/>
        </w:rPr>
        <w:t>. Информационные конструкции</w:t>
      </w:r>
      <w:r w:rsidRPr="00261E38">
        <w:rPr>
          <w:rFonts w:ascii="PT Astra Serif" w:hAnsi="PT Astra Serif"/>
          <w:b/>
          <w:bCs/>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муниципальном образовании осуществляется размещение информационных конструкций следующих видов: </w:t>
      </w:r>
    </w:p>
    <w:p w:rsidR="0080469C" w:rsidRPr="00261E38" w:rsidRDefault="009B599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8</w:t>
      </w:r>
      <w:r w:rsidRPr="00261E38">
        <w:rPr>
          <w:rFonts w:ascii="PT Astra Serif" w:hAnsi="PT Astra Serif"/>
          <w:sz w:val="28"/>
          <w:szCs w:val="28"/>
        </w:rPr>
        <w:t>.2</w:t>
      </w:r>
      <w:r w:rsidR="0046043A">
        <w:rPr>
          <w:rFonts w:ascii="PT Astra Serif" w:hAnsi="PT Astra Serif"/>
          <w:sz w:val="28"/>
          <w:szCs w:val="28"/>
        </w:rPr>
        <w:t>1</w:t>
      </w:r>
      <w:r w:rsidRPr="00261E38">
        <w:rPr>
          <w:rFonts w:ascii="PT Astra Serif" w:hAnsi="PT Astra Serif"/>
          <w:sz w:val="28"/>
          <w:szCs w:val="28"/>
        </w:rPr>
        <w:t xml:space="preserve">.1. </w:t>
      </w:r>
      <w:r w:rsidR="0080469C" w:rsidRPr="00261E38">
        <w:rPr>
          <w:rFonts w:ascii="PT Astra Serif" w:hAnsi="PT Astra Serif"/>
          <w:sz w:val="28"/>
          <w:szCs w:val="28"/>
        </w:rPr>
        <w:t>Указатели наименований улиц, площадей, проездов, проектируемых (номерных) проездов, проспектов, шоссе,  алл</w:t>
      </w:r>
      <w:r>
        <w:rPr>
          <w:rFonts w:ascii="PT Astra Serif" w:hAnsi="PT Astra Serif"/>
          <w:sz w:val="28"/>
          <w:szCs w:val="28"/>
        </w:rPr>
        <w:t>еи</w:t>
      </w:r>
      <w:r w:rsidR="0080469C" w:rsidRPr="00261E38">
        <w:rPr>
          <w:rFonts w:ascii="PT Astra Serif" w:hAnsi="PT Astra Serif"/>
          <w:sz w:val="28"/>
          <w:szCs w:val="28"/>
        </w:rPr>
        <w:t xml:space="preserve">,  указатели номеров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8</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2</w:t>
      </w:r>
      <w:r w:rsidRPr="00261E38">
        <w:rPr>
          <w:rFonts w:ascii="PT Astra Serif" w:hAnsi="PT Astra Serif"/>
          <w:sz w:val="28"/>
          <w:szCs w:val="28"/>
        </w:rPr>
        <w:t xml:space="preserve">. Указатели маршрутов (схемы) движения и расписания пассажирского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3</w:t>
      </w:r>
      <w:r w:rsidRPr="00261E38">
        <w:rPr>
          <w:rFonts w:ascii="PT Astra Serif" w:hAnsi="PT Astra Serif"/>
          <w:sz w:val="28"/>
          <w:szCs w:val="28"/>
        </w:rPr>
        <w:t>. Указатели местоположения органов местного самоуправления муниципального образовани</w:t>
      </w:r>
      <w:r w:rsidR="00967EC8">
        <w:rPr>
          <w:rFonts w:ascii="PT Astra Serif" w:hAnsi="PT Astra Serif"/>
          <w:sz w:val="28"/>
          <w:szCs w:val="28"/>
        </w:rPr>
        <w:t>я</w:t>
      </w:r>
      <w:r w:rsidRPr="00261E38">
        <w:rPr>
          <w:rFonts w:ascii="PT Astra Serif" w:hAnsi="PT Astra Serif"/>
          <w:sz w:val="28"/>
          <w:szCs w:val="28"/>
        </w:rPr>
        <w:t xml:space="preserve">, предприятий и учреждений в муниципальном образовании.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4</w:t>
      </w:r>
      <w:r w:rsidRPr="00261E38">
        <w:rPr>
          <w:rFonts w:ascii="PT Astra Serif" w:hAnsi="PT Astra Serif"/>
          <w:sz w:val="28"/>
          <w:szCs w:val="28"/>
        </w:rPr>
        <w:t xml:space="preserve">. Вывески.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5</w:t>
      </w:r>
      <w:r w:rsidRPr="00261E38">
        <w:rPr>
          <w:rFonts w:ascii="PT Astra Serif" w:hAnsi="PT Astra Serif"/>
          <w:sz w:val="28"/>
          <w:szCs w:val="28"/>
        </w:rPr>
        <w:t xml:space="preserve">. Информационные таблички.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6</w:t>
      </w:r>
      <w:r w:rsidRPr="00261E38">
        <w:rPr>
          <w:rFonts w:ascii="PT Astra Serif" w:hAnsi="PT Astra Serif"/>
          <w:sz w:val="28"/>
          <w:szCs w:val="28"/>
        </w:rPr>
        <w:t xml:space="preserve">. Штендеры.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xml:space="preserve">. Разрешение на установку информационных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xml:space="preserve">.1. Все информационные конструкции, за исключением вывесок, устанавливаются без оформления разрешения на установку информационных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w:t>
      </w:r>
      <w:r w:rsidR="009B599E">
        <w:rPr>
          <w:rFonts w:ascii="PT Astra Serif" w:hAnsi="PT Astra Serif"/>
          <w:sz w:val="28"/>
          <w:szCs w:val="28"/>
        </w:rPr>
        <w:t>2</w:t>
      </w:r>
      <w:r w:rsidRPr="00261E38">
        <w:rPr>
          <w:rFonts w:ascii="PT Astra Serif" w:hAnsi="PT Astra Serif"/>
          <w:sz w:val="28"/>
          <w:szCs w:val="28"/>
        </w:rPr>
        <w:t xml:space="preserve">. Установка и эксплуатация вывесок на территории муниципального образования допускается при </w:t>
      </w:r>
      <w:r w:rsidR="002A4EB6">
        <w:rPr>
          <w:rFonts w:ascii="PT Astra Serif" w:hAnsi="PT Astra Serif"/>
          <w:sz w:val="28"/>
          <w:szCs w:val="28"/>
        </w:rPr>
        <w:t>согласовании дизайн проекта с</w:t>
      </w:r>
      <w:r w:rsidRPr="00261E38">
        <w:rPr>
          <w:rFonts w:ascii="PT Astra Serif" w:hAnsi="PT Astra Serif"/>
          <w:sz w:val="28"/>
          <w:szCs w:val="28"/>
        </w:rPr>
        <w:t xml:space="preserve">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599E">
        <w:rPr>
          <w:rFonts w:ascii="PT Astra Serif" w:hAnsi="PT Astra Serif"/>
          <w:sz w:val="28"/>
          <w:szCs w:val="28"/>
        </w:rPr>
        <w:t>3</w:t>
      </w:r>
      <w:r w:rsidRPr="00261E38">
        <w:rPr>
          <w:rFonts w:ascii="PT Astra Serif" w:hAnsi="PT Astra Serif"/>
          <w:sz w:val="28"/>
          <w:szCs w:val="28"/>
        </w:rPr>
        <w:t xml:space="preserve">. Требования к размещению вывесок.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1214E9">
        <w:rPr>
          <w:rFonts w:ascii="PT Astra Serif" w:hAnsi="PT Astra Serif"/>
          <w:sz w:val="28"/>
          <w:szCs w:val="28"/>
        </w:rPr>
        <w:t xml:space="preserve"> </w:t>
      </w:r>
      <w:r w:rsidR="0080469C" w:rsidRPr="00261E38">
        <w:rPr>
          <w:rFonts w:ascii="PT Astra Serif" w:hAnsi="PT Astra Serif"/>
          <w:sz w:val="28"/>
          <w:szCs w:val="28"/>
        </w:rPr>
        <w:t xml:space="preserve">вывески размещаются на фасадах, крышах, витринах (с внешней и внутренней поверхности остекления) и иных внешних поверхностях зданий, строений, сооружений. В зависимости от места их размещения вывески подразделяются на следующие типы: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настенная конструкция (конструкция вывески располагается параллельно к поверхности фасадов зданий, строений, сооружений и (или) их конструктивных элементов);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1214E9">
        <w:rPr>
          <w:rFonts w:ascii="PT Astra Serif" w:hAnsi="PT Astra Serif"/>
          <w:sz w:val="28"/>
          <w:szCs w:val="28"/>
        </w:rPr>
        <w:t xml:space="preserve"> </w:t>
      </w:r>
      <w:r w:rsidR="0080469C" w:rsidRPr="00261E38">
        <w:rPr>
          <w:rFonts w:ascii="PT Astra Serif" w:hAnsi="PT Astra Serif"/>
          <w:sz w:val="28"/>
          <w:szCs w:val="28"/>
        </w:rPr>
        <w:t xml:space="preserve">консольная конструкция (конструкция вывески располагается перпендикулярно к поверхности фасадов зданий, строений, сооружений и (или) их конструктивных элементов);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витринная конструкция (конструкция вывески располагается на внешней или внутренней стороне остекления витрины).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00780A67">
        <w:rPr>
          <w:rFonts w:ascii="PT Astra Serif" w:hAnsi="PT Astra Serif"/>
          <w:sz w:val="28"/>
          <w:szCs w:val="28"/>
        </w:rPr>
        <w:t>1</w:t>
      </w:r>
      <w:r w:rsidRPr="00261E38">
        <w:rPr>
          <w:rFonts w:ascii="PT Astra Serif" w:hAnsi="PT Astra Serif"/>
          <w:sz w:val="28"/>
          <w:szCs w:val="28"/>
        </w:rPr>
        <w:t xml:space="preserve">. На внешних поверхностях одного здания, строения, сооружения </w:t>
      </w:r>
      <w:r w:rsidR="002A4EB6">
        <w:rPr>
          <w:rFonts w:ascii="PT Astra Serif" w:hAnsi="PT Astra Serif"/>
          <w:sz w:val="28"/>
          <w:szCs w:val="28"/>
        </w:rPr>
        <w:t>лицо осуществляющее деятельность</w:t>
      </w:r>
      <w:r w:rsidRPr="00261E38">
        <w:rPr>
          <w:rFonts w:ascii="PT Astra Serif" w:hAnsi="PT Astra Serif"/>
          <w:sz w:val="28"/>
          <w:szCs w:val="28"/>
        </w:rPr>
        <w:t xml:space="preserve"> вправе ус</w:t>
      </w:r>
      <w:r w:rsidR="00A826E3">
        <w:rPr>
          <w:rFonts w:ascii="PT Astra Serif" w:hAnsi="PT Astra Serif"/>
          <w:sz w:val="28"/>
          <w:szCs w:val="28"/>
        </w:rPr>
        <w:t>тановить не более одной вывески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Владельцы, осуществляющие деятельность по оказанию услуг общественного питания, дополнительно к вывес</w:t>
      </w:r>
      <w:r w:rsidR="00127C91" w:rsidRPr="00261E38">
        <w:rPr>
          <w:rFonts w:ascii="PT Astra Serif" w:hAnsi="PT Astra Serif"/>
          <w:sz w:val="28"/>
          <w:szCs w:val="28"/>
        </w:rPr>
        <w:t xml:space="preserve">ке, </w:t>
      </w:r>
      <w:r w:rsidRPr="00261E38">
        <w:rPr>
          <w:rFonts w:ascii="PT Astra Serif" w:hAnsi="PT Astra Serif"/>
          <w:sz w:val="28"/>
          <w:szCs w:val="28"/>
        </w:rPr>
        <w:t xml:space="preserve">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3</w:t>
      </w:r>
      <w:r w:rsidRPr="00261E38">
        <w:rPr>
          <w:rFonts w:ascii="PT Astra Serif" w:hAnsi="PT Astra Serif"/>
          <w:sz w:val="28"/>
          <w:szCs w:val="28"/>
        </w:rPr>
        <w:t xml:space="preserve">. При размещении на одном фасаде объекта одновременно вывесок нескольких Владельцев указанные вывески размещаются в один высотный ряд на единой горизонтальной линии (на одном уровне, высоте).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4</w:t>
      </w:r>
      <w:r w:rsidRPr="00261E38">
        <w:rPr>
          <w:rFonts w:ascii="PT Astra Serif" w:hAnsi="PT Astra Serif"/>
          <w:sz w:val="28"/>
          <w:szCs w:val="28"/>
        </w:rPr>
        <w:t xml:space="preserve">. Вывески могут состоять из следующих элементов: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информационное поле (текстовая часть);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декоративно-художественные элементы.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Высота декоративно-художественных элементов не должна превышать высоту текстовой части вывески более чем в полтора раза. </w:t>
      </w:r>
    </w:p>
    <w:p w:rsidR="001214E9" w:rsidRDefault="0080469C" w:rsidP="001214E9">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5</w:t>
      </w:r>
      <w:r w:rsidRPr="00261E38">
        <w:rPr>
          <w:rFonts w:ascii="PT Astra Serif" w:hAnsi="PT Astra Serif"/>
          <w:sz w:val="28"/>
          <w:szCs w:val="28"/>
        </w:rPr>
        <w:t xml:space="preserve">.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 </w:t>
      </w:r>
    </w:p>
    <w:p w:rsidR="0080469C" w:rsidRPr="00261E38" w:rsidRDefault="0080469C" w:rsidP="001214E9">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6</w:t>
      </w:r>
      <w:r w:rsidRPr="00261E38">
        <w:rPr>
          <w:rFonts w:ascii="PT Astra Serif" w:hAnsi="PT Astra Serif"/>
          <w:sz w:val="28"/>
          <w:szCs w:val="28"/>
        </w:rPr>
        <w:t xml:space="preserve">. Настенные конструкции, размещаемые на внешних поверхностях зданий, строений, сооружений, должны соответствовать следующим требованиям: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настенные конструкции размещаются над входом или над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w:t>
      </w:r>
    </w:p>
    <w:p w:rsidR="0080469C" w:rsidRPr="00166916" w:rsidRDefault="0080469C" w:rsidP="009A0417">
      <w:pPr>
        <w:pStyle w:val="Default"/>
        <w:ind w:firstLine="709"/>
        <w:jc w:val="both"/>
        <w:rPr>
          <w:rFonts w:ascii="PT Astra Serif" w:hAnsi="PT Astra Serif"/>
          <w:sz w:val="28"/>
          <w:szCs w:val="28"/>
        </w:rPr>
      </w:pPr>
      <w:r w:rsidRPr="00166916">
        <w:rPr>
          <w:rFonts w:ascii="PT Astra Serif" w:hAnsi="PT Astra Serif"/>
          <w:sz w:val="28"/>
          <w:szCs w:val="28"/>
        </w:rPr>
        <w:t>3.1</w:t>
      </w:r>
      <w:r w:rsidR="00780A67">
        <w:rPr>
          <w:rFonts w:ascii="PT Astra Serif" w:hAnsi="PT Astra Serif"/>
          <w:sz w:val="28"/>
          <w:szCs w:val="28"/>
        </w:rPr>
        <w:t>8</w:t>
      </w:r>
      <w:r w:rsidRPr="00166916">
        <w:rPr>
          <w:rFonts w:ascii="PT Astra Serif" w:hAnsi="PT Astra Serif"/>
          <w:sz w:val="28"/>
          <w:szCs w:val="28"/>
        </w:rPr>
        <w:t>.</w:t>
      </w:r>
      <w:r w:rsidR="00166916" w:rsidRPr="00166916">
        <w:rPr>
          <w:rFonts w:ascii="PT Astra Serif" w:hAnsi="PT Astra Serif"/>
          <w:sz w:val="28"/>
          <w:szCs w:val="28"/>
        </w:rPr>
        <w:t>3</w:t>
      </w:r>
      <w:r w:rsidRPr="00166916">
        <w:rPr>
          <w:rFonts w:ascii="PT Astra Serif" w:hAnsi="PT Astra Serif"/>
          <w:sz w:val="28"/>
          <w:szCs w:val="28"/>
        </w:rPr>
        <w:t>.</w:t>
      </w:r>
      <w:r w:rsidR="00780A67">
        <w:rPr>
          <w:rFonts w:ascii="PT Astra Serif" w:hAnsi="PT Astra Serif"/>
          <w:sz w:val="28"/>
          <w:szCs w:val="28"/>
        </w:rPr>
        <w:t>7</w:t>
      </w:r>
      <w:r w:rsidRPr="00166916">
        <w:rPr>
          <w:rFonts w:ascii="PT Astra Serif" w:hAnsi="PT Astra Serif"/>
          <w:sz w:val="28"/>
          <w:szCs w:val="28"/>
        </w:rPr>
        <w:t>. Консольные конструкции располагаются в одной горизонтальной плоскости фасада, у арок, на границах и внешних углах зданий, строений, сооружений</w:t>
      </w:r>
      <w:r w:rsidR="00166916" w:rsidRPr="00166916">
        <w:rPr>
          <w:rFonts w:ascii="PT Astra Serif" w:hAnsi="PT Astra Serif"/>
          <w:sz w:val="28"/>
          <w:szCs w:val="28"/>
        </w:rPr>
        <w:t>.</w:t>
      </w:r>
      <w:r w:rsidRPr="00166916">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3.1</w:t>
      </w:r>
      <w:r w:rsidR="00780A67">
        <w:rPr>
          <w:rFonts w:ascii="PT Astra Serif" w:hAnsi="PT Astra Serif"/>
          <w:sz w:val="28"/>
          <w:szCs w:val="28"/>
        </w:rPr>
        <w:t>8</w:t>
      </w:r>
      <w:r w:rsidRPr="002A4EB6">
        <w:rPr>
          <w:rFonts w:ascii="PT Astra Serif" w:hAnsi="PT Astra Serif"/>
          <w:sz w:val="28"/>
          <w:szCs w:val="28"/>
        </w:rPr>
        <w:t>.</w:t>
      </w:r>
      <w:r w:rsidR="00166916" w:rsidRPr="002A4EB6">
        <w:rPr>
          <w:rFonts w:ascii="PT Astra Serif" w:hAnsi="PT Astra Serif"/>
          <w:sz w:val="28"/>
          <w:szCs w:val="28"/>
        </w:rPr>
        <w:t>3</w:t>
      </w:r>
      <w:r w:rsidRPr="002A4EB6">
        <w:rPr>
          <w:rFonts w:ascii="PT Astra Serif" w:hAnsi="PT Astra Serif"/>
          <w:sz w:val="28"/>
          <w:szCs w:val="28"/>
        </w:rPr>
        <w:t>.</w:t>
      </w:r>
      <w:r w:rsidR="00780A67">
        <w:rPr>
          <w:rFonts w:ascii="PT Astra Serif" w:hAnsi="PT Astra Serif"/>
          <w:sz w:val="28"/>
          <w:szCs w:val="28"/>
        </w:rPr>
        <w:t>8</w:t>
      </w:r>
      <w:r w:rsidRPr="002A4EB6">
        <w:rPr>
          <w:rFonts w:ascii="PT Astra Serif" w:hAnsi="PT Astra Serif"/>
          <w:sz w:val="28"/>
          <w:szCs w:val="28"/>
        </w:rPr>
        <w:t>. Расстояние между консольными конструкциями не может быть менее 10 м, от уровня земли до нижнего края консольной конструкции должно быть не менее 2,50 м.</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9</w:t>
      </w:r>
      <w:r w:rsidRPr="00261E38">
        <w:rPr>
          <w:rFonts w:ascii="PT Astra Serif" w:hAnsi="PT Astra Serif"/>
          <w:sz w:val="28"/>
          <w:szCs w:val="28"/>
        </w:rPr>
        <w:t xml:space="preserve">. При наличии на фасаде объекта настенных конструкций консольные конструкции располагаются с ними на единой горизонтальной оси.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0</w:t>
      </w:r>
      <w:r w:rsidRPr="00261E38">
        <w:rPr>
          <w:rFonts w:ascii="PT Astra Serif" w:hAnsi="PT Astra Serif"/>
          <w:sz w:val="28"/>
          <w:szCs w:val="28"/>
        </w:rPr>
        <w:t xml:space="preserve">. Витринные конструкции размещаются на внешней или внутренней стороне остекления витрины объектов в соответствии со следующими требованиями: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0</w:t>
      </w:r>
      <w:r w:rsidR="00166916">
        <w:rPr>
          <w:rFonts w:ascii="PT Astra Serif" w:hAnsi="PT Astra Serif"/>
          <w:sz w:val="28"/>
          <w:szCs w:val="28"/>
        </w:rPr>
        <w:t>.1</w:t>
      </w:r>
      <w:r w:rsidRPr="00261E38">
        <w:rPr>
          <w:rFonts w:ascii="PT Astra Serif" w:hAnsi="PT Astra Serif"/>
          <w:sz w:val="28"/>
          <w:szCs w:val="28"/>
        </w:rPr>
        <w:t xml:space="preserve">. Максимальный размер витринных конструкций (включая электронные носители - экраны), размещаемых на внешней или внутренней стороне остекления витрины, не должен превышать половины размера остекления витрины по высоте и половины размера остекления витрины по длине. </w:t>
      </w:r>
    </w:p>
    <w:p w:rsidR="0080469C" w:rsidRPr="00261E38" w:rsidRDefault="00166916"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1</w:t>
      </w:r>
      <w:r>
        <w:rPr>
          <w:rFonts w:ascii="PT Astra Serif" w:hAnsi="PT Astra Serif"/>
          <w:sz w:val="28"/>
          <w:szCs w:val="28"/>
        </w:rPr>
        <w:t>.</w:t>
      </w:r>
      <w:r w:rsidR="0080469C" w:rsidRPr="00261E38">
        <w:rPr>
          <w:rFonts w:ascii="PT Astra Serif" w:hAnsi="PT Astra Serif"/>
          <w:sz w:val="28"/>
          <w:szCs w:val="28"/>
        </w:rPr>
        <w:t>2. Витринные конструкции, размещенные на внешней стороне витрины, не должны выходить за плоскость фасада здания, строения, сооружения</w:t>
      </w:r>
      <w:r>
        <w:rPr>
          <w:rFonts w:ascii="PT Astra Serif" w:hAnsi="PT Astra Serif"/>
          <w:sz w:val="28"/>
          <w:szCs w:val="28"/>
        </w:rPr>
        <w:t>.</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 xml:space="preserve">. При размещении вывески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 xml:space="preserve">.1.В случае размещения вывески на фасадах многоквартирных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-нарушение требований настоящих Правил к местам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выше линии второго этажа (линии перекрытий между перв</w:t>
      </w:r>
      <w:r w:rsidR="00127C91" w:rsidRPr="00261E38">
        <w:rPr>
          <w:rFonts w:ascii="PT Astra Serif" w:hAnsi="PT Astra Serif"/>
          <w:sz w:val="28"/>
          <w:szCs w:val="28"/>
        </w:rPr>
        <w:t xml:space="preserve">ым и вторым этажами) </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на козырьках зда</w:t>
      </w:r>
      <w:r w:rsidR="00127C91" w:rsidRPr="00261E38">
        <w:rPr>
          <w:rFonts w:ascii="PT Astra Serif" w:hAnsi="PT Astra Serif"/>
          <w:sz w:val="28"/>
          <w:szCs w:val="28"/>
        </w:rPr>
        <w:t>ний</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размещение вывесок на кровлях</w:t>
      </w:r>
      <w:r w:rsidR="00127C91" w:rsidRPr="00261E38">
        <w:rPr>
          <w:rFonts w:ascii="PT Astra Serif" w:hAnsi="PT Astra Serif"/>
          <w:sz w:val="28"/>
          <w:szCs w:val="28"/>
        </w:rPr>
        <w:t>, лоджиях и балконах</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вывесок на расстоянии ближе</w:t>
      </w:r>
      <w:r w:rsidR="00E30195">
        <w:rPr>
          <w:rFonts w:ascii="PT Astra Serif" w:hAnsi="PT Astra Serif"/>
          <w:sz w:val="28"/>
          <w:szCs w:val="28"/>
        </w:rPr>
        <w:t>,</w:t>
      </w:r>
      <w:r w:rsidRPr="00261E38">
        <w:rPr>
          <w:rFonts w:ascii="PT Astra Serif" w:hAnsi="PT Astra Serif"/>
          <w:sz w:val="28"/>
          <w:szCs w:val="28"/>
        </w:rPr>
        <w:t xml:space="preserve"> чем 2 м о</w:t>
      </w:r>
      <w:r w:rsidR="00127C91" w:rsidRPr="00261E38">
        <w:rPr>
          <w:rFonts w:ascii="PT Astra Serif" w:hAnsi="PT Astra Serif"/>
          <w:sz w:val="28"/>
          <w:szCs w:val="28"/>
        </w:rPr>
        <w:t>т мемориальных досок</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-перекрытие вывеской указателей наименований улиц</w:t>
      </w:r>
      <w:r w:rsidR="00127C91" w:rsidRPr="00261E38">
        <w:rPr>
          <w:rFonts w:ascii="PT Astra Serif" w:hAnsi="PT Astra Serif"/>
          <w:sz w:val="28"/>
          <w:szCs w:val="28"/>
        </w:rPr>
        <w:t xml:space="preserve"> и номеров домов</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путем непосредственного нанесения на поверхность фасада капитальных зданий декоративно-художественного и (или) текстового изображения (методом покраски, наклейки и иными методами);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на ограждающих конструкциях сезонных кафе при стационарных предприятиях о</w:t>
      </w:r>
      <w:r w:rsidR="00127C91" w:rsidRPr="00261E38">
        <w:rPr>
          <w:rFonts w:ascii="PT Astra Serif" w:hAnsi="PT Astra Serif"/>
          <w:sz w:val="28"/>
          <w:szCs w:val="28"/>
        </w:rPr>
        <w:t>бщественного питания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консольных вывесок на расстоянии мене</w:t>
      </w:r>
      <w:r w:rsidR="00127C91" w:rsidRPr="00261E38">
        <w:rPr>
          <w:rFonts w:ascii="PT Astra Serif" w:hAnsi="PT Astra Serif"/>
          <w:sz w:val="28"/>
          <w:szCs w:val="28"/>
        </w:rPr>
        <w:t>е 10 м друг от друга</w:t>
      </w:r>
      <w:r w:rsidRPr="00261E38">
        <w:rPr>
          <w:rFonts w:ascii="PT Astra Serif" w:hAnsi="PT Astra Serif"/>
          <w:sz w:val="28"/>
          <w:szCs w:val="28"/>
        </w:rPr>
        <w:t xml:space="preserve">. </w:t>
      </w:r>
    </w:p>
    <w:p w:rsidR="0080469C" w:rsidRPr="00261E38" w:rsidRDefault="00166916"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w:t>
      </w:r>
      <w:r w:rsidR="0080469C" w:rsidRPr="00261E38">
        <w:rPr>
          <w:rFonts w:ascii="PT Astra Serif" w:hAnsi="PT Astra Serif"/>
          <w:sz w:val="28"/>
          <w:szCs w:val="28"/>
        </w:rPr>
        <w:t xml:space="preserve">2. В случае размещения вывесок на фасадах иных зданий, строений, сооружений (кроме многоквартирных домов)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нарушение требований настоящих Правил к местам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вертикальный порядок расположения букв на информационном поле вывесок;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вывесок на козырьках зданий, строений,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кровлях, лоджиях и балконах;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вывесок на расстоянии ближе</w:t>
      </w:r>
      <w:r w:rsidR="00E30195">
        <w:rPr>
          <w:rFonts w:ascii="PT Astra Serif" w:hAnsi="PT Astra Serif"/>
          <w:sz w:val="28"/>
          <w:szCs w:val="28"/>
        </w:rPr>
        <w:t>,</w:t>
      </w:r>
      <w:r w:rsidRPr="00261E38">
        <w:rPr>
          <w:rFonts w:ascii="PT Astra Serif" w:hAnsi="PT Astra Serif"/>
          <w:sz w:val="28"/>
          <w:szCs w:val="28"/>
        </w:rPr>
        <w:t xml:space="preserve"> чем 2 м от мемориальных досок;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перекрытие вывеской указателей наименований улиц и номеров домов; </w:t>
      </w:r>
    </w:p>
    <w:p w:rsidR="00166916" w:rsidRDefault="0080469C" w:rsidP="00166916">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консольных вывесок на расстоянии менее 10 м друг от друга; </w:t>
      </w:r>
    </w:p>
    <w:p w:rsidR="0080469C" w:rsidRPr="00261E38" w:rsidRDefault="0080469C" w:rsidP="00166916">
      <w:pPr>
        <w:pStyle w:val="Default"/>
        <w:ind w:firstLine="709"/>
        <w:jc w:val="both"/>
        <w:rPr>
          <w:rFonts w:ascii="PT Astra Serif" w:hAnsi="PT Astra Serif"/>
          <w:sz w:val="28"/>
          <w:szCs w:val="28"/>
        </w:rPr>
      </w:pPr>
      <w:r w:rsidRPr="00261E38">
        <w:rPr>
          <w:rFonts w:ascii="PT Astra Serif" w:hAnsi="PT Astra Serif"/>
          <w:sz w:val="28"/>
          <w:szCs w:val="28"/>
        </w:rPr>
        <w:lastRenderedPageBreak/>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ограждающих конструкциях сезонных кафе при стационарных предприятиях общественного питания;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ограждающих конструкциях (заборах, шлагбаумах, перилах);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более одной вывески на внешних поверхностях одного здания, строения, сооружения. </w:t>
      </w:r>
    </w:p>
    <w:p w:rsidR="0080469C" w:rsidRPr="00261E38" w:rsidRDefault="0080469C"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sidR="00166916">
        <w:rPr>
          <w:rFonts w:ascii="PT Astra Serif" w:hAnsi="PT Astra Serif"/>
          <w:color w:val="auto"/>
          <w:sz w:val="28"/>
          <w:szCs w:val="28"/>
        </w:rPr>
        <w:t>3</w:t>
      </w:r>
      <w:r w:rsidRPr="00D579D4">
        <w:rPr>
          <w:rFonts w:ascii="PT Astra Serif" w:hAnsi="PT Astra Serif"/>
          <w:color w:val="auto"/>
          <w:sz w:val="28"/>
          <w:szCs w:val="28"/>
        </w:rPr>
        <w:t>.</w:t>
      </w:r>
      <w:r w:rsidR="00166916">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 Требования к размещению информационных</w:t>
      </w:r>
      <w:r w:rsidRPr="00261E38">
        <w:rPr>
          <w:rFonts w:ascii="PT Astra Serif" w:hAnsi="PT Astra Serif"/>
          <w:sz w:val="28"/>
          <w:szCs w:val="28"/>
        </w:rPr>
        <w:t xml:space="preserve"> табличек. </w:t>
      </w:r>
    </w:p>
    <w:p w:rsidR="0080469C" w:rsidRPr="00261E38" w:rsidRDefault="00166916"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0080469C" w:rsidRPr="00261E38">
        <w:rPr>
          <w:rFonts w:ascii="PT Astra Serif" w:hAnsi="PT Astra Serif"/>
          <w:sz w:val="28"/>
          <w:szCs w:val="28"/>
        </w:rPr>
        <w:t xml:space="preserve">.1.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в здание, строение, сооружение или помещение (справа или слева) или на входных дверях в помещение, в котором фактически осуществляет деятельность Владелец, сведения о котором содержатся в данной информационной конструкции.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2. Для одной организации, индивидуального предпринимателя или физического лица на одном объекте может быть установлена одна информационная табличка.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3. Расстояние от уровня земли (пола входной группы) до верхнего края информационной таблички не должно превышать 2 м.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4. Информационная табличка размещается на единой горизонтальной оси с иными аналогичными информационными конструкциями в пределах плоскости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Информационная табличка состоит из информационного поля (текстовой части).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5.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этом параметры информационных табличек, размещаемых перед одним входом, должны быть идентичными,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6. Информационные таблички могут быть размещены на остеклении витрины методом нанесения трафаретной печати.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этом размеры указанных табличек не могут превышать 0,30 м по длине и 0,20 м - по высоте.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E4611">
        <w:rPr>
          <w:rFonts w:ascii="PT Astra Serif" w:hAnsi="PT Astra Serif"/>
          <w:sz w:val="28"/>
          <w:szCs w:val="28"/>
        </w:rPr>
        <w:t>3</w:t>
      </w:r>
      <w:r w:rsidRPr="00261E38">
        <w:rPr>
          <w:rFonts w:ascii="PT Astra Serif" w:hAnsi="PT Astra Serif"/>
          <w:sz w:val="28"/>
          <w:szCs w:val="28"/>
        </w:rPr>
        <w:t>.</w:t>
      </w:r>
      <w:r w:rsidR="007E4611">
        <w:rPr>
          <w:rFonts w:ascii="PT Astra Serif" w:hAnsi="PT Astra Serif"/>
          <w:sz w:val="28"/>
          <w:szCs w:val="28"/>
        </w:rPr>
        <w:t>1</w:t>
      </w:r>
      <w:r w:rsidR="00780A67">
        <w:rPr>
          <w:rFonts w:ascii="PT Astra Serif" w:hAnsi="PT Astra Serif"/>
          <w:sz w:val="28"/>
          <w:szCs w:val="28"/>
        </w:rPr>
        <w:t>4</w:t>
      </w:r>
      <w:r w:rsidRPr="00261E38">
        <w:rPr>
          <w:rFonts w:ascii="PT Astra Serif" w:hAnsi="PT Astra Serif"/>
          <w:sz w:val="28"/>
          <w:szCs w:val="28"/>
        </w:rPr>
        <w:t xml:space="preserve">. Требования к содержанию штендеров.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.1. Штендеры не являются средствами стабильного территориального размещения. Штендеры должны быть двусторонними, при этом площадь одной стороны не должна превышать 1,5 кв. м. Штендеры не должны иметь собственной подсветки, конструктивных элементов креплений (фундамент, болтовые соединения и т.д.).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.2. Штендеры размещаются возле входа в предприятие на расстоянии не менее 5 м от проезжей части автомобильных дорог. В случаях если один вход используется несколькими предприятиями, допускается размещение штендеров вдоль фасада здания. </w:t>
      </w:r>
    </w:p>
    <w:p w:rsidR="00D579D4" w:rsidRDefault="007E4611" w:rsidP="00D579D4">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.3. Штендеры не должны препятствовать проходу пешеходов. Запрещается крепление штендеров к поверхности земли, деревьям, ограждениям и т.д. </w:t>
      </w:r>
    </w:p>
    <w:p w:rsidR="0080469C" w:rsidRPr="00261E38" w:rsidRDefault="0080469C" w:rsidP="00D579D4">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E4611">
        <w:rPr>
          <w:rFonts w:ascii="PT Astra Serif" w:hAnsi="PT Astra Serif"/>
          <w:sz w:val="28"/>
          <w:szCs w:val="28"/>
        </w:rPr>
        <w:t>3</w:t>
      </w:r>
      <w:r w:rsidRPr="00261E38">
        <w:rPr>
          <w:rFonts w:ascii="PT Astra Serif" w:hAnsi="PT Astra Serif"/>
          <w:sz w:val="28"/>
          <w:szCs w:val="28"/>
        </w:rPr>
        <w:t>.</w:t>
      </w:r>
      <w:r w:rsidR="007E4611">
        <w:rPr>
          <w:rFonts w:ascii="PT Astra Serif" w:hAnsi="PT Astra Serif"/>
          <w:sz w:val="28"/>
          <w:szCs w:val="28"/>
        </w:rPr>
        <w:t>1</w:t>
      </w:r>
      <w:r w:rsidR="00780A67">
        <w:rPr>
          <w:rFonts w:ascii="PT Astra Serif" w:hAnsi="PT Astra Serif"/>
          <w:sz w:val="28"/>
          <w:szCs w:val="28"/>
        </w:rPr>
        <w:t>5</w:t>
      </w:r>
      <w:r w:rsidRPr="00261E38">
        <w:rPr>
          <w:rFonts w:ascii="PT Astra Serif" w:hAnsi="PT Astra Serif"/>
          <w:sz w:val="28"/>
          <w:szCs w:val="28"/>
        </w:rPr>
        <w:t xml:space="preserve">. Требования к содержанию информационных конструкций.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.1. Информационные конструкции должны содержаться в технически исправном состоянии, быть очищенными от грязи и иного мусора.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.3. Металлические элементы информационных конструкций должны быть очищены от ржавчины и окрашены.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.4.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.5. При загрязнении информационной конструкции Владельцем проводится очистка информационных конструкций от грязи и иного мусора. </w:t>
      </w:r>
    </w:p>
    <w:p w:rsidR="0080469C" w:rsidRPr="00261E38" w:rsidRDefault="006455D9"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настоящих Правил, а также не нарушать внешний архитектурный облик окружающей застройки. </w:t>
      </w:r>
    </w:p>
    <w:p w:rsidR="0080469C" w:rsidRPr="00261E38" w:rsidRDefault="006455D9"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.7. В случае невыполнения требований к содержанию информационных конструкций такая информационная конструкция подлежит демонтажу.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6455D9">
        <w:rPr>
          <w:rFonts w:ascii="PT Astra Serif" w:hAnsi="PT Astra Serif"/>
          <w:sz w:val="28"/>
          <w:szCs w:val="28"/>
        </w:rPr>
        <w:t>3</w:t>
      </w:r>
      <w:r w:rsidRPr="00261E38">
        <w:rPr>
          <w:rFonts w:ascii="PT Astra Serif" w:hAnsi="PT Astra Serif"/>
          <w:sz w:val="28"/>
          <w:szCs w:val="28"/>
        </w:rPr>
        <w:t>.</w:t>
      </w:r>
      <w:r w:rsidR="006455D9">
        <w:rPr>
          <w:rFonts w:ascii="PT Astra Serif" w:hAnsi="PT Astra Serif"/>
          <w:sz w:val="28"/>
          <w:szCs w:val="28"/>
        </w:rPr>
        <w:t>1</w:t>
      </w:r>
      <w:r w:rsidR="00780A67">
        <w:rPr>
          <w:rFonts w:ascii="PT Astra Serif" w:hAnsi="PT Astra Serif"/>
          <w:sz w:val="28"/>
          <w:szCs w:val="28"/>
        </w:rPr>
        <w:t>6</w:t>
      </w:r>
      <w:r w:rsidRPr="00261E38">
        <w:rPr>
          <w:rFonts w:ascii="PT Astra Serif" w:hAnsi="PT Astra Serif"/>
          <w:sz w:val="28"/>
          <w:szCs w:val="28"/>
        </w:rPr>
        <w:t xml:space="preserve">. Контроль за выполнением требований к размещению информационных конструкций. Демонтаж информационных конструкций. </w:t>
      </w:r>
    </w:p>
    <w:p w:rsidR="0080469C" w:rsidRPr="00261E38" w:rsidRDefault="0089640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.1. Демонтаж информационных конструкций, не соответствующих требованиям настоящих Правил, осуществляется Владельцем информационной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выявления информационных конструкций, не соответствующих требованиям настоящих Правил, </w:t>
      </w:r>
      <w:r w:rsidR="00E42386">
        <w:rPr>
          <w:rFonts w:ascii="PT Astra Serif" w:hAnsi="PT Astra Serif"/>
          <w:sz w:val="28"/>
          <w:szCs w:val="28"/>
        </w:rPr>
        <w:t xml:space="preserve">отдел муниципального контроля </w:t>
      </w:r>
      <w:r w:rsidRPr="00261E38">
        <w:rPr>
          <w:rFonts w:ascii="PT Astra Serif" w:hAnsi="PT Astra Serif"/>
          <w:sz w:val="28"/>
          <w:szCs w:val="28"/>
        </w:rPr>
        <w:t>Администраци</w:t>
      </w:r>
      <w:r w:rsidR="00E42386">
        <w:rPr>
          <w:rFonts w:ascii="PT Astra Serif" w:hAnsi="PT Astra Serif"/>
          <w:sz w:val="28"/>
          <w:szCs w:val="28"/>
        </w:rPr>
        <w:t>и</w:t>
      </w:r>
      <w:r w:rsidRPr="00261E38">
        <w:rPr>
          <w:rFonts w:ascii="PT Astra Serif" w:hAnsi="PT Astra Serif"/>
          <w:sz w:val="28"/>
          <w:szCs w:val="28"/>
        </w:rPr>
        <w:t xml:space="preserve"> в тот же день выдает уведомление об их демонтаже Владельцу информационной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Владелец информационной конструкции обязан осуществить демонтаж или изменение информационной конструкции в течение семи дней со дня выдачи уведомления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Демонтаж информационной конструкции в добровольном порядке в соответствии с уведомлением Администрации осуществляется Владельцем </w:t>
      </w:r>
      <w:r w:rsidRPr="00261E38">
        <w:rPr>
          <w:rFonts w:ascii="PT Astra Serif" w:hAnsi="PT Astra Serif"/>
          <w:sz w:val="28"/>
          <w:szCs w:val="28"/>
        </w:rPr>
        <w:lastRenderedPageBreak/>
        <w:t xml:space="preserve">данной информационной конструкции с последующим восстановлением внешних поверхностей объекта, на котором она была размещена.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Если информационная конструкция не демонтируется добровольно Владельцем в срок, ее демонтаж, хранение или уничтожение осуществляется за счет средств бюджета муниципального образования. По требованию Администрации Владелец информационной конструкции обязан возместить расходы, понесенные в связи с </w:t>
      </w:r>
      <w:r w:rsidR="003D14DE" w:rsidRPr="00261E38">
        <w:rPr>
          <w:rFonts w:ascii="PT Astra Serif" w:hAnsi="PT Astra Serif"/>
          <w:sz w:val="28"/>
          <w:szCs w:val="28"/>
        </w:rPr>
        <w:t>демонтажем</w:t>
      </w:r>
      <w:r w:rsidRPr="00261E38">
        <w:rPr>
          <w:rFonts w:ascii="PT Astra Serif" w:hAnsi="PT Astra Serif"/>
          <w:sz w:val="28"/>
          <w:szCs w:val="28"/>
        </w:rPr>
        <w:t xml:space="preserve">, хранением или уничтожением информационной конструкции. </w:t>
      </w:r>
    </w:p>
    <w:p w:rsidR="0080469C" w:rsidRPr="00261E38" w:rsidRDefault="003D14D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.2. При отсутствии сведений о Владельце информационной конструкции, а также, если информационная конструкция не была демонтирована Владельцем информационной конструкции в добровольном порядке в установленный уведомлением срок, организация демонтажа данной информационной конструкции осуществляется в принудительном порядке организацией, определенной постановлением Администрации (далее - уполномоченная организация). </w:t>
      </w:r>
    </w:p>
    <w:p w:rsidR="00E42386" w:rsidRDefault="00610008" w:rsidP="00E42386">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.3. Уполномоченная организация организует демонтаж, перемещение и хранение информационных конструкций, не соответствующих требованиям подраздела </w:t>
      </w:r>
      <w:r w:rsidR="00E42386">
        <w:rPr>
          <w:rFonts w:ascii="PT Astra Serif" w:hAnsi="PT Astra Serif"/>
          <w:sz w:val="28"/>
          <w:szCs w:val="28"/>
        </w:rPr>
        <w:t>«</w:t>
      </w:r>
      <w:r w:rsidR="0080469C" w:rsidRPr="00261E38">
        <w:rPr>
          <w:rFonts w:ascii="PT Astra Serif" w:hAnsi="PT Astra Serif"/>
          <w:sz w:val="28"/>
          <w:szCs w:val="28"/>
        </w:rPr>
        <w:t>Информационные конструкции</w:t>
      </w:r>
      <w:r w:rsidR="00E42386">
        <w:rPr>
          <w:rFonts w:ascii="PT Astra Serif" w:hAnsi="PT Astra Serif"/>
          <w:sz w:val="28"/>
          <w:szCs w:val="28"/>
        </w:rPr>
        <w:t>»</w:t>
      </w:r>
      <w:r w:rsidR="0080469C" w:rsidRPr="00261E38">
        <w:rPr>
          <w:rFonts w:ascii="PT Astra Serif" w:hAnsi="PT Astra Serif"/>
          <w:sz w:val="28"/>
          <w:szCs w:val="28"/>
        </w:rPr>
        <w:t xml:space="preserve"> настоящих Правил, на специально организованные для их хранения местах, в течение не более одного месяца со дня демонтажа. По истечении указанного срока демонтированные информационные конструкции подлежат уничтожению. </w:t>
      </w:r>
    </w:p>
    <w:p w:rsidR="0080469C" w:rsidRPr="00261E38" w:rsidRDefault="00610008" w:rsidP="00E42386">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.4. Уполномоченная организация не несет ответственности за состояние и сохранность информационной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w:t>
      </w:r>
    </w:p>
    <w:p w:rsidR="0080469C" w:rsidRPr="00261E38" w:rsidRDefault="00610008"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.5. Информационная конструкция выдается Владельцу после обращения в Администрацию и предъявления документов, свидетельствующих о правах на соответствующее имущество, об оплате всех расходов, связанных с </w:t>
      </w:r>
      <w:r w:rsidR="00E42386" w:rsidRPr="00261E38">
        <w:rPr>
          <w:rFonts w:ascii="PT Astra Serif" w:hAnsi="PT Astra Serif"/>
          <w:sz w:val="28"/>
          <w:szCs w:val="28"/>
        </w:rPr>
        <w:t>демонтажем</w:t>
      </w:r>
      <w:r w:rsidR="0080469C" w:rsidRPr="00261E38">
        <w:rPr>
          <w:rFonts w:ascii="PT Astra Serif" w:hAnsi="PT Astra Serif"/>
          <w:sz w:val="28"/>
          <w:szCs w:val="28"/>
        </w:rPr>
        <w:t xml:space="preserve">, вывозом и хранением указанной информационной конструкции, а также расходов по восстановлению внешних поверхностей объекта, на которых была размещена демонтированная информационная конструкция.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отказа Владельца указанного имущества от добровольного возмещения расходов, они взыскиваются в судебном порядке. </w:t>
      </w:r>
    </w:p>
    <w:p w:rsidR="0080469C" w:rsidRPr="00261E38" w:rsidRDefault="0080469C" w:rsidP="00FE2C40">
      <w:pPr>
        <w:pStyle w:val="Default"/>
        <w:numPr>
          <w:ilvl w:val="1"/>
          <w:numId w:val="3"/>
        </w:numPr>
        <w:ind w:hanging="1146"/>
        <w:jc w:val="both"/>
        <w:rPr>
          <w:rFonts w:ascii="PT Astra Serif" w:hAnsi="PT Astra Serif"/>
          <w:sz w:val="28"/>
          <w:szCs w:val="28"/>
        </w:rPr>
      </w:pPr>
      <w:r w:rsidRPr="00261E38">
        <w:rPr>
          <w:rFonts w:ascii="PT Astra Serif" w:hAnsi="PT Astra Serif"/>
          <w:b/>
          <w:bCs/>
          <w:sz w:val="28"/>
          <w:szCs w:val="28"/>
        </w:rPr>
        <w:t xml:space="preserve">Площадки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стоянок автомобилей.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.1.</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Детские площадки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FE2C40">
        <w:rPr>
          <w:rFonts w:ascii="PT Astra Serif" w:hAnsi="PT Astra Serif"/>
          <w:sz w:val="28"/>
          <w:szCs w:val="28"/>
        </w:rPr>
        <w:t>9</w:t>
      </w:r>
      <w:r w:rsidRPr="00261E38">
        <w:rPr>
          <w:rFonts w:ascii="PT Astra Serif" w:hAnsi="PT Astra Serif"/>
          <w:sz w:val="28"/>
          <w:szCs w:val="28"/>
        </w:rPr>
        <w:t xml:space="preserve">.1.2.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3</w:t>
      </w:r>
      <w:r w:rsidRPr="00261E38">
        <w:rPr>
          <w:rFonts w:ascii="PT Astra Serif" w:hAnsi="PT Astra Serif"/>
          <w:sz w:val="28"/>
          <w:szCs w:val="28"/>
        </w:rP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прилегающих территорий детские площадки изолируются от мест ведения работ и складирования строительных материалов.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4</w:t>
      </w:r>
      <w:r w:rsidRPr="00261E38">
        <w:rPr>
          <w:rFonts w:ascii="PT Astra Serif" w:hAnsi="PT Astra Serif"/>
          <w:sz w:val="28"/>
          <w:szCs w:val="28"/>
        </w:rPr>
        <w:t xml:space="preserve">. </w:t>
      </w:r>
      <w:r w:rsidR="00E42386">
        <w:rPr>
          <w:rFonts w:ascii="PT Astra Serif" w:hAnsi="PT Astra Serif"/>
          <w:sz w:val="28"/>
          <w:szCs w:val="28"/>
        </w:rPr>
        <w:t>П</w:t>
      </w:r>
      <w:r w:rsidRPr="00261E38">
        <w:rPr>
          <w:rFonts w:ascii="PT Astra Serif" w:hAnsi="PT Astra Serif"/>
          <w:sz w:val="28"/>
          <w:szCs w:val="28"/>
        </w:rPr>
        <w:t>еречень</w:t>
      </w:r>
      <w:r w:rsidR="00E42386">
        <w:rPr>
          <w:rFonts w:ascii="PT Astra Serif" w:hAnsi="PT Astra Serif"/>
          <w:sz w:val="28"/>
          <w:szCs w:val="28"/>
        </w:rPr>
        <w:t xml:space="preserve"> </w:t>
      </w:r>
      <w:r w:rsidRPr="00261E38">
        <w:rPr>
          <w:rFonts w:ascii="PT Astra Serif" w:hAnsi="PT Astra Serif"/>
          <w:sz w:val="28"/>
          <w:szCs w:val="28"/>
        </w:rPr>
        <w:t xml:space="preserve">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5</w:t>
      </w:r>
      <w:r w:rsidRPr="00261E38">
        <w:rPr>
          <w:rFonts w:ascii="PT Astra Serif" w:hAnsi="PT Astra Serif"/>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6</w:t>
      </w:r>
      <w:r w:rsidRPr="00261E38">
        <w:rPr>
          <w:rFonts w:ascii="PT Astra Serif" w:hAnsi="PT Astra Serif"/>
          <w:sz w:val="28"/>
          <w:szCs w:val="28"/>
        </w:rPr>
        <w:t xml:space="preserve">. Детские площадки озеленяются </w:t>
      </w:r>
      <w:r w:rsidR="00E42386">
        <w:rPr>
          <w:rFonts w:ascii="PT Astra Serif" w:hAnsi="PT Astra Serif"/>
          <w:sz w:val="28"/>
          <w:szCs w:val="28"/>
        </w:rPr>
        <w:t>посадками деревьев и кустарника</w:t>
      </w:r>
      <w:r w:rsidRPr="00261E38">
        <w:rPr>
          <w:rFonts w:ascii="PT Astra Serif" w:hAnsi="PT Astra Serif"/>
          <w:sz w:val="28"/>
          <w:szCs w:val="28"/>
        </w:rPr>
        <w:t xml:space="preserve">.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C0E93"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7</w:t>
      </w:r>
      <w:r w:rsidRPr="00261E38">
        <w:rPr>
          <w:rFonts w:ascii="PT Astra Serif" w:hAnsi="PT Astra Serif"/>
          <w:sz w:val="28"/>
          <w:szCs w:val="28"/>
        </w:rPr>
        <w:t>. Размещение игрового оборудования проектируется с учетом нормативных параметров</w:t>
      </w:r>
      <w:r w:rsidR="00E42386">
        <w:rPr>
          <w:rFonts w:ascii="PT Astra Serif" w:hAnsi="PT Astra Serif"/>
          <w:sz w:val="28"/>
          <w:szCs w:val="28"/>
        </w:rPr>
        <w:t xml:space="preserve"> безопасности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.2.</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Площадки отдыха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Расстояние от границы площадки отдыха до мест хранения автомобилей составляет не менее 15 м,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 При установлении указанных расстояний необходимо учитывать требования СанПиН 2.2.1/2.1.1.1200-03.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.2.2. Площадки отдыха на жилых территориях проектируются из расчета 0,1 - 0,2 кв. м на жителя. Оптимальный размер площадки </w:t>
      </w:r>
      <w:r w:rsidR="00610008">
        <w:rPr>
          <w:rFonts w:ascii="PT Astra Serif" w:hAnsi="PT Astra Serif"/>
          <w:sz w:val="28"/>
          <w:szCs w:val="28"/>
        </w:rPr>
        <w:t xml:space="preserve">                            </w:t>
      </w:r>
      <w:r w:rsidRPr="00261E38">
        <w:rPr>
          <w:rFonts w:ascii="PT Astra Serif" w:hAnsi="PT Astra Serif"/>
          <w:sz w:val="28"/>
          <w:szCs w:val="28"/>
        </w:rPr>
        <w:t xml:space="preserve">50 - 100 кв. м, минимальный размер площадки отдыха - не менее 15 - 20 кв. м. Допускается совмещение площадок тихого отдыха с детскими площадками.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FE2C40">
        <w:rPr>
          <w:rFonts w:ascii="PT Astra Serif" w:hAnsi="PT Astra Serif"/>
          <w:sz w:val="28"/>
          <w:szCs w:val="28"/>
        </w:rPr>
        <w:t>9</w:t>
      </w:r>
      <w:r w:rsidRPr="00261E38">
        <w:rPr>
          <w:rFonts w:ascii="PT Astra Serif" w:hAnsi="PT Astra Serif"/>
          <w:sz w:val="28"/>
          <w:szCs w:val="28"/>
        </w:rPr>
        <w:t xml:space="preserve">.2.3.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.3.</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Спортивные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.3.1.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 </w:t>
      </w:r>
    </w:p>
    <w:p w:rsidR="0061000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Предусматривается озеленение и ограждение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.3.4. Озеленение размещают по периметру площадки, высаживая быстрорастущие деревья на расстоянии от края площадки не менее 2 м.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.4.</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Площадки автостоянок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.4.1. На территории муниципального образования предусмотрены следующие виды парковочных карманов, автостоянок: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кратковременного и длительного хранения автомобилей;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уличных (в виде парковок на проезжей части);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внеуличных (в виде </w:t>
      </w:r>
      <w:r w:rsidR="000C0E93">
        <w:rPr>
          <w:rFonts w:ascii="PT Astra Serif" w:hAnsi="PT Astra Serif"/>
          <w:sz w:val="28"/>
          <w:szCs w:val="28"/>
        </w:rPr>
        <w:t>«</w:t>
      </w:r>
      <w:r w:rsidRPr="00261E38">
        <w:rPr>
          <w:rFonts w:ascii="PT Astra Serif" w:hAnsi="PT Astra Serif"/>
          <w:sz w:val="28"/>
          <w:szCs w:val="28"/>
        </w:rPr>
        <w:t>карманов</w:t>
      </w:r>
      <w:r w:rsidR="000C0E93">
        <w:rPr>
          <w:rFonts w:ascii="PT Astra Serif" w:hAnsi="PT Astra Serif"/>
          <w:sz w:val="28"/>
          <w:szCs w:val="28"/>
        </w:rPr>
        <w:t>»</w:t>
      </w:r>
      <w:r w:rsidRPr="00261E38">
        <w:rPr>
          <w:rFonts w:ascii="PT Astra Serif" w:hAnsi="PT Astra Serif"/>
          <w:sz w:val="28"/>
          <w:szCs w:val="28"/>
        </w:rPr>
        <w:t xml:space="preserve"> и отступов от проезжей части);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гостевых (на участке жилой застройки);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для хранения автомобилей населения (микрорайонные, районные);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приобъектных (у объекта или группы объектов);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прочих (грузовых, перехватывающих).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открытых охраняемых автостоянок, временных автостоянок у общественных зданий производится </w:t>
      </w:r>
      <w:r w:rsidR="00A438BE">
        <w:rPr>
          <w:rFonts w:ascii="PT Astra Serif" w:hAnsi="PT Astra Serif"/>
          <w:sz w:val="28"/>
          <w:szCs w:val="28"/>
        </w:rPr>
        <w:t xml:space="preserve">по </w:t>
      </w:r>
      <w:r w:rsidRPr="00A438BE">
        <w:rPr>
          <w:rFonts w:ascii="PT Astra Serif" w:hAnsi="PT Astra Serif"/>
          <w:sz w:val="28"/>
          <w:szCs w:val="28"/>
        </w:rPr>
        <w:t>согласован</w:t>
      </w:r>
      <w:r w:rsidR="00A438BE" w:rsidRPr="00A438BE">
        <w:rPr>
          <w:rFonts w:ascii="PT Astra Serif" w:hAnsi="PT Astra Serif"/>
          <w:sz w:val="28"/>
          <w:szCs w:val="28"/>
        </w:rPr>
        <w:t>ию</w:t>
      </w:r>
      <w:r w:rsidRPr="00A438BE">
        <w:rPr>
          <w:rFonts w:ascii="PT Astra Serif" w:hAnsi="PT Astra Serif"/>
          <w:sz w:val="28"/>
          <w:szCs w:val="28"/>
        </w:rPr>
        <w:t xml:space="preserve"> с </w:t>
      </w:r>
      <w:r w:rsidR="000C0E93" w:rsidRPr="00A438BE">
        <w:rPr>
          <w:rFonts w:ascii="PT Astra Serif" w:hAnsi="PT Astra Serif"/>
          <w:sz w:val="28"/>
          <w:szCs w:val="28"/>
        </w:rPr>
        <w:t>комитетом архитектуры, градостроительства и жилищных вопросов Администрации</w:t>
      </w:r>
      <w:r w:rsidRPr="00261E38">
        <w:rPr>
          <w:rFonts w:ascii="PT Astra Serif" w:hAnsi="PT Astra Serif"/>
          <w:sz w:val="28"/>
          <w:szCs w:val="28"/>
        </w:rPr>
        <w:t xml:space="preserve">.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lastRenderedPageBreak/>
        <w:t>Благоустройство и содержание территории гаражн</w:t>
      </w:r>
      <w:r w:rsidR="009F228D">
        <w:rPr>
          <w:rFonts w:ascii="PT Astra Serif" w:hAnsi="PT Astra Serif"/>
          <w:sz w:val="28"/>
          <w:szCs w:val="28"/>
        </w:rPr>
        <w:t xml:space="preserve">ых </w:t>
      </w:r>
      <w:r w:rsidRPr="00261E38">
        <w:rPr>
          <w:rFonts w:ascii="PT Astra Serif" w:hAnsi="PT Astra Serif"/>
          <w:sz w:val="28"/>
          <w:szCs w:val="28"/>
        </w:rPr>
        <w:t>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w:t>
      </w:r>
      <w:r w:rsidR="009F228D">
        <w:rPr>
          <w:rFonts w:ascii="PT Astra Serif" w:hAnsi="PT Astra Serif"/>
          <w:sz w:val="28"/>
          <w:szCs w:val="28"/>
        </w:rPr>
        <w:t xml:space="preserve">ые </w:t>
      </w:r>
      <w:r w:rsidRPr="00261E38">
        <w:rPr>
          <w:rFonts w:ascii="PT Astra Serif" w:hAnsi="PT Astra Serif"/>
          <w:sz w:val="28"/>
          <w:szCs w:val="28"/>
        </w:rPr>
        <w:t xml:space="preserve">кооперативы, обеспечиваются их собственниками (владельцами).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.4.2. Расстояние от границ автостоянок до окон жилых и общественных заданий принимается в соответствии с СанПиН 2.2.1/2.1.1.1200-03. На площадках приобъектных автостоянок доля мест для автомобилей инвалидов должна быть о</w:t>
      </w:r>
      <w:r w:rsidR="009F228D">
        <w:rPr>
          <w:rFonts w:ascii="PT Astra Serif" w:hAnsi="PT Astra Serif"/>
          <w:sz w:val="28"/>
          <w:szCs w:val="28"/>
        </w:rPr>
        <w:t>рганизована согласно СНиП 35-01</w:t>
      </w:r>
      <w:r w:rsidRPr="00261E38">
        <w:rPr>
          <w:rFonts w:ascii="PT Astra Serif" w:hAnsi="PT Astra Serif"/>
          <w:sz w:val="28"/>
          <w:szCs w:val="28"/>
        </w:rPr>
        <w:t xml:space="preserve">.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.4.3.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.4.5. Покрытие площадок необходимо выполнять - аналогичным покрытию транспортных проездов.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.4.6. Сопряжение покрытия площадки с проездом должно быть выполнено в одном уровне без укладки бортового камня, с газоном.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.4.7. Ответственность за содержание (уборку) парковочных карманов на территории </w:t>
      </w:r>
      <w:r w:rsidR="000C0E93">
        <w:rPr>
          <w:rFonts w:ascii="PT Astra Serif" w:hAnsi="PT Astra Serif"/>
          <w:sz w:val="28"/>
          <w:szCs w:val="28"/>
        </w:rPr>
        <w:t>муниципального образования</w:t>
      </w:r>
      <w:r w:rsidRPr="00261E38">
        <w:rPr>
          <w:rFonts w:ascii="PT Astra Serif" w:hAnsi="PT Astra Serif"/>
          <w:sz w:val="28"/>
          <w:szCs w:val="28"/>
        </w:rPr>
        <w:t xml:space="preserve"> возложена: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объектов общегородского значения городской застройки (общественные, спортивные, культурные, торговые центры, вокзалы) - на собственников, арендаторов (правообладателей);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коммунальных и других нежилых зонах - на собственников, арендаторов (правообладателей);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жилой зоне, в том числе дворовые территории - на уполномоченную собственниками помещений в МКД организацию;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городского транспорта (улицы) - на организации, осуществляющие уборку городских территорий по договору.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w:t>
      </w:r>
      <w:r w:rsidR="009F228D">
        <w:rPr>
          <w:rFonts w:ascii="PT Astra Serif" w:hAnsi="PT Astra Serif"/>
          <w:sz w:val="28"/>
          <w:szCs w:val="28"/>
        </w:rPr>
        <w:t>8</w:t>
      </w:r>
      <w:r w:rsidRPr="00261E38">
        <w:rPr>
          <w:rFonts w:ascii="PT Astra Serif" w:hAnsi="PT Astra Serif"/>
          <w:sz w:val="28"/>
          <w:szCs w:val="28"/>
        </w:rPr>
        <w:t>. Уборка парковочных карманов должна осуществляться ежедневно, лицами согласно пункту 3.18.4.</w:t>
      </w:r>
      <w:r w:rsidR="009F228D">
        <w:rPr>
          <w:rFonts w:ascii="PT Astra Serif" w:hAnsi="PT Astra Serif"/>
          <w:sz w:val="28"/>
          <w:szCs w:val="28"/>
        </w:rPr>
        <w:t>7</w:t>
      </w:r>
      <w:r w:rsidRPr="00261E38">
        <w:rPr>
          <w:rFonts w:ascii="PT Astra Serif" w:hAnsi="PT Astra Serif"/>
          <w:sz w:val="28"/>
          <w:szCs w:val="28"/>
        </w:rPr>
        <w:t xml:space="preserve"> настоящих Правил. </w:t>
      </w:r>
    </w:p>
    <w:p w:rsidR="00DC239E" w:rsidRDefault="0080469C" w:rsidP="00DC239E">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w:t>
      </w:r>
      <w:r w:rsidR="009F228D">
        <w:rPr>
          <w:rFonts w:ascii="PT Astra Serif" w:hAnsi="PT Astra Serif"/>
          <w:sz w:val="28"/>
          <w:szCs w:val="28"/>
        </w:rPr>
        <w:t>9.</w:t>
      </w:r>
      <w:r w:rsidRPr="00261E38">
        <w:rPr>
          <w:rFonts w:ascii="PT Astra Serif" w:hAnsi="PT Astra Serif"/>
          <w:sz w:val="28"/>
          <w:szCs w:val="28"/>
        </w:rPr>
        <w:t xml:space="preserve"> Наличие смета, грязи, пыли, снежной массы (в зимний период) на территории парковочных карманов и у основания бортового камня запрещается. </w:t>
      </w:r>
    </w:p>
    <w:p w:rsidR="0080469C" w:rsidRPr="00261E38" w:rsidRDefault="00F7102A" w:rsidP="00DC239E">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 xml:space="preserve">. </w:t>
      </w:r>
      <w:r w:rsidR="0080469C" w:rsidRPr="00261E38">
        <w:rPr>
          <w:rFonts w:ascii="PT Astra Serif" w:hAnsi="PT Astra Serif"/>
          <w:b/>
          <w:bCs/>
          <w:sz w:val="28"/>
          <w:szCs w:val="28"/>
        </w:rPr>
        <w:t xml:space="preserve">Пешеходные коммуникации </w:t>
      </w:r>
    </w:p>
    <w:p w:rsidR="0080469C" w:rsidRPr="00261E38" w:rsidRDefault="0080469C" w:rsidP="00DC239E">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w:t>
      </w:r>
      <w:r w:rsidR="009A61F1">
        <w:rPr>
          <w:rFonts w:ascii="PT Astra Serif" w:hAnsi="PT Astra Serif"/>
          <w:sz w:val="28"/>
          <w:szCs w:val="28"/>
        </w:rPr>
        <w:t xml:space="preserve">муниципального </w:t>
      </w:r>
      <w:r w:rsidR="009A61F1">
        <w:rPr>
          <w:rFonts w:ascii="PT Astra Serif" w:hAnsi="PT Astra Serif"/>
          <w:sz w:val="28"/>
          <w:szCs w:val="28"/>
        </w:rPr>
        <w:lastRenderedPageBreak/>
        <w:t>образования</w:t>
      </w:r>
      <w:r w:rsidRPr="00261E38">
        <w:rPr>
          <w:rFonts w:ascii="PT Astra Serif" w:hAnsi="PT Astra Serif"/>
          <w:sz w:val="28"/>
          <w:szCs w:val="28"/>
        </w:rPr>
        <w:t xml:space="preserve">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w:t>
      </w:r>
      <w:r w:rsidR="009A61F1">
        <w:rPr>
          <w:rFonts w:ascii="PT Astra Serif" w:hAnsi="PT Astra Serif"/>
          <w:sz w:val="28"/>
          <w:szCs w:val="28"/>
        </w:rPr>
        <w:t>о и удобного передвижения людей</w:t>
      </w:r>
      <w:r w:rsidRPr="00261E38">
        <w:rPr>
          <w:rFonts w:ascii="PT Astra Serif" w:hAnsi="PT Astra Serif"/>
          <w:sz w:val="28"/>
          <w:szCs w:val="28"/>
        </w:rPr>
        <w:t xml:space="preserve">. В системе пешеходных коммуникаций необходимо выделять основные и второстепенные пешеходные связи.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 В случае необходимости расширения тротуаров, возможно, устраивать пешеходные галереи в составе прилегающей застройки.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.1.</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Основные пешеходные коммуникации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.1.2. Трассировка основных пешеходных коммуникаций может осуществляться вдоль улиц и дорог (тротуары) или независимо от них.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.1.3. Насаждения, здания, выступающие элементы зданий и технические устройства, расположенные вдоль основных пешеходных коммуникаций, не </w:t>
      </w:r>
      <w:r w:rsidR="009A61F1">
        <w:rPr>
          <w:rFonts w:ascii="PT Astra Serif" w:hAnsi="PT Astra Serif"/>
          <w:sz w:val="28"/>
          <w:szCs w:val="28"/>
        </w:rPr>
        <w:t>должны сокращать ширину дорожек.</w:t>
      </w:r>
      <w:r w:rsidRPr="00261E38">
        <w:rPr>
          <w:rFonts w:ascii="PT Astra Serif" w:hAnsi="PT Astra Serif"/>
          <w:sz w:val="28"/>
          <w:szCs w:val="28"/>
        </w:rPr>
        <w:t xml:space="preserve">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4</w:t>
      </w:r>
      <w:r w:rsidRPr="00261E38">
        <w:rPr>
          <w:rFonts w:ascii="PT Astra Serif" w:hAnsi="PT Astra Serif"/>
          <w:sz w:val="28"/>
          <w:szCs w:val="28"/>
        </w:rPr>
        <w:t>.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w:t>
      </w:r>
      <w:r w:rsidRPr="00A438BE">
        <w:rPr>
          <w:rFonts w:ascii="PT Astra Serif" w:hAnsi="PT Astra Serif"/>
          <w:sz w:val="28"/>
          <w:szCs w:val="28"/>
        </w:rPr>
        <w:t>, и ширины буферной зоны (не менее 0,75 м),</w:t>
      </w:r>
      <w:r w:rsidRPr="00261E38">
        <w:rPr>
          <w:rFonts w:ascii="PT Astra Serif" w:hAnsi="PT Astra Serif"/>
          <w:sz w:val="28"/>
          <w:szCs w:val="28"/>
        </w:rPr>
        <w:t xml:space="preserve"> предназначенной для посетителей и покупателей.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5</w:t>
      </w:r>
      <w:r w:rsidRPr="00261E38">
        <w:rPr>
          <w:rFonts w:ascii="PT Astra Serif" w:hAnsi="PT Astra Serif"/>
          <w:sz w:val="28"/>
          <w:szCs w:val="28"/>
        </w:rPr>
        <w:t xml:space="preserve">. Обязательный перечень элементов благоустройства территории на территории основных пешеходных коммуникаций включает: твердые виды покрытия, урны или малые контейнеры для мусора, осветительное оборудование, скамьи (на территории рекреаций).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6</w:t>
      </w:r>
      <w:r w:rsidRPr="00261E38">
        <w:rPr>
          <w:rFonts w:ascii="PT Astra Serif" w:hAnsi="PT Astra Serif"/>
          <w:sz w:val="28"/>
          <w:szCs w:val="28"/>
        </w:rPr>
        <w:t xml:space="preserve">.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.2.</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Второстепенные пешеходные коммуникации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w:t>
      </w:r>
      <w:r w:rsidR="009A61F1">
        <w:rPr>
          <w:rFonts w:ascii="PT Astra Serif" w:hAnsi="PT Astra Serif"/>
          <w:sz w:val="28"/>
          <w:szCs w:val="28"/>
        </w:rPr>
        <w:t>парк</w:t>
      </w:r>
      <w:r w:rsidRPr="00261E38">
        <w:rPr>
          <w:rFonts w:ascii="PT Astra Serif" w:hAnsi="PT Astra Serif"/>
          <w:sz w:val="28"/>
          <w:szCs w:val="28"/>
        </w:rPr>
        <w:t xml:space="preserve">).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.2.2. Обязательный перечень элементов благоустройства на территории второстепеных пешеходных коммуникаций обычно включает различные виды покрытия.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.2.3. На дорожках парк</w:t>
      </w:r>
      <w:r w:rsidR="00521B57">
        <w:rPr>
          <w:rFonts w:ascii="PT Astra Serif" w:hAnsi="PT Astra Serif"/>
          <w:sz w:val="28"/>
          <w:szCs w:val="28"/>
        </w:rPr>
        <w:t>а</w:t>
      </w:r>
      <w:r w:rsidRPr="00261E38">
        <w:rPr>
          <w:rFonts w:ascii="PT Astra Serif" w:hAnsi="PT Astra Serif"/>
          <w:sz w:val="28"/>
          <w:szCs w:val="28"/>
        </w:rPr>
        <w:t xml:space="preserve"> предусматрива</w:t>
      </w:r>
      <w:r w:rsidR="00521B57">
        <w:rPr>
          <w:rFonts w:ascii="PT Astra Serif" w:hAnsi="PT Astra Serif"/>
          <w:sz w:val="28"/>
          <w:szCs w:val="28"/>
        </w:rPr>
        <w:t>ю</w:t>
      </w:r>
      <w:r w:rsidRPr="00261E38">
        <w:rPr>
          <w:rFonts w:ascii="PT Astra Serif" w:hAnsi="PT Astra Serif"/>
          <w:sz w:val="28"/>
          <w:szCs w:val="28"/>
        </w:rPr>
        <w:t>т</w:t>
      </w:r>
      <w:r w:rsidR="00521B57">
        <w:rPr>
          <w:rFonts w:ascii="PT Astra Serif" w:hAnsi="PT Astra Serif"/>
          <w:sz w:val="28"/>
          <w:szCs w:val="28"/>
        </w:rPr>
        <w:t>ся</w:t>
      </w:r>
      <w:r w:rsidRPr="00261E38">
        <w:rPr>
          <w:rFonts w:ascii="PT Astra Serif" w:hAnsi="PT Astra Serif"/>
          <w:sz w:val="28"/>
          <w:szCs w:val="28"/>
        </w:rPr>
        <w:t xml:space="preserve"> различные виды мягкого или комбинированных покрытий, пешеходные тропы с естественным грунтовым покрытием. </w:t>
      </w:r>
    </w:p>
    <w:p w:rsidR="0080469C" w:rsidRPr="00261E38" w:rsidRDefault="00F7102A" w:rsidP="00521B57">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 xml:space="preserve">.3. </w:t>
      </w:r>
      <w:r w:rsidR="0080469C" w:rsidRPr="00261E38">
        <w:rPr>
          <w:rFonts w:ascii="PT Astra Serif" w:hAnsi="PT Astra Serif"/>
          <w:b/>
          <w:bCs/>
          <w:sz w:val="28"/>
          <w:szCs w:val="28"/>
        </w:rPr>
        <w:t xml:space="preserve">Транспортные проезды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lastRenderedPageBreak/>
        <w:t>3.</w:t>
      </w:r>
      <w:r w:rsidR="00FE2C40">
        <w:rPr>
          <w:rFonts w:ascii="PT Astra Serif" w:hAnsi="PT Astra Serif"/>
          <w:sz w:val="28"/>
          <w:szCs w:val="28"/>
        </w:rPr>
        <w:t>20</w:t>
      </w:r>
      <w:r w:rsidRPr="00261E38">
        <w:rPr>
          <w:rFonts w:ascii="PT Astra Serif" w:hAnsi="PT Astra Serif"/>
          <w:sz w:val="28"/>
          <w:szCs w:val="28"/>
        </w:rPr>
        <w:t xml:space="preserve">.3.1.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 муниципального образования.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.3.2. Проектирование транспортных проездов ведется с учетом СНиП 2.05.02.-85. При проектировании проездов должно быть обеспечено сохранение или улучшение ландшафта и экологического состояния прилегающих территорий.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b/>
          <w:bCs/>
          <w:sz w:val="28"/>
          <w:szCs w:val="28"/>
        </w:rPr>
        <w:t>4.</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 Эксплуатация объектов благоустройства</w:t>
      </w:r>
    </w:p>
    <w:p w:rsidR="0080469C" w:rsidRPr="00261E38" w:rsidRDefault="00521B57" w:rsidP="00521B57">
      <w:pPr>
        <w:pStyle w:val="Default"/>
        <w:ind w:firstLine="709"/>
        <w:jc w:val="both"/>
        <w:rPr>
          <w:rFonts w:ascii="PT Astra Serif" w:hAnsi="PT Astra Serif"/>
          <w:sz w:val="28"/>
          <w:szCs w:val="28"/>
        </w:rPr>
      </w:pPr>
      <w:r>
        <w:rPr>
          <w:rFonts w:ascii="PT Astra Serif" w:hAnsi="PT Astra Serif"/>
          <w:b/>
          <w:bCs/>
          <w:sz w:val="28"/>
          <w:szCs w:val="28"/>
        </w:rPr>
        <w:t>4</w:t>
      </w:r>
      <w:r w:rsidR="0080469C" w:rsidRPr="00261E38">
        <w:rPr>
          <w:rFonts w:ascii="PT Astra Serif" w:hAnsi="PT Astra Serif"/>
          <w:b/>
          <w:bCs/>
          <w:sz w:val="28"/>
          <w:szCs w:val="28"/>
        </w:rPr>
        <w:t xml:space="preserve">.1. Общие положения </w:t>
      </w:r>
    </w:p>
    <w:p w:rsidR="0080469C" w:rsidRPr="00261E38" w:rsidRDefault="00521B57" w:rsidP="00521B57">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.1.1. Эксплуатация объектов благоустройства включает в себя: распределение обязанности по уборке территорий муниципального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и в осенне-зимний период,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w:t>
      </w:r>
    </w:p>
    <w:p w:rsidR="0080469C" w:rsidRPr="00261E38" w:rsidRDefault="00521B57" w:rsidP="00521B57">
      <w:pPr>
        <w:pStyle w:val="Default"/>
        <w:ind w:firstLine="709"/>
        <w:jc w:val="both"/>
        <w:rPr>
          <w:rFonts w:ascii="PT Astra Serif" w:hAnsi="PT Astra Serif"/>
          <w:sz w:val="28"/>
          <w:szCs w:val="28"/>
        </w:rPr>
      </w:pPr>
      <w:r w:rsidRPr="00485585">
        <w:rPr>
          <w:rFonts w:ascii="PT Astra Serif" w:hAnsi="PT Astra Serif"/>
          <w:sz w:val="28"/>
          <w:szCs w:val="28"/>
        </w:rPr>
        <w:t>4</w:t>
      </w:r>
      <w:r w:rsidR="0080469C" w:rsidRPr="00485585">
        <w:rPr>
          <w:rFonts w:ascii="PT Astra Serif" w:hAnsi="PT Astra Serif"/>
          <w:sz w:val="28"/>
          <w:szCs w:val="28"/>
        </w:rPr>
        <w:t>.1.2. Содержание территории муниципального образования включает в себя:</w:t>
      </w:r>
      <w:r w:rsidR="0080469C"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ежедневную уборку от мусора, листвы, снега и льда (наледи);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-обработку противогололедными материалами покрытий проезжей части дорог, мостов, улиц, тротуаров, проездов, пешеходных территорий;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сгребание и подметание снега;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вывоз снега и льда (снежно-ледяных образований);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содержание и уборку дорог и других объектов улично-дорожной сети;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-установку и содержание в чистоте и технически исправном состоянии </w:t>
      </w:r>
      <w:r w:rsidRPr="00745702">
        <w:rPr>
          <w:rFonts w:ascii="PT Astra Serif" w:hAnsi="PT Astra Serif"/>
          <w:sz w:val="28"/>
          <w:szCs w:val="28"/>
        </w:rPr>
        <w:t>контейнерных площадок, контейнеров для всех видов отходов,</w:t>
      </w:r>
      <w:r w:rsidRPr="00261E38">
        <w:rPr>
          <w:rFonts w:ascii="PT Astra Serif" w:hAnsi="PT Astra Serif"/>
          <w:sz w:val="28"/>
          <w:szCs w:val="28"/>
        </w:rPr>
        <w:t xml:space="preserve"> урн для мусора, скамеек, малых архитектурных форм;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окраску и капитальный ремонт объектов благоустройства, </w:t>
      </w:r>
      <w:r w:rsidR="00745702" w:rsidRPr="00745702">
        <w:rPr>
          <w:rFonts w:ascii="PT Astra Serif" w:hAnsi="PT Astra Serif"/>
          <w:sz w:val="28"/>
          <w:szCs w:val="28"/>
        </w:rPr>
        <w:t>текущий ремонт - ежегодно</w:t>
      </w:r>
      <w:r w:rsidRPr="00261E38">
        <w:rPr>
          <w:rFonts w:ascii="PT Astra Serif" w:hAnsi="PT Astra Serif"/>
          <w:sz w:val="28"/>
          <w:szCs w:val="28"/>
        </w:rPr>
        <w:t xml:space="preserve">; </w:t>
      </w:r>
    </w:p>
    <w:p w:rsidR="00745702" w:rsidRDefault="0080469C" w:rsidP="00521B57">
      <w:pPr>
        <w:pStyle w:val="Default"/>
        <w:ind w:firstLine="709"/>
        <w:jc w:val="both"/>
        <w:rPr>
          <w:rFonts w:ascii="PT Astra Serif" w:hAnsi="PT Astra Serif"/>
          <w:sz w:val="28"/>
          <w:szCs w:val="28"/>
        </w:rPr>
      </w:pPr>
      <w:r w:rsidRPr="00745702">
        <w:rPr>
          <w:rFonts w:ascii="PT Astra Serif" w:hAnsi="PT Astra Serif"/>
          <w:sz w:val="28"/>
          <w:szCs w:val="28"/>
        </w:rPr>
        <w:t>- уборку, мойку и дезинфекцию контейнеров, бункеров-накопителей</w:t>
      </w:r>
      <w:r w:rsidR="00745702">
        <w:rPr>
          <w:rFonts w:ascii="PT Astra Serif" w:hAnsi="PT Astra Serif"/>
          <w:sz w:val="28"/>
          <w:szCs w:val="28"/>
        </w:rPr>
        <w:t>;</w:t>
      </w:r>
    </w:p>
    <w:p w:rsidR="0080469C" w:rsidRPr="00261E38" w:rsidRDefault="00745702" w:rsidP="00521B57">
      <w:pPr>
        <w:pStyle w:val="Default"/>
        <w:ind w:firstLine="709"/>
        <w:jc w:val="both"/>
        <w:rPr>
          <w:rFonts w:ascii="PT Astra Serif" w:hAnsi="PT Astra Serif"/>
          <w:sz w:val="28"/>
          <w:szCs w:val="28"/>
        </w:rPr>
      </w:pPr>
      <w:r>
        <w:rPr>
          <w:rFonts w:ascii="PT Astra Serif" w:hAnsi="PT Astra Serif"/>
          <w:sz w:val="28"/>
          <w:szCs w:val="28"/>
        </w:rPr>
        <w:t xml:space="preserve">- </w:t>
      </w:r>
      <w:r w:rsidRPr="00745702">
        <w:rPr>
          <w:rFonts w:ascii="PT Astra Serif" w:hAnsi="PT Astra Serif"/>
          <w:sz w:val="28"/>
          <w:szCs w:val="28"/>
        </w:rPr>
        <w:t xml:space="preserve"> уборку</w:t>
      </w:r>
      <w:r w:rsidR="0080469C" w:rsidRPr="00745702">
        <w:rPr>
          <w:rFonts w:ascii="PT Astra Serif" w:hAnsi="PT Astra Serif"/>
          <w:sz w:val="28"/>
          <w:szCs w:val="28"/>
        </w:rPr>
        <w:t xml:space="preserve"> контейнерных площадок</w:t>
      </w:r>
      <w:r w:rsidR="0080469C"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отвод дождевых и талых вод; </w:t>
      </w:r>
    </w:p>
    <w:p w:rsidR="0080469C" w:rsidRPr="00261E38" w:rsidRDefault="0080469C" w:rsidP="00521B57">
      <w:pPr>
        <w:pStyle w:val="Default"/>
        <w:ind w:firstLine="709"/>
        <w:jc w:val="both"/>
        <w:rPr>
          <w:rFonts w:ascii="PT Astra Serif" w:hAnsi="PT Astra Serif"/>
          <w:sz w:val="28"/>
          <w:szCs w:val="28"/>
        </w:rPr>
      </w:pPr>
      <w:r w:rsidRPr="00745702">
        <w:rPr>
          <w:rFonts w:ascii="PT Astra Serif" w:hAnsi="PT Astra Serif"/>
          <w:sz w:val="28"/>
          <w:szCs w:val="28"/>
        </w:rPr>
        <w:t>- сбор и вывоз мусора, отходов производства и потребления;</w:t>
      </w:r>
      <w:r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удаление трупов животных с территории дорог, тротуаров, газонов;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полив территории для уменьшения пылеобразования и увлажнения воздуха;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обеспечение сохранности зеленых насаждений и уход за ними;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очистку водоотводных канав на прилегающих территориях частных домовладений;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содержание в технически исправном состоянии объектов незавершенного строительства, заборов, ограждающих строительные площадки;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восстановление нарушенных элементов благоустройства территории (земляного полотна, газона, асфальтового покрытия, планировки территории и иных элементов) после проведения земляных и иных работ. </w:t>
      </w:r>
    </w:p>
    <w:p w:rsidR="0080469C" w:rsidRPr="00261E38" w:rsidRDefault="00485585" w:rsidP="00521B57">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.1.3. Благоустройству, уборке и содержанию подлежит вся территория муниципального образования и все расположенные на ней здания (включая жилые дома) и сооружения.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.1.4. Благоустройство и содержание территории муниципального образования обеспечивается: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00485585">
        <w:rPr>
          <w:rFonts w:ascii="PT Astra Serif" w:hAnsi="PT Astra Serif"/>
          <w:sz w:val="28"/>
          <w:szCs w:val="28"/>
        </w:rPr>
        <w:t>комитетом ЖКЖ</w:t>
      </w:r>
      <w:r w:rsidRPr="00261E38">
        <w:rPr>
          <w:rFonts w:ascii="PT Astra Serif" w:hAnsi="PT Astra Serif"/>
          <w:sz w:val="28"/>
          <w:szCs w:val="28"/>
        </w:rPr>
        <w:t xml:space="preserve"> Администрации, осуществляющим организацию благоустройства по заключенным договорам;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специализированными и другими организациями в соответствии с договорами на выполнение работ по санитарной очистке и механизированной уборке;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физическими и юридическими лицами, осуществляющими благоустройство территорий в пределах земельных участков, находящихся у них в собственности (владении, пользовании, аренде) (далее - правообладатели), если иное не предусмотрено законом или договором, а также прилегающих к ним территорий, если это предусмотрено законом или договором.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 </w:t>
      </w:r>
    </w:p>
    <w:p w:rsidR="0080469C" w:rsidRPr="00FE2C40" w:rsidRDefault="00485585" w:rsidP="008E6939">
      <w:pPr>
        <w:pStyle w:val="Default"/>
        <w:ind w:firstLine="709"/>
        <w:jc w:val="both"/>
        <w:rPr>
          <w:rFonts w:ascii="PT Astra Serif" w:hAnsi="PT Astra Serif"/>
          <w:b/>
          <w:sz w:val="28"/>
          <w:szCs w:val="28"/>
        </w:rPr>
      </w:pPr>
      <w:r w:rsidRPr="00FE2C40">
        <w:rPr>
          <w:rFonts w:ascii="PT Astra Serif" w:hAnsi="PT Astra Serif"/>
          <w:b/>
          <w:sz w:val="28"/>
          <w:szCs w:val="28"/>
        </w:rPr>
        <w:t>4</w:t>
      </w:r>
      <w:r w:rsidR="0080469C" w:rsidRPr="00FE2C40">
        <w:rPr>
          <w:rFonts w:ascii="PT Astra Serif" w:hAnsi="PT Astra Serif"/>
          <w:b/>
          <w:sz w:val="28"/>
          <w:szCs w:val="28"/>
        </w:rPr>
        <w:t xml:space="preserve">.2. Уборка территории муниципального образования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Важнейшим условием качественного выполнения работ является их своевременность.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w:t>
      </w:r>
      <w:r w:rsidR="00C31E06">
        <w:rPr>
          <w:rFonts w:ascii="PT Astra Serif" w:hAnsi="PT Astra Serif"/>
          <w:sz w:val="28"/>
          <w:szCs w:val="28"/>
        </w:rPr>
        <w:t>же прилегающих к ним территорий</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 в порядке, установленном муниципальными правовыми актами.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 xml:space="preserve">.2.3. Уборка основных транспортных магистралей города проводится до 8.00 часов с поддержанием чистоты и порядка в течение суток.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.2.3.1. Уборка дворовых территорий, мест массового пребывания людей (подходы к торговым предприятиям, </w:t>
      </w:r>
      <w:r w:rsidR="00C31E06">
        <w:rPr>
          <w:rFonts w:ascii="PT Astra Serif" w:hAnsi="PT Astra Serif"/>
          <w:sz w:val="28"/>
          <w:szCs w:val="28"/>
        </w:rPr>
        <w:t>авто</w:t>
      </w:r>
      <w:r w:rsidR="0080469C" w:rsidRPr="00261E38">
        <w:rPr>
          <w:rFonts w:ascii="PT Astra Serif" w:hAnsi="PT Astra Serif"/>
          <w:sz w:val="28"/>
          <w:szCs w:val="28"/>
        </w:rPr>
        <w:t>вокзал</w:t>
      </w:r>
      <w:r w:rsidR="00C31E06">
        <w:rPr>
          <w:rFonts w:ascii="PT Astra Serif" w:hAnsi="PT Astra Serif"/>
          <w:sz w:val="28"/>
          <w:szCs w:val="28"/>
        </w:rPr>
        <w:t>у</w:t>
      </w:r>
      <w:r w:rsidR="0080469C" w:rsidRPr="00261E38">
        <w:rPr>
          <w:rFonts w:ascii="PT Astra Serif" w:hAnsi="PT Astra Serif"/>
          <w:sz w:val="28"/>
          <w:szCs w:val="28"/>
        </w:rPr>
        <w:t>, территории рынк</w:t>
      </w:r>
      <w:r w:rsidR="00C31E06">
        <w:rPr>
          <w:rFonts w:ascii="PT Astra Serif" w:hAnsi="PT Astra Serif"/>
          <w:sz w:val="28"/>
          <w:szCs w:val="28"/>
        </w:rPr>
        <w:t>а</w:t>
      </w:r>
      <w:r w:rsidR="0080469C" w:rsidRPr="00261E38">
        <w:rPr>
          <w:rFonts w:ascii="PT Astra Serif" w:hAnsi="PT Astra Serif"/>
          <w:sz w:val="28"/>
          <w:szCs w:val="28"/>
        </w:rPr>
        <w:t xml:space="preserve">,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.2.5.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 </w:t>
      </w:r>
    </w:p>
    <w:p w:rsidR="008E6939"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.2.6.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7</w:t>
      </w:r>
      <w:r w:rsidR="0080469C" w:rsidRPr="00261E38">
        <w:rPr>
          <w:rFonts w:ascii="PT Astra Serif" w:hAnsi="PT Astra Serif"/>
          <w:sz w:val="28"/>
          <w:szCs w:val="28"/>
        </w:rPr>
        <w:t xml:space="preserve">. Содержание и уборку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8</w:t>
      </w:r>
      <w:r w:rsidR="0080469C" w:rsidRPr="00261E38">
        <w:rPr>
          <w:rFonts w:ascii="PT Astra Serif" w:hAnsi="PT Astra Serif"/>
          <w:sz w:val="28"/>
          <w:szCs w:val="28"/>
        </w:rPr>
        <w:t>. Железнодорожные пути, проходящие в черте муниципального образования в пределах полосы отвода (откосы выемок и насыпей, переезды, переходы через пу</w:t>
      </w:r>
      <w:r w:rsidR="00C31E06">
        <w:rPr>
          <w:rFonts w:ascii="PT Astra Serif" w:hAnsi="PT Astra Serif"/>
          <w:sz w:val="28"/>
          <w:szCs w:val="28"/>
        </w:rPr>
        <w:t>ти</w:t>
      </w:r>
      <w:r w:rsidR="0080469C" w:rsidRPr="00261E38">
        <w:rPr>
          <w:rFonts w:ascii="PT Astra Serif" w:hAnsi="PT Astra Serif"/>
          <w:sz w:val="28"/>
          <w:szCs w:val="28"/>
        </w:rPr>
        <w:t>), необходимо производить уборку и содержать организациям, эксплуатирующим сооружения, указанные в настоящем пункте</w:t>
      </w:r>
      <w:r>
        <w:rPr>
          <w:rFonts w:ascii="PT Astra Serif" w:hAnsi="PT Astra Serif"/>
          <w:sz w:val="28"/>
          <w:szCs w:val="28"/>
        </w:rPr>
        <w:t>.</w:t>
      </w:r>
      <w:r w:rsidR="0080469C" w:rsidRPr="00261E38">
        <w:rPr>
          <w:rFonts w:ascii="PT Astra Serif" w:hAnsi="PT Astra Serif"/>
          <w:sz w:val="28"/>
          <w:szCs w:val="28"/>
        </w:rPr>
        <w:t xml:space="preserve"> </w:t>
      </w:r>
    </w:p>
    <w:p w:rsidR="00F25286"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F25286">
        <w:rPr>
          <w:rFonts w:ascii="PT Astra Serif" w:hAnsi="PT Astra Serif"/>
          <w:sz w:val="28"/>
          <w:szCs w:val="28"/>
        </w:rPr>
        <w:t>.</w:t>
      </w:r>
      <w:r w:rsidR="0080469C" w:rsidRPr="00261E38">
        <w:rPr>
          <w:rFonts w:ascii="PT Astra Serif" w:hAnsi="PT Astra Serif"/>
          <w:sz w:val="28"/>
          <w:szCs w:val="28"/>
        </w:rPr>
        <w:t xml:space="preserve"> Санитарную уборку территории от твердых коммунальных отходов, крупногабаритного, строительного мусора, а также отходов I - III классов опасности, с последующей организацией вывоза мусора на полигон ТКО, скос сорной растительности, а также обрезку крон деревьев и вывоз скошенной растительности и порубочных остатков, в охранной зоне (2,0 м), отведенной для размещения и эксплуатации надземных газовых, водопроводных и тепловых сетей осуществляют организации, эксплуатирующие указанные сети и линии электропередач</w:t>
      </w:r>
      <w:r w:rsidR="00F25286">
        <w:rPr>
          <w:rFonts w:ascii="PT Astra Serif" w:hAnsi="PT Astra Serif"/>
          <w:sz w:val="28"/>
          <w:szCs w:val="28"/>
        </w:rPr>
        <w:t>.</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.1. В случае, если надземные инженерные сети (газовые, водопроводные, тепловые, ЛЭП) являются бесхозяйными, уборка и очистка территорий организуется </w:t>
      </w:r>
      <w:r>
        <w:rPr>
          <w:rFonts w:ascii="PT Astra Serif" w:hAnsi="PT Astra Serif"/>
          <w:sz w:val="28"/>
          <w:szCs w:val="28"/>
        </w:rPr>
        <w:t>А</w:t>
      </w:r>
      <w:r w:rsidR="0080469C" w:rsidRPr="00261E38">
        <w:rPr>
          <w:rFonts w:ascii="PT Astra Serif" w:hAnsi="PT Astra Serif"/>
          <w:sz w:val="28"/>
          <w:szCs w:val="28"/>
        </w:rPr>
        <w:t xml:space="preserve">дминистрацией.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.2. Ответственность за содержание территорий, прилегающих к объектам жилищно-коммунального назначения (насосных станций, тепловые камеры, электрические подстанции) в радиусе 10 м несут организации, осуществляющие эксплуатацию сетей или являющиеся балансодержателями данных объектов, в случаях, предусмотренных законом или договором</w:t>
      </w:r>
      <w:r w:rsidR="0080469C" w:rsidRPr="00261E38">
        <w:rPr>
          <w:rFonts w:ascii="PT Astra Serif" w:hAnsi="PT Astra Serif"/>
          <w:i/>
          <w:iCs/>
          <w:sz w:val="28"/>
          <w:szCs w:val="28"/>
        </w:rPr>
        <w:t xml:space="preserve">.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.3. Окраску, штукатурку, побелку фасадов объектов, указанных в пункте </w:t>
      </w: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.2. настоящих Правил осуществляют </w:t>
      </w:r>
      <w:r w:rsidR="00C31E06">
        <w:rPr>
          <w:rFonts w:ascii="PT Astra Serif" w:hAnsi="PT Astra Serif"/>
          <w:sz w:val="28"/>
          <w:szCs w:val="28"/>
        </w:rPr>
        <w:t>собственники - правообладатели</w:t>
      </w:r>
      <w:r w:rsidR="0080469C" w:rsidRPr="00261E38">
        <w:rPr>
          <w:rFonts w:ascii="PT Astra Serif" w:hAnsi="PT Astra Serif"/>
          <w:sz w:val="28"/>
          <w:szCs w:val="28"/>
        </w:rPr>
        <w:t xml:space="preserve"> не реже одного раза в год.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 Ответственность за организацию и производство уборочных работ в соответствии с настоящими Правилами возлагается: </w:t>
      </w:r>
    </w:p>
    <w:p w:rsidR="0080469C" w:rsidRPr="00261E38" w:rsidRDefault="00F25286" w:rsidP="008E6939">
      <w:pPr>
        <w:pStyle w:val="Default"/>
        <w:ind w:firstLine="709"/>
        <w:jc w:val="both"/>
        <w:rPr>
          <w:rFonts w:ascii="PT Astra Serif" w:hAnsi="PT Astra Serif"/>
          <w:sz w:val="28"/>
          <w:szCs w:val="28"/>
        </w:rPr>
      </w:pPr>
      <w:r w:rsidRPr="001B73C8">
        <w:rPr>
          <w:rFonts w:ascii="PT Astra Serif" w:hAnsi="PT Astra Serif"/>
          <w:sz w:val="28"/>
          <w:szCs w:val="28"/>
        </w:rPr>
        <w:t>4</w:t>
      </w:r>
      <w:r w:rsidR="0080469C" w:rsidRPr="001B73C8">
        <w:rPr>
          <w:rFonts w:ascii="PT Astra Serif" w:hAnsi="PT Astra Serif"/>
          <w:sz w:val="28"/>
          <w:szCs w:val="28"/>
        </w:rPr>
        <w:t>.2.1</w:t>
      </w:r>
      <w:r w:rsidR="00485709">
        <w:rPr>
          <w:rFonts w:ascii="PT Astra Serif" w:hAnsi="PT Astra Serif"/>
          <w:sz w:val="28"/>
          <w:szCs w:val="28"/>
        </w:rPr>
        <w:t>0</w:t>
      </w:r>
      <w:r w:rsidR="0080469C" w:rsidRPr="001B73C8">
        <w:rPr>
          <w:rFonts w:ascii="PT Astra Serif" w:hAnsi="PT Astra Serif"/>
          <w:sz w:val="28"/>
          <w:szCs w:val="28"/>
        </w:rPr>
        <w:t>.1. По тротуарам, пешеходным зонам:</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расположенным вдоль улиц и проездов или отделенных от проезжей части газоном и не имеющим непосредственных вы</w:t>
      </w:r>
      <w:r w:rsidR="001B73C8">
        <w:rPr>
          <w:rFonts w:ascii="PT Astra Serif" w:hAnsi="PT Astra Serif"/>
          <w:sz w:val="28"/>
          <w:szCs w:val="28"/>
        </w:rPr>
        <w:t xml:space="preserve">ходов из подъездов жилых зданий </w:t>
      </w:r>
      <w:r w:rsidRPr="00261E38">
        <w:rPr>
          <w:rFonts w:ascii="PT Astra Serif" w:hAnsi="PT Astra Serif"/>
          <w:sz w:val="28"/>
          <w:szCs w:val="28"/>
        </w:rPr>
        <w:t xml:space="preserve">– на собственников, арендаторов (правообладателей), организации обслуживающие данные объекты.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от здания, а также помещений, расположенных на первых и (или) цокольных этажах в жилых домах, зданиях, имеющих отдельный выход на тротуары до проезжей части дороги, включая газон и 0,5 м от бортового камня - на собственников, арендаторов (правообладателей), осуществляющих хозяйственную и иную деятельность.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.2. За уборку и содержание проезжей части по всей ширине дорог, площадей, улиц и проездов дорожной сети муниципального образования, - на организации, на балансе или в ведении которых они находятся.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.3.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4</w:t>
      </w:r>
      <w:r w:rsidR="0080469C" w:rsidRPr="00261E38">
        <w:rPr>
          <w:rFonts w:ascii="PT Astra Serif" w:hAnsi="PT Astra Serif"/>
          <w:sz w:val="28"/>
          <w:szCs w:val="28"/>
        </w:rPr>
        <w:t xml:space="preserve">. За уборку, благоустройство и содержание территорий, прилегающих к отдельно стоящим рекламным конструкциям, в том числе опорам для размещения рекламных перетяжек (транспарантов), в радиусе не менее 5 м от рекламных конструкций, - на собственников рекламных конструкций, арендаторов (правообладателей) рекламных конструкций, если указанное предусмотрено договором.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5</w:t>
      </w:r>
      <w:r w:rsidR="0080469C" w:rsidRPr="00261E38">
        <w:rPr>
          <w:rFonts w:ascii="PT Astra Serif" w:hAnsi="PT Astra Serif"/>
          <w:sz w:val="28"/>
          <w:szCs w:val="28"/>
        </w:rPr>
        <w:t>. За уборку и содержание территорий, прилегающих к некапитальным нестационарным сооружениям в радиусе не менее 10 (десяти) метров – на собственников, арендаторов, организации, обслуживающие данные объекты в соответствии с заключенным договором</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6</w:t>
      </w:r>
      <w:r w:rsidR="0080469C" w:rsidRPr="00261E38">
        <w:rPr>
          <w:rFonts w:ascii="PT Astra Serif" w:hAnsi="PT Astra Serif"/>
          <w:sz w:val="28"/>
          <w:szCs w:val="28"/>
        </w:rPr>
        <w:t xml:space="preserve">. За уборку и содержание длительное время неиспользуемых и не осваиваемых территорий, территорий после сноса строений - на собственников, арендаторов (правообладателей), а при их отсутствии на </w:t>
      </w:r>
      <w:r>
        <w:rPr>
          <w:rFonts w:ascii="PT Astra Serif" w:hAnsi="PT Astra Serif"/>
          <w:sz w:val="28"/>
          <w:szCs w:val="28"/>
        </w:rPr>
        <w:t>А</w:t>
      </w:r>
      <w:r w:rsidR="0080469C" w:rsidRPr="00261E38">
        <w:rPr>
          <w:rFonts w:ascii="PT Astra Serif" w:hAnsi="PT Astra Serif"/>
          <w:sz w:val="28"/>
          <w:szCs w:val="28"/>
        </w:rPr>
        <w:t xml:space="preserve">дминистрацию в соответствии с действующим законодательством.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7</w:t>
      </w:r>
      <w:r w:rsidR="0080469C" w:rsidRPr="00261E38">
        <w:rPr>
          <w:rFonts w:ascii="PT Astra Serif" w:hAnsi="PT Astra Serif"/>
          <w:sz w:val="28"/>
          <w:szCs w:val="28"/>
        </w:rPr>
        <w:t>.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а также прилегающих территорий по периметру до 15 метров и подъездов к ним в случаях, предусмотренных законом или договором - на правообладателей указанных объектов</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8</w:t>
      </w:r>
      <w:r w:rsidR="0080469C" w:rsidRPr="00261E38">
        <w:rPr>
          <w:rFonts w:ascii="PT Astra Serif" w:hAnsi="PT Astra Serif"/>
          <w:sz w:val="28"/>
          <w:szCs w:val="28"/>
        </w:rPr>
        <w:t xml:space="preserve">. За уборку и вывоз бытового мусора, снега с территорий автостоянок, притротуарных парковок, гаражей - на собственников, арендаторов (правообладателей) и (или) организации, эксплуатирующие данные объекты.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9</w:t>
      </w:r>
      <w:r w:rsidR="0080469C" w:rsidRPr="00261E38">
        <w:rPr>
          <w:rFonts w:ascii="PT Astra Serif" w:hAnsi="PT Astra Serif"/>
          <w:sz w:val="28"/>
          <w:szCs w:val="28"/>
        </w:rPr>
        <w:t>. 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в 5-метровой зоне от границы указанной территории юридических лиц и индивидуальных предпринимателей по всему периметру</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.1</w:t>
      </w:r>
      <w:r w:rsidR="00485709">
        <w:rPr>
          <w:rFonts w:ascii="PT Astra Serif" w:hAnsi="PT Astra Serif"/>
          <w:sz w:val="28"/>
          <w:szCs w:val="28"/>
        </w:rPr>
        <w:t>0</w:t>
      </w:r>
      <w:r w:rsidR="0080469C" w:rsidRPr="00261E38">
        <w:rPr>
          <w:rFonts w:ascii="PT Astra Serif" w:hAnsi="PT Astra Serif"/>
          <w:sz w:val="28"/>
          <w:szCs w:val="28"/>
        </w:rPr>
        <w:t xml:space="preserve">.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1</w:t>
      </w:r>
      <w:r w:rsidR="0080469C" w:rsidRPr="00261E38">
        <w:rPr>
          <w:rFonts w:ascii="PT Astra Serif" w:hAnsi="PT Astra Serif"/>
          <w:sz w:val="28"/>
          <w:szCs w:val="28"/>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2</w:t>
      </w:r>
      <w:r w:rsidR="0080469C" w:rsidRPr="00261E38">
        <w:rPr>
          <w:rFonts w:ascii="PT Astra Serif" w:hAnsi="PT Astra Serif"/>
          <w:sz w:val="28"/>
          <w:szCs w:val="28"/>
        </w:rPr>
        <w:t xml:space="preserve">. На территории муниципального образования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оставлять мусор на улицах, площадях, участках с зелеными насаждениями, в скверах, парках, на газонах, на пляж</w:t>
      </w:r>
      <w:r w:rsidR="001B73C8">
        <w:rPr>
          <w:rFonts w:ascii="PT Astra Serif" w:hAnsi="PT Astra Serif"/>
          <w:sz w:val="28"/>
          <w:szCs w:val="28"/>
        </w:rPr>
        <w:t>е</w:t>
      </w:r>
      <w:r w:rsidRPr="00261E38">
        <w:rPr>
          <w:rFonts w:ascii="PT Astra Serif" w:hAnsi="PT Astra Serif"/>
          <w:sz w:val="28"/>
          <w:szCs w:val="28"/>
        </w:rPr>
        <w:t xml:space="preserve"> и других территориях общего пользования;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сливать отработанные масла и ГСМ на рельеф местности;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осуществлять мойку, чистку салона и техническое обслуживание транспортных средств в местах, не предусмотренных для этих целей (около водоемов, ручьев, прудов, рек, у жилых зданий), в том числе на конечных остановочных пунктах;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-самовольно перекрывать проезжие части дорог, переулки, тротуары ограждениями, столбами или другими сооружениями;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-размещать в неустановленных местах объявления, листовки, рекламную печатную продукцию и иные средства наружной информации;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портить внешний вид информационных щитов, табличек, аншлагов;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-устанавливать изгороди, столбы и иные конструкции на территориях общественного назначения;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заниматься огородничеством в местах, не отведенных для этих целей;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выпускать домашнюю птицу и пасти скот на дворовых территориях, скверах, газонах, зонах отдыха и других территориях общественного назначения;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повреждать объекты внешнего благоустройства (детские площадки, скамейки, урны, бордюры, ограждения и прочее); </w:t>
      </w:r>
    </w:p>
    <w:p w:rsidR="0080469C" w:rsidRPr="002854ED" w:rsidRDefault="00C80523" w:rsidP="008E6939">
      <w:pPr>
        <w:pStyle w:val="Default"/>
        <w:ind w:firstLine="709"/>
        <w:jc w:val="both"/>
        <w:rPr>
          <w:rFonts w:ascii="PT Astra Serif" w:hAnsi="PT Astra Serif"/>
          <w:color w:val="auto"/>
          <w:sz w:val="28"/>
          <w:szCs w:val="28"/>
        </w:rPr>
      </w:pPr>
      <w:r w:rsidRPr="00FE2C40">
        <w:rPr>
          <w:rFonts w:ascii="PT Astra Serif" w:hAnsi="PT Astra Serif"/>
          <w:color w:val="auto"/>
          <w:sz w:val="28"/>
          <w:szCs w:val="28"/>
        </w:rPr>
        <w:t>4</w:t>
      </w:r>
      <w:r w:rsidR="0080469C" w:rsidRPr="00FE2C40">
        <w:rPr>
          <w:rFonts w:ascii="PT Astra Serif" w:hAnsi="PT Astra Serif"/>
          <w:color w:val="auto"/>
          <w:sz w:val="28"/>
          <w:szCs w:val="28"/>
        </w:rPr>
        <w:t>.2.</w:t>
      </w:r>
      <w:r w:rsidR="00A438BE" w:rsidRPr="00FE2C40">
        <w:rPr>
          <w:rFonts w:ascii="PT Astra Serif" w:hAnsi="PT Astra Serif"/>
          <w:color w:val="auto"/>
          <w:sz w:val="28"/>
          <w:szCs w:val="28"/>
        </w:rPr>
        <w:t>13</w:t>
      </w:r>
      <w:r w:rsidR="0080469C" w:rsidRPr="00FE2C40">
        <w:rPr>
          <w:rFonts w:ascii="PT Astra Serif" w:hAnsi="PT Astra Serif"/>
          <w:color w:val="auto"/>
          <w:sz w:val="28"/>
          <w:szCs w:val="28"/>
        </w:rPr>
        <w:t>.</w:t>
      </w:r>
      <w:r w:rsidR="0080469C" w:rsidRPr="002854ED">
        <w:rPr>
          <w:rFonts w:ascii="PT Astra Serif" w:hAnsi="PT Astra Serif"/>
          <w:color w:val="auto"/>
          <w:sz w:val="28"/>
          <w:szCs w:val="28"/>
        </w:rPr>
        <w:t xml:space="preserve"> Содержание дорожек и площадок.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 xml:space="preserve">.1.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.2</w:t>
      </w:r>
      <w:r>
        <w:rPr>
          <w:rFonts w:ascii="PT Astra Serif" w:hAnsi="PT Astra Serif"/>
          <w:sz w:val="28"/>
          <w:szCs w:val="28"/>
        </w:rPr>
        <w:t xml:space="preserve">. </w:t>
      </w:r>
      <w:r w:rsidR="0080469C" w:rsidRPr="00261E38">
        <w:rPr>
          <w:rFonts w:ascii="PT Astra Serif" w:hAnsi="PT Astra Serif"/>
          <w:sz w:val="28"/>
          <w:szCs w:val="28"/>
        </w:rPr>
        <w:t xml:space="preserve">Зимой при обледенении садовые дорожки и площадки необходимо посыпать песком или другими противоскользящими материалами.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w:t>
      </w:r>
      <w:r w:rsidR="002854ED">
        <w:rPr>
          <w:rFonts w:ascii="PT Astra Serif" w:hAnsi="PT Astra Serif"/>
          <w:sz w:val="28"/>
          <w:szCs w:val="28"/>
        </w:rPr>
        <w:t>3</w:t>
      </w:r>
      <w:r w:rsidR="0080469C" w:rsidRPr="00261E38">
        <w:rPr>
          <w:rFonts w:ascii="PT Astra Serif" w:hAnsi="PT Astra Serif"/>
          <w:sz w:val="28"/>
          <w:szCs w:val="28"/>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Содержание строительных площадок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14</w:t>
      </w:r>
      <w:r w:rsidR="0080469C" w:rsidRPr="00261E38">
        <w:rPr>
          <w:rFonts w:ascii="PT Astra Serif" w:hAnsi="PT Astra Serif"/>
          <w:sz w:val="28"/>
          <w:szCs w:val="28"/>
        </w:rPr>
        <w:t xml:space="preserve">. Содержание строительных площадок, восстановление внешнего благоустройства после окончания строительных работ </w:t>
      </w:r>
      <w:r w:rsidR="0080469C" w:rsidRPr="00A438BE">
        <w:rPr>
          <w:rFonts w:ascii="PT Astra Serif" w:hAnsi="PT Astra Serif"/>
          <w:sz w:val="28"/>
          <w:szCs w:val="28"/>
        </w:rPr>
        <w:t>возлагается на заказчика или генеральную подрядную организацию и (или) и</w:t>
      </w:r>
      <w:r w:rsidR="0080469C" w:rsidRPr="00261E38">
        <w:rPr>
          <w:rFonts w:ascii="PT Astra Serif" w:hAnsi="PT Astra Serif"/>
          <w:sz w:val="28"/>
          <w:szCs w:val="28"/>
        </w:rPr>
        <w:t>х должностных лиц</w:t>
      </w:r>
      <w:r>
        <w:rPr>
          <w:rFonts w:ascii="PT Astra Serif" w:hAnsi="PT Astra Serif"/>
          <w:sz w:val="28"/>
          <w:szCs w:val="28"/>
        </w:rPr>
        <w:t>, если иное не предусмотрено договором, контрактом</w:t>
      </w:r>
      <w:r w:rsidR="0080469C" w:rsidRPr="00261E38">
        <w:rPr>
          <w:rFonts w:ascii="PT Astra Serif" w:hAnsi="PT Astra Serif"/>
          <w:sz w:val="28"/>
          <w:szCs w:val="28"/>
        </w:rPr>
        <w:t xml:space="preserve">.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15</w:t>
      </w:r>
      <w:r w:rsidR="0080469C" w:rsidRPr="00261E38">
        <w:rPr>
          <w:rFonts w:ascii="PT Astra Serif" w:hAnsi="PT Astra Serif"/>
          <w:sz w:val="28"/>
          <w:szCs w:val="28"/>
        </w:rPr>
        <w:t xml:space="preserve">. До начала строительных, ремонтных и иных видов работ (далее - работ) необходимо: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установить по всему периметру территории строительной площадки сплошное ограждение;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общую устойчивость, прочность, надежность, эксплуатационную безопасность ограждения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временные тротуары для пешеходов;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наружное освещение по периметру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обеспечить вывоз снега, убранного с территории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16</w:t>
      </w:r>
      <w:r w:rsidR="0080469C" w:rsidRPr="00261E38">
        <w:rPr>
          <w:rFonts w:ascii="PT Astra Serif" w:hAnsi="PT Astra Serif"/>
          <w:sz w:val="28"/>
          <w:szCs w:val="28"/>
        </w:rPr>
        <w:t xml:space="preserve">. Территория стройплощадки по всему периметру должна быть ограждена сплошным забором, высотой 2 - 2,5 м.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17</w:t>
      </w:r>
      <w:r w:rsidR="0080469C" w:rsidRPr="00261E38">
        <w:rPr>
          <w:rFonts w:ascii="PT Astra Serif" w:hAnsi="PT Astra Serif"/>
          <w:sz w:val="28"/>
          <w:szCs w:val="28"/>
        </w:rPr>
        <w:t xml:space="preserve">.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18</w:t>
      </w:r>
      <w:r w:rsidR="0080469C" w:rsidRPr="00261E38">
        <w:rPr>
          <w:rFonts w:ascii="PT Astra Serif" w:hAnsi="PT Astra Serif"/>
          <w:sz w:val="28"/>
          <w:szCs w:val="28"/>
        </w:rPr>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19</w:t>
      </w:r>
      <w:r w:rsidR="0080469C" w:rsidRPr="00261E38">
        <w:rPr>
          <w:rFonts w:ascii="PT Astra Serif" w:hAnsi="PT Astra Serif"/>
          <w:sz w:val="28"/>
          <w:szCs w:val="28"/>
        </w:rPr>
        <w:t xml:space="preserve">.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0</w:t>
      </w:r>
      <w:r w:rsidR="0080469C" w:rsidRPr="00261E38">
        <w:rPr>
          <w:rFonts w:ascii="PT Astra Serif" w:hAnsi="PT Astra Serif"/>
          <w:sz w:val="28"/>
          <w:szCs w:val="28"/>
        </w:rPr>
        <w:t xml:space="preserve">.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1</w:t>
      </w:r>
      <w:r w:rsidR="0080469C" w:rsidRPr="00261E38">
        <w:rPr>
          <w:rFonts w:ascii="PT Astra Serif" w:hAnsi="PT Astra Serif"/>
          <w:sz w:val="28"/>
          <w:szCs w:val="28"/>
        </w:rPr>
        <w:t xml:space="preserve">. Строительные площадки в обязательном порядке должны быть оборудованы пунктами очистки (мойки) колес автотранспорта.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 Содержание подъездных путей к стройплощадкам, складирование и хранение мусора вне территории строек: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.1. Обустройство и содержание подъездных путей к строительным площадкам возлагается на генподрядные строительные организации.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.4. На период строительства, реконструкции или капитального ремонта объекта капитального строительства и иных объектов ответственность за уборку и содержание территории в границах 15 метров от ограждения строительной площадки по всему периметру возлагается на заказчика, если иное не предусмотрено договором</w:t>
      </w:r>
      <w:r w:rsidR="0080469C" w:rsidRPr="00261E38">
        <w:rPr>
          <w:rFonts w:ascii="PT Astra Serif" w:hAnsi="PT Astra Serif"/>
          <w:i/>
          <w:iCs/>
          <w:sz w:val="28"/>
          <w:szCs w:val="28"/>
        </w:rPr>
        <w:t xml:space="preserve">.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.6. Все элементы благоустройства, поврежденные при производстве работ, должны быть восстановлены в полном объеме производителем работ.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w:t>
      </w:r>
      <w:r w:rsidR="0080469C" w:rsidRPr="00261E38">
        <w:rPr>
          <w:rFonts w:ascii="PT Astra Serif" w:hAnsi="PT Astra Serif"/>
          <w:sz w:val="28"/>
          <w:szCs w:val="28"/>
        </w:rPr>
        <w:t xml:space="preserve">3.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установка ограждений строительных площадок с занятием под эти цели тротуаров, газонов, дорог без согласования с </w:t>
      </w:r>
      <w:r w:rsidR="00C80523">
        <w:rPr>
          <w:rFonts w:ascii="PT Astra Serif" w:hAnsi="PT Astra Serif"/>
          <w:sz w:val="28"/>
          <w:szCs w:val="28"/>
        </w:rPr>
        <w:t>А</w:t>
      </w:r>
      <w:r w:rsidRPr="00261E38">
        <w:rPr>
          <w:rFonts w:ascii="PT Astra Serif" w:hAnsi="PT Astra Serif"/>
          <w:sz w:val="28"/>
          <w:szCs w:val="28"/>
        </w:rPr>
        <w:t xml:space="preserve">дминистрацией;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-вынос грунта и грязи колесами автотранспорта на городскую,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-осуществлять строительство или реконструкцию объекта капитального строительства </w:t>
      </w:r>
      <w:r w:rsidRPr="00A438BE">
        <w:rPr>
          <w:rFonts w:ascii="PT Astra Serif" w:hAnsi="PT Astra Serif"/>
          <w:sz w:val="28"/>
          <w:szCs w:val="28"/>
        </w:rPr>
        <w:t>без разрешения на строительство или реконструкцию объекта капитального строительства</w:t>
      </w:r>
      <w:r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-начинать строительство объекта без установки ограждения строительной площадки по всему периметру территории строительной площадки</w:t>
      </w:r>
      <w:r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самовольное возведение объектов капитального строительства</w:t>
      </w:r>
      <w:r w:rsidRPr="00261E38">
        <w:rPr>
          <w:rFonts w:ascii="PT Astra Serif" w:hAnsi="PT Astra Serif"/>
          <w:i/>
          <w:iCs/>
          <w:sz w:val="28"/>
          <w:szCs w:val="28"/>
        </w:rPr>
        <w:t xml:space="preserve">. </w:t>
      </w:r>
    </w:p>
    <w:p w:rsidR="0080469C" w:rsidRPr="00261E38" w:rsidRDefault="00DF596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24</w:t>
      </w:r>
      <w:r w:rsidR="0080469C" w:rsidRPr="00261E38">
        <w:rPr>
          <w:rFonts w:ascii="PT Astra Serif" w:hAnsi="PT Astra Serif"/>
          <w:sz w:val="28"/>
          <w:szCs w:val="28"/>
        </w:rPr>
        <w:t xml:space="preserve">.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 </w:t>
      </w:r>
    </w:p>
    <w:p w:rsidR="0080469C" w:rsidRPr="00261E38" w:rsidRDefault="00DF5965"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w:t>
      </w:r>
      <w:r w:rsidR="00FE2C40">
        <w:rPr>
          <w:rFonts w:ascii="PT Astra Serif" w:hAnsi="PT Astra Serif"/>
          <w:sz w:val="28"/>
          <w:szCs w:val="28"/>
        </w:rPr>
        <w:t>24</w:t>
      </w:r>
      <w:r w:rsidR="0080469C" w:rsidRPr="00261E38">
        <w:rPr>
          <w:rFonts w:ascii="PT Astra Serif" w:hAnsi="PT Astra Serif"/>
          <w:sz w:val="28"/>
          <w:szCs w:val="28"/>
        </w:rPr>
        <w:t xml:space="preserve">.1. Запрещается складирование мусора, грунта и отходов строительного производства в не специально отведенных для этих целей местах. </w:t>
      </w:r>
    </w:p>
    <w:p w:rsidR="0080469C" w:rsidRPr="00261E38" w:rsidRDefault="00DF5965" w:rsidP="008E6939">
      <w:pPr>
        <w:pStyle w:val="Default"/>
        <w:ind w:firstLine="709"/>
        <w:jc w:val="both"/>
        <w:rPr>
          <w:rFonts w:ascii="PT Astra Serif" w:hAnsi="PT Astra Serif"/>
          <w:sz w:val="28"/>
          <w:szCs w:val="28"/>
        </w:rPr>
      </w:pPr>
      <w:r w:rsidRPr="00701B7F">
        <w:rPr>
          <w:rFonts w:ascii="PT Astra Serif" w:hAnsi="PT Astra Serif"/>
          <w:sz w:val="28"/>
          <w:szCs w:val="28"/>
        </w:rPr>
        <w:t>4</w:t>
      </w:r>
      <w:r w:rsidR="0080469C" w:rsidRPr="00701B7F">
        <w:rPr>
          <w:rFonts w:ascii="PT Astra Serif" w:hAnsi="PT Astra Serif"/>
          <w:sz w:val="28"/>
          <w:szCs w:val="28"/>
        </w:rPr>
        <w:t>.2.</w:t>
      </w:r>
      <w:r w:rsidR="00FE2C40">
        <w:rPr>
          <w:rFonts w:ascii="PT Astra Serif" w:hAnsi="PT Astra Serif"/>
          <w:sz w:val="28"/>
          <w:szCs w:val="28"/>
        </w:rPr>
        <w:t>25</w:t>
      </w:r>
      <w:r w:rsidR="0080469C" w:rsidRPr="00701B7F">
        <w:rPr>
          <w:rFonts w:ascii="PT Astra Serif" w:hAnsi="PT Astra Serif"/>
          <w:sz w:val="28"/>
          <w:szCs w:val="28"/>
        </w:rPr>
        <w:t xml:space="preserve">. </w:t>
      </w:r>
      <w:r w:rsidR="00701B7F" w:rsidRPr="00701B7F">
        <w:rPr>
          <w:rFonts w:ascii="PT Astra Serif" w:hAnsi="PT Astra Serif"/>
          <w:sz w:val="28"/>
          <w:szCs w:val="28"/>
        </w:rPr>
        <w:t>При проведении</w:t>
      </w:r>
      <w:r w:rsidR="0080469C" w:rsidRPr="00701B7F">
        <w:rPr>
          <w:rFonts w:ascii="PT Astra Serif" w:hAnsi="PT Astra Serif"/>
          <w:sz w:val="28"/>
          <w:szCs w:val="28"/>
        </w:rPr>
        <w:t xml:space="preserve">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 заинтересованным физическим и юридическим лицам.</w:t>
      </w:r>
      <w:r w:rsidR="0080469C" w:rsidRPr="00261E38">
        <w:rPr>
          <w:rFonts w:ascii="PT Astra Serif" w:hAnsi="PT Astra Serif"/>
          <w:sz w:val="28"/>
          <w:szCs w:val="28"/>
        </w:rPr>
        <w:t xml:space="preserve"> </w:t>
      </w:r>
    </w:p>
    <w:p w:rsidR="0080469C" w:rsidRPr="00261E38" w:rsidRDefault="00DF596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26</w:t>
      </w:r>
      <w:r w:rsidR="0080469C" w:rsidRPr="00261E38">
        <w:rPr>
          <w:rFonts w:ascii="PT Astra Serif" w:hAnsi="PT Astra Serif"/>
          <w:sz w:val="28"/>
          <w:szCs w:val="28"/>
        </w:rPr>
        <w:t>. Объекты незавершенного строительства, на которых не ведутся работы, должны быть закрыты строительными сетками либо рекламными баннерами, либо сплошным ограждением</w:t>
      </w:r>
      <w:r w:rsidR="0080469C"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Содержание придомовых территорий </w:t>
      </w:r>
    </w:p>
    <w:p w:rsidR="0080469C" w:rsidRPr="00261E38" w:rsidRDefault="00DF5965" w:rsidP="008E6939">
      <w:pPr>
        <w:pStyle w:val="Default"/>
        <w:ind w:firstLine="709"/>
        <w:jc w:val="both"/>
        <w:rPr>
          <w:rFonts w:ascii="PT Astra Serif" w:hAnsi="PT Astra Serif"/>
          <w:sz w:val="28"/>
          <w:szCs w:val="28"/>
        </w:rPr>
      </w:pPr>
      <w:r w:rsidRPr="000006D4">
        <w:rPr>
          <w:rFonts w:ascii="PT Astra Serif" w:hAnsi="PT Astra Serif"/>
          <w:sz w:val="28"/>
          <w:szCs w:val="28"/>
        </w:rPr>
        <w:t>4</w:t>
      </w:r>
      <w:r w:rsidR="0080469C" w:rsidRPr="000006D4">
        <w:rPr>
          <w:rFonts w:ascii="PT Astra Serif" w:hAnsi="PT Astra Serif"/>
          <w:sz w:val="28"/>
          <w:szCs w:val="28"/>
        </w:rPr>
        <w:t>.2.</w:t>
      </w:r>
      <w:r w:rsidR="00FE2C40">
        <w:rPr>
          <w:rFonts w:ascii="PT Astra Serif" w:hAnsi="PT Astra Serif"/>
          <w:sz w:val="28"/>
          <w:szCs w:val="28"/>
        </w:rPr>
        <w:t>27</w:t>
      </w:r>
      <w:r w:rsidR="0080469C" w:rsidRPr="000006D4">
        <w:rPr>
          <w:rFonts w:ascii="PT Astra Serif" w:hAnsi="PT Astra Serif"/>
          <w:sz w:val="28"/>
          <w:szCs w:val="28"/>
        </w:rPr>
        <w:t>. Придомовые территории должны содержаться в чистоте. Уборка</w:t>
      </w:r>
      <w:r w:rsidR="0080469C" w:rsidRPr="00261E38">
        <w:rPr>
          <w:rFonts w:ascii="PT Astra Serif" w:hAnsi="PT Astra Serif"/>
          <w:sz w:val="28"/>
          <w:szCs w:val="28"/>
        </w:rPr>
        <w:t xml:space="preserve"> придомовых территорий должна производиться ежедневно в соответствии с действующими нормами, правилами и другими нормативными актами.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Важнейшим условием качественного выполнения работ является их своевременность.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28</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хранить мусор на территории жилого дома (в том числе прилегающая территория согласно границ технического паспорта дома) более одних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любые работы, отрицательно влияющие на здоровье людей и окружающую среду;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-загромождать и засорять придомовые территории металлическим ломом, строительным и бытовым мусором и другими материалами.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29</w:t>
      </w:r>
      <w:r w:rsidR="0080469C" w:rsidRPr="00261E38">
        <w:rPr>
          <w:rFonts w:ascii="PT Astra Serif" w:hAnsi="PT Astra Serif"/>
          <w:sz w:val="28"/>
          <w:szCs w:val="28"/>
        </w:rPr>
        <w:t xml:space="preserve">. За исправность наружного освещения во дворах несут ответственность, уполномоченные собственниками помещений в МКД организации.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.2.3</w:t>
      </w:r>
      <w:r w:rsidR="00FE2C40">
        <w:rPr>
          <w:rFonts w:ascii="PT Astra Serif" w:hAnsi="PT Astra Serif"/>
          <w:sz w:val="28"/>
          <w:szCs w:val="28"/>
        </w:rPr>
        <w:t>0</w:t>
      </w:r>
      <w:r w:rsidR="0080469C" w:rsidRPr="00261E38">
        <w:rPr>
          <w:rFonts w:ascii="PT Astra Serif" w:hAnsi="PT Astra Serif"/>
          <w:sz w:val="28"/>
          <w:szCs w:val="28"/>
        </w:rPr>
        <w:t xml:space="preserve">. </w:t>
      </w:r>
      <w:r w:rsidR="0080469C" w:rsidRPr="00403D79">
        <w:rPr>
          <w:rFonts w:ascii="PT Astra Serif" w:hAnsi="PT Astra Serif"/>
          <w:sz w:val="28"/>
          <w:szCs w:val="28"/>
        </w:rPr>
        <w:t>Сбор отходов производства и потребления от населения осуществляется ежедневно.</w:t>
      </w:r>
      <w:r w:rsidR="0080469C" w:rsidRPr="00261E38">
        <w:rPr>
          <w:rFonts w:ascii="PT Astra Serif" w:hAnsi="PT Astra Serif"/>
          <w:sz w:val="28"/>
          <w:szCs w:val="28"/>
        </w:rPr>
        <w:t xml:space="preserve">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3</w:t>
      </w:r>
      <w:r w:rsidR="00FE2C40">
        <w:rPr>
          <w:rFonts w:ascii="PT Astra Serif" w:hAnsi="PT Astra Serif"/>
          <w:sz w:val="28"/>
          <w:szCs w:val="28"/>
        </w:rPr>
        <w:t>1</w:t>
      </w:r>
      <w:r w:rsidR="0080469C" w:rsidRPr="00261E38">
        <w:rPr>
          <w:rFonts w:ascii="PT Astra Serif" w:hAnsi="PT Astra Serif"/>
          <w:sz w:val="28"/>
          <w:szCs w:val="28"/>
        </w:rPr>
        <w:t xml:space="preserve">. Запрещается образование свалок вокруг контейнерных площадок.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3</w:t>
      </w:r>
      <w:r w:rsidR="00FE2C40">
        <w:rPr>
          <w:rFonts w:ascii="PT Astra Serif" w:hAnsi="PT Astra Serif"/>
          <w:sz w:val="28"/>
          <w:szCs w:val="28"/>
        </w:rPr>
        <w:t>2</w:t>
      </w:r>
      <w:r w:rsidR="0080469C" w:rsidRPr="00261E38">
        <w:rPr>
          <w:rFonts w:ascii="PT Astra Serif" w:hAnsi="PT Astra Serif"/>
          <w:sz w:val="28"/>
          <w:szCs w:val="28"/>
        </w:rPr>
        <w:t xml:space="preserve">. Металлолом, крупногабаритный мусор, тара (в разобранном виде), листва, спил деревьев должны </w:t>
      </w:r>
      <w:r w:rsidR="0080469C" w:rsidRPr="00403D79">
        <w:rPr>
          <w:rFonts w:ascii="PT Astra Serif" w:hAnsi="PT Astra Serif"/>
          <w:sz w:val="28"/>
          <w:szCs w:val="28"/>
        </w:rPr>
        <w:t>складироваться в специально отведенные для этих целей места и вывозиться по мере накопления</w:t>
      </w:r>
      <w:r w:rsidR="0080469C" w:rsidRPr="00261E38">
        <w:rPr>
          <w:rFonts w:ascii="PT Astra Serif" w:hAnsi="PT Astra Serif"/>
          <w:sz w:val="28"/>
          <w:szCs w:val="28"/>
        </w:rPr>
        <w:t xml:space="preserve">, но не реже одного раза в два дня.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33</w:t>
      </w:r>
      <w:r w:rsidR="0080469C" w:rsidRPr="00261E38">
        <w:rPr>
          <w:rFonts w:ascii="PT Astra Serif" w:hAnsi="PT Astra Serif"/>
          <w:sz w:val="28"/>
          <w:szCs w:val="28"/>
        </w:rPr>
        <w:t xml:space="preserve">.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34</w:t>
      </w:r>
      <w:r w:rsidR="0080469C" w:rsidRPr="00261E38">
        <w:rPr>
          <w:rFonts w:ascii="PT Astra Serif" w:hAnsi="PT Astra Serif"/>
          <w:sz w:val="28"/>
          <w:szCs w:val="28"/>
        </w:rPr>
        <w:t xml:space="preserve">. Уполномоченные собственниками помещений в МКД организации обязаны обеспечивать: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-своевременную уборку закрепленных и прилегающих территории и систематическое наблюдение за ее санитарным состоянием;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-проведение среди населения широкой разъяснительной работы по организации уборки территории.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w:t>
      </w:r>
      <w:r w:rsidR="00FE2C40">
        <w:rPr>
          <w:rFonts w:ascii="PT Astra Serif" w:hAnsi="PT Astra Serif"/>
          <w:sz w:val="28"/>
          <w:szCs w:val="28"/>
        </w:rPr>
        <w:t>35</w:t>
      </w:r>
      <w:r w:rsidR="0080469C" w:rsidRPr="00261E38">
        <w:rPr>
          <w:rFonts w:ascii="PT Astra Serif" w:hAnsi="PT Astra Serif"/>
          <w:sz w:val="28"/>
          <w:szCs w:val="28"/>
        </w:rPr>
        <w:t xml:space="preserve">. Обязанность по подметанию дворовых территорий многоквартирных домов, прилегающих к ним территорий, внутридворовых,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36</w:t>
      </w:r>
      <w:r w:rsidR="0080469C" w:rsidRPr="00261E38">
        <w:rPr>
          <w:rFonts w:ascii="PT Astra Serif" w:hAnsi="PT Astra Serif"/>
          <w:sz w:val="28"/>
          <w:szCs w:val="28"/>
        </w:rPr>
        <w:t xml:space="preserve">. Зимняя уборка дворовых территорий: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37</w:t>
      </w:r>
      <w:r w:rsidR="0080469C" w:rsidRPr="00261E38">
        <w:rPr>
          <w:rFonts w:ascii="PT Astra Serif" w:hAnsi="PT Astra Serif"/>
          <w:sz w:val="28"/>
          <w:szCs w:val="28"/>
        </w:rPr>
        <w:t xml:space="preserve">.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 </w:t>
      </w:r>
    </w:p>
    <w:p w:rsidR="008E6939"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38</w:t>
      </w:r>
      <w:r w:rsidR="0080469C" w:rsidRPr="00261E38">
        <w:rPr>
          <w:rFonts w:ascii="PT Astra Serif" w:hAnsi="PT Astra Serif"/>
          <w:sz w:val="28"/>
          <w:szCs w:val="28"/>
        </w:rPr>
        <w:t xml:space="preserve">.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39</w:t>
      </w:r>
      <w:r w:rsidR="0080469C" w:rsidRPr="00261E38">
        <w:rPr>
          <w:rFonts w:ascii="PT Astra Serif" w:hAnsi="PT Astra Serif"/>
          <w:sz w:val="28"/>
          <w:szCs w:val="28"/>
        </w:rPr>
        <w:t>. Крыши, карнизы, водосточные трубы МКД в зимний период должны освобождаться от нависшего снега и наледи, представляющих угро</w:t>
      </w:r>
      <w:r w:rsidR="004829F9">
        <w:rPr>
          <w:rFonts w:ascii="PT Astra Serif" w:hAnsi="PT Astra Serif"/>
          <w:sz w:val="28"/>
          <w:szCs w:val="28"/>
        </w:rPr>
        <w:t>зу для жизни и здоровья граждан</w:t>
      </w:r>
      <w:r w:rsidR="0080469C" w:rsidRPr="00261E38">
        <w:rPr>
          <w:rFonts w:ascii="PT Astra Serif" w:hAnsi="PT Astra Serif"/>
          <w:sz w:val="28"/>
          <w:szCs w:val="28"/>
        </w:rPr>
        <w:t xml:space="preserve">.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.1. В случае временного складирования снежной массы на внутридворовых территориях - необходимо предусматривать отвод талых вод.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.2. Не допускается повреждение зеленых насаждений при складировании снега.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.4. Запрещается образование снежно-ледяных накатов на ступенях при входе в подъезд, крыльце, тротуарах, проезжих частях дворовых территорий и проездов к ним.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.5.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4</w:t>
      </w:r>
      <w:r w:rsidR="00FE2C40">
        <w:rPr>
          <w:rFonts w:ascii="PT Astra Serif" w:hAnsi="PT Astra Serif"/>
          <w:sz w:val="28"/>
          <w:szCs w:val="28"/>
        </w:rPr>
        <w:t>1</w:t>
      </w:r>
      <w:r w:rsidR="0080469C" w:rsidRPr="00261E38">
        <w:rPr>
          <w:rFonts w:ascii="PT Astra Serif" w:hAnsi="PT Astra Serif"/>
          <w:sz w:val="28"/>
          <w:szCs w:val="28"/>
        </w:rPr>
        <w:t xml:space="preserve">. Детские площадки, расположенные во дворах жилых домов, в том числе игровое и спортивное оборудование на них должны: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иметь планировку поверхности с засыпкой песком неровностей в летнее время;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регулярно подметаться; </w:t>
      </w:r>
    </w:p>
    <w:p w:rsidR="0080469C" w:rsidRPr="00261E38" w:rsidRDefault="0080469C" w:rsidP="008E6939">
      <w:pPr>
        <w:pStyle w:val="Default"/>
        <w:ind w:firstLine="709"/>
        <w:jc w:val="both"/>
        <w:rPr>
          <w:rFonts w:ascii="PT Astra Serif" w:hAnsi="PT Astra Serif"/>
          <w:sz w:val="28"/>
          <w:szCs w:val="28"/>
        </w:rPr>
      </w:pPr>
      <w:r w:rsidRPr="00403D79">
        <w:rPr>
          <w:rFonts w:ascii="PT Astra Serif" w:hAnsi="PT Astra Serif"/>
          <w:sz w:val="28"/>
          <w:szCs w:val="28"/>
        </w:rPr>
        <w:t>- очищаться от снега и производиться его откидывание в сторону при толщине слоя выше 15 см в зимнее время</w:t>
      </w:r>
      <w:r w:rsidR="00403D7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комиссионно обследоваться не реже 1 раза в месяц, с оформлением соответствующего акта.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42</w:t>
      </w:r>
      <w:r w:rsidR="0080469C" w:rsidRPr="00261E38">
        <w:rPr>
          <w:rFonts w:ascii="PT Astra Serif" w:hAnsi="PT Astra Serif"/>
          <w:sz w:val="28"/>
          <w:szCs w:val="28"/>
        </w:rPr>
        <w:t xml:space="preserve">.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 </w:t>
      </w:r>
    </w:p>
    <w:p w:rsidR="0080469C" w:rsidRPr="00261E38" w:rsidRDefault="004829F9" w:rsidP="008E6939">
      <w:pPr>
        <w:pStyle w:val="Default"/>
        <w:ind w:firstLine="709"/>
        <w:jc w:val="both"/>
        <w:rPr>
          <w:rFonts w:ascii="PT Astra Serif" w:hAnsi="PT Astra Serif"/>
          <w:sz w:val="28"/>
          <w:szCs w:val="28"/>
        </w:rPr>
      </w:pPr>
      <w:r>
        <w:rPr>
          <w:rFonts w:ascii="PT Astra Serif" w:hAnsi="PT Astra Serif"/>
          <w:sz w:val="28"/>
          <w:szCs w:val="28"/>
        </w:rPr>
        <w:t>4.2.</w:t>
      </w:r>
      <w:r w:rsidR="00FE2C40">
        <w:rPr>
          <w:rFonts w:ascii="PT Astra Serif" w:hAnsi="PT Astra Serif"/>
          <w:sz w:val="28"/>
          <w:szCs w:val="28"/>
        </w:rPr>
        <w:t>43</w:t>
      </w:r>
      <w:r>
        <w:rPr>
          <w:rFonts w:ascii="PT Astra Serif" w:hAnsi="PT Astra Serif"/>
          <w:sz w:val="28"/>
          <w:szCs w:val="28"/>
        </w:rPr>
        <w:t>.</w:t>
      </w:r>
      <w:r w:rsidR="0080469C" w:rsidRPr="00261E38">
        <w:rPr>
          <w:rFonts w:ascii="PT Astra Serif" w:hAnsi="PT Astra Serif"/>
          <w:sz w:val="28"/>
          <w:szCs w:val="28"/>
        </w:rPr>
        <w:t>Содержание индивидуальных жилых домов</w:t>
      </w:r>
      <w:r>
        <w:rPr>
          <w:rFonts w:ascii="PT Astra Serif" w:hAnsi="PT Astra Serif"/>
          <w:sz w:val="28"/>
          <w:szCs w:val="28"/>
        </w:rPr>
        <w:t>:</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постоянно обеспечивать надлежащее состояние фасадов зданий, заборов и ограждений, а также прочих сооружений в пределах землеотвода;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производить уборку территории частного домовладения со стороны дорог, улиц (переулков, проходов, проездов) от мусора, скос и уборку сорной растительности;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содержать в порядке зеленые насаждения на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очищать канавы и трубы для стока воды, проходящие перед застроенным участком, в весенний период обеспечивать проход талых вод;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-собирать твердые коммунальные отходы только в местах, специально оборудованных в соответствии с санитарными правилами и нормами</w:t>
      </w:r>
      <w:r w:rsidR="004829F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w:t>
      </w:r>
      <w:r w:rsidR="004829F9">
        <w:rPr>
          <w:rFonts w:ascii="PT Astra Serif" w:hAnsi="PT Astra Serif"/>
          <w:sz w:val="28"/>
          <w:szCs w:val="28"/>
        </w:rPr>
        <w:t>санитарными правилами и нормами</w:t>
      </w:r>
      <w:r w:rsidRPr="004829F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не допускать сброс жидких бытовых отходов и нечистот на пешеходные дорожки, проезжую часть дорог и территории домовладения;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оборудовать в соответствии с санитарными нормами в пределах землеотвода при отсутствии централизованно</w:t>
      </w:r>
      <w:r w:rsidR="002F6CEF">
        <w:rPr>
          <w:rFonts w:ascii="PT Astra Serif" w:hAnsi="PT Astra Serif"/>
          <w:sz w:val="28"/>
          <w:szCs w:val="28"/>
        </w:rPr>
        <w:t>й</w:t>
      </w:r>
      <w:r w:rsidRPr="00261E38">
        <w:rPr>
          <w:rFonts w:ascii="PT Astra Serif" w:hAnsi="PT Astra Serif"/>
          <w:sz w:val="28"/>
          <w:szCs w:val="28"/>
        </w:rPr>
        <w:t xml:space="preserve"> канализ</w:t>
      </w:r>
      <w:r w:rsidR="002F6CEF">
        <w:rPr>
          <w:rFonts w:ascii="PT Astra Serif" w:hAnsi="PT Astra Serif"/>
          <w:sz w:val="28"/>
          <w:szCs w:val="28"/>
        </w:rPr>
        <w:t>ации</w:t>
      </w:r>
      <w:r w:rsidRPr="00261E38">
        <w:rPr>
          <w:rFonts w:ascii="PT Astra Serif" w:hAnsi="PT Astra Serif"/>
          <w:sz w:val="28"/>
          <w:szCs w:val="28"/>
        </w:rPr>
        <w:t xml:space="preserve"> местную </w:t>
      </w:r>
      <w:r w:rsidRPr="00261E38">
        <w:rPr>
          <w:rFonts w:ascii="PT Astra Serif" w:hAnsi="PT Astra Serif"/>
          <w:sz w:val="28"/>
          <w:szCs w:val="28"/>
        </w:rPr>
        <w:lastRenderedPageBreak/>
        <w:t>канализацию, помойную яму, туалет, содержать их в чистоте и порядке, регулярно производить их очистку и дезинфекцию</w:t>
      </w:r>
      <w:r w:rsidRPr="00261E38">
        <w:rPr>
          <w:rFonts w:ascii="PT Astra Serif" w:hAnsi="PT Astra Serif"/>
          <w:i/>
          <w:iCs/>
          <w:sz w:val="28"/>
          <w:szCs w:val="28"/>
        </w:rPr>
        <w:t xml:space="preserve">.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44</w:t>
      </w:r>
      <w:r w:rsidR="0080469C" w:rsidRPr="00261E38">
        <w:rPr>
          <w:rFonts w:ascii="PT Astra Serif" w:hAnsi="PT Astra Serif"/>
          <w:sz w:val="28"/>
          <w:szCs w:val="28"/>
        </w:rPr>
        <w:t>. В зоне индивидуальной жилой застройки вывоз твердых коммунальных отходов и жидких отходов осуществляется за счет домовладельцев или лиц, проживающих в домах</w:t>
      </w:r>
      <w:r w:rsidR="0080469C" w:rsidRPr="00261E38">
        <w:rPr>
          <w:rFonts w:ascii="PT Astra Serif" w:hAnsi="PT Astra Serif"/>
          <w:i/>
          <w:iCs/>
          <w:sz w:val="28"/>
          <w:szCs w:val="28"/>
        </w:rPr>
        <w:t xml:space="preserve">. </w:t>
      </w:r>
    </w:p>
    <w:p w:rsidR="0080469C" w:rsidRPr="00261E38" w:rsidRDefault="001924D7" w:rsidP="008E6939">
      <w:pPr>
        <w:pStyle w:val="Default"/>
        <w:ind w:firstLine="709"/>
        <w:jc w:val="both"/>
        <w:rPr>
          <w:rFonts w:ascii="PT Astra Serif" w:hAnsi="PT Astra Serif"/>
          <w:sz w:val="28"/>
          <w:szCs w:val="28"/>
        </w:rPr>
      </w:pPr>
      <w:r w:rsidRPr="00736408">
        <w:rPr>
          <w:rFonts w:ascii="PT Astra Serif" w:hAnsi="PT Astra Serif"/>
          <w:sz w:val="28"/>
          <w:szCs w:val="28"/>
        </w:rPr>
        <w:t>4</w:t>
      </w:r>
      <w:r w:rsidR="0080469C" w:rsidRPr="00736408">
        <w:rPr>
          <w:rFonts w:ascii="PT Astra Serif" w:hAnsi="PT Astra Serif"/>
          <w:sz w:val="28"/>
          <w:szCs w:val="28"/>
        </w:rPr>
        <w:t>.2.</w:t>
      </w:r>
      <w:r w:rsidR="00FE2C40">
        <w:rPr>
          <w:rFonts w:ascii="PT Astra Serif" w:hAnsi="PT Astra Serif"/>
          <w:sz w:val="28"/>
          <w:szCs w:val="28"/>
        </w:rPr>
        <w:t>45</w:t>
      </w:r>
      <w:r w:rsidR="0080469C" w:rsidRPr="00736408">
        <w:rPr>
          <w:rFonts w:ascii="PT Astra Serif" w:hAnsi="PT Astra Serif"/>
          <w:sz w:val="28"/>
          <w:szCs w:val="28"/>
        </w:rPr>
        <w:t>. Собственникам не канализованных домовладений и сооружений, которые расположены на территориях, где отсутствуют</w:t>
      </w:r>
      <w:r w:rsidR="0080469C" w:rsidRPr="00261E38">
        <w:rPr>
          <w:rFonts w:ascii="PT Astra Serif" w:hAnsi="PT Astra Serif"/>
          <w:sz w:val="28"/>
          <w:szCs w:val="28"/>
        </w:rPr>
        <w:t xml:space="preserve"> централизованные системы водоотведения,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допускать наполнение выгребных ям нечистотами выше, чем 0,35м от поверхности земли;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не иметь беспрепятственных подъездов специализированной техники для откачки сточных вод из выгребных ям;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46</w:t>
      </w:r>
      <w:r w:rsidR="0080469C" w:rsidRPr="00261E38">
        <w:rPr>
          <w:rFonts w:ascii="PT Astra Serif" w:hAnsi="PT Astra Serif"/>
          <w:sz w:val="28"/>
          <w:szCs w:val="28"/>
        </w:rPr>
        <w:t xml:space="preserve">.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 </w:t>
      </w:r>
    </w:p>
    <w:p w:rsidR="0060163E" w:rsidRPr="00261E38" w:rsidRDefault="005A0619" w:rsidP="0060163E">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47</w:t>
      </w:r>
      <w:r w:rsidR="0080469C" w:rsidRPr="00261E38">
        <w:rPr>
          <w:rFonts w:ascii="PT Astra Serif" w:hAnsi="PT Astra Serif"/>
          <w:sz w:val="28"/>
          <w:szCs w:val="28"/>
        </w:rPr>
        <w:t xml:space="preserve">. </w:t>
      </w:r>
      <w:r w:rsidR="0060163E" w:rsidRPr="00261E38">
        <w:rPr>
          <w:rFonts w:ascii="PT Astra Serif" w:hAnsi="PT Astra Serif"/>
          <w:sz w:val="28"/>
          <w:szCs w:val="28"/>
        </w:rPr>
        <w:t>Собственникам частных домовладений</w:t>
      </w:r>
      <w:r w:rsidR="0060163E">
        <w:rPr>
          <w:rFonts w:ascii="PT Astra Serif" w:hAnsi="PT Astra Serif"/>
          <w:sz w:val="28"/>
          <w:szCs w:val="28"/>
        </w:rPr>
        <w:t>, гаражей, хозяйственных построек</w:t>
      </w:r>
      <w:r w:rsidR="0060163E" w:rsidRPr="00261E38">
        <w:rPr>
          <w:rFonts w:ascii="PT Astra Serif" w:hAnsi="PT Astra Serif"/>
          <w:sz w:val="28"/>
          <w:szCs w:val="28"/>
        </w:rPr>
        <w:t xml:space="preserve"> запрещается: </w:t>
      </w:r>
    </w:p>
    <w:p w:rsidR="0060163E" w:rsidRPr="00261E38" w:rsidRDefault="0060163E" w:rsidP="0060163E">
      <w:pPr>
        <w:pStyle w:val="Default"/>
        <w:ind w:firstLine="709"/>
        <w:jc w:val="both"/>
        <w:rPr>
          <w:rFonts w:ascii="PT Astra Serif" w:hAnsi="PT Astra Serif"/>
          <w:sz w:val="28"/>
          <w:szCs w:val="28"/>
        </w:rPr>
      </w:pPr>
      <w:r w:rsidRPr="00261E38">
        <w:rPr>
          <w:rFonts w:ascii="PT Astra Serif" w:hAnsi="PT Astra Serif"/>
          <w:sz w:val="28"/>
          <w:szCs w:val="28"/>
        </w:rPr>
        <w:t>- складирование и хранение вне землеотвода строительных материалов, угля, дров</w:t>
      </w:r>
      <w:r>
        <w:rPr>
          <w:rFonts w:ascii="PT Astra Serif" w:hAnsi="PT Astra Serif"/>
          <w:sz w:val="28"/>
          <w:szCs w:val="28"/>
        </w:rPr>
        <w:t>, грунта, блоков.</w:t>
      </w:r>
      <w:r w:rsidRPr="00261E38">
        <w:rPr>
          <w:rFonts w:ascii="PT Astra Serif" w:hAnsi="PT Astra Serif"/>
          <w:sz w:val="28"/>
          <w:szCs w:val="28"/>
        </w:rPr>
        <w:t xml:space="preserve"> </w:t>
      </w:r>
    </w:p>
    <w:p w:rsidR="0080469C" w:rsidRPr="00261E38" w:rsidRDefault="0080469C" w:rsidP="0060163E">
      <w:pPr>
        <w:pStyle w:val="Default"/>
        <w:ind w:firstLine="709"/>
        <w:jc w:val="both"/>
        <w:rPr>
          <w:rFonts w:ascii="PT Astra Serif" w:hAnsi="PT Astra Serif"/>
          <w:sz w:val="28"/>
          <w:szCs w:val="28"/>
        </w:rPr>
      </w:pPr>
      <w:r w:rsidRPr="00261E38">
        <w:rPr>
          <w:rFonts w:ascii="PT Astra Serif" w:hAnsi="PT Astra Serif"/>
          <w:sz w:val="28"/>
          <w:szCs w:val="28"/>
        </w:rPr>
        <w:t>-захламлять</w:t>
      </w:r>
      <w:r w:rsidR="002F6CEF">
        <w:rPr>
          <w:rFonts w:ascii="PT Astra Serif" w:hAnsi="PT Astra Serif"/>
          <w:sz w:val="28"/>
          <w:szCs w:val="28"/>
        </w:rPr>
        <w:t>,</w:t>
      </w:r>
      <w:r w:rsidRPr="00261E38">
        <w:rPr>
          <w:rFonts w:ascii="PT Astra Serif" w:hAnsi="PT Astra Serif"/>
          <w:sz w:val="28"/>
          <w:szCs w:val="28"/>
        </w:rPr>
        <w:t xml:space="preserve"> прилегающую территорию отходами производства и потребления.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Порядок участия юридических и физических лиц в содержании и благоустройстве прилегающих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48</w:t>
      </w:r>
      <w:r w:rsidR="0080469C" w:rsidRPr="00261E38">
        <w:rPr>
          <w:rFonts w:ascii="PT Astra Serif" w:hAnsi="PT Astra Serif"/>
          <w:sz w:val="28"/>
          <w:szCs w:val="28"/>
        </w:rPr>
        <w:t>.</w:t>
      </w:r>
      <w:r w:rsidR="002F6CEF">
        <w:rPr>
          <w:rFonts w:ascii="PT Astra Serif" w:hAnsi="PT Astra Serif"/>
          <w:sz w:val="28"/>
          <w:szCs w:val="28"/>
        </w:rPr>
        <w:t xml:space="preserve"> </w:t>
      </w:r>
      <w:r w:rsidR="0080469C" w:rsidRPr="00261E38">
        <w:rPr>
          <w:rFonts w:ascii="PT Astra Serif" w:hAnsi="PT Astra Serif"/>
          <w:sz w:val="28"/>
          <w:szCs w:val="28"/>
        </w:rPr>
        <w:t xml:space="preserve">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подведомственной территории.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49</w:t>
      </w:r>
      <w:r w:rsidR="0080469C" w:rsidRPr="00261E38">
        <w:rPr>
          <w:rFonts w:ascii="PT Astra Serif" w:hAnsi="PT Astra Serif"/>
          <w:sz w:val="28"/>
          <w:szCs w:val="28"/>
        </w:rPr>
        <w:t>.</w:t>
      </w:r>
      <w:r w:rsidR="002F6CEF">
        <w:rPr>
          <w:rFonts w:ascii="PT Astra Serif" w:hAnsi="PT Astra Serif"/>
          <w:sz w:val="28"/>
          <w:szCs w:val="28"/>
        </w:rPr>
        <w:t xml:space="preserve"> </w:t>
      </w:r>
      <w:r w:rsidR="0080469C" w:rsidRPr="00261E38">
        <w:rPr>
          <w:rFonts w:ascii="PT Astra Serif" w:hAnsi="PT Astra Serif"/>
          <w:sz w:val="28"/>
          <w:szCs w:val="28"/>
        </w:rPr>
        <w:t>Обязательства по уборке прилегающих территорий, перечень работ устанавливаются в договорах аренды, безвозмездного пользования муниципальным имуществом</w:t>
      </w:r>
      <w:r w:rsidR="00EB4489">
        <w:rPr>
          <w:rFonts w:ascii="PT Astra Serif" w:hAnsi="PT Astra Serif"/>
          <w:sz w:val="28"/>
          <w:szCs w:val="28"/>
        </w:rPr>
        <w:t>.</w:t>
      </w:r>
      <w:r w:rsidR="0080469C" w:rsidRPr="00261E38">
        <w:rPr>
          <w:rFonts w:ascii="PT Astra Serif" w:hAnsi="PT Astra Serif"/>
          <w:sz w:val="28"/>
          <w:szCs w:val="28"/>
        </w:rPr>
        <w:t xml:space="preserve"> </w:t>
      </w:r>
      <w:r w:rsidR="00EB4489" w:rsidRPr="00261E38">
        <w:rPr>
          <w:rFonts w:ascii="PT Astra Serif" w:hAnsi="PT Astra Serif"/>
          <w:sz w:val="28"/>
          <w:szCs w:val="28"/>
        </w:rPr>
        <w:t xml:space="preserve"> Границ</w:t>
      </w:r>
      <w:r w:rsidR="00EB4489">
        <w:rPr>
          <w:rFonts w:ascii="PT Astra Serif" w:hAnsi="PT Astra Serif"/>
          <w:sz w:val="28"/>
          <w:szCs w:val="28"/>
        </w:rPr>
        <w:t xml:space="preserve">ы </w:t>
      </w:r>
      <w:r w:rsidR="00EB4489" w:rsidRPr="00261E38">
        <w:rPr>
          <w:rFonts w:ascii="PT Astra Serif" w:hAnsi="PT Astra Serif"/>
          <w:sz w:val="28"/>
          <w:szCs w:val="28"/>
        </w:rPr>
        <w:t xml:space="preserve"> прилегающей территории</w:t>
      </w:r>
      <w:r w:rsidR="00EB4489">
        <w:rPr>
          <w:rFonts w:ascii="PT Astra Serif" w:hAnsi="PT Astra Serif"/>
          <w:sz w:val="28"/>
          <w:szCs w:val="28"/>
        </w:rPr>
        <w:t xml:space="preserve"> в целях обеспечения ее чистоты и порядка определены в Приложении к настоящим Правилам</w:t>
      </w:r>
      <w:r w:rsidR="0080469C" w:rsidRPr="00261E38">
        <w:rPr>
          <w:rFonts w:ascii="PT Astra Serif" w:hAnsi="PT Astra Serif"/>
          <w:sz w:val="28"/>
          <w:szCs w:val="28"/>
        </w:rPr>
        <w:t xml:space="preserve">. </w:t>
      </w:r>
    </w:p>
    <w:p w:rsidR="0080469C" w:rsidRPr="00FE2C40" w:rsidRDefault="005A0619" w:rsidP="008E6939">
      <w:pPr>
        <w:pStyle w:val="Default"/>
        <w:ind w:firstLine="709"/>
        <w:jc w:val="both"/>
        <w:rPr>
          <w:rFonts w:ascii="PT Astra Serif" w:hAnsi="PT Astra Serif"/>
          <w:b/>
          <w:sz w:val="28"/>
          <w:szCs w:val="28"/>
        </w:rPr>
      </w:pPr>
      <w:r w:rsidRPr="00FE2C40">
        <w:rPr>
          <w:rFonts w:ascii="PT Astra Serif" w:hAnsi="PT Astra Serif"/>
          <w:b/>
          <w:sz w:val="28"/>
          <w:szCs w:val="28"/>
        </w:rPr>
        <w:t>4</w:t>
      </w:r>
      <w:r w:rsidR="0080469C" w:rsidRPr="00FE2C40">
        <w:rPr>
          <w:rFonts w:ascii="PT Astra Serif" w:hAnsi="PT Astra Serif"/>
          <w:b/>
          <w:sz w:val="28"/>
          <w:szCs w:val="28"/>
        </w:rPr>
        <w:t>.3. Особенности уборки территории в весенне-летний период</w:t>
      </w:r>
      <w:r w:rsidR="00EB4489" w:rsidRPr="00FE2C40">
        <w:rPr>
          <w:rFonts w:ascii="PT Astra Serif" w:hAnsi="PT Astra Serif"/>
          <w:b/>
          <w:sz w:val="28"/>
          <w:szCs w:val="28"/>
        </w:rPr>
        <w:t>.</w:t>
      </w:r>
      <w:r w:rsidR="0080469C" w:rsidRPr="00FE2C40">
        <w:rPr>
          <w:rFonts w:ascii="PT Astra Serif" w:hAnsi="PT Astra Serif"/>
          <w:b/>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.3.1. Физические и юридические лица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.3.2. Летняя уборка территории муниципального образования</w:t>
      </w:r>
      <w:r w:rsidR="00ED33E5" w:rsidRPr="00261E38">
        <w:rPr>
          <w:rFonts w:ascii="PT Astra Serif" w:hAnsi="PT Astra Serif"/>
          <w:sz w:val="28"/>
          <w:szCs w:val="28"/>
        </w:rPr>
        <w:t xml:space="preserve"> </w:t>
      </w:r>
      <w:r w:rsidR="0080469C" w:rsidRPr="00261E38">
        <w:rPr>
          <w:rFonts w:ascii="PT Astra Serif" w:hAnsi="PT Astra Serif"/>
          <w:sz w:val="28"/>
          <w:szCs w:val="28"/>
        </w:rPr>
        <w:t xml:space="preserve">включает два вида технологических операций: систематические и периодические.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К систематическим операциям относятся: подметание, поливка,</w:t>
      </w:r>
      <w:r w:rsidR="00736408">
        <w:rPr>
          <w:rFonts w:ascii="PT Astra Serif" w:hAnsi="PT Astra Serif"/>
          <w:sz w:val="28"/>
          <w:szCs w:val="28"/>
        </w:rPr>
        <w:t xml:space="preserve"> </w:t>
      </w:r>
      <w:r w:rsidRPr="00261E38">
        <w:rPr>
          <w:rFonts w:ascii="PT Astra Serif" w:hAnsi="PT Astra Serif"/>
          <w:sz w:val="28"/>
          <w:szCs w:val="28"/>
        </w:rPr>
        <w:t xml:space="preserve">сбор мусора, очистка урн.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К периодическим операциям относятся: очистка и вывоз грунтовых наносов, подметание и вывоз опавших листьев, уборка газонов под грабли, мойка и окраска ограждений, фасадов и витрин, грейдирование обочин (срезка грунта с обочин).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.3.3. Летняя уборка - подметание, </w:t>
      </w:r>
      <w:r w:rsidR="00403D79">
        <w:rPr>
          <w:rFonts w:ascii="PT Astra Serif" w:hAnsi="PT Astra Serif"/>
          <w:sz w:val="28"/>
          <w:szCs w:val="28"/>
        </w:rPr>
        <w:t>влажная уборка</w:t>
      </w:r>
      <w:r w:rsidR="0080469C" w:rsidRPr="00403D79">
        <w:rPr>
          <w:rFonts w:ascii="PT Astra Serif" w:hAnsi="PT Astra Serif"/>
          <w:sz w:val="28"/>
          <w:szCs w:val="28"/>
        </w:rPr>
        <w:t>,</w:t>
      </w:r>
      <w:r w:rsidR="0080469C" w:rsidRPr="00261E38">
        <w:rPr>
          <w:rFonts w:ascii="PT Astra Serif" w:hAnsi="PT Astra Serif"/>
          <w:sz w:val="28"/>
          <w:szCs w:val="28"/>
        </w:rPr>
        <w:t xml:space="preserve"> сбор мусора, опавшей листвы, очистка урн</w:t>
      </w:r>
      <w:r w:rsidR="00736408">
        <w:rPr>
          <w:rFonts w:ascii="PT Astra Serif" w:hAnsi="PT Astra Serif"/>
          <w:sz w:val="28"/>
          <w:szCs w:val="28"/>
        </w:rPr>
        <w:t>,</w:t>
      </w:r>
      <w:r w:rsidR="0080469C" w:rsidRPr="00261E38">
        <w:rPr>
          <w:rFonts w:ascii="PT Astra Serif" w:hAnsi="PT Astra Serif"/>
          <w:sz w:val="28"/>
          <w:szCs w:val="28"/>
        </w:rPr>
        <w:t xml:space="preserve">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до 18.00.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w:t>
      </w:r>
      <w:r w:rsidR="00ED33E5" w:rsidRPr="00261E38">
        <w:rPr>
          <w:rFonts w:ascii="PT Astra Serif" w:hAnsi="PT Astra Serif"/>
          <w:sz w:val="28"/>
          <w:szCs w:val="28"/>
        </w:rPr>
        <w:t xml:space="preserve"> Суворовск</w:t>
      </w:r>
      <w:r w:rsidR="00736408">
        <w:rPr>
          <w:rFonts w:ascii="PT Astra Serif" w:hAnsi="PT Astra Serif"/>
          <w:sz w:val="28"/>
          <w:szCs w:val="28"/>
        </w:rPr>
        <w:t>ий</w:t>
      </w:r>
      <w:r w:rsidR="00ED33E5" w:rsidRPr="00261E38">
        <w:rPr>
          <w:rFonts w:ascii="PT Astra Serif" w:hAnsi="PT Astra Serif"/>
          <w:sz w:val="28"/>
          <w:szCs w:val="28"/>
        </w:rPr>
        <w:t xml:space="preserve"> район </w:t>
      </w:r>
      <w:r w:rsidR="0080469C" w:rsidRPr="00261E38">
        <w:rPr>
          <w:rFonts w:ascii="PT Astra Serif" w:hAnsi="PT Astra Serif"/>
          <w:sz w:val="28"/>
          <w:szCs w:val="28"/>
        </w:rPr>
        <w:t xml:space="preserve">сроки проведения летней уборки могут изменяться.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.3.5. Работы по капитальному ремонту, ремонту и содержанию автомобильных дорог общего пользования муниципального образования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 и нормативным актом Администрации.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.3.6. Летняя уборка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.3.6.1. В период листопада организации и иные хозяйствующие субъекты, ответственные за уборку территорий на основании закона или договора, производят сгребание опавшей листвы на газонах вдоль улиц и магистралей, дворовых территориях с последующим ее вывозом на свалку в течение 24 часов.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 </w:t>
      </w:r>
    </w:p>
    <w:p w:rsidR="0080469C" w:rsidRPr="00261E38" w:rsidRDefault="005A0619" w:rsidP="00736408">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2</w:t>
      </w:r>
      <w:r w:rsidR="0080469C" w:rsidRPr="00261E38">
        <w:rPr>
          <w:rFonts w:ascii="PT Astra Serif" w:hAnsi="PT Astra Serif"/>
          <w:sz w:val="28"/>
          <w:szCs w:val="28"/>
        </w:rPr>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 </w:t>
      </w:r>
      <w:r w:rsidR="00736408" w:rsidRPr="00261E38">
        <w:rPr>
          <w:rFonts w:ascii="PT Astra Serif" w:hAnsi="PT Astra Serif"/>
          <w:sz w:val="28"/>
          <w:szCs w:val="28"/>
        </w:rPr>
        <w:t>У</w:t>
      </w:r>
      <w:r w:rsidR="0080469C" w:rsidRPr="00261E38">
        <w:rPr>
          <w:rFonts w:ascii="PT Astra Serif" w:hAnsi="PT Astra Serif"/>
          <w:sz w:val="28"/>
          <w:szCs w:val="28"/>
        </w:rPr>
        <w:t>борка</w:t>
      </w:r>
      <w:r w:rsidR="00736408">
        <w:rPr>
          <w:rFonts w:ascii="PT Astra Serif" w:hAnsi="PT Astra Serif"/>
          <w:sz w:val="28"/>
          <w:szCs w:val="28"/>
        </w:rPr>
        <w:t xml:space="preserve"> </w:t>
      </w:r>
      <w:r w:rsidR="0080469C" w:rsidRPr="00261E38">
        <w:rPr>
          <w:rFonts w:ascii="PT Astra Serif" w:hAnsi="PT Astra Serif"/>
          <w:sz w:val="28"/>
          <w:szCs w:val="28"/>
        </w:rPr>
        <w:t xml:space="preserve">тротуаров производится до уборки проезжей части.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3</w:t>
      </w:r>
      <w:r w:rsidR="0080469C" w:rsidRPr="00261E38">
        <w:rPr>
          <w:rFonts w:ascii="PT Astra Serif" w:hAnsi="PT Astra Serif"/>
          <w:sz w:val="28"/>
          <w:szCs w:val="28"/>
        </w:rPr>
        <w:t xml:space="preserve">. </w:t>
      </w:r>
      <w:r w:rsidR="00AC3759">
        <w:rPr>
          <w:rFonts w:ascii="PT Astra Serif" w:hAnsi="PT Astra Serif"/>
          <w:sz w:val="28"/>
          <w:szCs w:val="28"/>
        </w:rPr>
        <w:t>П</w:t>
      </w:r>
      <w:r w:rsidR="0080469C" w:rsidRPr="00261E38">
        <w:rPr>
          <w:rFonts w:ascii="PT Astra Serif" w:hAnsi="PT Astra Serif"/>
          <w:sz w:val="28"/>
          <w:szCs w:val="28"/>
        </w:rPr>
        <w:t>олив</w:t>
      </w:r>
      <w:r w:rsidR="00AC3759">
        <w:rPr>
          <w:rFonts w:ascii="PT Astra Serif" w:hAnsi="PT Astra Serif"/>
          <w:sz w:val="28"/>
          <w:szCs w:val="28"/>
        </w:rPr>
        <w:t xml:space="preserve">  </w:t>
      </w:r>
      <w:r w:rsidR="0080469C" w:rsidRPr="00261E38">
        <w:rPr>
          <w:rFonts w:ascii="PT Astra Serif" w:hAnsi="PT Astra Serif"/>
          <w:sz w:val="28"/>
          <w:szCs w:val="28"/>
        </w:rPr>
        <w:t xml:space="preserve">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а также уполномоченными собственниками помещений в МКД организациями.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4</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нарушение физическими и юридическими лицами правил уборки территории, установленных настоящими Правилами;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невыполнение и (или) ненадлежащее выполнение физическими и юридическими лицами возложенных </w:t>
      </w:r>
      <w:r w:rsidRPr="00EB4489">
        <w:rPr>
          <w:rFonts w:ascii="PT Astra Serif" w:hAnsi="PT Astra Serif"/>
          <w:sz w:val="28"/>
          <w:szCs w:val="28"/>
        </w:rPr>
        <w:t>обязанностей по уборке территории;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сброс неочищенных вод промышленных и жидких промышленных отходов предприятий и иных хозяйствующих субъектов в водоемы;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сброс неочищенных вод на проезжую часть;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 </w:t>
      </w:r>
    </w:p>
    <w:p w:rsidR="0080469C" w:rsidRPr="006E6E22" w:rsidRDefault="005A0619" w:rsidP="008E6939">
      <w:pPr>
        <w:pStyle w:val="Default"/>
        <w:ind w:firstLine="709"/>
        <w:jc w:val="both"/>
        <w:rPr>
          <w:rFonts w:ascii="PT Astra Serif" w:hAnsi="PT Astra Serif"/>
          <w:b/>
          <w:sz w:val="28"/>
          <w:szCs w:val="28"/>
        </w:rPr>
      </w:pPr>
      <w:r w:rsidRPr="006E6E22">
        <w:rPr>
          <w:rFonts w:ascii="PT Astra Serif" w:hAnsi="PT Astra Serif"/>
          <w:b/>
          <w:sz w:val="28"/>
          <w:szCs w:val="28"/>
        </w:rPr>
        <w:t>4</w:t>
      </w:r>
      <w:r w:rsidR="0080469C" w:rsidRPr="006E6E22">
        <w:rPr>
          <w:rFonts w:ascii="PT Astra Serif" w:hAnsi="PT Astra Serif"/>
          <w:b/>
          <w:sz w:val="28"/>
          <w:szCs w:val="28"/>
        </w:rPr>
        <w:t xml:space="preserve">.4. Особенности уборки территории в осенне-зимний период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 Период зимней уборки устанавливается с 15 октября по 15 апреля.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зависимости от климатических условий по решению администрации муниципального образования </w:t>
      </w:r>
      <w:r w:rsidR="007A16E9" w:rsidRPr="00261E38">
        <w:rPr>
          <w:rFonts w:ascii="PT Astra Serif" w:hAnsi="PT Astra Serif"/>
          <w:sz w:val="28"/>
          <w:szCs w:val="28"/>
        </w:rPr>
        <w:t>Суворовск</w:t>
      </w:r>
      <w:r w:rsidR="00AC3759">
        <w:rPr>
          <w:rFonts w:ascii="PT Astra Serif" w:hAnsi="PT Astra Serif"/>
          <w:sz w:val="28"/>
          <w:szCs w:val="28"/>
        </w:rPr>
        <w:t>ий</w:t>
      </w:r>
      <w:r w:rsidR="007A16E9" w:rsidRPr="00261E38">
        <w:rPr>
          <w:rFonts w:ascii="PT Astra Serif" w:hAnsi="PT Astra Serif"/>
          <w:sz w:val="28"/>
          <w:szCs w:val="28"/>
        </w:rPr>
        <w:t xml:space="preserve"> район </w:t>
      </w:r>
      <w:r w:rsidRPr="00261E38">
        <w:rPr>
          <w:rFonts w:ascii="PT Astra Serif" w:hAnsi="PT Astra Serif"/>
          <w:sz w:val="28"/>
          <w:szCs w:val="28"/>
        </w:rPr>
        <w:t xml:space="preserve">период осенне-зимней уборки может быть изменен.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муниципального образования, в том числе определяющими технологию работ, технические средства и применяемые противогололедные реагенты.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w:t>
      </w:r>
      <w:r w:rsidR="0080469C" w:rsidRPr="00EB4489">
        <w:rPr>
          <w:rFonts w:ascii="PT Astra Serif" w:hAnsi="PT Astra Serif"/>
          <w:sz w:val="28"/>
          <w:szCs w:val="28"/>
        </w:rPr>
        <w:t>.</w:t>
      </w:r>
      <w:r w:rsidR="0080469C" w:rsidRPr="00261E38">
        <w:rPr>
          <w:rFonts w:ascii="PT Astra Serif" w:hAnsi="PT Astra Serif"/>
          <w:sz w:val="28"/>
          <w:szCs w:val="28"/>
        </w:rPr>
        <w:t xml:space="preserve">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.4.3. К первоочередным операциям зимней уборки улиц и магистралей относятся: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обработка проезжей части дорог, тротуаров противогололедными материалами;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укладку выпавшего снега в валы и кучи и подметание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К операциям второй очереди относятся: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удаление (вывоз)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зачистка прибордюрной части дороги после удаления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скалывание и удаление (вывоз) льда, снежно-ледяных образований, уплотненного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Укладка свежевыпавшего снега в валы и кучи разр</w:t>
      </w:r>
      <w:r w:rsidR="005A0619">
        <w:rPr>
          <w:rFonts w:ascii="PT Astra Serif" w:hAnsi="PT Astra Serif"/>
          <w:sz w:val="28"/>
          <w:szCs w:val="28"/>
        </w:rPr>
        <w:t xml:space="preserve">ешена на всех улицах, площадях </w:t>
      </w:r>
      <w:r w:rsidRPr="00261E38">
        <w:rPr>
          <w:rFonts w:ascii="PT Astra Serif" w:hAnsi="PT Astra Serif"/>
          <w:sz w:val="28"/>
          <w:szCs w:val="28"/>
        </w:rPr>
        <w:t xml:space="preserve">и скверах с последующим вывозом в течение 2 дней с момента формирования кучи или вала.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Запрещена укладка свежевыпавшего снега в валы и кучи без последующего его вывоза. </w:t>
      </w:r>
    </w:p>
    <w:p w:rsidR="0080469C" w:rsidRPr="00261E38" w:rsidRDefault="005A0619" w:rsidP="008E6939">
      <w:pPr>
        <w:pStyle w:val="Default"/>
        <w:ind w:firstLine="709"/>
        <w:jc w:val="both"/>
        <w:rPr>
          <w:rFonts w:ascii="PT Astra Serif" w:hAnsi="PT Astra Serif"/>
          <w:sz w:val="28"/>
          <w:szCs w:val="28"/>
        </w:rPr>
      </w:pPr>
      <w:r w:rsidRPr="000E0E41">
        <w:rPr>
          <w:rFonts w:ascii="PT Astra Serif" w:hAnsi="PT Astra Serif"/>
          <w:color w:val="auto"/>
          <w:sz w:val="28"/>
          <w:szCs w:val="28"/>
        </w:rPr>
        <w:t>4</w:t>
      </w:r>
      <w:r w:rsidR="0080469C" w:rsidRPr="000E0E41">
        <w:rPr>
          <w:rFonts w:ascii="PT Astra Serif" w:hAnsi="PT Astra Serif"/>
          <w:color w:val="auto"/>
          <w:sz w:val="28"/>
          <w:szCs w:val="28"/>
        </w:rPr>
        <w:t>.4.4. Мероприятия по подготовке уборочной техники к работе в</w:t>
      </w:r>
      <w:r w:rsidR="0080469C" w:rsidRPr="00261E38">
        <w:rPr>
          <w:rFonts w:ascii="PT Astra Serif" w:hAnsi="PT Astra Serif"/>
          <w:sz w:val="28"/>
          <w:szCs w:val="28"/>
        </w:rPr>
        <w:t xml:space="preserve"> зимний период проводятся организациями, ответственными за уборку соответствующей территории, в срок </w:t>
      </w:r>
      <w:r w:rsidR="0080469C" w:rsidRPr="00403D79">
        <w:rPr>
          <w:rFonts w:ascii="PT Astra Serif" w:hAnsi="PT Astra Serif"/>
          <w:sz w:val="28"/>
          <w:szCs w:val="28"/>
        </w:rPr>
        <w:t xml:space="preserve">до 1 октября текущего года, к этому же сроку </w:t>
      </w:r>
      <w:r w:rsidRPr="00403D79">
        <w:rPr>
          <w:rFonts w:ascii="PT Astra Serif" w:hAnsi="PT Astra Serif"/>
          <w:sz w:val="28"/>
          <w:szCs w:val="28"/>
        </w:rPr>
        <w:t>отделом имущественных и земельных отношений</w:t>
      </w:r>
      <w:r w:rsidR="0080469C" w:rsidRPr="00403D79">
        <w:rPr>
          <w:rFonts w:ascii="PT Astra Serif" w:hAnsi="PT Astra Serif"/>
          <w:sz w:val="28"/>
          <w:szCs w:val="28"/>
        </w:rPr>
        <w:t xml:space="preserve"> администрации муниципального образования </w:t>
      </w:r>
      <w:r w:rsidR="00ED33E5" w:rsidRPr="00403D79">
        <w:rPr>
          <w:rFonts w:ascii="PT Astra Serif" w:hAnsi="PT Astra Serif"/>
          <w:sz w:val="28"/>
          <w:szCs w:val="28"/>
        </w:rPr>
        <w:t>Суворовск</w:t>
      </w:r>
      <w:r w:rsidRPr="00403D79">
        <w:rPr>
          <w:rFonts w:ascii="PT Astra Serif" w:hAnsi="PT Astra Serif"/>
          <w:sz w:val="28"/>
          <w:szCs w:val="28"/>
        </w:rPr>
        <w:t>ий</w:t>
      </w:r>
      <w:r w:rsidR="00ED33E5" w:rsidRPr="00403D79">
        <w:rPr>
          <w:rFonts w:ascii="PT Astra Serif" w:hAnsi="PT Astra Serif"/>
          <w:sz w:val="28"/>
          <w:szCs w:val="28"/>
        </w:rPr>
        <w:t xml:space="preserve"> район </w:t>
      </w:r>
      <w:r w:rsidR="0080469C" w:rsidRPr="00403D79">
        <w:rPr>
          <w:rFonts w:ascii="PT Astra Serif" w:hAnsi="PT Astra Serif"/>
          <w:sz w:val="28"/>
          <w:szCs w:val="28"/>
        </w:rPr>
        <w:t>должны быть завершены работы по подготовке мест для приема снега</w:t>
      </w:r>
      <w:r w:rsidR="0080469C" w:rsidRPr="00261E38">
        <w:rPr>
          <w:rFonts w:ascii="PT Astra Serif" w:hAnsi="PT Astra Serif"/>
          <w:sz w:val="28"/>
          <w:szCs w:val="28"/>
        </w:rPr>
        <w:t xml:space="preserve"> (снежные свалки). Организации, отвечающие за уборку муниципального образования, в срок до 1 октября обязаны обеспечить завоз, заготовку и складирование необходимого количества противогололедных материалов.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.4.5. При уборке дорог и пешеходных до</w:t>
      </w:r>
      <w:r>
        <w:rPr>
          <w:rFonts w:ascii="PT Astra Serif" w:hAnsi="PT Astra Serif"/>
          <w:sz w:val="28"/>
          <w:szCs w:val="28"/>
        </w:rPr>
        <w:t xml:space="preserve">рожек в парках, скверах </w:t>
      </w:r>
      <w:r w:rsidR="0080469C" w:rsidRPr="00261E38">
        <w:rPr>
          <w:rFonts w:ascii="PT Astra Serif" w:hAnsi="PT Astra Serif"/>
          <w:sz w:val="28"/>
          <w:szCs w:val="28"/>
        </w:rPr>
        <w:t xml:space="preserve">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w:t>
      </w:r>
      <w:r w:rsidR="0080469C" w:rsidRPr="00261E38">
        <w:rPr>
          <w:rFonts w:ascii="PT Astra Serif" w:hAnsi="PT Astra Serif"/>
          <w:sz w:val="28"/>
          <w:szCs w:val="28"/>
        </w:rPr>
        <w:lastRenderedPageBreak/>
        <w:t xml:space="preserve">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дорожных знаков.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Лица, осуществляющие очистку от снега крыш и удаление сосулек, обязаны немедленно </w:t>
      </w:r>
      <w:r w:rsidRPr="00403D79">
        <w:rPr>
          <w:rFonts w:ascii="PT Astra Serif" w:hAnsi="PT Astra Serif"/>
          <w:sz w:val="28"/>
          <w:szCs w:val="28"/>
        </w:rPr>
        <w:t xml:space="preserve">вывозить снег и сосульки, сброшенные с крыш </w:t>
      </w:r>
      <w:r w:rsidR="00403D79" w:rsidRPr="00403D79">
        <w:rPr>
          <w:rFonts w:ascii="PT Astra Serif" w:hAnsi="PT Astra Serif"/>
          <w:sz w:val="28"/>
          <w:szCs w:val="28"/>
        </w:rPr>
        <w:t>в специально отведенное место Администрацией</w:t>
      </w:r>
      <w:r w:rsidRPr="00403D79">
        <w:rPr>
          <w:rFonts w:ascii="PT Astra Serif" w:hAnsi="PT Astra Serif"/>
          <w:sz w:val="28"/>
          <w:szCs w:val="28"/>
        </w:rPr>
        <w:t>.</w:t>
      </w:r>
      <w:r w:rsidRPr="00261E38">
        <w:rPr>
          <w:rFonts w:ascii="PT Astra Serif" w:hAnsi="PT Astra Serif"/>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.4.9. Запрещается: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нарушение организациями, ответственными за уборку территории в зимний период настоящих Правил;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укладка снега и сосулек, сброшенных с крыш, в валы и кучи;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005A0619">
        <w:rPr>
          <w:rFonts w:ascii="PT Astra Serif" w:hAnsi="PT Astra Serif"/>
          <w:sz w:val="28"/>
          <w:szCs w:val="28"/>
        </w:rPr>
        <w:t>п</w:t>
      </w:r>
      <w:r w:rsidRPr="00261E38">
        <w:rPr>
          <w:rFonts w:ascii="PT Astra Serif" w:hAnsi="PT Astra Serif"/>
          <w:sz w:val="28"/>
          <w:szCs w:val="28"/>
        </w:rPr>
        <w:t xml:space="preserve">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-роторная переброска и перемещение загрязненного и засоленного снега, а также скола льда на газоны, цветники, кустарники и другие зеленые насаждения;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r w:rsidR="000E0E41">
        <w:rPr>
          <w:rFonts w:ascii="PT Astra Serif" w:hAnsi="PT Astra Serif"/>
          <w:sz w:val="28"/>
          <w:szCs w:val="28"/>
        </w:rPr>
        <w:t>, водохранилища</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-вывоз и сброс снега, уплотненного снега и снежно-ледяных образований в неустановленных для этой цели местах.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.4.10. При уборке улиц, проездов, площадей специализированными организациями</w:t>
      </w:r>
      <w:r w:rsidR="00255A33">
        <w:rPr>
          <w:rFonts w:ascii="PT Astra Serif" w:hAnsi="PT Astra Serif"/>
          <w:sz w:val="28"/>
          <w:szCs w:val="28"/>
        </w:rPr>
        <w:t xml:space="preserve">, </w:t>
      </w:r>
      <w:r w:rsidR="00255A33" w:rsidRPr="00261E38">
        <w:rPr>
          <w:rFonts w:ascii="PT Astra Serif" w:hAnsi="PT Astra Serif"/>
          <w:sz w:val="28"/>
          <w:szCs w:val="28"/>
        </w:rPr>
        <w:t>организациям, отвечающим за содержание и уборку дорожной сети</w:t>
      </w:r>
      <w:r w:rsidR="0080469C" w:rsidRPr="00261E38">
        <w:rPr>
          <w:rFonts w:ascii="PT Astra Serif" w:hAnsi="PT Astra Serif"/>
          <w:sz w:val="28"/>
          <w:szCs w:val="28"/>
        </w:rPr>
        <w:t xml:space="preserve"> необходимо обеспечивать после прохождения снегоочистительной техники </w:t>
      </w:r>
      <w:r w:rsidR="0080469C" w:rsidRPr="00E95EE7">
        <w:rPr>
          <w:rFonts w:ascii="PT Astra Serif" w:hAnsi="PT Astra Serif"/>
          <w:sz w:val="28"/>
          <w:szCs w:val="28"/>
        </w:rPr>
        <w:t>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r w:rsidR="0080469C" w:rsidRPr="00261E38">
        <w:rPr>
          <w:rFonts w:ascii="PT Astra Serif" w:hAnsi="PT Astra Serif"/>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 Обработка покрытий противогололедным материалом: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.4.11.1. Обработка проезжей части городских дорог противогололедными материалами должна начинаться сразу с началом снегопада.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.4.11.2. В случае получения от метеорологической службы заблаговременного предупреждения об угрозе возникновения массового гололеда </w:t>
      </w:r>
      <w:r w:rsidR="00255A33">
        <w:rPr>
          <w:rFonts w:ascii="PT Astra Serif" w:hAnsi="PT Astra Serif"/>
          <w:sz w:val="28"/>
          <w:szCs w:val="28"/>
        </w:rPr>
        <w:t xml:space="preserve">обработка проезжей части дорог </w:t>
      </w:r>
      <w:r w:rsidR="0080469C" w:rsidRPr="00261E38">
        <w:rPr>
          <w:rFonts w:ascii="PT Astra Serif" w:hAnsi="PT Astra Serif"/>
          <w:sz w:val="28"/>
          <w:szCs w:val="28"/>
        </w:rPr>
        <w:t xml:space="preserve">производится до начала выпадения осадков.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color w:val="auto"/>
          <w:sz w:val="28"/>
          <w:szCs w:val="28"/>
        </w:rPr>
        <w:t>4</w:t>
      </w:r>
      <w:r w:rsidR="0080469C" w:rsidRPr="000A494C">
        <w:rPr>
          <w:rFonts w:ascii="PT Astra Serif" w:hAnsi="PT Astra Serif"/>
          <w:color w:val="auto"/>
          <w:sz w:val="28"/>
          <w:szCs w:val="28"/>
        </w:rPr>
        <w:t>.4.11.3. Обработка</w:t>
      </w:r>
      <w:r w:rsidR="0080469C" w:rsidRPr="00261E38">
        <w:rPr>
          <w:rFonts w:ascii="PT Astra Serif" w:hAnsi="PT Astra Serif"/>
          <w:sz w:val="28"/>
          <w:szCs w:val="28"/>
        </w:rPr>
        <w:t xml:space="preserve"> дорожных покрытий песко-соляной смесью производится механизированным способом организациями, отвечающими за содержание и уборку дорожной сети муниципального образования. С </w:t>
      </w:r>
      <w:r w:rsidR="0080469C" w:rsidRPr="00261E38">
        <w:rPr>
          <w:rFonts w:ascii="PT Astra Serif" w:hAnsi="PT Astra Serif"/>
          <w:sz w:val="28"/>
          <w:szCs w:val="28"/>
        </w:rPr>
        <w:lastRenderedPageBreak/>
        <w:t xml:space="preserve">началом снегопада в первую очередь посыпаются наиболее опасные места: спуски, подъемы, развороты и крутые повороты, перекрестки, пешеходные переходы,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На посыпку должны быть составлены маршрутные графики. </w:t>
      </w:r>
      <w:r w:rsidR="0080469C" w:rsidRPr="00403D79">
        <w:rPr>
          <w:rFonts w:ascii="PT Astra Serif" w:hAnsi="PT Astra Serif"/>
          <w:sz w:val="28"/>
          <w:szCs w:val="28"/>
        </w:rPr>
        <w:t>Копии маршрутных графиков должны выдаваться водителю вместе с путевым листом.</w:t>
      </w:r>
      <w:r w:rsidR="0080469C"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w:t>
      </w:r>
    </w:p>
    <w:p w:rsidR="0080469C" w:rsidRPr="00261E38" w:rsidRDefault="000A494C" w:rsidP="000A494C">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.4.11.5. Время, необходимое на сплошную обработку противогололедными материалами всей территории, закрепленной за специализированным предприятием,</w:t>
      </w:r>
      <w:r w:rsidR="004D7300" w:rsidRPr="004D7300">
        <w:rPr>
          <w:rFonts w:ascii="PT Astra Serif" w:hAnsi="PT Astra Serif"/>
          <w:sz w:val="28"/>
          <w:szCs w:val="28"/>
        </w:rPr>
        <w:t xml:space="preserve"> </w:t>
      </w:r>
      <w:r w:rsidR="004D7300" w:rsidRPr="00261E38">
        <w:rPr>
          <w:rFonts w:ascii="PT Astra Serif" w:hAnsi="PT Astra Serif"/>
          <w:sz w:val="28"/>
          <w:szCs w:val="28"/>
        </w:rPr>
        <w:t>организациями, отвечающими за содержание и уборку дорожной сети</w:t>
      </w:r>
      <w:r w:rsidR="0080469C" w:rsidRPr="00261E38">
        <w:rPr>
          <w:rFonts w:ascii="PT Astra Serif" w:hAnsi="PT Astra Serif"/>
          <w:sz w:val="28"/>
          <w:szCs w:val="28"/>
        </w:rPr>
        <w:t xml:space="preserve"> не должно превышать пяти часов с момента начала снегопада. </w:t>
      </w:r>
    </w:p>
    <w:p w:rsidR="0080469C" w:rsidRPr="008548BA"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.4.11.</w:t>
      </w:r>
      <w:r>
        <w:rPr>
          <w:rFonts w:ascii="PT Astra Serif" w:hAnsi="PT Astra Serif"/>
          <w:sz w:val="28"/>
          <w:szCs w:val="28"/>
        </w:rPr>
        <w:t>6</w:t>
      </w:r>
      <w:r w:rsidR="0080469C" w:rsidRPr="00261E38">
        <w:rPr>
          <w:rFonts w:ascii="PT Astra Serif" w:hAnsi="PT Astra Serif"/>
          <w:sz w:val="28"/>
          <w:szCs w:val="28"/>
        </w:rPr>
        <w:t xml:space="preserve">. </w:t>
      </w:r>
      <w:r w:rsidR="0080469C" w:rsidRPr="008548BA">
        <w:rPr>
          <w:rFonts w:ascii="PT Astra Serif" w:hAnsi="PT Astra Serif"/>
          <w:sz w:val="28"/>
          <w:szCs w:val="28"/>
        </w:rPr>
        <w:t xml:space="preserve">В технологическом цикле </w:t>
      </w:r>
      <w:r w:rsidRPr="008548BA">
        <w:rPr>
          <w:rFonts w:ascii="PT Astra Serif" w:hAnsi="PT Astra Serif"/>
          <w:sz w:val="28"/>
          <w:szCs w:val="28"/>
        </w:rPr>
        <w:t>«</w:t>
      </w:r>
      <w:r w:rsidR="0080469C" w:rsidRPr="008548BA">
        <w:rPr>
          <w:rFonts w:ascii="PT Astra Serif" w:hAnsi="PT Astra Serif"/>
          <w:sz w:val="28"/>
          <w:szCs w:val="28"/>
        </w:rPr>
        <w:t xml:space="preserve">посыпка </w:t>
      </w:r>
      <w:r w:rsidRPr="008548BA">
        <w:rPr>
          <w:rFonts w:ascii="PT Astra Serif" w:hAnsi="PT Astra Serif"/>
          <w:sz w:val="28"/>
          <w:szCs w:val="28"/>
        </w:rPr>
        <w:t>–</w:t>
      </w:r>
      <w:r w:rsidR="0080469C" w:rsidRPr="008548BA">
        <w:rPr>
          <w:rFonts w:ascii="PT Astra Serif" w:hAnsi="PT Astra Serif"/>
          <w:sz w:val="28"/>
          <w:szCs w:val="28"/>
        </w:rPr>
        <w:t xml:space="preserve"> подметание</w:t>
      </w:r>
      <w:r w:rsidRPr="008548BA">
        <w:rPr>
          <w:rFonts w:ascii="PT Astra Serif" w:hAnsi="PT Astra Serif"/>
          <w:sz w:val="28"/>
          <w:szCs w:val="28"/>
        </w:rPr>
        <w:t>»</w:t>
      </w:r>
      <w:r w:rsidR="0080469C" w:rsidRPr="008548BA">
        <w:rPr>
          <w:rFonts w:ascii="PT Astra Serif" w:hAnsi="PT Astra Serif"/>
          <w:sz w:val="28"/>
          <w:szCs w:val="28"/>
        </w:rPr>
        <w:t xml:space="preserve"> доли той и другой операций должны быть равными (количество обработанных реагентами площадей должно соответствовать количеству подметенных). </w:t>
      </w:r>
    </w:p>
    <w:p w:rsidR="0080469C" w:rsidRPr="008548BA" w:rsidRDefault="000A494C" w:rsidP="008E6939">
      <w:pPr>
        <w:pStyle w:val="Default"/>
        <w:ind w:firstLine="709"/>
        <w:jc w:val="both"/>
        <w:rPr>
          <w:rFonts w:ascii="PT Astra Serif" w:hAnsi="PT Astra Serif"/>
          <w:sz w:val="28"/>
          <w:szCs w:val="28"/>
        </w:rPr>
      </w:pPr>
      <w:r w:rsidRPr="008548BA">
        <w:rPr>
          <w:rFonts w:ascii="PT Astra Serif" w:hAnsi="PT Astra Serif"/>
          <w:sz w:val="28"/>
          <w:szCs w:val="28"/>
        </w:rPr>
        <w:t>4</w:t>
      </w:r>
      <w:r w:rsidR="0080469C" w:rsidRPr="008548BA">
        <w:rPr>
          <w:rFonts w:ascii="PT Astra Serif" w:hAnsi="PT Astra Serif"/>
          <w:sz w:val="28"/>
          <w:szCs w:val="28"/>
        </w:rPr>
        <w:t>.4.11.</w:t>
      </w:r>
      <w:r w:rsidRPr="008548BA">
        <w:rPr>
          <w:rFonts w:ascii="PT Astra Serif" w:hAnsi="PT Astra Serif"/>
          <w:sz w:val="28"/>
          <w:szCs w:val="28"/>
        </w:rPr>
        <w:t>7</w:t>
      </w:r>
      <w:r w:rsidR="0080469C" w:rsidRPr="008548BA">
        <w:rPr>
          <w:rFonts w:ascii="PT Astra Serif" w:hAnsi="PT Astra Serif"/>
          <w:sz w:val="28"/>
          <w:szCs w:val="28"/>
        </w:rPr>
        <w:t>. Время, необходимое на подметание всех улиц и проездов, обслуживаемых специализированным предприятием,</w:t>
      </w:r>
      <w:r w:rsidR="004D7300" w:rsidRPr="008548BA">
        <w:rPr>
          <w:rFonts w:ascii="PT Astra Serif" w:hAnsi="PT Astra Serif"/>
          <w:sz w:val="28"/>
          <w:szCs w:val="28"/>
        </w:rPr>
        <w:t xml:space="preserve"> организациями, отвечающими за содержание и уборку дорожной сети</w:t>
      </w:r>
      <w:r w:rsidR="0080469C" w:rsidRPr="008548BA">
        <w:rPr>
          <w:rFonts w:ascii="PT Astra Serif" w:hAnsi="PT Astra Serif"/>
          <w:sz w:val="28"/>
          <w:szCs w:val="28"/>
        </w:rPr>
        <w:t xml:space="preserve"> не должно превышать пяти часов (один цикл механизированного подметания). </w:t>
      </w:r>
    </w:p>
    <w:p w:rsidR="0080469C" w:rsidRPr="00261E38" w:rsidRDefault="0080469C" w:rsidP="008E6939">
      <w:pPr>
        <w:pStyle w:val="Default"/>
        <w:ind w:firstLine="709"/>
        <w:jc w:val="both"/>
        <w:rPr>
          <w:rFonts w:ascii="PT Astra Serif" w:hAnsi="PT Astra Serif"/>
          <w:sz w:val="28"/>
          <w:szCs w:val="28"/>
        </w:rPr>
      </w:pPr>
      <w:r w:rsidRPr="008548BA">
        <w:rPr>
          <w:rFonts w:ascii="PT Astra Serif" w:hAnsi="PT Astra Serif"/>
          <w:sz w:val="28"/>
          <w:szCs w:val="28"/>
        </w:rPr>
        <w:t xml:space="preserve">Организации ответственные за обработку дорожных покрытий противогололедным материалом должны соблюдать технологический цикл </w:t>
      </w:r>
      <w:r w:rsidR="000A494C" w:rsidRPr="008548BA">
        <w:rPr>
          <w:rFonts w:ascii="PT Astra Serif" w:hAnsi="PT Astra Serif"/>
          <w:sz w:val="28"/>
          <w:szCs w:val="28"/>
        </w:rPr>
        <w:t>«</w:t>
      </w:r>
      <w:r w:rsidRPr="008548BA">
        <w:rPr>
          <w:rFonts w:ascii="PT Astra Serif" w:hAnsi="PT Astra Serif"/>
          <w:sz w:val="28"/>
          <w:szCs w:val="28"/>
        </w:rPr>
        <w:t xml:space="preserve">посыпка </w:t>
      </w:r>
      <w:r w:rsidR="000A494C" w:rsidRPr="008548BA">
        <w:rPr>
          <w:rFonts w:ascii="PT Astra Serif" w:hAnsi="PT Astra Serif"/>
          <w:sz w:val="28"/>
          <w:szCs w:val="28"/>
        </w:rPr>
        <w:t>–</w:t>
      </w:r>
      <w:r w:rsidRPr="008548BA">
        <w:rPr>
          <w:rFonts w:ascii="PT Astra Serif" w:hAnsi="PT Astra Serif"/>
          <w:sz w:val="28"/>
          <w:szCs w:val="28"/>
        </w:rPr>
        <w:t xml:space="preserve"> подметание</w:t>
      </w:r>
      <w:r w:rsidR="000A494C" w:rsidRPr="008548BA">
        <w:rPr>
          <w:rFonts w:ascii="PT Astra Serif" w:hAnsi="PT Astra Serif"/>
          <w:sz w:val="28"/>
          <w:szCs w:val="28"/>
        </w:rPr>
        <w:t>»</w:t>
      </w:r>
      <w:r w:rsidRPr="008548BA">
        <w:rPr>
          <w:rFonts w:ascii="PT Astra Serif" w:hAnsi="PT Astra Serif"/>
          <w:sz w:val="28"/>
          <w:szCs w:val="28"/>
        </w:rPr>
        <w:t xml:space="preserve"> в зависимости от интенсивности снегопада.</w:t>
      </w:r>
      <w:r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 Формирование снежных валов: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.4.12.1. Сгребание и подметание снега с проезжих частей улиц производится механизированным способом </w:t>
      </w:r>
      <w:r w:rsidR="004D7300" w:rsidRPr="00261E38">
        <w:rPr>
          <w:rFonts w:ascii="PT Astra Serif" w:hAnsi="PT Astra Serif"/>
          <w:sz w:val="28"/>
          <w:szCs w:val="28"/>
        </w:rPr>
        <w:t>организациями, отвечающими за содержание и уборку дорожной сети</w:t>
      </w:r>
      <w:r w:rsidR="0080469C" w:rsidRPr="00261E38">
        <w:rPr>
          <w:rFonts w:ascii="PT Astra Serif" w:hAnsi="PT Astra Serif"/>
          <w:sz w:val="28"/>
          <w:szCs w:val="28"/>
        </w:rPr>
        <w:t xml:space="preserve">. Сгребание и подметание производят в полосе движения, составляющей 80 процентов от ширины проезжей части. </w:t>
      </w:r>
      <w:r w:rsidR="0080469C" w:rsidRPr="008548BA">
        <w:rPr>
          <w:rFonts w:ascii="PT Astra Serif" w:hAnsi="PT Astra Serif"/>
          <w:sz w:val="28"/>
          <w:szCs w:val="28"/>
        </w:rPr>
        <w:t>Копии маршрутных графиков должны выдаваться водителю с путевым листом.</w:t>
      </w:r>
      <w:r w:rsidR="0080469C"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пешеходных переходов, въездов на дворовые территории.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.4.12.3. После завершения механизированного подметания проезжая часть должна быть очищена от снежных накатов и наледей.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 xml:space="preserve">.4.12.4. Все тротуары, дворовые территории, лотки проезжей части улиц, площадей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При отсутствии усовершенствованных покрытий снег убирается методом сдвигания, оставляя слои снега для его последующего уплотнения.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.4.12.5. Снег, счищаемый с проезжей части улиц и проездов, а также с тротуаров, сдвигается до бордюрного камня для временного складирования снежной массы.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.4.12.6. Формирование снежных валов производится механизированным способом </w:t>
      </w:r>
      <w:r w:rsidR="004D7300" w:rsidRPr="00261E38">
        <w:rPr>
          <w:rFonts w:ascii="PT Astra Serif" w:hAnsi="PT Astra Serif"/>
          <w:sz w:val="28"/>
          <w:szCs w:val="28"/>
        </w:rPr>
        <w:t>организациями, отвечающими за содержание и уборку дорожной сети</w:t>
      </w:r>
      <w:r w:rsidR="004D7300">
        <w:rPr>
          <w:rFonts w:ascii="PT Astra Serif" w:hAnsi="PT Astra Serif"/>
          <w:sz w:val="28"/>
          <w:szCs w:val="28"/>
        </w:rPr>
        <w:t>,</w:t>
      </w:r>
      <w:r w:rsidR="0080469C" w:rsidRPr="00261E38">
        <w:rPr>
          <w:rFonts w:ascii="PT Astra Serif" w:hAnsi="PT Astra Serif"/>
          <w:sz w:val="28"/>
          <w:szCs w:val="28"/>
        </w:rPr>
        <w:t xml:space="preserve">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Запрещено формирование снежных валов: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пересечениях всех дорог и улиц и проездов в одном уровне и вблизи железнодорожных переездов в зоне треугольника видимости;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ближе 5 м от пешеходного перехода;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ближе 20 м от остановочного пункта общественного транспорта;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участках дорог, оборудованных транспортными ограждениями или повышенным бордюром;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тротуарах.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.4.12.7. Улиц</w:t>
      </w:r>
      <w:r>
        <w:rPr>
          <w:rFonts w:ascii="PT Astra Serif" w:hAnsi="PT Astra Serif"/>
          <w:sz w:val="28"/>
          <w:szCs w:val="28"/>
        </w:rPr>
        <w:t>а</w:t>
      </w:r>
      <w:r w:rsidR="0080469C" w:rsidRPr="00261E38">
        <w:rPr>
          <w:rFonts w:ascii="PT Astra Serif" w:hAnsi="PT Astra Serif"/>
          <w:sz w:val="28"/>
          <w:szCs w:val="28"/>
        </w:rPr>
        <w:t xml:space="preserve"> с односторонним движением транспорта, должн</w:t>
      </w:r>
      <w:r>
        <w:rPr>
          <w:rFonts w:ascii="PT Astra Serif" w:hAnsi="PT Astra Serif"/>
          <w:sz w:val="28"/>
          <w:szCs w:val="28"/>
        </w:rPr>
        <w:t>а</w:t>
      </w:r>
      <w:r w:rsidR="0080469C" w:rsidRPr="00261E38">
        <w:rPr>
          <w:rFonts w:ascii="PT Astra Serif" w:hAnsi="PT Astra Serif"/>
          <w:sz w:val="28"/>
          <w:szCs w:val="28"/>
        </w:rPr>
        <w:t xml:space="preserve"> быть в течение всего зимнего периода постоянно очищены от снега и наледи до бордюрного камня.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.4.12.8. В валах снега на остановках пассажирского транспорта и в местах пешеходных переходов должны быть сделаны разрывы: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остановках общественного транспорта - до 40 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переходах, имеющих разметку, - на ширину разметки, - не имеющих разметки - не менее 5 м.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.4.12.10. После окончания снегопада снег с проезжей части должен быть убран на разделительную полосу и сформирован в виде снежных </w:t>
      </w:r>
      <w:r w:rsidR="0080469C" w:rsidRPr="008548BA">
        <w:rPr>
          <w:rFonts w:ascii="PT Astra Serif" w:hAnsi="PT Astra Serif"/>
          <w:sz w:val="28"/>
          <w:szCs w:val="28"/>
        </w:rPr>
        <w:t>валов с разрывами на ширину 2,0 - 2,5 м.</w:t>
      </w:r>
      <w:r w:rsidR="0080469C" w:rsidRPr="00261E38">
        <w:rPr>
          <w:rFonts w:ascii="PT Astra Serif" w:hAnsi="PT Astra Serif"/>
          <w:sz w:val="28"/>
          <w:szCs w:val="28"/>
        </w:rPr>
        <w:t xml:space="preserve">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 Вывоз и складирование снежной массы: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.4.13.1. Вывоз снега, уплотненного снега и снежно-ледяных образований с улиц и проездов должен осуществляться на специально отведенные места </w:t>
      </w:r>
      <w:r w:rsidR="008548BA">
        <w:rPr>
          <w:rFonts w:ascii="PT Astra Serif" w:hAnsi="PT Astra Serif"/>
          <w:sz w:val="28"/>
          <w:szCs w:val="28"/>
        </w:rPr>
        <w:t>Администрацией</w:t>
      </w:r>
      <w:r w:rsidR="0080469C" w:rsidRPr="008548BA">
        <w:rPr>
          <w:rFonts w:ascii="PT Astra Serif" w:hAnsi="PT Astra Serif"/>
          <w:sz w:val="28"/>
          <w:szCs w:val="28"/>
        </w:rPr>
        <w:t>.</w:t>
      </w:r>
      <w:r w:rsidR="0080469C" w:rsidRPr="00261E38">
        <w:rPr>
          <w:rFonts w:ascii="PT Astra Serif" w:hAnsi="PT Astra Serif"/>
          <w:sz w:val="28"/>
          <w:szCs w:val="28"/>
        </w:rPr>
        <w:t xml:space="preserve">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.4.13.2. Вывоз снега с улиц и проездов осуществляется предприятиями, отвечающие за содержание и уборку дорожной сети муниципального образования в два этапа. Первоочередной (выборочный) вывоз снега от остановочных пунктов, пешеходных переходов, мест массового посещения населения, въезд на территори</w:t>
      </w:r>
      <w:r>
        <w:rPr>
          <w:rFonts w:ascii="PT Astra Serif" w:hAnsi="PT Astra Serif"/>
          <w:sz w:val="28"/>
          <w:szCs w:val="28"/>
        </w:rPr>
        <w:t>ю</w:t>
      </w:r>
      <w:r w:rsidR="0080469C" w:rsidRPr="00261E38">
        <w:rPr>
          <w:rFonts w:ascii="PT Astra Serif" w:hAnsi="PT Astra Serif"/>
          <w:sz w:val="28"/>
          <w:szCs w:val="28"/>
        </w:rPr>
        <w:t xml:space="preserve"> больниц</w:t>
      </w:r>
      <w:r>
        <w:rPr>
          <w:rFonts w:ascii="PT Astra Serif" w:hAnsi="PT Astra Serif"/>
          <w:sz w:val="28"/>
          <w:szCs w:val="28"/>
        </w:rPr>
        <w:t>ы</w:t>
      </w:r>
      <w:r w:rsidR="0080469C" w:rsidRPr="00261E38">
        <w:rPr>
          <w:rFonts w:ascii="PT Astra Serif" w:hAnsi="PT Astra Serif"/>
          <w:sz w:val="28"/>
          <w:szCs w:val="28"/>
        </w:rPr>
        <w:t xml:space="preserve">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заказчиком, окончательный (сплошной) вывоз снега производится по окончании первоочередного вывоза в соответствии с очередностью, определяемой Администрацией.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.4.13.3. Снег, сдвигаемый в процессе снегоуборочных работ с проезжей части дорог на обочины, должен быть перемещен с обочин на откосы насыпи </w:t>
      </w:r>
      <w:r w:rsidR="0080469C" w:rsidRPr="008548BA">
        <w:rPr>
          <w:rFonts w:ascii="PT Astra Serif" w:hAnsi="PT Astra Serif"/>
          <w:sz w:val="28"/>
          <w:szCs w:val="28"/>
        </w:rPr>
        <w:t>либо перекинут ротором в полосу отвода,</w:t>
      </w:r>
      <w:r w:rsidR="0080469C" w:rsidRPr="00261E38">
        <w:rPr>
          <w:rFonts w:ascii="PT Astra Serif" w:hAnsi="PT Astra Serif"/>
          <w:sz w:val="28"/>
          <w:szCs w:val="28"/>
        </w:rPr>
        <w:t xml:space="preserve"> а при невозможности выполнения названных операций - вывезен на специально отведенные места отвала снега.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.4.14. </w:t>
      </w:r>
      <w:r>
        <w:rPr>
          <w:rFonts w:ascii="PT Astra Serif" w:hAnsi="PT Astra Serif"/>
          <w:sz w:val="28"/>
          <w:szCs w:val="28"/>
        </w:rPr>
        <w:t>Д</w:t>
      </w:r>
      <w:r w:rsidR="0080469C" w:rsidRPr="00261E38">
        <w:rPr>
          <w:rFonts w:ascii="PT Astra Serif" w:hAnsi="PT Astra Serif"/>
          <w:sz w:val="28"/>
          <w:szCs w:val="28"/>
        </w:rPr>
        <w:t>орожные</w:t>
      </w:r>
      <w:r>
        <w:rPr>
          <w:rFonts w:ascii="PT Astra Serif" w:hAnsi="PT Astra Serif"/>
          <w:sz w:val="28"/>
          <w:szCs w:val="28"/>
        </w:rPr>
        <w:t xml:space="preserve"> </w:t>
      </w:r>
      <w:r w:rsidR="0080469C" w:rsidRPr="00261E38">
        <w:rPr>
          <w:rFonts w:ascii="PT Astra Serif" w:hAnsi="PT Astra Serif"/>
          <w:sz w:val="28"/>
          <w:szCs w:val="28"/>
        </w:rPr>
        <w:t xml:space="preserve">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w:t>
      </w:r>
      <w:r>
        <w:rPr>
          <w:rFonts w:ascii="PT Astra Serif" w:hAnsi="PT Astra Serif"/>
          <w:sz w:val="28"/>
          <w:szCs w:val="28"/>
        </w:rPr>
        <w:t>ую</w:t>
      </w:r>
      <w:r w:rsidR="0080469C" w:rsidRPr="00261E38">
        <w:rPr>
          <w:rFonts w:ascii="PT Astra Serif" w:hAnsi="PT Astra Serif"/>
          <w:sz w:val="28"/>
          <w:szCs w:val="28"/>
        </w:rPr>
        <w:t xml:space="preserve"> организаци</w:t>
      </w:r>
      <w:r>
        <w:rPr>
          <w:rFonts w:ascii="PT Astra Serif" w:hAnsi="PT Astra Serif"/>
          <w:sz w:val="28"/>
          <w:szCs w:val="28"/>
        </w:rPr>
        <w:t>ю</w:t>
      </w:r>
      <w:r w:rsidR="0080469C" w:rsidRPr="00261E38">
        <w:rPr>
          <w:rFonts w:ascii="PT Astra Serif" w:hAnsi="PT Astra Serif"/>
          <w:sz w:val="28"/>
          <w:szCs w:val="28"/>
        </w:rPr>
        <w:t xml:space="preserve">.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w:t>
      </w:r>
      <w:r>
        <w:rPr>
          <w:rFonts w:ascii="PT Astra Serif" w:hAnsi="PT Astra Serif"/>
          <w:sz w:val="28"/>
          <w:szCs w:val="28"/>
        </w:rPr>
        <w:t>,</w:t>
      </w:r>
      <w:r w:rsidR="0080469C" w:rsidRPr="00261E38">
        <w:rPr>
          <w:rFonts w:ascii="PT Astra Serif" w:hAnsi="PT Astra Serif"/>
          <w:sz w:val="28"/>
          <w:szCs w:val="28"/>
        </w:rPr>
        <w:t xml:space="preserve"> чем после каждых 5 см выпавшего снега.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.4.17. Уборка снега с тротуаров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 часов с момента окончания снегопада.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.4.18. Тротуары и лестничные сходы должны быть очищены на всю ширину до покрытия от свежевыпавшего или уплотненного снега и снежно-ледяных образований.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.4.19. В период интенсивного снегопада тротуары и лестничные сходы должны обрабатываться противогололедными материалами, а также расчищаться проходы для движения пешеходов. </w:t>
      </w:r>
    </w:p>
    <w:p w:rsidR="0080469C" w:rsidRPr="003733F1" w:rsidRDefault="002035BE" w:rsidP="008E6939">
      <w:pPr>
        <w:pStyle w:val="Default"/>
        <w:ind w:firstLine="709"/>
        <w:jc w:val="both"/>
        <w:rPr>
          <w:rFonts w:ascii="PT Astra Serif" w:hAnsi="PT Astra Serif"/>
          <w:b/>
          <w:sz w:val="28"/>
          <w:szCs w:val="28"/>
        </w:rPr>
      </w:pPr>
      <w:r w:rsidRPr="003733F1">
        <w:rPr>
          <w:rFonts w:ascii="PT Astra Serif" w:hAnsi="PT Astra Serif"/>
          <w:b/>
          <w:sz w:val="28"/>
          <w:szCs w:val="28"/>
        </w:rPr>
        <w:lastRenderedPageBreak/>
        <w:t>4</w:t>
      </w:r>
      <w:r w:rsidR="0080469C" w:rsidRPr="003733F1">
        <w:rPr>
          <w:rFonts w:ascii="PT Astra Serif" w:hAnsi="PT Astra Serif"/>
          <w:b/>
          <w:sz w:val="28"/>
          <w:szCs w:val="28"/>
        </w:rPr>
        <w:t xml:space="preserve">.5. Порядок организации сбора и вывоза твердых коммунальных отходов и крупногабаритного мусора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 Система обращения с отходами на территории муниципального образования включает комплекс мер по рациональному сбору, вывозу и утилизации твердых коммунальных, в том числе крупногабаритных, жидких бытовых и пищевых отходов</w:t>
      </w:r>
      <w:r w:rsidR="0080469C"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Важнейшим условием качественного выполнения работ является их своевременность.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.5.2. Сбор и вывоз отходов производства и потребления должен осуществляться по бестарной и контейнерной системе.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.5.3. Для последующей утилизации отходов I - III классов опасности, крупногабаритного, строительного мусора </w:t>
      </w:r>
      <w:r w:rsidR="0080469C" w:rsidRPr="008548BA">
        <w:rPr>
          <w:rFonts w:ascii="PT Astra Serif" w:hAnsi="PT Astra Serif"/>
          <w:sz w:val="28"/>
          <w:szCs w:val="28"/>
        </w:rPr>
        <w:t xml:space="preserve">места для их временного хранения определяются в строгом соответствии с санитарными правилами и нормами </w:t>
      </w:r>
      <w:r w:rsidR="000C36D3" w:rsidRPr="008548BA">
        <w:rPr>
          <w:rFonts w:ascii="PT Astra Serif" w:hAnsi="PT Astra Serif"/>
          <w:sz w:val="28"/>
          <w:szCs w:val="28"/>
        </w:rPr>
        <w:t>А</w:t>
      </w:r>
      <w:r w:rsidR="0080469C" w:rsidRPr="008548BA">
        <w:rPr>
          <w:rFonts w:ascii="PT Astra Serif" w:hAnsi="PT Astra Serif"/>
          <w:sz w:val="28"/>
          <w:szCs w:val="28"/>
        </w:rPr>
        <w:t>дминистрацией.</w:t>
      </w:r>
      <w:r w:rsidR="0080469C" w:rsidRPr="00261E38">
        <w:rPr>
          <w:rFonts w:ascii="PT Astra Serif" w:hAnsi="PT Astra Serif"/>
          <w:sz w:val="28"/>
          <w:szCs w:val="28"/>
        </w:rPr>
        <w:t xml:space="preserve">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.5.4.  Физические и юридические лица всех форм собственности обязаны собирать ТКО, КГМ и другие отходы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Pr>
          <w:rFonts w:ascii="PT Astra Serif" w:hAnsi="PT Astra Serif"/>
          <w:sz w:val="28"/>
          <w:szCs w:val="28"/>
        </w:rPr>
        <w:t>1</w:t>
      </w:r>
      <w:r w:rsidR="0080469C" w:rsidRPr="00261E38">
        <w:rPr>
          <w:rFonts w:ascii="PT Astra Serif" w:hAnsi="PT Astra Serif"/>
          <w:sz w:val="28"/>
          <w:szCs w:val="28"/>
        </w:rPr>
        <w:t xml:space="preserve">. Площадки для установки мусоросборников, - специально оборудованные места, предназначенные для сбора твердых коммунальных отходов (далее по тексу - ТКО) </w:t>
      </w:r>
      <w:r w:rsidR="0080469C" w:rsidRPr="008548BA">
        <w:rPr>
          <w:rFonts w:ascii="PT Astra Serif" w:hAnsi="PT Astra Serif"/>
          <w:sz w:val="28"/>
          <w:szCs w:val="28"/>
        </w:rPr>
        <w:t>и крупногабаритного мусора (далее по тексу – КГМ).</w:t>
      </w:r>
      <w:r w:rsidR="0080469C" w:rsidRPr="00261E38">
        <w:rPr>
          <w:rFonts w:ascii="PT Astra Serif" w:hAnsi="PT Astra Serif"/>
          <w:sz w:val="28"/>
          <w:szCs w:val="28"/>
        </w:rPr>
        <w:t xml:space="preserve"> Наличие таких площадок необходимо предусматривать в составе территорий и участков любого функционального назначения, где могут накапливаться ТКО и КГМ.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2</w:t>
      </w:r>
      <w:r w:rsidR="0080469C" w:rsidRPr="00261E38">
        <w:rPr>
          <w:rFonts w:ascii="PT Astra Serif" w:hAnsi="PT Astra Serif"/>
          <w:sz w:val="28"/>
          <w:szCs w:val="28"/>
        </w:rPr>
        <w:t xml:space="preserve">. Порядок организации площадки для размещения мусоросборников включает в себя: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Pr="00611F04">
        <w:rPr>
          <w:rFonts w:ascii="PT Astra Serif" w:hAnsi="PT Astra Serif"/>
          <w:sz w:val="28"/>
          <w:szCs w:val="28"/>
        </w:rPr>
        <w:t>разработку схемы размещения (в масштабе), с учетом санитарных норм и правил;</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согласование схемы в </w:t>
      </w:r>
      <w:r w:rsidR="00DF5D35">
        <w:rPr>
          <w:rFonts w:ascii="PT Astra Serif" w:hAnsi="PT Astra Serif"/>
          <w:sz w:val="28"/>
          <w:szCs w:val="28"/>
        </w:rPr>
        <w:t>комитете ЖКХ Администрации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-заключение договора на вывоз твердых коммунальных отходов (с учетом норм накопления) с организацией, имеющей лицензию на осуществление деятельности по сбору, транспортированию, обработке, утилизации, обезвреживанию, размещению отходов I-IV классов опасности.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r w:rsidRPr="00261E38">
        <w:rPr>
          <w:rFonts w:ascii="PT Astra Serif" w:hAnsi="PT Astra Serif"/>
          <w:i/>
          <w:iCs/>
          <w:sz w:val="28"/>
          <w:szCs w:val="28"/>
        </w:rPr>
        <w:t xml:space="preserve">. </w:t>
      </w:r>
    </w:p>
    <w:p w:rsidR="0080469C" w:rsidRPr="00261E38" w:rsidRDefault="00DF5D35" w:rsidP="00DF5D35">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.5.4.</w:t>
      </w:r>
      <w:r w:rsidR="003733F1">
        <w:rPr>
          <w:rFonts w:ascii="PT Astra Serif" w:hAnsi="PT Astra Serif"/>
          <w:sz w:val="28"/>
          <w:szCs w:val="28"/>
        </w:rPr>
        <w:t>3.</w:t>
      </w:r>
      <w:r w:rsidR="0080469C" w:rsidRPr="00611F04">
        <w:rPr>
          <w:rFonts w:ascii="PT Astra Serif" w:hAnsi="PT Astra Serif"/>
          <w:sz w:val="28"/>
          <w:szCs w:val="28"/>
        </w:rPr>
        <w:t xml:space="preserve"> Площадки необходимо размещать удаленными от окон жилых зданий, границ участков детских учреждений, спортивных площадок, мест отдыха.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p>
    <w:p w:rsidR="0080469C" w:rsidRPr="00261E38" w:rsidRDefault="00DF5D35"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.5.4.</w:t>
      </w:r>
      <w:r w:rsidR="003733F1">
        <w:rPr>
          <w:rFonts w:ascii="PT Astra Serif" w:hAnsi="PT Astra Serif"/>
          <w:sz w:val="28"/>
          <w:szCs w:val="28"/>
        </w:rPr>
        <w:t>4</w:t>
      </w:r>
      <w:r w:rsidR="0080469C" w:rsidRPr="00611F04">
        <w:rPr>
          <w:rFonts w:ascii="PT Astra Serif" w:hAnsi="PT Astra Serif"/>
          <w:sz w:val="28"/>
          <w:szCs w:val="28"/>
        </w:rPr>
        <w:t xml:space="preserve">. Размер площадки на один контейнер принимается 2 - </w:t>
      </w:r>
      <w:r w:rsidR="00611F04" w:rsidRPr="00611F04">
        <w:rPr>
          <w:rFonts w:ascii="PT Astra Serif" w:hAnsi="PT Astra Serif"/>
          <w:sz w:val="28"/>
          <w:szCs w:val="28"/>
        </w:rPr>
        <w:t>24</w:t>
      </w:r>
      <w:r w:rsidR="0080469C" w:rsidRPr="00611F04">
        <w:rPr>
          <w:rFonts w:ascii="PT Astra Serif" w:hAnsi="PT Astra Serif"/>
          <w:sz w:val="28"/>
          <w:szCs w:val="28"/>
        </w:rPr>
        <w:t xml:space="preserve"> кв. м. (с учетом размещения необходимого числа контейнеров - количество </w:t>
      </w:r>
      <w:r w:rsidR="0080469C" w:rsidRPr="00611F04">
        <w:rPr>
          <w:rFonts w:ascii="PT Astra Serif" w:hAnsi="PT Astra Serif"/>
          <w:sz w:val="28"/>
          <w:szCs w:val="28"/>
        </w:rPr>
        <w:lastRenderedPageBreak/>
        <w:t>мусорных контейнеров, а так же объем контейнеров (8,0 м</w:t>
      </w:r>
      <w:r w:rsidR="0080469C" w:rsidRPr="00611F04">
        <w:rPr>
          <w:rFonts w:ascii="PT Astra Serif" w:hAnsi="PT Astra Serif"/>
          <w:sz w:val="28"/>
          <w:szCs w:val="28"/>
          <w:vertAlign w:val="superscript"/>
        </w:rPr>
        <w:t>3</w:t>
      </w:r>
      <w:r w:rsidR="0080469C" w:rsidRPr="00611F04">
        <w:rPr>
          <w:rFonts w:ascii="PT Astra Serif" w:hAnsi="PT Astra Serif"/>
          <w:sz w:val="28"/>
          <w:szCs w:val="28"/>
        </w:rPr>
        <w:t xml:space="preserve"> или 0,8 м</w:t>
      </w:r>
      <w:r w:rsidR="0080469C" w:rsidRPr="00611F04">
        <w:rPr>
          <w:rFonts w:ascii="PT Astra Serif" w:hAnsi="PT Astra Serif"/>
          <w:sz w:val="28"/>
          <w:szCs w:val="28"/>
          <w:vertAlign w:val="superscript"/>
        </w:rPr>
        <w:t>3</w:t>
      </w:r>
      <w:r w:rsidR="0080469C" w:rsidRPr="00611F04">
        <w:rPr>
          <w:rFonts w:ascii="PT Astra Serif" w:hAnsi="PT Astra Serif"/>
          <w:sz w:val="28"/>
          <w:szCs w:val="28"/>
        </w:rPr>
        <w:t xml:space="preserve">),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w:t>
      </w:r>
    </w:p>
    <w:p w:rsidR="0080469C" w:rsidRPr="00261E38" w:rsidRDefault="00DF5D3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5</w:t>
      </w:r>
      <w:r w:rsidR="0080469C" w:rsidRPr="00261E38">
        <w:rPr>
          <w:rFonts w:ascii="PT Astra Serif" w:hAnsi="PT Astra Serif"/>
          <w:sz w:val="28"/>
          <w:szCs w:val="28"/>
        </w:rPr>
        <w:t xml:space="preserve">.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службами. </w:t>
      </w:r>
    </w:p>
    <w:p w:rsidR="0080469C" w:rsidRPr="00261E38" w:rsidRDefault="00DF5D3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6.</w:t>
      </w:r>
      <w:r w:rsidR="0080469C" w:rsidRPr="00261E38">
        <w:rPr>
          <w:rFonts w:ascii="PT Astra Serif" w:hAnsi="PT Astra Serif"/>
          <w:sz w:val="28"/>
          <w:szCs w:val="28"/>
        </w:rPr>
        <w:t xml:space="preserve">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ТКО только на участках с твердым асфальтовым либо бетонным покрытием, ог</w:t>
      </w:r>
      <w:r>
        <w:rPr>
          <w:rFonts w:ascii="PT Astra Serif" w:hAnsi="PT Astra Serif"/>
          <w:sz w:val="28"/>
          <w:szCs w:val="28"/>
        </w:rPr>
        <w:t>раждение площадок с трех сторон</w:t>
      </w:r>
      <w:r w:rsidR="0080469C" w:rsidRPr="00261E38">
        <w:rPr>
          <w:rFonts w:ascii="PT Astra Serif" w:hAnsi="PT Astra Serif"/>
          <w:sz w:val="28"/>
          <w:szCs w:val="28"/>
        </w:rPr>
        <w:t xml:space="preserve">. </w:t>
      </w:r>
    </w:p>
    <w:p w:rsidR="0080469C" w:rsidRPr="00261E38" w:rsidRDefault="00DF5D3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7</w:t>
      </w:r>
      <w:r w:rsidR="0080469C" w:rsidRPr="00261E38">
        <w:rPr>
          <w:rFonts w:ascii="PT Astra Serif" w:hAnsi="PT Astra Serif"/>
          <w:sz w:val="28"/>
          <w:szCs w:val="28"/>
        </w:rPr>
        <w:t xml:space="preserve">. Контейнерные площадки должны быть изолированы от окружающей среды ограждением из профлиста с трех сторон, высотой не менее 1,5 м, что бы не допускать попадания мусора на прилегающую территорию.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.5.5. Вновь зарегистрированные юридические лица всех форм собственности, в том числе гаражно-строительные кооперативы, гаражные и садоводческие общества, а также индивидуальные предприниматели, в течение месяца со дня их государственной регистрации обязаны заключить договор на вывоз ТКО со специализированным предприятием, имеющим лицензию на сбор, утилизацию (захоронение) ТКО</w:t>
      </w:r>
      <w:r w:rsidR="0080469C" w:rsidRPr="00261E38">
        <w:rPr>
          <w:rFonts w:ascii="PT Astra Serif" w:hAnsi="PT Astra Serif"/>
          <w:i/>
          <w:iCs/>
          <w:sz w:val="28"/>
          <w:szCs w:val="28"/>
        </w:rPr>
        <w:t xml:space="preserve">.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.5.5.</w:t>
      </w:r>
      <w:r>
        <w:rPr>
          <w:rFonts w:ascii="PT Astra Serif" w:hAnsi="PT Astra Serif"/>
          <w:sz w:val="28"/>
          <w:szCs w:val="28"/>
        </w:rPr>
        <w:t>1</w:t>
      </w:r>
      <w:r w:rsidR="0080469C" w:rsidRPr="00261E38">
        <w:rPr>
          <w:rFonts w:ascii="PT Astra Serif" w:hAnsi="PT Astra Serif"/>
          <w:sz w:val="28"/>
          <w:szCs w:val="28"/>
        </w:rPr>
        <w:t>. Договор на вывоз ТКО заключается с учетом норм накопления и тарифов на вывоз твердых коммунальных отходов, действующих на момент заключения договора. При изменении норм накопления ТКО в договор на вывоз твердых коммунальных отходов должны быть внесены соответствующие изменения</w:t>
      </w:r>
      <w:r w:rsidR="0080469C" w:rsidRPr="00261E38">
        <w:rPr>
          <w:rFonts w:ascii="PT Astra Serif" w:hAnsi="PT Astra Serif"/>
          <w:i/>
          <w:iCs/>
          <w:sz w:val="28"/>
          <w:szCs w:val="28"/>
        </w:rPr>
        <w:t xml:space="preserve">.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.5.5.</w:t>
      </w:r>
      <w:r>
        <w:rPr>
          <w:rFonts w:ascii="PT Astra Serif" w:hAnsi="PT Astra Serif"/>
          <w:sz w:val="28"/>
          <w:szCs w:val="28"/>
        </w:rPr>
        <w:t>2</w:t>
      </w:r>
      <w:r w:rsidR="0080469C" w:rsidRPr="00261E38">
        <w:rPr>
          <w:rFonts w:ascii="PT Astra Serif" w:hAnsi="PT Astra Serif"/>
          <w:sz w:val="28"/>
          <w:szCs w:val="28"/>
        </w:rPr>
        <w:t xml:space="preserve">. Торговое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6</w:t>
      </w:r>
      <w:r w:rsidR="0080469C" w:rsidRPr="00261E38">
        <w:rPr>
          <w:rFonts w:ascii="PT Astra Serif" w:hAnsi="PT Astra Serif"/>
          <w:sz w:val="28"/>
          <w:szCs w:val="28"/>
        </w:rPr>
        <w:t xml:space="preserve">. Юридические лица всех форм собственности и физические лица обязаны предоставлять по запросу </w:t>
      </w:r>
      <w:r w:rsidR="00884BE8">
        <w:rPr>
          <w:rFonts w:ascii="PT Astra Serif" w:hAnsi="PT Astra Serif"/>
          <w:sz w:val="28"/>
          <w:szCs w:val="28"/>
        </w:rPr>
        <w:t>А</w:t>
      </w:r>
      <w:r w:rsidR="0080469C" w:rsidRPr="00261E38">
        <w:rPr>
          <w:rFonts w:ascii="PT Astra Serif" w:hAnsi="PT Astra Serif"/>
          <w:sz w:val="28"/>
          <w:szCs w:val="28"/>
        </w:rPr>
        <w:t>дминистрации копии заключенных договоров на вывоз ТКО и (или) КГМ</w:t>
      </w:r>
      <w:r w:rsidR="0080469C" w:rsidRPr="00261E38">
        <w:rPr>
          <w:rFonts w:ascii="PT Astra Serif" w:hAnsi="PT Astra Serif"/>
          <w:i/>
          <w:iCs/>
          <w:sz w:val="28"/>
          <w:szCs w:val="28"/>
        </w:rPr>
        <w:t xml:space="preserve">.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7</w:t>
      </w:r>
      <w:r w:rsidR="0080469C" w:rsidRPr="00261E38">
        <w:rPr>
          <w:rFonts w:ascii="PT Astra Serif" w:hAnsi="PT Astra Serif"/>
          <w:sz w:val="28"/>
          <w:szCs w:val="28"/>
        </w:rPr>
        <w:t xml:space="preserve">. Собственники частных домовладений, собственники помещений в многоквартирных жилых домах, гаражно-строительные кооперативы, гаражные и садоводческие общества, индивидуальные предприниматели, </w:t>
      </w:r>
      <w:r w:rsidR="0080469C" w:rsidRPr="00261E38">
        <w:rPr>
          <w:rFonts w:ascii="PT Astra Serif" w:hAnsi="PT Astra Serif"/>
          <w:sz w:val="28"/>
          <w:szCs w:val="28"/>
        </w:rPr>
        <w:lastRenderedPageBreak/>
        <w:t>юридические лица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ТКО и КГМ со специализированн</w:t>
      </w:r>
      <w:r>
        <w:rPr>
          <w:rFonts w:ascii="PT Astra Serif" w:hAnsi="PT Astra Serif"/>
          <w:sz w:val="28"/>
          <w:szCs w:val="28"/>
        </w:rPr>
        <w:t>ой</w:t>
      </w:r>
      <w:r w:rsidR="0080469C" w:rsidRPr="00261E38">
        <w:rPr>
          <w:rFonts w:ascii="PT Astra Serif" w:hAnsi="PT Astra Serif"/>
          <w:sz w:val="28"/>
          <w:szCs w:val="28"/>
        </w:rPr>
        <w:t xml:space="preserve"> организаци</w:t>
      </w:r>
      <w:r>
        <w:rPr>
          <w:rFonts w:ascii="PT Astra Serif" w:hAnsi="PT Astra Serif"/>
          <w:sz w:val="28"/>
          <w:szCs w:val="28"/>
        </w:rPr>
        <w:t>ей</w:t>
      </w:r>
      <w:r w:rsidR="0080469C" w:rsidRPr="00261E38">
        <w:rPr>
          <w:rFonts w:ascii="PT Astra Serif" w:hAnsi="PT Astra Serif"/>
          <w:sz w:val="28"/>
          <w:szCs w:val="28"/>
        </w:rPr>
        <w:t>, имеюще</w:t>
      </w:r>
      <w:r>
        <w:rPr>
          <w:rFonts w:ascii="PT Astra Serif" w:hAnsi="PT Astra Serif"/>
          <w:sz w:val="28"/>
          <w:szCs w:val="28"/>
        </w:rPr>
        <w:t>й</w:t>
      </w:r>
      <w:r w:rsidR="0080469C" w:rsidRPr="00261E38">
        <w:rPr>
          <w:rFonts w:ascii="PT Astra Serif" w:hAnsi="PT Astra Serif"/>
          <w:sz w:val="28"/>
          <w:szCs w:val="28"/>
        </w:rPr>
        <w:t xml:space="preserve"> лицензию по сбору, использованию, обезвреживанию, транспортировке, размещению отходов I - IV класса опасности.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8</w:t>
      </w:r>
      <w:r w:rsidR="0080469C" w:rsidRPr="00261E38">
        <w:rPr>
          <w:rFonts w:ascii="PT Astra Serif" w:hAnsi="PT Astra Serif"/>
          <w:sz w:val="28"/>
          <w:szCs w:val="28"/>
        </w:rPr>
        <w:t xml:space="preserve">.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9</w:t>
      </w:r>
      <w:r w:rsidR="0080469C" w:rsidRPr="00261E38">
        <w:rPr>
          <w:rFonts w:ascii="PT Astra Serif" w:hAnsi="PT Astra Serif"/>
          <w:sz w:val="28"/>
          <w:szCs w:val="28"/>
        </w:rPr>
        <w:t>. Вывоз ТКО осуществляется специализированн</w:t>
      </w:r>
      <w:r>
        <w:rPr>
          <w:rFonts w:ascii="PT Astra Serif" w:hAnsi="PT Astra Serif"/>
          <w:sz w:val="28"/>
          <w:szCs w:val="28"/>
        </w:rPr>
        <w:t>ой</w:t>
      </w:r>
      <w:r w:rsidR="0080469C" w:rsidRPr="00261E38">
        <w:rPr>
          <w:rFonts w:ascii="PT Astra Serif" w:hAnsi="PT Astra Serif"/>
          <w:sz w:val="28"/>
          <w:szCs w:val="28"/>
        </w:rPr>
        <w:t xml:space="preserve"> организаци</w:t>
      </w:r>
      <w:r>
        <w:rPr>
          <w:rFonts w:ascii="PT Astra Serif" w:hAnsi="PT Astra Serif"/>
          <w:sz w:val="28"/>
          <w:szCs w:val="28"/>
        </w:rPr>
        <w:t>ей</w:t>
      </w:r>
      <w:r w:rsidR="0080469C" w:rsidRPr="00261E38">
        <w:rPr>
          <w:rFonts w:ascii="PT Astra Serif" w:hAnsi="PT Astra Serif"/>
          <w:sz w:val="28"/>
          <w:szCs w:val="28"/>
        </w:rPr>
        <w:t>, имеющ</w:t>
      </w:r>
      <w:r>
        <w:rPr>
          <w:rFonts w:ascii="PT Astra Serif" w:hAnsi="PT Astra Serif"/>
          <w:sz w:val="28"/>
          <w:szCs w:val="28"/>
        </w:rPr>
        <w:t>ей</w:t>
      </w:r>
      <w:r w:rsidR="0080469C" w:rsidRPr="00261E38">
        <w:rPr>
          <w:rFonts w:ascii="PT Astra Serif" w:hAnsi="PT Astra Serif"/>
          <w:sz w:val="28"/>
          <w:szCs w:val="28"/>
        </w:rPr>
        <w:t xml:space="preserve"> лицензию на указанный вид деятельности, в сроки, установленные в графике (приложение к договору на вывоз ТКО). Ответственность за несоблюдение графика нес</w:t>
      </w:r>
      <w:r>
        <w:rPr>
          <w:rFonts w:ascii="PT Astra Serif" w:hAnsi="PT Astra Serif"/>
          <w:sz w:val="28"/>
          <w:szCs w:val="28"/>
        </w:rPr>
        <w:t>е</w:t>
      </w:r>
      <w:r w:rsidR="0080469C" w:rsidRPr="00261E38">
        <w:rPr>
          <w:rFonts w:ascii="PT Astra Serif" w:hAnsi="PT Astra Serif"/>
          <w:sz w:val="28"/>
          <w:szCs w:val="28"/>
        </w:rPr>
        <w:t>т специализированн</w:t>
      </w:r>
      <w:r>
        <w:rPr>
          <w:rFonts w:ascii="PT Astra Serif" w:hAnsi="PT Astra Serif"/>
          <w:sz w:val="28"/>
          <w:szCs w:val="28"/>
        </w:rPr>
        <w:t>ая</w:t>
      </w:r>
      <w:r w:rsidR="0080469C" w:rsidRPr="00261E38">
        <w:rPr>
          <w:rFonts w:ascii="PT Astra Serif" w:hAnsi="PT Astra Serif"/>
          <w:sz w:val="28"/>
          <w:szCs w:val="28"/>
        </w:rPr>
        <w:t xml:space="preserve"> организаци</w:t>
      </w:r>
      <w:r>
        <w:rPr>
          <w:rFonts w:ascii="PT Astra Serif" w:hAnsi="PT Astra Serif"/>
          <w:sz w:val="28"/>
          <w:szCs w:val="28"/>
        </w:rPr>
        <w:t>я</w:t>
      </w:r>
      <w:r w:rsidR="0080469C" w:rsidRPr="00261E38">
        <w:rPr>
          <w:rFonts w:ascii="PT Astra Serif" w:hAnsi="PT Astra Serif"/>
          <w:i/>
          <w:iCs/>
          <w:sz w:val="28"/>
          <w:szCs w:val="28"/>
        </w:rPr>
        <w:t xml:space="preserve">. </w:t>
      </w:r>
    </w:p>
    <w:p w:rsidR="0080469C" w:rsidRPr="00261E38" w:rsidRDefault="008C328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10</w:t>
      </w:r>
      <w:r w:rsidR="0080469C" w:rsidRPr="00261E38">
        <w:rPr>
          <w:rFonts w:ascii="PT Astra Serif" w:hAnsi="PT Astra Serif"/>
          <w:sz w:val="28"/>
          <w:szCs w:val="28"/>
        </w:rPr>
        <w:t xml:space="preserve">. </w:t>
      </w:r>
      <w:r w:rsidR="0080469C" w:rsidRPr="00611F04">
        <w:rPr>
          <w:rFonts w:ascii="PT Astra Serif" w:hAnsi="PT Astra Serif"/>
          <w:sz w:val="28"/>
          <w:szCs w:val="28"/>
        </w:rPr>
        <w:t>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r w:rsidR="0080469C" w:rsidRPr="00261E38">
        <w:rPr>
          <w:rFonts w:ascii="PT Astra Serif" w:hAnsi="PT Astra Serif"/>
          <w:sz w:val="28"/>
          <w:szCs w:val="28"/>
        </w:rPr>
        <w:t xml:space="preserve"> </w:t>
      </w:r>
    </w:p>
    <w:p w:rsidR="0080469C" w:rsidRPr="00261E38" w:rsidRDefault="00781F1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11</w:t>
      </w:r>
      <w:r w:rsidR="0080469C" w:rsidRPr="00261E38">
        <w:rPr>
          <w:rFonts w:ascii="PT Astra Serif" w:hAnsi="PT Astra Serif"/>
          <w:sz w:val="28"/>
          <w:szCs w:val="28"/>
        </w:rPr>
        <w:t xml:space="preserve">.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 </w:t>
      </w:r>
    </w:p>
    <w:p w:rsidR="0080469C" w:rsidRPr="00261E38" w:rsidRDefault="00781F13" w:rsidP="00781F13">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1</w:t>
      </w:r>
      <w:r w:rsidR="0080469C" w:rsidRPr="00261E38">
        <w:rPr>
          <w:rFonts w:ascii="PT Astra Serif" w:hAnsi="PT Astra Serif"/>
          <w:sz w:val="28"/>
          <w:szCs w:val="28"/>
        </w:rPr>
        <w:t>.</w:t>
      </w:r>
      <w:r>
        <w:rPr>
          <w:rFonts w:ascii="PT Astra Serif" w:hAnsi="PT Astra Serif"/>
          <w:sz w:val="28"/>
          <w:szCs w:val="28"/>
        </w:rPr>
        <w:t>1.</w:t>
      </w:r>
      <w:r w:rsidR="0080469C" w:rsidRPr="00261E38">
        <w:rPr>
          <w:rFonts w:ascii="PT Astra Serif" w:hAnsi="PT Astra Serif"/>
          <w:sz w:val="28"/>
          <w:szCs w:val="28"/>
        </w:rPr>
        <w:t xml:space="preserve">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собираются и утилизируются в порядке, установленном СанПиН 2.1.7.2790-10 «Санитарно-эпидемиологические требования к обращению с медицинскими отходами», Санитарными правилами при работе со ртутью, ее соединениями, приборами с ртутным заполнением. Лица, утилизирующие указанные выше отходы должны иметь отдельные договоры на их утилизацию. </w:t>
      </w:r>
    </w:p>
    <w:p w:rsidR="0080469C" w:rsidRPr="00261E38" w:rsidRDefault="00781F1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1</w:t>
      </w:r>
      <w:r w:rsidR="0080469C" w:rsidRPr="00261E38">
        <w:rPr>
          <w:rFonts w:ascii="PT Astra Serif" w:hAnsi="PT Astra Serif"/>
          <w:sz w:val="28"/>
          <w:szCs w:val="28"/>
        </w:rPr>
        <w:t xml:space="preserve">.2. Складирование такого рода отходов на территории муниципального образования в не специально отведенных местах запрещается. </w:t>
      </w:r>
    </w:p>
    <w:p w:rsidR="0080469C" w:rsidRPr="00261E38" w:rsidRDefault="00781F1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 xml:space="preserve">. Контейнерные площадки должны постоянно содержаться в чистоте и техническом исправном состоянии </w:t>
      </w:r>
      <w:r>
        <w:rPr>
          <w:rFonts w:ascii="PT Astra Serif" w:hAnsi="PT Astra Serif"/>
          <w:sz w:val="28"/>
          <w:szCs w:val="28"/>
        </w:rPr>
        <w:t xml:space="preserve">специализированной </w:t>
      </w:r>
      <w:r w:rsidR="0080469C" w:rsidRPr="00261E38">
        <w:rPr>
          <w:rFonts w:ascii="PT Astra Serif" w:hAnsi="PT Astra Serif"/>
          <w:sz w:val="28"/>
          <w:szCs w:val="28"/>
        </w:rPr>
        <w:t>организацией</w:t>
      </w:r>
      <w:r w:rsidR="00611F04">
        <w:rPr>
          <w:rFonts w:ascii="PT Astra Serif" w:hAnsi="PT Astra Serif"/>
          <w:sz w:val="28"/>
          <w:szCs w:val="28"/>
        </w:rPr>
        <w:t>.</w:t>
      </w:r>
      <w:r w:rsidR="0080469C" w:rsidRPr="00261E38">
        <w:rPr>
          <w:rFonts w:ascii="PT Astra Serif" w:hAnsi="PT Astra Serif"/>
          <w:sz w:val="28"/>
          <w:szCs w:val="28"/>
        </w:rPr>
        <w:t xml:space="preserve"> </w:t>
      </w:r>
    </w:p>
    <w:p w:rsidR="0080469C" w:rsidRPr="00611F04" w:rsidRDefault="00DF4574"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2</w:t>
      </w:r>
      <w:r w:rsidR="0080469C" w:rsidRPr="00611F04">
        <w:rPr>
          <w:rFonts w:ascii="PT Astra Serif" w:hAnsi="PT Astra Serif"/>
          <w:sz w:val="28"/>
          <w:szCs w:val="28"/>
        </w:rPr>
        <w:t>.</w:t>
      </w:r>
      <w:r w:rsidRPr="00611F04">
        <w:rPr>
          <w:rFonts w:ascii="PT Astra Serif" w:hAnsi="PT Astra Serif"/>
          <w:sz w:val="28"/>
          <w:szCs w:val="28"/>
        </w:rPr>
        <w:t>1</w:t>
      </w:r>
      <w:r w:rsidR="0080469C" w:rsidRPr="00611F04">
        <w:rPr>
          <w:rFonts w:ascii="PT Astra Serif" w:hAnsi="PT Astra Serif"/>
          <w:sz w:val="28"/>
          <w:szCs w:val="28"/>
        </w:rPr>
        <w:t>. Уборку указанных площадок и территорий, прилегающих к ним, осуществля</w:t>
      </w:r>
      <w:r w:rsidRPr="00611F04">
        <w:rPr>
          <w:rFonts w:ascii="PT Astra Serif" w:hAnsi="PT Astra Serif"/>
          <w:sz w:val="28"/>
          <w:szCs w:val="28"/>
        </w:rPr>
        <w:t>е</w:t>
      </w:r>
      <w:r w:rsidR="0080469C" w:rsidRPr="00611F04">
        <w:rPr>
          <w:rFonts w:ascii="PT Astra Serif" w:hAnsi="PT Astra Serif"/>
          <w:sz w:val="28"/>
          <w:szCs w:val="28"/>
        </w:rPr>
        <w:t xml:space="preserve">т </w:t>
      </w:r>
      <w:r w:rsidRPr="00611F04">
        <w:rPr>
          <w:rFonts w:ascii="PT Astra Serif" w:hAnsi="PT Astra Serif"/>
          <w:sz w:val="28"/>
          <w:szCs w:val="28"/>
        </w:rPr>
        <w:t>специализированная организация</w:t>
      </w:r>
      <w:r w:rsidR="0080469C" w:rsidRPr="00611F04">
        <w:rPr>
          <w:rFonts w:ascii="PT Astra Serif" w:hAnsi="PT Astra Serif"/>
          <w:sz w:val="28"/>
          <w:szCs w:val="28"/>
        </w:rPr>
        <w:t xml:space="preserve">. </w:t>
      </w:r>
    </w:p>
    <w:p w:rsidR="0080469C" w:rsidRPr="00261E38" w:rsidRDefault="00DF4574"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2</w:t>
      </w:r>
      <w:r w:rsidR="0080469C" w:rsidRPr="00611F04">
        <w:rPr>
          <w:rFonts w:ascii="PT Astra Serif" w:hAnsi="PT Astra Serif"/>
          <w:sz w:val="28"/>
          <w:szCs w:val="28"/>
        </w:rPr>
        <w:t>.</w:t>
      </w:r>
      <w:r w:rsidRPr="00611F04">
        <w:rPr>
          <w:rFonts w:ascii="PT Astra Serif" w:hAnsi="PT Astra Serif"/>
          <w:sz w:val="28"/>
          <w:szCs w:val="28"/>
        </w:rPr>
        <w:t>2</w:t>
      </w:r>
      <w:r w:rsidR="0080469C" w:rsidRPr="00611F04">
        <w:rPr>
          <w:rFonts w:ascii="PT Astra Serif" w:hAnsi="PT Astra Serif"/>
          <w:sz w:val="28"/>
          <w:szCs w:val="28"/>
        </w:rPr>
        <w:t>. Удаление с контейнерной площадки и прилегающей к ней территории мусора, в том числе просыпавшегося при погрузочно-разгрузочных работах мусоровывозящим транспортом обязан</w:t>
      </w:r>
      <w:r w:rsidR="0019300B" w:rsidRPr="00611F04">
        <w:rPr>
          <w:rFonts w:ascii="PT Astra Serif" w:hAnsi="PT Astra Serif"/>
          <w:sz w:val="28"/>
          <w:szCs w:val="28"/>
        </w:rPr>
        <w:t>а</w:t>
      </w:r>
      <w:r w:rsidR="0080469C" w:rsidRPr="00611F04">
        <w:rPr>
          <w:rFonts w:ascii="PT Astra Serif" w:hAnsi="PT Astra Serif"/>
          <w:sz w:val="28"/>
          <w:szCs w:val="28"/>
        </w:rPr>
        <w:t xml:space="preserve"> осуществлять </w:t>
      </w:r>
      <w:r w:rsidR="0019300B" w:rsidRPr="00611F04">
        <w:rPr>
          <w:rFonts w:ascii="PT Astra Serif" w:hAnsi="PT Astra Serif"/>
          <w:sz w:val="28"/>
          <w:szCs w:val="28"/>
        </w:rPr>
        <w:t>специализированная</w:t>
      </w:r>
      <w:r w:rsidR="0080469C" w:rsidRPr="00611F04">
        <w:rPr>
          <w:rFonts w:ascii="PT Astra Serif" w:hAnsi="PT Astra Serif"/>
          <w:sz w:val="28"/>
          <w:szCs w:val="28"/>
        </w:rPr>
        <w:t xml:space="preserve"> организаци</w:t>
      </w:r>
      <w:r w:rsidR="0019300B" w:rsidRPr="00611F04">
        <w:rPr>
          <w:rFonts w:ascii="PT Astra Serif" w:hAnsi="PT Astra Serif"/>
          <w:sz w:val="28"/>
          <w:szCs w:val="28"/>
        </w:rPr>
        <w:t>я.</w:t>
      </w:r>
      <w:r w:rsidR="0019300B">
        <w:rPr>
          <w:rFonts w:ascii="PT Astra Serif" w:hAnsi="PT Astra Serif"/>
          <w:sz w:val="28"/>
          <w:szCs w:val="28"/>
        </w:rPr>
        <w:t xml:space="preserve"> </w:t>
      </w:r>
    </w:p>
    <w:p w:rsidR="0080469C" w:rsidRPr="00261E38" w:rsidRDefault="0019300B"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sidR="00C305AA">
        <w:rPr>
          <w:rFonts w:ascii="PT Astra Serif" w:hAnsi="PT Astra Serif"/>
          <w:sz w:val="28"/>
          <w:szCs w:val="28"/>
        </w:rPr>
        <w:t>3</w:t>
      </w:r>
      <w:r w:rsidR="0080469C" w:rsidRPr="00261E38">
        <w:rPr>
          <w:rFonts w:ascii="PT Astra Serif" w:hAnsi="PT Astra Serif"/>
          <w:sz w:val="28"/>
          <w:szCs w:val="28"/>
        </w:rPr>
        <w:t xml:space="preserve">.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4</w:t>
      </w:r>
      <w:r w:rsidR="0080469C" w:rsidRPr="00261E38">
        <w:rPr>
          <w:rFonts w:ascii="PT Astra Serif" w:hAnsi="PT Astra Serif"/>
          <w:sz w:val="28"/>
          <w:szCs w:val="28"/>
        </w:rPr>
        <w:t xml:space="preserve">. Окраска контейнеров масляными составами должна осуществляться не реже 1 раза в год.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5</w:t>
      </w:r>
      <w:r w:rsidR="0080469C" w:rsidRPr="00261E38">
        <w:rPr>
          <w:rFonts w:ascii="PT Astra Serif" w:hAnsi="PT Astra Serif"/>
          <w:sz w:val="28"/>
          <w:szCs w:val="28"/>
        </w:rPr>
        <w:t xml:space="preserve">. На автозаправочных станциях (АЗС)- контейнеры для сбора ТКО должны быть оборудованы крышками (запираться на замки).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3</w:t>
      </w:r>
      <w:r w:rsidR="0080469C" w:rsidRPr="00261E38">
        <w:rPr>
          <w:rFonts w:ascii="PT Astra Serif" w:hAnsi="PT Astra Serif"/>
          <w:sz w:val="28"/>
          <w:szCs w:val="28"/>
        </w:rPr>
        <w:t>. На площадях и улицах, парках, на рынк</w:t>
      </w:r>
      <w:r>
        <w:rPr>
          <w:rFonts w:ascii="PT Astra Serif" w:hAnsi="PT Astra Serif"/>
          <w:sz w:val="28"/>
          <w:szCs w:val="28"/>
        </w:rPr>
        <w:t>е</w:t>
      </w:r>
      <w:r w:rsidR="0080469C" w:rsidRPr="00261E38">
        <w:rPr>
          <w:rFonts w:ascii="PT Astra Serif" w:hAnsi="PT Astra Serif"/>
          <w:sz w:val="28"/>
          <w:szCs w:val="28"/>
        </w:rPr>
        <w:t xml:space="preserve">, остановочных пунктах,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устанавливаются урны для сбора мусора. Установка урн для мусора и своевременная их очистка (содержание) осуществляется: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на площадях и улицах, в парках, на рынк</w:t>
      </w:r>
      <w:r w:rsidR="00C305AA">
        <w:rPr>
          <w:rFonts w:ascii="PT Astra Serif" w:hAnsi="PT Astra Serif"/>
          <w:sz w:val="28"/>
          <w:szCs w:val="28"/>
        </w:rPr>
        <w:t>е</w:t>
      </w:r>
      <w:r w:rsidRPr="00261E38">
        <w:rPr>
          <w:rFonts w:ascii="PT Astra Serif" w:hAnsi="PT Astra Serif"/>
          <w:sz w:val="28"/>
          <w:szCs w:val="28"/>
        </w:rPr>
        <w:t>, остановках общественного транспорта, иных территориях – лицами, в обязанность которых входит уборка соответствующих территорий, улиц, площадей, парков, рынк</w:t>
      </w:r>
      <w:r w:rsidR="00C305AA">
        <w:rPr>
          <w:rFonts w:ascii="PT Astra Serif" w:hAnsi="PT Astra Serif"/>
          <w:sz w:val="28"/>
          <w:szCs w:val="28"/>
        </w:rPr>
        <w:t>а</w:t>
      </w:r>
      <w:r w:rsidRPr="00261E38">
        <w:rPr>
          <w:rFonts w:ascii="PT Astra Serif" w:hAnsi="PT Astra Serif"/>
          <w:sz w:val="28"/>
          <w:szCs w:val="28"/>
        </w:rPr>
        <w:t xml:space="preserve">, остановок, иных территорий.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3</w:t>
      </w:r>
      <w:r w:rsidR="0080469C" w:rsidRPr="00261E38">
        <w:rPr>
          <w:rFonts w:ascii="PT Astra Serif" w:hAnsi="PT Astra Serif"/>
          <w:sz w:val="28"/>
          <w:szCs w:val="28"/>
        </w:rPr>
        <w:t xml:space="preserve">.1.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 </w:t>
      </w:r>
    </w:p>
    <w:p w:rsidR="0080469C" w:rsidRPr="00261E38" w:rsidRDefault="00C305AA"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4</w:t>
      </w:r>
      <w:r w:rsidR="0080469C" w:rsidRPr="00611F04">
        <w:rPr>
          <w:rFonts w:ascii="PT Astra Serif" w:hAnsi="PT Astra Serif"/>
          <w:sz w:val="28"/>
          <w:szCs w:val="28"/>
        </w:rPr>
        <w:t xml:space="preserve">. </w:t>
      </w:r>
      <w:r w:rsidR="0080469C" w:rsidRPr="00261E38">
        <w:rPr>
          <w:rFonts w:ascii="PT Astra Serif" w:hAnsi="PT Astra Serif"/>
          <w:sz w:val="28"/>
          <w:szCs w:val="28"/>
        </w:rPr>
        <w:t xml:space="preserve">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4</w:t>
      </w:r>
      <w:r w:rsidR="0080469C" w:rsidRPr="00261E38">
        <w:rPr>
          <w:rFonts w:ascii="PT Astra Serif" w:hAnsi="PT Astra Serif"/>
          <w:sz w:val="28"/>
          <w:szCs w:val="28"/>
        </w:rPr>
        <w:t xml:space="preserve">.1. Жидкие бытовые отходы из мест сбора вывозятся ассенизационным транспортом к месту утилизации.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4</w:t>
      </w:r>
      <w:r w:rsidR="0080469C" w:rsidRPr="00261E38">
        <w:rPr>
          <w:rFonts w:ascii="PT Astra Serif" w:hAnsi="PT Astra Serif"/>
          <w:sz w:val="28"/>
          <w:szCs w:val="28"/>
        </w:rPr>
        <w:t xml:space="preserve">.2.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5</w:t>
      </w:r>
      <w:r w:rsidR="0080469C" w:rsidRPr="00261E38">
        <w:rPr>
          <w:rFonts w:ascii="PT Astra Serif" w:hAnsi="PT Astra Serif"/>
          <w:sz w:val="28"/>
          <w:szCs w:val="28"/>
        </w:rPr>
        <w:t xml:space="preserve">.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 не специально отведенных местах несут: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территории многоквартирных жилых домов – собственники и (или) пользователи помещений в МКД, иные лица, незаконно осуществляющие складирование мусора;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застройки индивидуальными жилыми домами – собственники и (или) пользователи индивидуальных жилых домов; </w:t>
      </w:r>
    </w:p>
    <w:p w:rsidR="0080469C" w:rsidRPr="00611F04" w:rsidRDefault="0080469C" w:rsidP="008E6939">
      <w:pPr>
        <w:pStyle w:val="Default"/>
        <w:ind w:firstLine="709"/>
        <w:jc w:val="both"/>
        <w:rPr>
          <w:rFonts w:ascii="PT Astra Serif" w:hAnsi="PT Astra Serif"/>
          <w:sz w:val="28"/>
          <w:szCs w:val="28"/>
        </w:rPr>
      </w:pPr>
      <w:r w:rsidRPr="00611F04">
        <w:rPr>
          <w:rFonts w:ascii="PT Astra Serif" w:hAnsi="PT Astra Serif"/>
          <w:sz w:val="28"/>
          <w:szCs w:val="28"/>
        </w:rPr>
        <w:lastRenderedPageBreak/>
        <w:t xml:space="preserve">-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 </w:t>
      </w:r>
    </w:p>
    <w:p w:rsidR="0080469C" w:rsidRPr="00611F04" w:rsidRDefault="00C305AA" w:rsidP="008E6939">
      <w:pPr>
        <w:pStyle w:val="Default"/>
        <w:ind w:firstLine="709"/>
        <w:jc w:val="both"/>
        <w:rPr>
          <w:rFonts w:ascii="PT Astra Serif" w:hAnsi="PT Astra Serif"/>
          <w:color w:val="auto"/>
          <w:sz w:val="28"/>
          <w:szCs w:val="28"/>
        </w:rPr>
      </w:pPr>
      <w:r w:rsidRPr="00611F04">
        <w:rPr>
          <w:rFonts w:ascii="PT Astra Serif" w:hAnsi="PT Astra Serif"/>
          <w:sz w:val="28"/>
          <w:szCs w:val="28"/>
        </w:rPr>
        <w:t>4</w:t>
      </w:r>
      <w:r w:rsidR="0080469C" w:rsidRPr="00611F04">
        <w:rPr>
          <w:rFonts w:ascii="PT Astra Serif" w:hAnsi="PT Astra Serif"/>
          <w:sz w:val="28"/>
          <w:szCs w:val="28"/>
        </w:rPr>
        <w:t>.5.</w:t>
      </w:r>
      <w:r w:rsidRPr="00611F04">
        <w:rPr>
          <w:rFonts w:ascii="PT Astra Serif" w:hAnsi="PT Astra Serif"/>
          <w:sz w:val="28"/>
          <w:szCs w:val="28"/>
        </w:rPr>
        <w:t>16</w:t>
      </w:r>
      <w:r w:rsidR="0080469C" w:rsidRPr="00611F04">
        <w:rPr>
          <w:rFonts w:ascii="PT Astra Serif" w:hAnsi="PT Astra Serif"/>
          <w:sz w:val="28"/>
          <w:szCs w:val="28"/>
        </w:rPr>
        <w:t xml:space="preserve">. </w:t>
      </w:r>
      <w:r w:rsidR="0080469C" w:rsidRPr="00611F04">
        <w:rPr>
          <w:rFonts w:ascii="PT Astra Serif" w:hAnsi="PT Astra Serif"/>
          <w:color w:val="auto"/>
          <w:sz w:val="28"/>
          <w:szCs w:val="28"/>
        </w:rPr>
        <w:t>Ответственность за сбор ТКО в контейнеры и КГМ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r w:rsidR="007468C3" w:rsidRPr="00611F04">
        <w:rPr>
          <w:rFonts w:ascii="PT Astra Serif" w:hAnsi="PT Astra Serif"/>
          <w:color w:val="auto"/>
          <w:sz w:val="28"/>
          <w:szCs w:val="28"/>
        </w:rPr>
        <w:t xml:space="preserve"> на специализированную организацию.</w:t>
      </w:r>
      <w:r w:rsidR="0080469C" w:rsidRPr="00611F04">
        <w:rPr>
          <w:rFonts w:ascii="PT Astra Serif" w:hAnsi="PT Astra Serif"/>
          <w:color w:val="auto"/>
          <w:sz w:val="28"/>
          <w:szCs w:val="28"/>
        </w:rPr>
        <w:t xml:space="preserve"> </w:t>
      </w:r>
    </w:p>
    <w:p w:rsidR="0080469C" w:rsidRPr="007468C3" w:rsidRDefault="007468C3" w:rsidP="008E6939">
      <w:pPr>
        <w:pStyle w:val="Default"/>
        <w:ind w:firstLine="709"/>
        <w:jc w:val="both"/>
        <w:rPr>
          <w:rFonts w:ascii="PT Astra Serif" w:hAnsi="PT Astra Serif"/>
          <w:color w:val="auto"/>
          <w:sz w:val="28"/>
          <w:szCs w:val="28"/>
        </w:rPr>
      </w:pPr>
      <w:r w:rsidRPr="00611F04">
        <w:rPr>
          <w:rFonts w:ascii="PT Astra Serif" w:hAnsi="PT Astra Serif"/>
          <w:color w:val="auto"/>
          <w:sz w:val="28"/>
          <w:szCs w:val="28"/>
        </w:rPr>
        <w:t>4</w:t>
      </w:r>
      <w:r w:rsidR="0080469C" w:rsidRPr="00611F04">
        <w:rPr>
          <w:rFonts w:ascii="PT Astra Serif" w:hAnsi="PT Astra Serif"/>
          <w:color w:val="auto"/>
          <w:sz w:val="28"/>
          <w:szCs w:val="28"/>
        </w:rPr>
        <w:t>.5.1</w:t>
      </w:r>
      <w:r w:rsidRPr="00611F04">
        <w:rPr>
          <w:rFonts w:ascii="PT Astra Serif" w:hAnsi="PT Astra Serif"/>
          <w:color w:val="auto"/>
          <w:sz w:val="28"/>
          <w:szCs w:val="28"/>
        </w:rPr>
        <w:t>7</w:t>
      </w:r>
      <w:r w:rsidR="0080469C" w:rsidRPr="00611F04">
        <w:rPr>
          <w:rFonts w:ascii="PT Astra Serif" w:hAnsi="PT Astra Serif"/>
          <w:color w:val="auto"/>
          <w:sz w:val="28"/>
          <w:szCs w:val="28"/>
        </w:rPr>
        <w:t>. Ответственность за несвоевременную и не качественную уборку территорий и других объектов от твердых коммунальных отходов, крупногабаритного, строительного мусора, а так же отходов I - III классов опасности на территории муниципального образования нес</w:t>
      </w:r>
      <w:r w:rsidRPr="00611F04">
        <w:rPr>
          <w:rFonts w:ascii="PT Astra Serif" w:hAnsi="PT Astra Serif"/>
          <w:color w:val="auto"/>
          <w:sz w:val="28"/>
          <w:szCs w:val="28"/>
        </w:rPr>
        <w:t>е</w:t>
      </w:r>
      <w:r w:rsidR="0080469C" w:rsidRPr="00611F04">
        <w:rPr>
          <w:rFonts w:ascii="PT Astra Serif" w:hAnsi="PT Astra Serif"/>
          <w:color w:val="auto"/>
          <w:sz w:val="28"/>
          <w:szCs w:val="28"/>
        </w:rPr>
        <w:t>т</w:t>
      </w:r>
      <w:r w:rsidRPr="00611F04">
        <w:rPr>
          <w:rFonts w:ascii="PT Astra Serif" w:hAnsi="PT Astra Serif"/>
          <w:color w:val="auto"/>
          <w:sz w:val="28"/>
          <w:szCs w:val="28"/>
        </w:rPr>
        <w:t xml:space="preserve"> специализированная организация.</w:t>
      </w:r>
      <w:r>
        <w:rPr>
          <w:rFonts w:ascii="PT Astra Serif" w:hAnsi="PT Astra Serif"/>
          <w:color w:val="auto"/>
          <w:sz w:val="28"/>
          <w:szCs w:val="28"/>
        </w:rPr>
        <w:t xml:space="preserve"> </w:t>
      </w:r>
      <w:r w:rsidR="0080469C" w:rsidRPr="007468C3">
        <w:rPr>
          <w:rFonts w:ascii="PT Astra Serif" w:hAnsi="PT Astra Serif"/>
          <w:i/>
          <w:iCs/>
          <w:color w:val="auto"/>
          <w:sz w:val="28"/>
          <w:szCs w:val="28"/>
        </w:rPr>
        <w:t xml:space="preserve">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18</w:t>
      </w:r>
      <w:r w:rsidR="0080469C" w:rsidRPr="00261E38">
        <w:rPr>
          <w:rFonts w:ascii="PT Astra Serif" w:hAnsi="PT Astra Serif"/>
          <w:sz w:val="28"/>
          <w:szCs w:val="28"/>
        </w:rPr>
        <w:t xml:space="preserve">. На территории муниципального образования физическим и юридическим лицам всех форм собственности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осуществлять складирование, хранение, утилизацию и обращение с ТКО, КГМ и ЖБО с нарушением порядка, установленного настоящи</w:t>
      </w:r>
      <w:r w:rsidR="00A94EF9">
        <w:rPr>
          <w:rFonts w:ascii="PT Astra Serif" w:hAnsi="PT Astra Serif"/>
          <w:sz w:val="28"/>
          <w:szCs w:val="28"/>
        </w:rPr>
        <w:t>ми</w:t>
      </w:r>
      <w:r w:rsidRPr="00261E38">
        <w:rPr>
          <w:rFonts w:ascii="PT Astra Serif" w:hAnsi="PT Astra Serif"/>
          <w:sz w:val="28"/>
          <w:szCs w:val="28"/>
        </w:rPr>
        <w:t xml:space="preserve"> Правил</w:t>
      </w:r>
      <w:r w:rsidR="00A94EF9">
        <w:rPr>
          <w:rFonts w:ascii="PT Astra Serif" w:hAnsi="PT Astra Serif"/>
          <w:sz w:val="28"/>
          <w:szCs w:val="28"/>
        </w:rPr>
        <w:t>ами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-оставлять на территориях общего пользования ТКО и (или) КГМ, за исключением случаев, когда для данных юридических и физических лиц оборудовано специальное место для приема ТКО и (или) КГМ и заключен договор на вывоз отходов;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-использовать места складирования мусора, не установленные заключенным договором на вывоз ТКО и (или) КГМ;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-засорять общественные места различного вида мусором (окурки, бумага, бутылки);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-препятствовать размещению</w:t>
      </w:r>
      <w:r w:rsidR="0080469C" w:rsidRPr="00261E38">
        <w:rPr>
          <w:rFonts w:ascii="PT Astra Serif" w:hAnsi="PT Astra Serif"/>
          <w:sz w:val="28"/>
          <w:szCs w:val="28"/>
        </w:rPr>
        <w:t xml:space="preserve"> контейнерных площадок и отдельных контейнеров на территориях, где их установка не противоречит санитарно-эпидемиологическим требованиям и настоящим Правилам;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-пользоваться контейнерами, расположенными на территориях общего пользования</w:t>
      </w:r>
      <w:r w:rsidR="007468C3">
        <w:rPr>
          <w:rFonts w:ascii="PT Astra Serif" w:hAnsi="PT Astra Serif"/>
          <w:sz w:val="28"/>
          <w:szCs w:val="28"/>
        </w:rPr>
        <w:t xml:space="preserve"> </w:t>
      </w:r>
      <w:r w:rsidRPr="00261E38">
        <w:rPr>
          <w:rFonts w:ascii="PT Astra Serif" w:hAnsi="PT Astra Serif"/>
          <w:sz w:val="28"/>
          <w:szCs w:val="28"/>
        </w:rPr>
        <w:t xml:space="preserve"> без наличия соответствующего договора;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 и юридическим лицам всех форм собственности производить сброс ТКО в не отведенных для этих целей местах, включая контейнеры для сбора ТКО, на вывоз мусора с которых не заключен договор;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 и юридическим лицам всех форм собственности производить сброс КГМ в не отведенных для этих целей местах, включая контейнеры для сбора ТКО;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19</w:t>
      </w:r>
      <w:r w:rsidR="0080469C" w:rsidRPr="00261E38">
        <w:rPr>
          <w:rFonts w:ascii="PT Astra Serif" w:hAnsi="PT Astra Serif"/>
          <w:sz w:val="28"/>
          <w:szCs w:val="28"/>
        </w:rPr>
        <w:t xml:space="preserve">. Лица, разместившие отходы производства и потребления в местах, специально не отведенных для указанных целей, обязаны за свой </w:t>
      </w:r>
      <w:r w:rsidR="0080469C" w:rsidRPr="00261E38">
        <w:rPr>
          <w:rFonts w:ascii="PT Astra Serif" w:hAnsi="PT Astra Serif"/>
          <w:sz w:val="28"/>
          <w:szCs w:val="28"/>
        </w:rPr>
        <w:lastRenderedPageBreak/>
        <w:t xml:space="preserve">счет производить уборку и очистку данной территории, а при необходимости - рекультивацию земельного участка.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19</w:t>
      </w:r>
      <w:r w:rsidR="0080469C" w:rsidRPr="00261E38">
        <w:rPr>
          <w:rFonts w:ascii="PT Astra Serif" w:hAnsi="PT Astra Serif"/>
          <w:sz w:val="28"/>
          <w:szCs w:val="28"/>
        </w:rPr>
        <w:t xml:space="preserve">.1.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w:t>
      </w:r>
      <w:r w:rsidR="0080469C" w:rsidRPr="002F6CC2">
        <w:rPr>
          <w:rFonts w:ascii="PT Astra Serif" w:hAnsi="PT Astra Serif"/>
          <w:sz w:val="28"/>
          <w:szCs w:val="28"/>
        </w:rPr>
        <w:t>за счет лиц, обязанных обеспечивать уборку данной территорий:</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территории многоквартирных жилых домов – на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зоне застройки индивидуальными жилыми домами – на собственников и (или) пользователей индивидуальных жилых домов, в том числе зона прилегающей территории по периметру 1 м от </w:t>
      </w:r>
      <w:r w:rsidR="00A94EF9">
        <w:rPr>
          <w:rFonts w:ascii="PT Astra Serif" w:hAnsi="PT Astra Serif"/>
          <w:sz w:val="28"/>
          <w:szCs w:val="28"/>
        </w:rPr>
        <w:t>жилого дома или земельного участка, предоставленного для его размещения</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городских территориях общего пользования – на </w:t>
      </w:r>
      <w:r w:rsidR="00A94EF9">
        <w:rPr>
          <w:rFonts w:ascii="PT Astra Serif" w:hAnsi="PT Astra Serif"/>
          <w:sz w:val="28"/>
          <w:szCs w:val="28"/>
        </w:rPr>
        <w:t>А</w:t>
      </w:r>
      <w:r w:rsidRPr="00261E38">
        <w:rPr>
          <w:rFonts w:ascii="PT Astra Serif" w:hAnsi="PT Astra Serif"/>
          <w:sz w:val="28"/>
          <w:szCs w:val="28"/>
        </w:rPr>
        <w:t xml:space="preserve">дминистрацию. </w:t>
      </w:r>
    </w:p>
    <w:p w:rsidR="0080469C" w:rsidRPr="00261E38" w:rsidRDefault="007468C3" w:rsidP="008E6939">
      <w:pPr>
        <w:pStyle w:val="Default"/>
        <w:ind w:firstLine="709"/>
        <w:jc w:val="both"/>
        <w:rPr>
          <w:rFonts w:ascii="PT Astra Serif" w:hAnsi="PT Astra Serif"/>
          <w:sz w:val="28"/>
          <w:szCs w:val="28"/>
        </w:rPr>
      </w:pPr>
      <w:r w:rsidRPr="009A3D0D">
        <w:rPr>
          <w:rFonts w:ascii="PT Astra Serif" w:hAnsi="PT Astra Serif"/>
          <w:sz w:val="28"/>
          <w:szCs w:val="28"/>
        </w:rPr>
        <w:t>4</w:t>
      </w:r>
      <w:r w:rsidR="0080469C" w:rsidRPr="009A3D0D">
        <w:rPr>
          <w:rFonts w:ascii="PT Astra Serif" w:hAnsi="PT Astra Serif"/>
          <w:sz w:val="28"/>
          <w:szCs w:val="28"/>
        </w:rPr>
        <w:t>.5.2</w:t>
      </w:r>
      <w:r w:rsidRPr="009A3D0D">
        <w:rPr>
          <w:rFonts w:ascii="PT Astra Serif" w:hAnsi="PT Astra Serif"/>
          <w:sz w:val="28"/>
          <w:szCs w:val="28"/>
        </w:rPr>
        <w:t>0</w:t>
      </w:r>
      <w:r w:rsidR="0080469C" w:rsidRPr="009A3D0D">
        <w:rPr>
          <w:rFonts w:ascii="PT Astra Serif" w:hAnsi="PT Astra Serif"/>
          <w:sz w:val="28"/>
          <w:szCs w:val="28"/>
        </w:rPr>
        <w:t>.</w:t>
      </w:r>
      <w:r w:rsidR="0080469C" w:rsidRPr="00261E38">
        <w:rPr>
          <w:rFonts w:ascii="PT Astra Serif" w:hAnsi="PT Astra Serif"/>
          <w:sz w:val="28"/>
          <w:szCs w:val="28"/>
        </w:rPr>
        <w:t xml:space="preserve">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.5.2</w:t>
      </w:r>
      <w:r>
        <w:rPr>
          <w:rFonts w:ascii="PT Astra Serif" w:hAnsi="PT Astra Serif"/>
          <w:sz w:val="28"/>
          <w:szCs w:val="28"/>
        </w:rPr>
        <w:t>1</w:t>
      </w:r>
      <w:r w:rsidR="0080469C" w:rsidRPr="00261E38">
        <w:rPr>
          <w:rFonts w:ascii="PT Astra Serif" w:hAnsi="PT Astra Serif"/>
          <w:sz w:val="28"/>
          <w:szCs w:val="28"/>
        </w:rPr>
        <w:t xml:space="preserve">. Запрещается сбор, вывоз и хранение твердых коммунальных отходов, крупногабаритного, строительного мусора, а также отходов I - III классов опасности с нарушением требований настоящих Правил. </w:t>
      </w:r>
    </w:p>
    <w:p w:rsidR="0080469C" w:rsidRPr="003733F1" w:rsidRDefault="009A3D0D" w:rsidP="008E6939">
      <w:pPr>
        <w:pStyle w:val="Default"/>
        <w:ind w:firstLine="709"/>
        <w:jc w:val="both"/>
        <w:rPr>
          <w:rFonts w:ascii="PT Astra Serif" w:hAnsi="PT Astra Serif"/>
          <w:color w:val="auto"/>
          <w:sz w:val="28"/>
          <w:szCs w:val="28"/>
        </w:rPr>
      </w:pPr>
      <w:r w:rsidRPr="003733F1">
        <w:rPr>
          <w:rFonts w:ascii="PT Astra Serif" w:hAnsi="PT Astra Serif"/>
          <w:color w:val="auto"/>
          <w:sz w:val="28"/>
          <w:szCs w:val="28"/>
        </w:rPr>
        <w:t>4</w:t>
      </w:r>
      <w:r w:rsidR="0080469C" w:rsidRPr="003733F1">
        <w:rPr>
          <w:rFonts w:ascii="PT Astra Serif" w:hAnsi="PT Astra Serif"/>
          <w:color w:val="auto"/>
          <w:sz w:val="28"/>
          <w:szCs w:val="28"/>
        </w:rPr>
        <w:t>.5.2</w:t>
      </w:r>
      <w:r w:rsidRPr="003733F1">
        <w:rPr>
          <w:rFonts w:ascii="PT Astra Serif" w:hAnsi="PT Astra Serif"/>
          <w:color w:val="auto"/>
          <w:sz w:val="28"/>
          <w:szCs w:val="28"/>
        </w:rPr>
        <w:t>2</w:t>
      </w:r>
      <w:r w:rsidR="0080469C" w:rsidRPr="003733F1">
        <w:rPr>
          <w:rFonts w:ascii="PT Astra Serif" w:hAnsi="PT Astra Serif"/>
          <w:color w:val="auto"/>
          <w:sz w:val="28"/>
          <w:szCs w:val="28"/>
        </w:rPr>
        <w:t xml:space="preserve">. Контроль за соблюдением физическими и юридические лицами всех форм собственности раздела </w:t>
      </w:r>
      <w:r w:rsidRPr="003733F1">
        <w:rPr>
          <w:rFonts w:ascii="PT Astra Serif" w:hAnsi="PT Astra Serif"/>
          <w:color w:val="auto"/>
          <w:sz w:val="28"/>
          <w:szCs w:val="28"/>
        </w:rPr>
        <w:t>4</w:t>
      </w:r>
      <w:r w:rsidR="0080469C" w:rsidRPr="003733F1">
        <w:rPr>
          <w:rFonts w:ascii="PT Astra Serif" w:hAnsi="PT Astra Serif"/>
          <w:color w:val="auto"/>
          <w:sz w:val="28"/>
          <w:szCs w:val="28"/>
        </w:rPr>
        <w:t xml:space="preserve">.5 настоящих Правил осуществляется Администрацией. </w:t>
      </w:r>
    </w:p>
    <w:p w:rsidR="0080469C" w:rsidRPr="003733F1" w:rsidRDefault="009A3D0D"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.6. Особенности содержания территории муниципального образования в связи с эксплуатацией транспортных средств</w:t>
      </w:r>
      <w:r w:rsidRPr="003733F1">
        <w:rPr>
          <w:rFonts w:ascii="PT Astra Serif" w:hAnsi="PT Astra Serif"/>
          <w:b/>
          <w:sz w:val="28"/>
          <w:szCs w:val="28"/>
        </w:rPr>
        <w:t>.</w:t>
      </w:r>
      <w:r w:rsidR="0080469C" w:rsidRPr="003733F1">
        <w:rPr>
          <w:rFonts w:ascii="PT Astra Serif" w:hAnsi="PT Astra Serif"/>
          <w:b/>
          <w:sz w:val="28"/>
          <w:szCs w:val="28"/>
        </w:rPr>
        <w:t xml:space="preserve">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Заезд, парковка (стоянка) автотранспортных средств допускается на специально оборудованных (заасфальтированных, забетонированных) площадках.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самовольная установка ограждающих конструкций с целью ограничения доступа к площадкам для парковки автомобилей на придомовой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обустройство стоянок для автотранспорта на земельных участках придомовой территории, на газонах, то есть в местах с естественной или искусственно высаженной травянистой растительностью, кроме случаев оборудования экогазонов.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.6.2. Все юридические и физические лица обязаны соблюдать правила содержания закрепленных за физическими, юридическими лицами всех форм собственности разворотных колец, остановочных пунктов, парковочных зон.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.6.3. Все юридические и физические лица, осуществляющие пассажирские перевозки, с целью профилактики инфекционных и </w:t>
      </w:r>
      <w:r w:rsidR="0080469C" w:rsidRPr="00261E38">
        <w:rPr>
          <w:rFonts w:ascii="PT Astra Serif" w:hAnsi="PT Astra Serif"/>
          <w:sz w:val="28"/>
          <w:szCs w:val="28"/>
        </w:rPr>
        <w:lastRenderedPageBreak/>
        <w:t xml:space="preserve">паразитарных заболеваний обязаны осуществлять дезинфекцию салонов пассажирских автотранспортных средств.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.6.4. Владельцам транспортных средств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мойка транспортных средств на придомовой территории жилых многоквартирных домов, на газонах, участках с зелеными насаждениями, в местах, удаленных не менее 20 метров от водоразборных колонок, поверхностных водоемов, источников и объектов водоснабжения, расположенных в </w:t>
      </w:r>
      <w:r w:rsidR="009A3D0D">
        <w:rPr>
          <w:rFonts w:ascii="PT Astra Serif" w:hAnsi="PT Astra Serif"/>
          <w:sz w:val="28"/>
          <w:szCs w:val="28"/>
        </w:rPr>
        <w:t>муниципальном образовании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производить слив бензина и масла во дворах, местах массового отдыха граждан, на берегах водоемов, парках; </w:t>
      </w:r>
    </w:p>
    <w:p w:rsidR="0080469C" w:rsidRPr="00261E38" w:rsidRDefault="0080469C" w:rsidP="008E6939">
      <w:pPr>
        <w:pStyle w:val="Default"/>
        <w:ind w:firstLine="709"/>
        <w:jc w:val="both"/>
        <w:rPr>
          <w:rFonts w:ascii="PT Astra Serif" w:hAnsi="PT Astra Serif"/>
          <w:sz w:val="28"/>
          <w:szCs w:val="28"/>
        </w:rPr>
      </w:pPr>
      <w:r w:rsidRPr="00E95EE7">
        <w:rPr>
          <w:rFonts w:ascii="PT Astra Serif" w:hAnsi="PT Astra Serif"/>
          <w:sz w:val="28"/>
          <w:szCs w:val="28"/>
        </w:rPr>
        <w:t>3) заезд, а также парковка (стоянка) автотранспортных средств на газонах, земельном участке с травяной растительностью, который относится к придомовой территории,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5) самовольное обустройство стояночных мест для автотранспорта (с повреждением верхнего слоя почвы и засыпкой щебнем, камнем, гравием) на придомовой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6) загрязнение территории города, связанное с эксплуатацией и ремонтом транспортных средств. </w:t>
      </w:r>
    </w:p>
    <w:p w:rsidR="0080469C" w:rsidRPr="003733F1" w:rsidRDefault="009A3D0D"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.7.Охрана и содержание объектов озеленения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.7.1.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где эти объекты озеленения расположены.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.7.2. Физические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 </w:t>
      </w:r>
    </w:p>
    <w:p w:rsidR="0080469C" w:rsidRPr="00261E38" w:rsidRDefault="002F6CC2"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.7.3. Правообладатели земельных участков обязаны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если это установлено законом или договором.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w:t>
      </w:r>
      <w:r w:rsidR="00FB561B">
        <w:rPr>
          <w:rFonts w:ascii="PT Astra Serif" w:hAnsi="PT Astra Serif"/>
          <w:sz w:val="28"/>
          <w:szCs w:val="28"/>
        </w:rPr>
        <w:t xml:space="preserve"> </w:t>
      </w:r>
      <w:r w:rsidR="0080469C" w:rsidRPr="00261E38">
        <w:rPr>
          <w:rFonts w:ascii="PT Astra Serif" w:hAnsi="PT Astra Serif"/>
          <w:sz w:val="28"/>
          <w:szCs w:val="28"/>
        </w:rPr>
        <w:t>независимо от форм собственности</w:t>
      </w:r>
      <w:r w:rsidR="00FB561B">
        <w:rPr>
          <w:rFonts w:ascii="PT Astra Serif" w:hAnsi="PT Astra Serif"/>
          <w:sz w:val="28"/>
          <w:szCs w:val="28"/>
        </w:rPr>
        <w:t>, ТСЖ, иными организациями уполномоченными собственниками многоквартирных домов</w:t>
      </w:r>
      <w:r w:rsidR="0080469C" w:rsidRPr="00261E38">
        <w:rPr>
          <w:rFonts w:ascii="PT Astra Serif" w:hAnsi="PT Astra Serif"/>
          <w:sz w:val="28"/>
          <w:szCs w:val="28"/>
        </w:rPr>
        <w:t xml:space="preserve">.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.7.5. Категорически запрещается снос объектов озеленения без </w:t>
      </w:r>
      <w:r w:rsidR="002F6CC2">
        <w:rPr>
          <w:rFonts w:ascii="PT Astra Serif" w:hAnsi="PT Astra Serif"/>
          <w:sz w:val="28"/>
          <w:szCs w:val="28"/>
        </w:rPr>
        <w:t>согласования с Администрацией</w:t>
      </w:r>
      <w:r w:rsidR="0080469C" w:rsidRPr="00261E38">
        <w:rPr>
          <w:rFonts w:ascii="PT Astra Serif" w:hAnsi="PT Astra Serif"/>
          <w:sz w:val="28"/>
          <w:szCs w:val="28"/>
        </w:rPr>
        <w:t xml:space="preserve">. </w:t>
      </w:r>
    </w:p>
    <w:p w:rsidR="008E6939" w:rsidRDefault="00BE5F17" w:rsidP="008E6939">
      <w:pPr>
        <w:pStyle w:val="Default"/>
        <w:ind w:firstLine="709"/>
        <w:jc w:val="both"/>
        <w:rPr>
          <w:rFonts w:ascii="PT Astra Serif" w:hAnsi="PT Astra Serif"/>
          <w:sz w:val="28"/>
          <w:szCs w:val="28"/>
        </w:rPr>
      </w:pPr>
      <w:r w:rsidRPr="002F6CC2">
        <w:rPr>
          <w:rFonts w:ascii="PT Astra Serif" w:hAnsi="PT Astra Serif"/>
          <w:sz w:val="28"/>
          <w:szCs w:val="28"/>
        </w:rPr>
        <w:t>4</w:t>
      </w:r>
      <w:r w:rsidR="0080469C" w:rsidRPr="002F6CC2">
        <w:rPr>
          <w:rFonts w:ascii="PT Astra Serif" w:hAnsi="PT Astra Serif"/>
          <w:sz w:val="28"/>
          <w:szCs w:val="28"/>
        </w:rPr>
        <w:t>.7.</w:t>
      </w:r>
      <w:r w:rsidR="003733F1">
        <w:rPr>
          <w:rFonts w:ascii="PT Astra Serif" w:hAnsi="PT Astra Serif"/>
          <w:sz w:val="28"/>
          <w:szCs w:val="28"/>
        </w:rPr>
        <w:t>6</w:t>
      </w:r>
      <w:r w:rsidR="0080469C" w:rsidRPr="002F6CC2">
        <w:rPr>
          <w:rFonts w:ascii="PT Astra Serif" w:hAnsi="PT Astra Serif"/>
          <w:sz w:val="28"/>
          <w:szCs w:val="28"/>
        </w:rPr>
        <w:t xml:space="preserve">. </w:t>
      </w:r>
      <w:r w:rsidR="002F6CC2" w:rsidRPr="002F6CC2">
        <w:rPr>
          <w:rFonts w:ascii="PT Astra Serif" w:hAnsi="PT Astra Serif"/>
          <w:sz w:val="28"/>
          <w:szCs w:val="28"/>
        </w:rPr>
        <w:t>С</w:t>
      </w:r>
      <w:r w:rsidR="0080469C" w:rsidRPr="002F6CC2">
        <w:rPr>
          <w:rFonts w:ascii="PT Astra Serif" w:hAnsi="PT Astra Serif"/>
          <w:sz w:val="28"/>
          <w:szCs w:val="28"/>
        </w:rPr>
        <w:t>нос, обрезк</w:t>
      </w:r>
      <w:r w:rsidR="002F6CC2" w:rsidRPr="002F6CC2">
        <w:rPr>
          <w:rFonts w:ascii="PT Astra Serif" w:hAnsi="PT Astra Serif"/>
          <w:sz w:val="28"/>
          <w:szCs w:val="28"/>
        </w:rPr>
        <w:t>а</w:t>
      </w:r>
      <w:r w:rsidR="0080469C" w:rsidRPr="002F6CC2">
        <w:rPr>
          <w:rFonts w:ascii="PT Astra Serif" w:hAnsi="PT Astra Serif"/>
          <w:sz w:val="28"/>
          <w:szCs w:val="28"/>
        </w:rPr>
        <w:t xml:space="preserve"> и (или) пересадк</w:t>
      </w:r>
      <w:r w:rsidR="002F6CC2" w:rsidRPr="002F6CC2">
        <w:rPr>
          <w:rFonts w:ascii="PT Astra Serif" w:hAnsi="PT Astra Serif"/>
          <w:sz w:val="28"/>
          <w:szCs w:val="28"/>
        </w:rPr>
        <w:t>а</w:t>
      </w:r>
      <w:r w:rsidR="0080469C" w:rsidRPr="002F6CC2">
        <w:rPr>
          <w:rFonts w:ascii="PT Astra Serif" w:hAnsi="PT Astra Serif"/>
          <w:sz w:val="28"/>
          <w:szCs w:val="28"/>
        </w:rPr>
        <w:t xml:space="preserve"> объектов озеленения</w:t>
      </w:r>
      <w:r w:rsidR="002F6CC2" w:rsidRPr="002F6CC2">
        <w:rPr>
          <w:rFonts w:ascii="PT Astra Serif" w:hAnsi="PT Astra Serif"/>
          <w:sz w:val="28"/>
          <w:szCs w:val="28"/>
        </w:rPr>
        <w:t xml:space="preserve"> производится после согласования с</w:t>
      </w:r>
      <w:r w:rsidR="0080469C" w:rsidRPr="002F6CC2">
        <w:rPr>
          <w:rFonts w:ascii="PT Astra Serif" w:hAnsi="PT Astra Serif"/>
          <w:sz w:val="28"/>
          <w:szCs w:val="28"/>
        </w:rPr>
        <w:t xml:space="preserve"> Администрации.</w:t>
      </w:r>
      <w:r w:rsidR="0080469C" w:rsidRPr="00261E38">
        <w:rPr>
          <w:rFonts w:ascii="PT Astra Serif" w:hAnsi="PT Astra Serif"/>
          <w:sz w:val="28"/>
          <w:szCs w:val="28"/>
        </w:rPr>
        <w:t xml:space="preserve">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.7.</w:t>
      </w:r>
      <w:r w:rsidR="003733F1">
        <w:rPr>
          <w:rFonts w:ascii="PT Astra Serif" w:hAnsi="PT Astra Serif"/>
          <w:sz w:val="28"/>
          <w:szCs w:val="28"/>
        </w:rPr>
        <w:t>7</w:t>
      </w:r>
      <w:r w:rsidR="0080469C" w:rsidRPr="00261E38">
        <w:rPr>
          <w:rFonts w:ascii="PT Astra Serif" w:hAnsi="PT Astra Serif"/>
          <w:sz w:val="28"/>
          <w:szCs w:val="28"/>
        </w:rPr>
        <w:t xml:space="preserve">. Обрезку ветвей, закрывающих указатели улиц и номерные знаки жилых домов, обеспечивают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остальных случаях обрезка обеспечивается правообладателями земельного участка, на котором размещены объекты озеленения.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3733F1">
        <w:rPr>
          <w:rFonts w:ascii="PT Astra Serif" w:hAnsi="PT Astra Serif"/>
          <w:sz w:val="28"/>
          <w:szCs w:val="28"/>
        </w:rPr>
        <w:t>8</w:t>
      </w:r>
      <w:r w:rsidR="0080469C" w:rsidRPr="00261E38">
        <w:rPr>
          <w:rFonts w:ascii="PT Astra Serif" w:hAnsi="PT Astra Serif"/>
          <w:sz w:val="28"/>
          <w:szCs w:val="28"/>
        </w:rPr>
        <w:t xml:space="preserve">. Работы, связанные с обрезкой деревьев и кустарников, должны производиться в соответствии со сроками, установленными агротехническими нормами.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3733F1">
        <w:rPr>
          <w:rFonts w:ascii="PT Astra Serif" w:hAnsi="PT Astra Serif"/>
          <w:sz w:val="28"/>
          <w:szCs w:val="28"/>
        </w:rPr>
        <w:t>9</w:t>
      </w:r>
      <w:r w:rsidR="0080469C" w:rsidRPr="00261E38">
        <w:rPr>
          <w:rFonts w:ascii="PT Astra Serif" w:hAnsi="PT Astra Serif"/>
          <w:sz w:val="28"/>
          <w:szCs w:val="28"/>
        </w:rPr>
        <w:t xml:space="preserve">. Уход за объектами озеленения (посадка, омоложение) осуществляется правообладателями земельных участков, на которых расположены указанные объекты, за собственные средства в случаях, установленных законом или договором.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.7.1</w:t>
      </w:r>
      <w:r w:rsidR="003733F1">
        <w:rPr>
          <w:rFonts w:ascii="PT Astra Serif" w:hAnsi="PT Astra Serif"/>
          <w:sz w:val="28"/>
          <w:szCs w:val="28"/>
        </w:rPr>
        <w:t>0</w:t>
      </w:r>
      <w:r w:rsidR="0080469C" w:rsidRPr="00261E38">
        <w:rPr>
          <w:rFonts w:ascii="PT Astra Serif" w:hAnsi="PT Astra Serif"/>
          <w:sz w:val="28"/>
          <w:szCs w:val="28"/>
        </w:rPr>
        <w:t xml:space="preserve">. Стрижка </w:t>
      </w:r>
      <w:bookmarkStart w:id="0" w:name="_GoBack"/>
      <w:r w:rsidR="00826E91">
        <w:rPr>
          <w:rFonts w:ascii="PT Astra Serif" w:hAnsi="PT Astra Serif"/>
          <w:sz w:val="28"/>
          <w:szCs w:val="28"/>
        </w:rPr>
        <w:t>травяного покрова</w:t>
      </w:r>
      <w:bookmarkEnd w:id="0"/>
      <w:r w:rsidR="0080469C" w:rsidRPr="00261E38">
        <w:rPr>
          <w:rFonts w:ascii="PT Astra Serif" w:hAnsi="PT Astra Serif"/>
          <w:sz w:val="28"/>
          <w:szCs w:val="28"/>
        </w:rPr>
        <w:t xml:space="preserve"> производится </w:t>
      </w:r>
      <w:r w:rsidR="002F6CC2" w:rsidRPr="00261E38">
        <w:rPr>
          <w:rFonts w:ascii="PT Astra Serif" w:hAnsi="PT Astra Serif"/>
          <w:sz w:val="28"/>
          <w:szCs w:val="28"/>
        </w:rPr>
        <w:t xml:space="preserve">периодически </w:t>
      </w:r>
      <w:r w:rsidR="0080469C" w:rsidRPr="00261E38">
        <w:rPr>
          <w:rFonts w:ascii="PT Astra Serif" w:hAnsi="PT Astra Serif"/>
          <w:sz w:val="28"/>
          <w:szCs w:val="28"/>
        </w:rPr>
        <w:t xml:space="preserve">на высоту до 5 см. Скошенная трава должна быть убрана в течение 3 суток с момента производства данных работ.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E66AF8">
        <w:rPr>
          <w:rFonts w:ascii="PT Astra Serif" w:hAnsi="PT Astra Serif"/>
          <w:sz w:val="28"/>
          <w:szCs w:val="28"/>
        </w:rPr>
        <w:t>1</w:t>
      </w:r>
      <w:r w:rsidR="003733F1">
        <w:rPr>
          <w:rFonts w:ascii="PT Astra Serif" w:hAnsi="PT Astra Serif"/>
          <w:sz w:val="28"/>
          <w:szCs w:val="28"/>
        </w:rPr>
        <w:t>1</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ломать деревья, кустарники, сучья и ветви, срывать листья и цветы;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-разбивать пала</w:t>
      </w:r>
      <w:r w:rsidR="00BE5F17">
        <w:rPr>
          <w:rFonts w:ascii="PT Astra Serif" w:hAnsi="PT Astra Serif"/>
          <w:sz w:val="28"/>
          <w:szCs w:val="28"/>
        </w:rPr>
        <w:t>тки и разводить костры в парках</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парковать автотранспортные средства на газонах;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добывать растительную землю, песок и производить другие раскопки на земельных участках, на которых размещены объекты озеленения;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строительные и ремонтные работы без ограждений объектов озеленения щитами, гарантирующими защиту их от повреждений;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-обнажать корни деревьев на расстоянии ближе 1,5 м от ствола;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-складировать и хранить на земельных участках с объектами озеленения строительные материалы, тару;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ездить на автомобильном и грузовом транспорте по газонам.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E66AF8">
        <w:rPr>
          <w:rFonts w:ascii="PT Astra Serif" w:hAnsi="PT Astra Serif"/>
          <w:sz w:val="28"/>
          <w:szCs w:val="28"/>
        </w:rPr>
        <w:t>1</w:t>
      </w:r>
      <w:r w:rsidR="003733F1">
        <w:rPr>
          <w:rFonts w:ascii="PT Astra Serif" w:hAnsi="PT Astra Serif"/>
          <w:sz w:val="28"/>
          <w:szCs w:val="28"/>
        </w:rPr>
        <w:t>2</w:t>
      </w:r>
      <w:r w:rsidR="0080469C" w:rsidRPr="00261E38">
        <w:rPr>
          <w:rFonts w:ascii="PT Astra Serif" w:hAnsi="PT Astra Serif"/>
          <w:sz w:val="28"/>
          <w:szCs w:val="28"/>
        </w:rPr>
        <w:t xml:space="preserve">. За всякое повреждение или уничтожение объектов озеленения предусматривается административная ответственность в соответствии с законодательством Российской Федерации. </w:t>
      </w:r>
    </w:p>
    <w:p w:rsidR="0080469C" w:rsidRPr="003733F1" w:rsidRDefault="00BE5F17"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.8. Содержание и эксплуатация инженерных коммуникаций и устройств наружного освещения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.8.1. Содержание инженерных коммуникаций: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Указанным в настоящем пункте организациям запрещается оставлять открытыми люки смотровых колодцев.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6).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действующего законодательства Российской Федерации;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5) грунтовые наносы, размывы, наледи, образовавшиеся из-за аварий на подземных коммуникациях, ликвидируются предприят</w:t>
      </w:r>
      <w:r w:rsidR="00A0144D">
        <w:rPr>
          <w:rFonts w:ascii="PT Astra Serif" w:hAnsi="PT Astra Serif"/>
          <w:sz w:val="28"/>
          <w:szCs w:val="28"/>
        </w:rPr>
        <w:t>иями - владельцами коммуникаций</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7) люки должны устанавливаться на бетонные плиты (кольца), применение кирпича и других штучных материалов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9)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10) очистку и ремонт лотков колодцев, водопропускных труб и каналов производят владельцы данных коммуникаций, дорожно-эксплуатационные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11) в индивидуальной застройке вышеуказанные работы выполняют владельцы частных строений.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.8.2. Наружное освещение.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физическими, юридическими лицами в собственности, аренде, на балансе или в ведении которых они находятся;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3) вывоз сбитых опор освещения и контактной сети электрифицированного транспорта осуществляется организацией, эксплуатирующей данные объекты на основных магистралях </w:t>
      </w:r>
      <w:r w:rsidRPr="00261E38">
        <w:rPr>
          <w:rFonts w:ascii="PT Astra Serif" w:hAnsi="PT Astra Serif"/>
          <w:sz w:val="28"/>
          <w:szCs w:val="28"/>
        </w:rPr>
        <w:lastRenderedPageBreak/>
        <w:t xml:space="preserve">незамедлительно, на остальных территориях, а также демонтируемых опор - в течение суток с момента обнаружения (демонтажа);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подключение световой рекламы, иллюминации и другого светового оформления выполняется после согласования с Администрацией.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.8.3. Физическим, юридическим лицам и индивидуальным предпринимателям запрещается повреждение инженерных коммуникаций и устройств наружного освещения. </w:t>
      </w:r>
    </w:p>
    <w:p w:rsidR="0080469C" w:rsidRPr="003733F1" w:rsidRDefault="00BE5F17"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.9. Порядок осуществления земляных работ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 Земляные работы по прокладке и ремонту подземных и наземных инженерных коммуникаций при установке некапитальных объектов и иных сооружений, в том числе отдельно стоящих рекламных конструкций, знаково-информационных систем, при проведении строительных, дорожных работ, работ по благоустройству и озеленению территорий, связанных с разрытием территори</w:t>
      </w:r>
      <w:r w:rsidR="00FB561B">
        <w:rPr>
          <w:rFonts w:ascii="PT Astra Serif" w:hAnsi="PT Astra Serif"/>
          <w:sz w:val="28"/>
          <w:szCs w:val="28"/>
        </w:rPr>
        <w:t>и</w:t>
      </w:r>
      <w:r w:rsidR="0080469C" w:rsidRPr="00261E38">
        <w:rPr>
          <w:rFonts w:ascii="PT Astra Serif" w:hAnsi="PT Astra Serif"/>
          <w:sz w:val="28"/>
          <w:szCs w:val="28"/>
        </w:rPr>
        <w:t xml:space="preserve"> муниципального образования (далее - земляные работы), должны проводиться в соответствии со строительными нормами и правилами, настоящими Правилами и муниципальными нормативными правовыми актами.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.9.2. Земляные работы осуществляются физическими и юридическими лицами на основании </w:t>
      </w:r>
      <w:r w:rsidR="00A0144D">
        <w:rPr>
          <w:rFonts w:ascii="PT Astra Serif" w:hAnsi="PT Astra Serif"/>
          <w:sz w:val="28"/>
          <w:szCs w:val="28"/>
        </w:rPr>
        <w:t>ордера (</w:t>
      </w:r>
      <w:r w:rsidR="0080469C" w:rsidRPr="00261E38">
        <w:rPr>
          <w:rFonts w:ascii="PT Astra Serif" w:hAnsi="PT Astra Serif"/>
          <w:sz w:val="28"/>
          <w:szCs w:val="28"/>
        </w:rPr>
        <w:t>разрешения</w:t>
      </w:r>
      <w:r w:rsidR="00A0144D">
        <w:rPr>
          <w:rFonts w:ascii="PT Astra Serif" w:hAnsi="PT Astra Serif"/>
          <w:sz w:val="28"/>
          <w:szCs w:val="28"/>
        </w:rPr>
        <w:t>)</w:t>
      </w:r>
      <w:r w:rsidR="0080469C" w:rsidRPr="00261E38">
        <w:rPr>
          <w:rFonts w:ascii="PT Astra Serif" w:hAnsi="PT Astra Serif"/>
          <w:sz w:val="28"/>
          <w:szCs w:val="28"/>
        </w:rPr>
        <w:t xml:space="preserve"> на осуществление земляных работ на территории муниципального образования (далее - </w:t>
      </w:r>
      <w:r w:rsidR="00A0144D">
        <w:rPr>
          <w:rFonts w:ascii="PT Astra Serif" w:hAnsi="PT Astra Serif"/>
          <w:sz w:val="28"/>
          <w:szCs w:val="28"/>
        </w:rPr>
        <w:t>Ордер</w:t>
      </w:r>
      <w:r w:rsidR="0080469C" w:rsidRPr="00261E38">
        <w:rPr>
          <w:rFonts w:ascii="PT Astra Serif" w:hAnsi="PT Astra Serif"/>
          <w:sz w:val="28"/>
          <w:szCs w:val="28"/>
        </w:rPr>
        <w:t xml:space="preserve">), выданного Администрацией. Порядок оформления и выдачи </w:t>
      </w:r>
      <w:r w:rsidR="00A0144D">
        <w:rPr>
          <w:rFonts w:ascii="PT Astra Serif" w:hAnsi="PT Astra Serif"/>
          <w:sz w:val="28"/>
          <w:szCs w:val="28"/>
        </w:rPr>
        <w:t>Ордера</w:t>
      </w:r>
      <w:r w:rsidR="0080469C" w:rsidRPr="00261E38">
        <w:rPr>
          <w:rFonts w:ascii="PT Astra Serif" w:hAnsi="PT Astra Serif"/>
          <w:sz w:val="28"/>
          <w:szCs w:val="28"/>
        </w:rPr>
        <w:t xml:space="preserve"> устанавливается постановлением администрации муниципального образования</w:t>
      </w:r>
      <w:r w:rsidR="000A4216" w:rsidRPr="00261E38">
        <w:rPr>
          <w:rFonts w:ascii="PT Astra Serif" w:hAnsi="PT Astra Serif"/>
          <w:sz w:val="28"/>
          <w:szCs w:val="28"/>
        </w:rPr>
        <w:t xml:space="preserve"> Суворовск</w:t>
      </w:r>
      <w:r>
        <w:rPr>
          <w:rFonts w:ascii="PT Astra Serif" w:hAnsi="PT Astra Serif"/>
          <w:sz w:val="28"/>
          <w:szCs w:val="28"/>
        </w:rPr>
        <w:t xml:space="preserve">ий </w:t>
      </w:r>
      <w:r w:rsidR="000A4216" w:rsidRPr="00261E38">
        <w:rPr>
          <w:rFonts w:ascii="PT Astra Serif" w:hAnsi="PT Astra Serif"/>
          <w:sz w:val="28"/>
          <w:szCs w:val="28"/>
        </w:rPr>
        <w:t xml:space="preserve">район </w:t>
      </w:r>
      <w:r w:rsidR="0080469C" w:rsidRPr="00261E38">
        <w:rPr>
          <w:rFonts w:ascii="PT Astra Serif" w:hAnsi="PT Astra Serif"/>
          <w:sz w:val="28"/>
          <w:szCs w:val="28"/>
        </w:rPr>
        <w:t xml:space="preserve">(далее - постановление Администрации), </w:t>
      </w:r>
      <w:r w:rsidR="0080469C" w:rsidRPr="005439CA">
        <w:rPr>
          <w:rFonts w:ascii="PT Astra Serif" w:hAnsi="PT Astra Serif"/>
          <w:sz w:val="28"/>
          <w:szCs w:val="28"/>
        </w:rPr>
        <w:t>устанавливающим порядок и стандарт предоставления муниципальной услуги (далее - муниципальная услуга).</w:t>
      </w:r>
      <w:r w:rsidR="0080469C" w:rsidRPr="00261E38">
        <w:rPr>
          <w:rFonts w:ascii="PT Astra Serif" w:hAnsi="PT Astra Serif"/>
          <w:sz w:val="28"/>
          <w:szCs w:val="28"/>
        </w:rPr>
        <w:t xml:space="preserve">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.9.2.1. Для получения </w:t>
      </w:r>
      <w:r w:rsidR="00A0144D">
        <w:rPr>
          <w:rFonts w:ascii="PT Astra Serif" w:hAnsi="PT Astra Serif"/>
          <w:sz w:val="28"/>
          <w:szCs w:val="28"/>
        </w:rPr>
        <w:t>Ордера</w:t>
      </w:r>
      <w:r w:rsidR="0080469C" w:rsidRPr="00261E38">
        <w:rPr>
          <w:rFonts w:ascii="PT Astra Serif" w:hAnsi="PT Astra Serif"/>
          <w:sz w:val="28"/>
          <w:szCs w:val="28"/>
        </w:rPr>
        <w:t xml:space="preserve"> физические или юридические лица обращаются с заявлением и документами  необходимыми для получения муниципальной услуги (далее - запрос), в государственное бюджетное учреждение Тульской области «Многофункциональный центр предоставления государственных и муниципальных услуг» или направляют запрос о получении муниципальной услуги почтовым отправлением на почтовый адрес Администрации.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Для предоставления муниципальной</w:t>
      </w:r>
      <w:r w:rsidR="000A4216" w:rsidRPr="00261E38">
        <w:rPr>
          <w:rFonts w:ascii="PT Astra Serif" w:hAnsi="PT Astra Serif"/>
          <w:sz w:val="28"/>
          <w:szCs w:val="28"/>
        </w:rPr>
        <w:t xml:space="preserve"> услуги необходимо предоставить </w:t>
      </w:r>
      <w:r w:rsidRPr="00261E38">
        <w:rPr>
          <w:rFonts w:ascii="PT Astra Serif" w:hAnsi="PT Astra Serif"/>
          <w:sz w:val="28"/>
          <w:szCs w:val="28"/>
        </w:rPr>
        <w:t>документы</w:t>
      </w:r>
      <w:r w:rsidR="00CC3EDB">
        <w:rPr>
          <w:rFonts w:ascii="PT Astra Serif" w:hAnsi="PT Astra Serif"/>
          <w:sz w:val="28"/>
          <w:szCs w:val="28"/>
        </w:rPr>
        <w:t xml:space="preserve"> предусмотренны</w:t>
      </w:r>
      <w:r w:rsidR="00F02FB8">
        <w:rPr>
          <w:rFonts w:ascii="PT Astra Serif" w:hAnsi="PT Astra Serif"/>
          <w:sz w:val="28"/>
          <w:szCs w:val="28"/>
        </w:rPr>
        <w:t>е</w:t>
      </w:r>
      <w:r w:rsidR="00CC3EDB">
        <w:rPr>
          <w:rFonts w:ascii="PT Astra Serif" w:hAnsi="PT Astra Serif"/>
          <w:sz w:val="28"/>
          <w:szCs w:val="28"/>
        </w:rPr>
        <w:t xml:space="preserve"> Административным</w:t>
      </w:r>
      <w:r w:rsidR="00F02FB8">
        <w:rPr>
          <w:rFonts w:ascii="PT Astra Serif" w:hAnsi="PT Astra Serif"/>
          <w:sz w:val="28"/>
          <w:szCs w:val="28"/>
        </w:rPr>
        <w:t>и</w:t>
      </w:r>
      <w:r w:rsidR="00CC3EDB">
        <w:rPr>
          <w:rFonts w:ascii="PT Astra Serif" w:hAnsi="PT Astra Serif"/>
          <w:sz w:val="28"/>
          <w:szCs w:val="28"/>
        </w:rPr>
        <w:t xml:space="preserve"> регламент</w:t>
      </w:r>
      <w:r w:rsidR="00F02FB8">
        <w:rPr>
          <w:rFonts w:ascii="PT Astra Serif" w:hAnsi="PT Astra Serif"/>
          <w:sz w:val="28"/>
          <w:szCs w:val="28"/>
        </w:rPr>
        <w:t>ами</w:t>
      </w:r>
      <w:r w:rsidR="00CC3EDB">
        <w:rPr>
          <w:rFonts w:ascii="PT Astra Serif" w:hAnsi="PT Astra Serif"/>
          <w:sz w:val="28"/>
          <w:szCs w:val="28"/>
        </w:rPr>
        <w:t>.</w:t>
      </w:r>
      <w:r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.9.2.2. Результатом предоставления муниципальной услуги является получение физическими и юридическими лицами (далее - заявитель) </w:t>
      </w:r>
      <w:r w:rsidR="00F02FB8">
        <w:rPr>
          <w:rFonts w:ascii="PT Astra Serif" w:hAnsi="PT Astra Serif"/>
          <w:sz w:val="28"/>
          <w:szCs w:val="28"/>
        </w:rPr>
        <w:t>Ордер</w:t>
      </w:r>
      <w:r w:rsidR="0080469C" w:rsidRPr="00261E38">
        <w:rPr>
          <w:rFonts w:ascii="PT Astra Serif" w:hAnsi="PT Astra Serif"/>
          <w:sz w:val="28"/>
          <w:szCs w:val="28"/>
        </w:rPr>
        <w:t xml:space="preserve"> или уведомления об отказе в получении </w:t>
      </w:r>
      <w:r w:rsidR="00F02FB8">
        <w:rPr>
          <w:rFonts w:ascii="PT Astra Serif" w:hAnsi="PT Astra Serif"/>
          <w:sz w:val="28"/>
          <w:szCs w:val="28"/>
        </w:rPr>
        <w:t>Ордера</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3</w:t>
      </w:r>
      <w:r w:rsidR="0080469C" w:rsidRPr="00261E38">
        <w:rPr>
          <w:rFonts w:ascii="PT Astra Serif" w:hAnsi="PT Astra Serif"/>
          <w:sz w:val="28"/>
          <w:szCs w:val="28"/>
        </w:rPr>
        <w:t xml:space="preserve">. Рассмотрение запроса и направление результата предоставления муниципальной услуги составляет не более 14 рабочих дней со дня поступления запроса.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4</w:t>
      </w:r>
      <w:r w:rsidR="0080469C" w:rsidRPr="00261E38">
        <w:rPr>
          <w:rFonts w:ascii="PT Astra Serif" w:hAnsi="PT Astra Serif"/>
          <w:sz w:val="28"/>
          <w:szCs w:val="28"/>
        </w:rPr>
        <w:t xml:space="preserve">. Оказание муниципальной услуги осуществляется Администрацией.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.9.3. В случае возникновения аварийной ситуации, повлекшей нарушение жизнеобеспечения территори</w:t>
      </w:r>
      <w:r>
        <w:rPr>
          <w:rFonts w:ascii="PT Astra Serif" w:hAnsi="PT Astra Serif"/>
          <w:sz w:val="28"/>
          <w:szCs w:val="28"/>
        </w:rPr>
        <w:t>и</w:t>
      </w:r>
      <w:r w:rsidR="0080469C" w:rsidRPr="00261E38">
        <w:rPr>
          <w:rFonts w:ascii="PT Astra Serif" w:hAnsi="PT Astra Serif"/>
          <w:sz w:val="28"/>
          <w:szCs w:val="28"/>
        </w:rPr>
        <w:t xml:space="preserve"> муниципального образования допускается осуществление земляных работ без предварительного </w:t>
      </w:r>
      <w:r w:rsidR="0080469C" w:rsidRPr="00261E38">
        <w:rPr>
          <w:rFonts w:ascii="PT Astra Serif" w:hAnsi="PT Astra Serif"/>
          <w:sz w:val="28"/>
          <w:szCs w:val="28"/>
        </w:rPr>
        <w:lastRenderedPageBreak/>
        <w:t xml:space="preserve">оформления </w:t>
      </w:r>
      <w:r w:rsidR="00F02FB8">
        <w:rPr>
          <w:rFonts w:ascii="PT Astra Serif" w:hAnsi="PT Astra Serif"/>
          <w:sz w:val="28"/>
          <w:szCs w:val="28"/>
        </w:rPr>
        <w:t>Ордера</w:t>
      </w:r>
      <w:r w:rsidR="0080469C" w:rsidRPr="00261E38">
        <w:rPr>
          <w:rFonts w:ascii="PT Astra Serif" w:hAnsi="PT Astra Serif"/>
          <w:sz w:val="28"/>
          <w:szCs w:val="28"/>
        </w:rPr>
        <w:t>. При этом владельцы (пользователи)</w:t>
      </w:r>
      <w:r w:rsidR="00F02FB8">
        <w:rPr>
          <w:rFonts w:ascii="PT Astra Serif" w:hAnsi="PT Astra Serif"/>
          <w:sz w:val="28"/>
          <w:szCs w:val="28"/>
        </w:rPr>
        <w:t>, арендаторы</w:t>
      </w:r>
      <w:r w:rsidR="0080469C" w:rsidRPr="00261E38">
        <w:rPr>
          <w:rFonts w:ascii="PT Astra Serif" w:hAnsi="PT Astra Serif"/>
          <w:sz w:val="28"/>
          <w:szCs w:val="28"/>
        </w:rPr>
        <w:t xml:space="preserve">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осуществления земляных работ телефонограммой главу администрации муниципального образования </w:t>
      </w:r>
      <w:r w:rsidR="000A4216" w:rsidRPr="00261E38">
        <w:rPr>
          <w:rFonts w:ascii="PT Astra Serif" w:hAnsi="PT Astra Serif"/>
          <w:sz w:val="28"/>
          <w:szCs w:val="28"/>
        </w:rPr>
        <w:t>Суворовск</w:t>
      </w:r>
      <w:r>
        <w:rPr>
          <w:rFonts w:ascii="PT Astra Serif" w:hAnsi="PT Astra Serif"/>
          <w:sz w:val="28"/>
          <w:szCs w:val="28"/>
        </w:rPr>
        <w:t>ий</w:t>
      </w:r>
      <w:r w:rsidR="000A4216" w:rsidRPr="00261E38">
        <w:rPr>
          <w:rFonts w:ascii="PT Astra Serif" w:hAnsi="PT Astra Serif"/>
          <w:sz w:val="28"/>
          <w:szCs w:val="28"/>
        </w:rPr>
        <w:t xml:space="preserve"> район</w:t>
      </w:r>
      <w:r w:rsidR="0080469C" w:rsidRPr="00261E38">
        <w:rPr>
          <w:rFonts w:ascii="PT Astra Serif" w:hAnsi="PT Astra Serif"/>
          <w:sz w:val="28"/>
          <w:szCs w:val="28"/>
        </w:rPr>
        <w:t xml:space="preserve">, </w:t>
      </w:r>
      <w:r>
        <w:rPr>
          <w:rFonts w:ascii="PT Astra Serif" w:hAnsi="PT Astra Serif"/>
          <w:sz w:val="28"/>
          <w:szCs w:val="28"/>
        </w:rPr>
        <w:t>МКУ «Е</w:t>
      </w:r>
      <w:r w:rsidR="0080469C" w:rsidRPr="00261E38">
        <w:rPr>
          <w:rFonts w:ascii="PT Astra Serif" w:hAnsi="PT Astra Serif"/>
          <w:sz w:val="28"/>
          <w:szCs w:val="28"/>
        </w:rPr>
        <w:t>дин</w:t>
      </w:r>
      <w:r w:rsidR="00F02FB8">
        <w:rPr>
          <w:rFonts w:ascii="PT Astra Serif" w:hAnsi="PT Astra Serif"/>
          <w:sz w:val="28"/>
          <w:szCs w:val="28"/>
        </w:rPr>
        <w:t>ая</w:t>
      </w:r>
      <w:r w:rsidR="0080469C" w:rsidRPr="00261E38">
        <w:rPr>
          <w:rFonts w:ascii="PT Astra Serif" w:hAnsi="PT Astra Serif"/>
          <w:sz w:val="28"/>
          <w:szCs w:val="28"/>
        </w:rPr>
        <w:t xml:space="preserve"> дежурно-диспетчерск</w:t>
      </w:r>
      <w:r>
        <w:rPr>
          <w:rFonts w:ascii="PT Astra Serif" w:hAnsi="PT Astra Serif"/>
          <w:sz w:val="28"/>
          <w:szCs w:val="28"/>
        </w:rPr>
        <w:t>ая</w:t>
      </w:r>
      <w:r w:rsidR="0080469C" w:rsidRPr="00261E38">
        <w:rPr>
          <w:rFonts w:ascii="PT Astra Serif" w:hAnsi="PT Astra Serif"/>
          <w:sz w:val="28"/>
          <w:szCs w:val="28"/>
        </w:rPr>
        <w:t xml:space="preserve"> служб</w:t>
      </w:r>
      <w:r>
        <w:rPr>
          <w:rFonts w:ascii="PT Astra Serif" w:hAnsi="PT Astra Serif"/>
          <w:sz w:val="28"/>
          <w:szCs w:val="28"/>
        </w:rPr>
        <w:t>а»</w:t>
      </w:r>
      <w:r w:rsidR="0080469C" w:rsidRPr="00261E38">
        <w:rPr>
          <w:rFonts w:ascii="PT Astra Serif" w:hAnsi="PT Astra Serif"/>
          <w:sz w:val="28"/>
          <w:szCs w:val="28"/>
        </w:rPr>
        <w:t xml:space="preserve">, а также организации, имеющие подземные коммуникации на участке разрытия, с последующей подачей в течение трех рабочих дней заявки на оформление </w:t>
      </w:r>
      <w:r w:rsidR="00F02FB8">
        <w:rPr>
          <w:rFonts w:ascii="PT Astra Serif" w:hAnsi="PT Astra Serif"/>
          <w:sz w:val="28"/>
          <w:szCs w:val="28"/>
        </w:rPr>
        <w:t>Ордера</w:t>
      </w:r>
      <w:r w:rsidR="0080469C" w:rsidRPr="00261E38">
        <w:rPr>
          <w:rFonts w:ascii="PT Astra Serif" w:hAnsi="PT Astra Serif"/>
          <w:sz w:val="28"/>
          <w:szCs w:val="28"/>
        </w:rPr>
        <w:t xml:space="preserve"> в порядке, установленном </w:t>
      </w:r>
      <w:r>
        <w:rPr>
          <w:rFonts w:ascii="PT Astra Serif" w:hAnsi="PT Astra Serif"/>
          <w:sz w:val="28"/>
          <w:szCs w:val="28"/>
        </w:rPr>
        <w:t>муниципальным нормативным правовым актом</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.9.3.1. В случае, если авария произошла на проезжей части дороги, телефонограмма о начале осуществления земляных работ также передается в ОГИБДД</w:t>
      </w:r>
      <w:r w:rsidR="000A4216" w:rsidRPr="00261E38">
        <w:rPr>
          <w:rFonts w:ascii="PT Astra Serif" w:hAnsi="PT Astra Serif"/>
          <w:sz w:val="28"/>
          <w:szCs w:val="28"/>
        </w:rPr>
        <w:t xml:space="preserve"> ОМВД России по Суворовскому району</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.9.4. Прокладка подземных коммуникаций, пересекающих автомобильные дороги, тротуары производится только бестраншейным (закрытым) способом, исключающим нарушение дорожного покрытия. Прокладка коммуникаций открытым способом допускается только в случае проектного обоснования невозможности осуществления прокладки коммуникаций бестраншейным (закрытым) способом.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.9.5. Устранение просадок, появившихся в местах проведения земляных работ в течение 5 лет со дня окончания действия </w:t>
      </w:r>
      <w:r w:rsidR="00F02FB8">
        <w:rPr>
          <w:rFonts w:ascii="PT Astra Serif" w:hAnsi="PT Astra Serif"/>
          <w:sz w:val="28"/>
          <w:szCs w:val="28"/>
        </w:rPr>
        <w:t>Ордера</w:t>
      </w:r>
      <w:r w:rsidR="0080469C" w:rsidRPr="00261E38">
        <w:rPr>
          <w:rFonts w:ascii="PT Astra Serif" w:hAnsi="PT Astra Serif"/>
          <w:sz w:val="28"/>
          <w:szCs w:val="28"/>
        </w:rPr>
        <w:t xml:space="preserve">, производит за счет собственных средств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.9.6. Должностные и иные лица, ответственные за производство работ на дорогах, обязаны обеспечивать безопасность движения в местах осуществления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По окончании работ на дороге должно быть обеспечено безопасное передвижение транспортных средств и пешеходов.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.9.7. Краткосрочные работы на дорогах с высокой среднесуточной интенсивностью движения рекомендуется производить в периоды, когда наблюдается снижение фактической интенсивности движения. Работы не рекомендуется выполнять в пиковые часы поездок населения к местам работы и обратно, а также к местам отдыха. </w:t>
      </w:r>
    </w:p>
    <w:p w:rsidR="008E6939"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7</w:t>
      </w:r>
      <w:r w:rsidR="0080469C" w:rsidRPr="00261E38">
        <w:rPr>
          <w:rFonts w:ascii="PT Astra Serif" w:hAnsi="PT Astra Serif"/>
          <w:sz w:val="28"/>
          <w:szCs w:val="28"/>
        </w:rPr>
        <w:t xml:space="preserve">.1. 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7</w:t>
      </w:r>
      <w:r w:rsidR="0080469C" w:rsidRPr="00261E38">
        <w:rPr>
          <w:rFonts w:ascii="PT Astra Serif" w:hAnsi="PT Astra Serif"/>
          <w:sz w:val="28"/>
          <w:szCs w:val="28"/>
        </w:rPr>
        <w:t xml:space="preserve">.2. Для организации временного движения пешеходов запрещается использовать проезжую часть.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8</w:t>
      </w:r>
      <w:r w:rsidR="0080469C" w:rsidRPr="00261E38">
        <w:rPr>
          <w:rFonts w:ascii="PT Astra Serif" w:hAnsi="PT Astra Serif"/>
          <w:sz w:val="28"/>
          <w:szCs w:val="28"/>
        </w:rPr>
        <w:t xml:space="preserve">. Ответственность за сохранность существующих подземных сетей и пунктов полигонометрической сети, дорожных покрытий, зеленых </w:t>
      </w:r>
      <w:r w:rsidR="0080469C" w:rsidRPr="00261E38">
        <w:rPr>
          <w:rFonts w:ascii="PT Astra Serif" w:hAnsi="PT Astra Serif"/>
          <w:sz w:val="28"/>
          <w:szCs w:val="28"/>
        </w:rPr>
        <w:lastRenderedPageBreak/>
        <w:t xml:space="preserve">насаждений несут физические, юридические лица, получившие Ордер. В случае повреждения соседних или пересекаемых коммуникаций физические и юридические лица, осуществляющие земляные работы, обязаны восстановить коммуникации в сроки, согласованные с организациями, являющимися собственниками или пользователями сетей.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9</w:t>
      </w:r>
      <w:r w:rsidR="0080469C" w:rsidRPr="00261E38">
        <w:rPr>
          <w:rFonts w:ascii="PT Astra Serif" w:hAnsi="PT Astra Serif"/>
          <w:sz w:val="28"/>
          <w:szCs w:val="28"/>
        </w:rPr>
        <w:t xml:space="preserve">. Если при осуществлении земляных работ выявлено несоответствие расположения действующих подземных сооружений с данными топоосновы или обнаружены, не указанные подземные коммуникации, земляные работы должны быть приостановлены и вызваны представители проектной организации, юридического или физического лица, получившего </w:t>
      </w:r>
      <w:r w:rsidR="00F02FB8">
        <w:rPr>
          <w:rFonts w:ascii="PT Astra Serif" w:hAnsi="PT Astra Serif"/>
          <w:sz w:val="28"/>
          <w:szCs w:val="28"/>
        </w:rPr>
        <w:t>Ордер</w:t>
      </w:r>
      <w:r w:rsidR="0080469C" w:rsidRPr="00261E38">
        <w:rPr>
          <w:rFonts w:ascii="PT Astra Serif" w:hAnsi="PT Astra Serif"/>
          <w:sz w:val="28"/>
          <w:szCs w:val="28"/>
        </w:rPr>
        <w:t xml:space="preserve">, Администрации и эксплуатационных служб для принятия согласованного решения.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0</w:t>
      </w:r>
      <w:r w:rsidR="0080469C" w:rsidRPr="00261E38">
        <w:rPr>
          <w:rFonts w:ascii="PT Astra Serif" w:hAnsi="PT Astra Serif"/>
          <w:sz w:val="28"/>
          <w:szCs w:val="28"/>
        </w:rPr>
        <w:t xml:space="preserve">. При осуществлении земляных работ необходимо обеспечить возможность въезда во все дворы и входы в подъезды зданий и жилых домов. За состояние ограждений настилов отвечает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1</w:t>
      </w:r>
      <w:r w:rsidR="0080469C" w:rsidRPr="00261E38">
        <w:rPr>
          <w:rFonts w:ascii="PT Astra Serif" w:hAnsi="PT Astra Serif"/>
          <w:sz w:val="28"/>
          <w:szCs w:val="28"/>
        </w:rPr>
        <w:t xml:space="preserve">. Грунт, извлеченный из котлованов или траншей, размещается в пределах огражденного участка. Грунт, непригодный для обратной засыпки, вывозится.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1</w:t>
      </w:r>
      <w:r w:rsidR="0080469C" w:rsidRPr="00261E38">
        <w:rPr>
          <w:rFonts w:ascii="PT Astra Serif" w:hAnsi="PT Astra Serif"/>
          <w:sz w:val="28"/>
          <w:szCs w:val="28"/>
        </w:rPr>
        <w:t xml:space="preserve">.1. При осуществлении земляных работ на улицах, дорогах и площадях с интенсивным движением транспорта и пешеходов грунт должен вывозиться в течение 1-го рабочего дня. Земляные работы в отвал в этих местах не допускаются.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2</w:t>
      </w:r>
      <w:r w:rsidR="0080469C" w:rsidRPr="00261E38">
        <w:rPr>
          <w:rFonts w:ascii="PT Astra Serif" w:hAnsi="PT Astra Serif"/>
          <w:sz w:val="28"/>
          <w:szCs w:val="28"/>
        </w:rPr>
        <w:t xml:space="preserve">. 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проливкой и уплотнением, а в зимнее время талым песком на всю ширину траншей. 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3</w:t>
      </w:r>
      <w:r w:rsidR="0080469C" w:rsidRPr="00261E38">
        <w:rPr>
          <w:rFonts w:ascii="PT Astra Serif" w:hAnsi="PT Astra Serif"/>
          <w:sz w:val="28"/>
          <w:szCs w:val="28"/>
        </w:rPr>
        <w:t xml:space="preserve">. Восстановление проезжей части улиц, дорог, тротуаров необходимо производить в течение рабочего дня после окончания осуществления земляных работ, в других местах - в сроки, предусмотренные </w:t>
      </w:r>
      <w:r w:rsidR="00F02FB8">
        <w:rPr>
          <w:rFonts w:ascii="PT Astra Serif" w:hAnsi="PT Astra Serif"/>
          <w:sz w:val="28"/>
          <w:szCs w:val="28"/>
        </w:rPr>
        <w:t>Ордеро</w:t>
      </w:r>
      <w:r w:rsidR="00EA61EE">
        <w:rPr>
          <w:rFonts w:ascii="PT Astra Serif" w:hAnsi="PT Astra Serif"/>
          <w:sz w:val="28"/>
          <w:szCs w:val="28"/>
        </w:rPr>
        <w:t>м</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4</w:t>
      </w:r>
      <w:r w:rsidR="0080469C" w:rsidRPr="00261E38">
        <w:rPr>
          <w:rFonts w:ascii="PT Astra Serif" w:hAnsi="PT Astra Serif"/>
          <w:sz w:val="28"/>
          <w:szCs w:val="28"/>
        </w:rPr>
        <w:t xml:space="preserve">. При вскрытии асфальтобетонного покрытия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5</w:t>
      </w:r>
      <w:r w:rsidR="0080469C" w:rsidRPr="00261E38">
        <w:rPr>
          <w:rFonts w:ascii="PT Astra Serif" w:hAnsi="PT Astra Serif"/>
          <w:sz w:val="28"/>
          <w:szCs w:val="28"/>
        </w:rPr>
        <w:t xml:space="preserve">. При осуществлении земляных работ в зимний период должна быть выполнена планировка грунта, а на улицах, дорогах и тротуарах с усовершенствованным покрытием произведена подсыпка песком и щебнем. Ответственность за поддержание нарушенного участка автомобильной дороги или пешеходного тротуара в состоянии, пригодном для беспрепятственного проезда транспорта и прохода пешеходов весь зимний период несет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В </w:t>
      </w:r>
      <w:r w:rsidR="0080469C" w:rsidRPr="00261E38">
        <w:rPr>
          <w:rFonts w:ascii="PT Astra Serif" w:hAnsi="PT Astra Serif"/>
          <w:sz w:val="28"/>
          <w:szCs w:val="28"/>
        </w:rPr>
        <w:lastRenderedPageBreak/>
        <w:t xml:space="preserve">полном объеме нарушенные элементы благоустройства восстанавливаются до 1 июня текущего года.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6</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обязано восстановить в полном объеме нарушенные элементы благоустрой</w:t>
      </w:r>
      <w:r w:rsidR="00E66AF8">
        <w:rPr>
          <w:rFonts w:ascii="PT Astra Serif" w:hAnsi="PT Astra Serif"/>
          <w:sz w:val="28"/>
          <w:szCs w:val="28"/>
        </w:rPr>
        <w:t>ства в срок, указанны</w:t>
      </w:r>
      <w:r w:rsidR="00EA61EE">
        <w:rPr>
          <w:rFonts w:ascii="PT Astra Serif" w:hAnsi="PT Astra Serif"/>
          <w:sz w:val="28"/>
          <w:szCs w:val="28"/>
        </w:rPr>
        <w:t>е</w:t>
      </w:r>
      <w:r w:rsidR="00E66AF8">
        <w:rPr>
          <w:rFonts w:ascii="PT Astra Serif" w:hAnsi="PT Astra Serif"/>
          <w:sz w:val="28"/>
          <w:szCs w:val="28"/>
        </w:rPr>
        <w:t xml:space="preserve"> в </w:t>
      </w:r>
      <w:r w:rsidR="00F02FB8">
        <w:rPr>
          <w:rFonts w:ascii="PT Astra Serif" w:hAnsi="PT Astra Serif"/>
          <w:sz w:val="28"/>
          <w:szCs w:val="28"/>
        </w:rPr>
        <w:t>Ордере</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6</w:t>
      </w:r>
      <w:r w:rsidR="0080469C" w:rsidRPr="00261E38">
        <w:rPr>
          <w:rFonts w:ascii="PT Astra Serif" w:hAnsi="PT Astra Serif"/>
          <w:sz w:val="28"/>
          <w:szCs w:val="28"/>
        </w:rPr>
        <w:t xml:space="preserve">.1.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 </w:t>
      </w:r>
    </w:p>
    <w:p w:rsidR="00BF3E5A" w:rsidRDefault="00BF3E5A" w:rsidP="00BF3E5A">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7</w:t>
      </w:r>
      <w:r w:rsidR="0080469C" w:rsidRPr="00261E38">
        <w:rPr>
          <w:rFonts w:ascii="PT Astra Serif" w:hAnsi="PT Astra Serif"/>
          <w:sz w:val="28"/>
          <w:szCs w:val="28"/>
        </w:rPr>
        <w:t xml:space="preserve">. Ответственность за восстановление нарушенного благоустройства при осуществлении земляных работ несет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BF3E5A" w:rsidP="00BF3E5A">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 В случае невыполнения земляных работ в полном объеме в срок, указанный в </w:t>
      </w:r>
      <w:r w:rsidR="00EA61EE">
        <w:rPr>
          <w:rFonts w:ascii="PT Astra Serif" w:hAnsi="PT Astra Serif"/>
          <w:sz w:val="28"/>
          <w:szCs w:val="28"/>
        </w:rPr>
        <w:t>Разрешение</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обязано продлить </w:t>
      </w:r>
      <w:r w:rsidR="00F02FB8">
        <w:rPr>
          <w:rFonts w:ascii="PT Astra Serif" w:hAnsi="PT Astra Serif"/>
          <w:sz w:val="28"/>
          <w:szCs w:val="28"/>
        </w:rPr>
        <w:t>Ордер</w:t>
      </w:r>
      <w:r w:rsidR="0080469C" w:rsidRPr="00261E38">
        <w:rPr>
          <w:rFonts w:ascii="PT Astra Serif" w:hAnsi="PT Astra Serif"/>
          <w:sz w:val="28"/>
          <w:szCs w:val="28"/>
        </w:rPr>
        <w:t xml:space="preserve">, не позднее, чем за 3 дня до истечения срока его действия.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.1. Для продления </w:t>
      </w:r>
      <w:r w:rsidR="00F02FB8">
        <w:rPr>
          <w:rFonts w:ascii="PT Astra Serif" w:hAnsi="PT Astra Serif"/>
          <w:sz w:val="28"/>
          <w:szCs w:val="28"/>
        </w:rPr>
        <w:t>Ордера</w:t>
      </w:r>
      <w:r w:rsidR="0080469C" w:rsidRPr="00261E38">
        <w:rPr>
          <w:rFonts w:ascii="PT Astra Serif" w:hAnsi="PT Astra Serif"/>
          <w:sz w:val="28"/>
          <w:szCs w:val="28"/>
        </w:rPr>
        <w:t xml:space="preserve"> физическое или юридическое лицо обращается в Администрацию с заявлением о продлении </w:t>
      </w:r>
      <w:r w:rsidR="00F02FB8">
        <w:rPr>
          <w:rFonts w:ascii="PT Astra Serif" w:hAnsi="PT Astra Serif"/>
          <w:sz w:val="28"/>
          <w:szCs w:val="28"/>
        </w:rPr>
        <w:t>Ордера</w:t>
      </w:r>
      <w:r w:rsidR="0080469C" w:rsidRPr="00261E38">
        <w:rPr>
          <w:rFonts w:ascii="PT Astra Serif" w:hAnsi="PT Astra Serif"/>
          <w:sz w:val="28"/>
          <w:szCs w:val="28"/>
        </w:rPr>
        <w:t xml:space="preserve"> с указанием нового срока осуществления земляных работ, но не более чем на месяц со дня окончания срока действия </w:t>
      </w:r>
      <w:r w:rsidR="00F02FB8">
        <w:rPr>
          <w:rFonts w:ascii="PT Astra Serif" w:hAnsi="PT Astra Serif"/>
          <w:sz w:val="28"/>
          <w:szCs w:val="28"/>
        </w:rPr>
        <w:t>Ордера</w:t>
      </w:r>
      <w:r w:rsidR="0080469C" w:rsidRPr="00261E38">
        <w:rPr>
          <w:rFonts w:ascii="PT Astra Serif" w:hAnsi="PT Astra Serif"/>
          <w:sz w:val="28"/>
          <w:szCs w:val="28"/>
        </w:rPr>
        <w:t xml:space="preserve">. К заявлению прилагается подлинник </w:t>
      </w:r>
      <w:r w:rsidR="00F02FB8">
        <w:rPr>
          <w:rFonts w:ascii="PT Astra Serif" w:hAnsi="PT Astra Serif"/>
          <w:sz w:val="28"/>
          <w:szCs w:val="28"/>
        </w:rPr>
        <w:t>Ордера</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.2. Администрацией в течение 3 дней со дня регистрации заявления о продлении </w:t>
      </w:r>
      <w:r w:rsidR="00F02FB8">
        <w:rPr>
          <w:rFonts w:ascii="PT Astra Serif" w:hAnsi="PT Astra Serif"/>
          <w:sz w:val="28"/>
          <w:szCs w:val="28"/>
        </w:rPr>
        <w:t>Ордера</w:t>
      </w:r>
      <w:r w:rsidR="0080469C" w:rsidRPr="00261E38">
        <w:rPr>
          <w:rFonts w:ascii="PT Astra Serif" w:hAnsi="PT Astra Serif"/>
          <w:sz w:val="28"/>
          <w:szCs w:val="28"/>
        </w:rPr>
        <w:t xml:space="preserve"> оформляется продление </w:t>
      </w:r>
      <w:r w:rsidR="00F02FB8">
        <w:rPr>
          <w:rFonts w:ascii="PT Astra Serif" w:hAnsi="PT Astra Serif"/>
          <w:sz w:val="28"/>
          <w:szCs w:val="28"/>
        </w:rPr>
        <w:t>Ордера</w:t>
      </w:r>
      <w:r w:rsidR="0080469C" w:rsidRPr="00261E38">
        <w:rPr>
          <w:rFonts w:ascii="PT Astra Serif" w:hAnsi="PT Astra Serif"/>
          <w:sz w:val="28"/>
          <w:szCs w:val="28"/>
        </w:rPr>
        <w:t xml:space="preserve"> на срок, указанный в заявлении, о чем извещается физическое или юридическое лицо по телефону, почтовым уведомлением или любым доступным способом.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19</w:t>
      </w:r>
      <w:r w:rsidR="0080469C" w:rsidRPr="00261E38">
        <w:rPr>
          <w:rFonts w:ascii="PT Astra Serif" w:hAnsi="PT Astra Serif"/>
          <w:sz w:val="28"/>
          <w:szCs w:val="28"/>
        </w:rPr>
        <w:t xml:space="preserve">. По окончании работ по восстановлению нарушенного благоустройства в сроки, указанные в </w:t>
      </w:r>
      <w:r w:rsidR="00F02FB8">
        <w:rPr>
          <w:rFonts w:ascii="PT Astra Serif" w:hAnsi="PT Astra Serif"/>
          <w:sz w:val="28"/>
          <w:szCs w:val="28"/>
        </w:rPr>
        <w:t>Ордере</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обязано вызвать представителей Администрации для составления акта обследования территории по восстановлению нарушенного благоустройства.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0</w:t>
      </w:r>
      <w:r w:rsidR="0080469C" w:rsidRPr="00261E38">
        <w:rPr>
          <w:rFonts w:ascii="PT Astra Serif" w:hAnsi="PT Astra Serif"/>
          <w:sz w:val="28"/>
          <w:szCs w:val="28"/>
        </w:rPr>
        <w:t xml:space="preserve">. Осуществление земляных работ по </w:t>
      </w:r>
      <w:r w:rsidR="00F02FB8">
        <w:rPr>
          <w:rFonts w:ascii="PT Astra Serif" w:hAnsi="PT Astra Serif"/>
          <w:sz w:val="28"/>
          <w:szCs w:val="28"/>
        </w:rPr>
        <w:t>Ордеру</w:t>
      </w:r>
      <w:r w:rsidR="0080469C" w:rsidRPr="00261E38">
        <w:rPr>
          <w:rFonts w:ascii="PT Astra Serif" w:hAnsi="PT Astra Serif"/>
          <w:sz w:val="28"/>
          <w:szCs w:val="28"/>
        </w:rPr>
        <w:t xml:space="preserve">, срок действия которого истек, считается самовольным разрытием.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1</w:t>
      </w:r>
      <w:r w:rsidR="0080469C" w:rsidRPr="00261E38">
        <w:rPr>
          <w:rFonts w:ascii="PT Astra Serif" w:hAnsi="PT Astra Serif"/>
          <w:sz w:val="28"/>
          <w:szCs w:val="28"/>
        </w:rPr>
        <w:t xml:space="preserve">. Физическим и юридическим лицам, осуществляющим земляные работы,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осуществлять земляные работы без оформления </w:t>
      </w:r>
      <w:r w:rsidR="00F02FB8">
        <w:rPr>
          <w:rFonts w:ascii="PT Astra Serif" w:hAnsi="PT Astra Serif"/>
          <w:sz w:val="28"/>
          <w:szCs w:val="28"/>
        </w:rPr>
        <w:t>Ордера</w:t>
      </w:r>
      <w:r w:rsidRPr="00261E38">
        <w:rPr>
          <w:rFonts w:ascii="PT Astra Serif" w:hAnsi="PT Astra Serif"/>
          <w:sz w:val="28"/>
          <w:szCs w:val="28"/>
        </w:rPr>
        <w:t xml:space="preserve">, за исключением проведения аварийных работ и в случаях, установленных действующим законодательством;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осуществлять плановые земляные работы по ремонту подземных коммуникаций под видом аварийных; </w:t>
      </w:r>
    </w:p>
    <w:p w:rsidR="002A3F1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3) </w:t>
      </w:r>
      <w:r w:rsidR="002A3F19">
        <w:rPr>
          <w:rFonts w:ascii="PT Astra Serif" w:hAnsi="PT Astra Serif"/>
          <w:sz w:val="28"/>
          <w:szCs w:val="28"/>
        </w:rPr>
        <w:t>производство земляных работ в течение 5 календарных дней предшествующих праздничным дням, установленным статьей 112 Трудового кодекса Российской Федерации, Дню Тульской области, Дню города. В указанный период допускаются только аварийные работы (работы по устранению аварий и повреждений подземных коммуникаций и сетей);</w:t>
      </w:r>
    </w:p>
    <w:p w:rsidR="0080469C" w:rsidRPr="00261E38" w:rsidRDefault="002A3F19" w:rsidP="008E6939">
      <w:pPr>
        <w:pStyle w:val="Default"/>
        <w:ind w:firstLine="709"/>
        <w:jc w:val="both"/>
        <w:rPr>
          <w:rFonts w:ascii="PT Astra Serif" w:hAnsi="PT Astra Serif"/>
          <w:sz w:val="28"/>
          <w:szCs w:val="28"/>
        </w:rPr>
      </w:pPr>
      <w:r>
        <w:rPr>
          <w:rFonts w:ascii="PT Astra Serif" w:hAnsi="PT Astra Serif"/>
          <w:sz w:val="28"/>
          <w:szCs w:val="28"/>
        </w:rPr>
        <w:lastRenderedPageBreak/>
        <w:t xml:space="preserve">4) </w:t>
      </w:r>
      <w:r w:rsidR="0080469C" w:rsidRPr="00261E38">
        <w:rPr>
          <w:rFonts w:ascii="PT Astra Serif" w:hAnsi="PT Astra Serif"/>
          <w:sz w:val="28"/>
          <w:szCs w:val="28"/>
        </w:rPr>
        <w:t xml:space="preserve">изменять существующее положение подземных сооружений, не предусмотренных проектом проведения работ, </w:t>
      </w:r>
      <w:r w:rsidR="0080469C" w:rsidRPr="002A3F19">
        <w:rPr>
          <w:rFonts w:ascii="PT Astra Serif" w:hAnsi="PT Astra Serif"/>
          <w:sz w:val="28"/>
          <w:szCs w:val="28"/>
        </w:rPr>
        <w:t>согласованным с заинтересованными службами, отвечающими за сохранность инженерных коммуникаций;</w:t>
      </w:r>
      <w:r w:rsidR="0080469C" w:rsidRPr="00261E38">
        <w:rPr>
          <w:rFonts w:ascii="PT Astra Serif" w:hAnsi="PT Astra Serif"/>
          <w:sz w:val="28"/>
          <w:szCs w:val="28"/>
        </w:rPr>
        <w:t xml:space="preserve"> </w:t>
      </w:r>
    </w:p>
    <w:p w:rsidR="0080469C" w:rsidRPr="00261E38" w:rsidRDefault="002A3F19" w:rsidP="008E6939">
      <w:pPr>
        <w:pStyle w:val="Default"/>
        <w:ind w:firstLine="709"/>
        <w:jc w:val="both"/>
        <w:rPr>
          <w:rFonts w:ascii="PT Astra Serif" w:hAnsi="PT Astra Serif"/>
          <w:sz w:val="28"/>
          <w:szCs w:val="28"/>
        </w:rPr>
      </w:pPr>
      <w:r>
        <w:rPr>
          <w:rFonts w:ascii="PT Astra Serif" w:hAnsi="PT Astra Serif"/>
          <w:sz w:val="28"/>
          <w:szCs w:val="28"/>
        </w:rPr>
        <w:t>5</w:t>
      </w:r>
      <w:r w:rsidR="0080469C" w:rsidRPr="00261E38">
        <w:rPr>
          <w:rFonts w:ascii="PT Astra Serif" w:hAnsi="PT Astra Serif"/>
          <w:sz w:val="28"/>
          <w:szCs w:val="28"/>
        </w:rPr>
        <w:t xml:space="preserve">) засыпать кюветы и водостоки, а также устраивать переезды через водосточные канавы и кюветы без оборудования подмостовых пропусков воды; </w:t>
      </w:r>
    </w:p>
    <w:p w:rsidR="0080469C" w:rsidRPr="00261E38" w:rsidRDefault="002A3F19" w:rsidP="008E6939">
      <w:pPr>
        <w:pStyle w:val="Default"/>
        <w:ind w:firstLine="709"/>
        <w:jc w:val="both"/>
        <w:rPr>
          <w:rFonts w:ascii="PT Astra Serif" w:hAnsi="PT Astra Serif"/>
          <w:sz w:val="28"/>
          <w:szCs w:val="28"/>
        </w:rPr>
      </w:pPr>
      <w:r>
        <w:rPr>
          <w:rFonts w:ascii="PT Astra Serif" w:hAnsi="PT Astra Serif"/>
          <w:sz w:val="28"/>
          <w:szCs w:val="28"/>
        </w:rPr>
        <w:t>6</w:t>
      </w:r>
      <w:r w:rsidR="0080469C" w:rsidRPr="00261E38">
        <w:rPr>
          <w:rFonts w:ascii="PT Astra Serif" w:hAnsi="PT Astra Serif"/>
          <w:sz w:val="28"/>
          <w:szCs w:val="28"/>
        </w:rPr>
        <w:t xml:space="preserve">)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 </w:t>
      </w:r>
    </w:p>
    <w:p w:rsidR="0080469C" w:rsidRPr="00261E38" w:rsidRDefault="00B14785" w:rsidP="008E6939">
      <w:pPr>
        <w:pStyle w:val="Default"/>
        <w:ind w:firstLine="709"/>
        <w:jc w:val="both"/>
        <w:rPr>
          <w:rFonts w:ascii="PT Astra Serif" w:hAnsi="PT Astra Serif"/>
          <w:sz w:val="28"/>
          <w:szCs w:val="28"/>
        </w:rPr>
      </w:pPr>
      <w:r>
        <w:rPr>
          <w:rFonts w:ascii="PT Astra Serif" w:hAnsi="PT Astra Serif"/>
          <w:sz w:val="28"/>
          <w:szCs w:val="28"/>
        </w:rPr>
        <w:t>7</w:t>
      </w:r>
      <w:r w:rsidR="0080469C" w:rsidRPr="00261E38">
        <w:rPr>
          <w:rFonts w:ascii="PT Astra Serif" w:hAnsi="PT Astra Serif"/>
          <w:sz w:val="28"/>
          <w:szCs w:val="28"/>
        </w:rPr>
        <w:t xml:space="preserve">) производить вырубку деревьев, кустарников без </w:t>
      </w:r>
      <w:r w:rsidR="00B83B35">
        <w:rPr>
          <w:rFonts w:ascii="PT Astra Serif" w:hAnsi="PT Astra Serif"/>
          <w:sz w:val="28"/>
          <w:szCs w:val="28"/>
        </w:rPr>
        <w:t>согласования с Администрацией</w:t>
      </w:r>
      <w:r w:rsidR="0080469C" w:rsidRPr="00261E38">
        <w:rPr>
          <w:rFonts w:ascii="PT Astra Serif" w:hAnsi="PT Astra Serif"/>
          <w:sz w:val="28"/>
          <w:szCs w:val="28"/>
        </w:rPr>
        <w:t xml:space="preserve">; </w:t>
      </w:r>
    </w:p>
    <w:p w:rsidR="0080469C" w:rsidRPr="00261E38" w:rsidRDefault="00B14785" w:rsidP="008E6939">
      <w:pPr>
        <w:pStyle w:val="Default"/>
        <w:ind w:firstLine="709"/>
        <w:jc w:val="both"/>
        <w:rPr>
          <w:rFonts w:ascii="PT Astra Serif" w:hAnsi="PT Astra Serif"/>
          <w:sz w:val="28"/>
          <w:szCs w:val="28"/>
        </w:rPr>
      </w:pPr>
      <w:r>
        <w:rPr>
          <w:rFonts w:ascii="PT Astra Serif" w:hAnsi="PT Astra Serif"/>
          <w:sz w:val="28"/>
          <w:szCs w:val="28"/>
        </w:rPr>
        <w:t>8</w:t>
      </w:r>
      <w:r w:rsidR="0080469C" w:rsidRPr="00261E38">
        <w:rPr>
          <w:rFonts w:ascii="PT Astra Serif" w:hAnsi="PT Astra Serif"/>
          <w:sz w:val="28"/>
          <w:szCs w:val="28"/>
        </w:rPr>
        <w:t xml:space="preserve">) заваливать землей въезды во дворы, входы в подъезды зданий и жилых домов; </w:t>
      </w:r>
    </w:p>
    <w:p w:rsidR="0080469C" w:rsidRPr="00261E38" w:rsidRDefault="00B14785" w:rsidP="008E6939">
      <w:pPr>
        <w:pStyle w:val="Default"/>
        <w:ind w:firstLine="709"/>
        <w:jc w:val="both"/>
        <w:rPr>
          <w:rFonts w:ascii="PT Astra Serif" w:hAnsi="PT Astra Serif"/>
          <w:sz w:val="28"/>
          <w:szCs w:val="28"/>
        </w:rPr>
      </w:pPr>
      <w:r>
        <w:rPr>
          <w:rFonts w:ascii="PT Astra Serif" w:hAnsi="PT Astra Serif"/>
          <w:sz w:val="28"/>
          <w:szCs w:val="28"/>
        </w:rPr>
        <w:t>9</w:t>
      </w:r>
      <w:r w:rsidR="0080469C" w:rsidRPr="00261E38">
        <w:rPr>
          <w:rFonts w:ascii="PT Astra Serif" w:hAnsi="PT Astra Serif"/>
          <w:sz w:val="28"/>
          <w:szCs w:val="28"/>
        </w:rPr>
        <w:t xml:space="preserve">) засорять грунтом или мусором прилегающие к месту производства работ улицы, тротуары и дворовые территории; </w:t>
      </w:r>
    </w:p>
    <w:p w:rsidR="0080469C" w:rsidRPr="00261E38" w:rsidRDefault="007021A3" w:rsidP="008E6939">
      <w:pPr>
        <w:pStyle w:val="Default"/>
        <w:ind w:firstLine="709"/>
        <w:jc w:val="both"/>
        <w:rPr>
          <w:rFonts w:ascii="PT Astra Serif" w:hAnsi="PT Astra Serif"/>
          <w:sz w:val="28"/>
          <w:szCs w:val="28"/>
        </w:rPr>
      </w:pPr>
      <w:r>
        <w:rPr>
          <w:rFonts w:ascii="PT Astra Serif" w:hAnsi="PT Astra Serif"/>
          <w:sz w:val="28"/>
          <w:szCs w:val="28"/>
        </w:rPr>
        <w:t>10</w:t>
      </w:r>
      <w:r w:rsidR="0080469C" w:rsidRPr="00261E38">
        <w:rPr>
          <w:rFonts w:ascii="PT Astra Serif" w:hAnsi="PT Astra Serif"/>
          <w:sz w:val="28"/>
          <w:szCs w:val="28"/>
        </w:rPr>
        <w:t xml:space="preserve">) оставлять вскрытые электрокабели без защиты от механических повреждений;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1</w:t>
      </w:r>
      <w:r w:rsidR="007021A3">
        <w:rPr>
          <w:rFonts w:ascii="PT Astra Serif" w:hAnsi="PT Astra Serif"/>
          <w:sz w:val="28"/>
          <w:szCs w:val="28"/>
        </w:rPr>
        <w:t>1</w:t>
      </w:r>
      <w:r w:rsidRPr="00261E38">
        <w:rPr>
          <w:rFonts w:ascii="PT Astra Serif" w:hAnsi="PT Astra Serif"/>
          <w:sz w:val="28"/>
          <w:szCs w:val="28"/>
        </w:rPr>
        <w:t xml:space="preserve">) откачивать воду на проезжую часть дороги, тротуары. </w:t>
      </w:r>
    </w:p>
    <w:p w:rsidR="0080469C" w:rsidRPr="00B51E30" w:rsidRDefault="00BF3E5A" w:rsidP="008E6939">
      <w:pPr>
        <w:pStyle w:val="Default"/>
        <w:ind w:firstLine="709"/>
        <w:jc w:val="both"/>
        <w:rPr>
          <w:rFonts w:ascii="PT Astra Serif" w:hAnsi="PT Astra Serif"/>
          <w:b/>
          <w:sz w:val="28"/>
          <w:szCs w:val="28"/>
        </w:rPr>
      </w:pPr>
      <w:r w:rsidRPr="00B51E30">
        <w:rPr>
          <w:rFonts w:ascii="PT Astra Serif" w:hAnsi="PT Astra Serif"/>
          <w:b/>
          <w:sz w:val="28"/>
          <w:szCs w:val="28"/>
        </w:rPr>
        <w:t>4</w:t>
      </w:r>
      <w:r w:rsidR="0080469C" w:rsidRPr="00B51E30">
        <w:rPr>
          <w:rFonts w:ascii="PT Astra Serif" w:hAnsi="PT Astra Serif"/>
          <w:b/>
          <w:sz w:val="28"/>
          <w:szCs w:val="28"/>
        </w:rPr>
        <w:t>.10.</w:t>
      </w:r>
      <w:r w:rsidR="00B51E30">
        <w:rPr>
          <w:rFonts w:ascii="PT Astra Serif" w:hAnsi="PT Astra Serif"/>
          <w:b/>
          <w:sz w:val="28"/>
          <w:szCs w:val="28"/>
        </w:rPr>
        <w:t xml:space="preserve"> </w:t>
      </w:r>
      <w:r w:rsidR="0080469C" w:rsidRPr="00B51E30">
        <w:rPr>
          <w:rFonts w:ascii="PT Astra Serif" w:hAnsi="PT Astra Serif"/>
          <w:b/>
          <w:sz w:val="28"/>
          <w:szCs w:val="28"/>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B51E30">
        <w:rPr>
          <w:rFonts w:ascii="PT Astra Serif" w:hAnsi="PT Astra Serif"/>
          <w:sz w:val="28"/>
          <w:szCs w:val="28"/>
        </w:rPr>
        <w:t>0</w:t>
      </w:r>
      <w:r w:rsidR="0080469C" w:rsidRPr="00261E38">
        <w:rPr>
          <w:rFonts w:ascii="PT Astra Serif" w:hAnsi="PT Astra Serif"/>
          <w:sz w:val="28"/>
          <w:szCs w:val="28"/>
        </w:rPr>
        <w:t xml:space="preserve">.1.Задачи общественного участия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.10.1.1.Вовлеченность в принятие решений и реализацию проектов, реальный учет мнения всех участников деятельности по благоустройству, направлено на повышение их удовлетворенности городской средой, формирование положительного эмоционального фона, повышение субъективного восприятия качества жизни на территории муниципального образования.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.10.2.Основные решения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.10.2.1. </w:t>
      </w:r>
      <w:r>
        <w:rPr>
          <w:rFonts w:ascii="PT Astra Serif" w:hAnsi="PT Astra Serif"/>
          <w:sz w:val="28"/>
          <w:szCs w:val="28"/>
        </w:rPr>
        <w:t>О</w:t>
      </w:r>
      <w:r w:rsidR="0080469C" w:rsidRPr="00261E38">
        <w:rPr>
          <w:rFonts w:ascii="PT Astra Serif" w:hAnsi="PT Astra Serif"/>
          <w:sz w:val="28"/>
          <w:szCs w:val="28"/>
        </w:rPr>
        <w:t>бсуждение</w:t>
      </w:r>
      <w:r>
        <w:rPr>
          <w:rFonts w:ascii="PT Astra Serif" w:hAnsi="PT Astra Serif"/>
          <w:sz w:val="28"/>
          <w:szCs w:val="28"/>
        </w:rPr>
        <w:t xml:space="preserve"> </w:t>
      </w:r>
      <w:r w:rsidR="0080469C" w:rsidRPr="00261E38">
        <w:rPr>
          <w:rFonts w:ascii="PT Astra Serif" w:hAnsi="PT Astra Serif"/>
          <w:sz w:val="28"/>
          <w:szCs w:val="28"/>
        </w:rPr>
        <w:t xml:space="preserve">проектов благоустройства территорий необходимо организовывать на этапе формулирования задач проекта и по итогам каждого из этапов проектирования.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.10.2.2.</w:t>
      </w:r>
      <w:r w:rsidR="00B51E30">
        <w:rPr>
          <w:rFonts w:ascii="PT Astra Serif" w:hAnsi="PT Astra Serif"/>
          <w:sz w:val="28"/>
          <w:szCs w:val="28"/>
        </w:rPr>
        <w:t xml:space="preserve"> </w:t>
      </w:r>
      <w:r w:rsidR="0080469C" w:rsidRPr="00261E38">
        <w:rPr>
          <w:rFonts w:ascii="PT Astra Serif" w:hAnsi="PT Astra Serif"/>
          <w:sz w:val="28"/>
          <w:szCs w:val="28"/>
        </w:rPr>
        <w:t xml:space="preserve">Решения, касающиеся благоустройства и развития территорий, необходимо принимать, с учетом мнения жителей соответствующих территорий и иных заинтересованных лиц.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.10.3.</w:t>
      </w:r>
      <w:r w:rsidR="00B51E30">
        <w:rPr>
          <w:rFonts w:ascii="PT Astra Serif" w:hAnsi="PT Astra Serif"/>
          <w:sz w:val="28"/>
          <w:szCs w:val="28"/>
        </w:rPr>
        <w:t xml:space="preserve"> </w:t>
      </w:r>
      <w:r w:rsidR="0080469C" w:rsidRPr="00261E38">
        <w:rPr>
          <w:rFonts w:ascii="PT Astra Serif" w:hAnsi="PT Astra Serif"/>
          <w:sz w:val="28"/>
          <w:szCs w:val="28"/>
        </w:rPr>
        <w:t xml:space="preserve">Формы общественного участия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-совместное определение целей и задач по развитию территории муниципального образования, инвентаризация проблем и потенциалов среды;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-согласование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w:t>
      </w:r>
      <w:r w:rsidRPr="00261E38">
        <w:rPr>
          <w:rFonts w:ascii="PT Astra Serif" w:hAnsi="PT Astra Serif"/>
          <w:sz w:val="28"/>
          <w:szCs w:val="28"/>
        </w:rPr>
        <w:lastRenderedPageBreak/>
        <w:t xml:space="preserve">заинтересованных сторон, так и формирование рабочей группы, общественного совета проекта, либо наблюдательного совета проекта);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.10.4. Информирование общественности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.10.4.1.</w:t>
      </w:r>
      <w:r w:rsidR="003733F1">
        <w:rPr>
          <w:rFonts w:ascii="PT Astra Serif" w:hAnsi="PT Astra Serif"/>
          <w:sz w:val="28"/>
          <w:szCs w:val="28"/>
        </w:rPr>
        <w:t xml:space="preserve"> </w:t>
      </w:r>
      <w:r w:rsidR="0080469C" w:rsidRPr="00261E38">
        <w:rPr>
          <w:rFonts w:ascii="PT Astra Serif" w:hAnsi="PT Astra Serif"/>
          <w:sz w:val="28"/>
          <w:szCs w:val="28"/>
        </w:rPr>
        <w:t xml:space="preserve">Информирования населения и заинтересованных лиц может осуществляться путем: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w:t>
      </w:r>
      <w:r w:rsidR="00BF3E5A">
        <w:rPr>
          <w:rFonts w:ascii="PT Astra Serif" w:hAnsi="PT Astra Serif"/>
          <w:sz w:val="28"/>
          <w:szCs w:val="28"/>
        </w:rPr>
        <w:t xml:space="preserve">размещение информации на официальном </w:t>
      </w:r>
      <w:r w:rsidRPr="00261E38">
        <w:rPr>
          <w:rFonts w:ascii="PT Astra Serif" w:hAnsi="PT Astra Serif"/>
          <w:sz w:val="28"/>
          <w:szCs w:val="28"/>
        </w:rPr>
        <w:t>сайт</w:t>
      </w:r>
      <w:r w:rsidR="00BF3E5A">
        <w:rPr>
          <w:rFonts w:ascii="PT Astra Serif" w:hAnsi="PT Astra Serif"/>
          <w:sz w:val="28"/>
          <w:szCs w:val="28"/>
        </w:rPr>
        <w:t>е</w:t>
      </w:r>
      <w:r w:rsidRPr="00261E38">
        <w:rPr>
          <w:rFonts w:ascii="PT Astra Serif" w:hAnsi="PT Astra Serif"/>
          <w:sz w:val="28"/>
          <w:szCs w:val="28"/>
        </w:rPr>
        <w:t xml:space="preserve"> </w:t>
      </w:r>
      <w:r w:rsidR="00BF3E5A">
        <w:rPr>
          <w:rFonts w:ascii="PT Astra Serif" w:hAnsi="PT Astra Serif"/>
          <w:sz w:val="28"/>
          <w:szCs w:val="28"/>
        </w:rPr>
        <w:t>муниципального образования</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-работы с местными</w:t>
      </w:r>
      <w:r w:rsidR="00BF3E5A">
        <w:rPr>
          <w:rFonts w:ascii="PT Astra Serif" w:hAnsi="PT Astra Serif"/>
          <w:sz w:val="28"/>
          <w:szCs w:val="28"/>
        </w:rPr>
        <w:t xml:space="preserve"> средствами массовой информации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00BF3E5A">
        <w:rPr>
          <w:rFonts w:ascii="PT Astra Serif" w:hAnsi="PT Astra Serif"/>
          <w:sz w:val="28"/>
          <w:szCs w:val="28"/>
        </w:rPr>
        <w:t>.</w:t>
      </w:r>
      <w:r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.10.5.Механизмы общественного участия: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.10.5.1.</w:t>
      </w:r>
      <w:r>
        <w:rPr>
          <w:rFonts w:ascii="PT Astra Serif" w:hAnsi="PT Astra Serif"/>
          <w:sz w:val="28"/>
          <w:szCs w:val="28"/>
        </w:rPr>
        <w:t xml:space="preserve"> </w:t>
      </w:r>
      <w:r w:rsidR="0080469C" w:rsidRPr="00261E38">
        <w:rPr>
          <w:rFonts w:ascii="PT Astra Serif" w:hAnsi="PT Astra Serif"/>
          <w:sz w:val="28"/>
          <w:szCs w:val="28"/>
        </w:rPr>
        <w:t xml:space="preserve">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w:t>
      </w:r>
      <w:r>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 xml:space="preserve"> </w:t>
      </w:r>
      <w:r w:rsidR="0080469C" w:rsidRPr="00261E38">
        <w:rPr>
          <w:rFonts w:ascii="PT Astra Serif" w:hAnsi="PT Astra Serif"/>
          <w:sz w:val="28"/>
          <w:szCs w:val="28"/>
        </w:rPr>
        <w:t xml:space="preserve">Для проведения общественных обсуждений выбираются общественные </w:t>
      </w:r>
      <w:r>
        <w:rPr>
          <w:rFonts w:ascii="PT Astra Serif" w:hAnsi="PT Astra Serif"/>
          <w:sz w:val="28"/>
          <w:szCs w:val="28"/>
        </w:rPr>
        <w:t>места</w:t>
      </w:r>
      <w:r w:rsidR="0080469C" w:rsidRPr="00261E38">
        <w:rPr>
          <w:rFonts w:ascii="PT Astra Serif" w:hAnsi="PT Astra Serif"/>
          <w:sz w:val="28"/>
          <w:szCs w:val="28"/>
        </w:rPr>
        <w:t xml:space="preserve">.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w:t>
      </w:r>
      <w:r>
        <w:rPr>
          <w:rFonts w:ascii="PT Astra Serif" w:hAnsi="PT Astra Serif"/>
          <w:sz w:val="28"/>
          <w:szCs w:val="28"/>
        </w:rPr>
        <w:t>3</w:t>
      </w:r>
      <w:r w:rsidR="0080469C" w:rsidRPr="00261E38">
        <w:rPr>
          <w:rFonts w:ascii="PT Astra Serif" w:hAnsi="PT Astra Serif"/>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w:t>
      </w:r>
      <w:r w:rsidR="00E411BB">
        <w:rPr>
          <w:rFonts w:ascii="PT Astra Serif" w:hAnsi="PT Astra Serif"/>
          <w:sz w:val="28"/>
          <w:szCs w:val="28"/>
        </w:rPr>
        <w:t>4</w:t>
      </w:r>
      <w:r w:rsidR="0080469C" w:rsidRPr="00261E38">
        <w:rPr>
          <w:rFonts w:ascii="PT Astra Serif" w:hAnsi="PT Astra Serif"/>
          <w:sz w:val="28"/>
          <w:szCs w:val="28"/>
        </w:rPr>
        <w:t>.</w:t>
      </w:r>
      <w:r>
        <w:rPr>
          <w:rFonts w:ascii="PT Astra Serif" w:hAnsi="PT Astra Serif"/>
          <w:sz w:val="28"/>
          <w:szCs w:val="28"/>
        </w:rPr>
        <w:t xml:space="preserve"> </w:t>
      </w:r>
      <w:r w:rsidR="0080469C" w:rsidRPr="00261E38">
        <w:rPr>
          <w:rFonts w:ascii="PT Astra Serif" w:hAnsi="PT Astra Serif"/>
          <w:sz w:val="28"/>
          <w:szCs w:val="28"/>
        </w:rPr>
        <w:t xml:space="preserve">Создание комфортной городской среды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w:t>
      </w:r>
      <w:r w:rsidR="00E411BB">
        <w:rPr>
          <w:rFonts w:ascii="PT Astra Serif" w:hAnsi="PT Astra Serif"/>
          <w:sz w:val="28"/>
          <w:szCs w:val="28"/>
        </w:rPr>
        <w:t>5</w:t>
      </w:r>
      <w:r w:rsidR="0080469C" w:rsidRPr="00261E38">
        <w:rPr>
          <w:rFonts w:ascii="PT Astra Serif" w:hAnsi="PT Astra Serif"/>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создании и предоставлении разного рода услуг и сервисов для посетителей общественных пространств;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строительстве, реконструкции, реставрации объектов недвижимости;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производстве или размещении элементов благоустройства;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организации мероприятий, обеспечивающих приток посетителей на создаваемые общественные пространства;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иных формах.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.10.5.</w:t>
      </w:r>
      <w:r w:rsidR="00E411BB">
        <w:rPr>
          <w:rFonts w:ascii="PT Astra Serif" w:hAnsi="PT Astra Serif"/>
          <w:sz w:val="28"/>
          <w:szCs w:val="28"/>
        </w:rPr>
        <w:t>6</w:t>
      </w:r>
      <w:r w:rsidR="0080469C" w:rsidRPr="00261E38">
        <w:rPr>
          <w:rFonts w:ascii="PT Astra Serif" w:hAnsi="PT Astra Serif"/>
          <w:sz w:val="28"/>
          <w:szCs w:val="28"/>
        </w:rPr>
        <w:t>.</w:t>
      </w:r>
      <w:r w:rsidR="004B5F6F">
        <w:rPr>
          <w:rFonts w:ascii="PT Astra Serif" w:hAnsi="PT Astra Serif"/>
          <w:sz w:val="28"/>
          <w:szCs w:val="28"/>
        </w:rPr>
        <w:t xml:space="preserve"> </w:t>
      </w:r>
      <w:r w:rsidR="0080469C" w:rsidRPr="00261E38">
        <w:rPr>
          <w:rFonts w:ascii="PT Astra Serif" w:hAnsi="PT Astra Serif"/>
          <w:sz w:val="28"/>
          <w:szCs w:val="28"/>
        </w:rPr>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D208CD">
        <w:rPr>
          <w:rFonts w:ascii="PT Astra Serif" w:hAnsi="PT Astra Serif"/>
          <w:sz w:val="28"/>
          <w:szCs w:val="28"/>
        </w:rPr>
        <w:t>.10.5.</w:t>
      </w:r>
      <w:r w:rsidR="00E411BB">
        <w:rPr>
          <w:rFonts w:ascii="PT Astra Serif" w:hAnsi="PT Astra Serif"/>
          <w:sz w:val="28"/>
          <w:szCs w:val="28"/>
        </w:rPr>
        <w:t>7</w:t>
      </w:r>
      <w:r w:rsidR="0080469C" w:rsidRPr="00D208CD">
        <w:rPr>
          <w:rFonts w:ascii="PT Astra Serif" w:hAnsi="PT Astra Serif"/>
          <w:sz w:val="28"/>
          <w:szCs w:val="28"/>
        </w:rPr>
        <w:t>.</w:t>
      </w:r>
      <w:r>
        <w:rPr>
          <w:rFonts w:ascii="PT Astra Serif" w:hAnsi="PT Astra Serif"/>
          <w:sz w:val="28"/>
          <w:szCs w:val="28"/>
        </w:rPr>
        <w:t xml:space="preserve"> </w:t>
      </w:r>
      <w:r w:rsidR="0080469C" w:rsidRPr="00D208CD">
        <w:rPr>
          <w:rFonts w:ascii="PT Astra Serif" w:hAnsi="PT Astra Serif"/>
          <w:sz w:val="28"/>
          <w:szCs w:val="28"/>
        </w:rPr>
        <w:t>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r w:rsidR="0080469C" w:rsidRPr="00261E38">
        <w:rPr>
          <w:rFonts w:ascii="PT Astra Serif" w:hAnsi="PT Astra Serif"/>
          <w:sz w:val="28"/>
          <w:szCs w:val="28"/>
        </w:rPr>
        <w:t xml:space="preserve"> </w:t>
      </w:r>
    </w:p>
    <w:p w:rsidR="0080469C" w:rsidRPr="003733F1" w:rsidRDefault="00D208CD" w:rsidP="008E6939">
      <w:pPr>
        <w:pStyle w:val="Default"/>
        <w:ind w:firstLine="709"/>
        <w:jc w:val="both"/>
        <w:rPr>
          <w:rFonts w:ascii="PT Astra Serif" w:hAnsi="PT Astra Serif"/>
          <w:b/>
          <w:sz w:val="28"/>
          <w:szCs w:val="28"/>
        </w:rPr>
      </w:pPr>
      <w:r w:rsidRPr="003733F1">
        <w:rPr>
          <w:rFonts w:ascii="PT Astra Serif" w:hAnsi="PT Astra Serif"/>
          <w:b/>
          <w:sz w:val="28"/>
          <w:szCs w:val="28"/>
        </w:rPr>
        <w:t>5</w:t>
      </w:r>
      <w:r w:rsidR="0080469C" w:rsidRPr="003733F1">
        <w:rPr>
          <w:rFonts w:ascii="PT Astra Serif" w:hAnsi="PT Astra Serif"/>
          <w:b/>
          <w:sz w:val="28"/>
          <w:szCs w:val="28"/>
        </w:rPr>
        <w:t xml:space="preserve">. Организация контроля за санитарным содержанием и благоустройством территории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0080469C" w:rsidRPr="00261E38">
        <w:rPr>
          <w:rFonts w:ascii="PT Astra Serif" w:hAnsi="PT Astra Serif"/>
          <w:sz w:val="28"/>
          <w:szCs w:val="28"/>
        </w:rPr>
        <w:t>.</w:t>
      </w:r>
      <w:r>
        <w:rPr>
          <w:rFonts w:ascii="PT Astra Serif" w:hAnsi="PT Astra Serif"/>
          <w:sz w:val="28"/>
          <w:szCs w:val="28"/>
        </w:rPr>
        <w:t>1.</w:t>
      </w:r>
      <w:r w:rsidR="0080469C" w:rsidRPr="00261E38">
        <w:rPr>
          <w:rFonts w:ascii="PT Astra Serif" w:hAnsi="PT Astra Serif"/>
          <w:sz w:val="28"/>
          <w:szCs w:val="28"/>
        </w:rPr>
        <w:t xml:space="preserve"> Контроль за организацией благоустройства и санитарным содержанием территорий муниципального образования осуществляют в пределах своих полномочий должностные лица Администрации.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Надзор за санитарным содержанием территории муниципального образования осуществляет Территориальный отдел </w:t>
      </w:r>
      <w:r w:rsidR="004B368B">
        <w:rPr>
          <w:rFonts w:ascii="PT Astra Serif" w:hAnsi="PT Astra Serif"/>
          <w:sz w:val="28"/>
          <w:szCs w:val="28"/>
        </w:rPr>
        <w:t>Управления</w:t>
      </w:r>
      <w:r w:rsidRPr="00261E38">
        <w:rPr>
          <w:rFonts w:ascii="PT Astra Serif" w:hAnsi="PT Astra Serif"/>
          <w:sz w:val="28"/>
          <w:szCs w:val="28"/>
        </w:rPr>
        <w:t xml:space="preserve"> Роспотребнадзора</w:t>
      </w:r>
      <w:r w:rsidR="004B368B">
        <w:rPr>
          <w:rFonts w:ascii="PT Astra Serif" w:hAnsi="PT Astra Serif"/>
          <w:sz w:val="28"/>
          <w:szCs w:val="28"/>
        </w:rPr>
        <w:t xml:space="preserve"> Тульской области в Суворовском, Белевском, Одоевском, Дубенском районах</w:t>
      </w:r>
      <w:r w:rsidRPr="00261E38">
        <w:rPr>
          <w:rFonts w:ascii="PT Astra Serif" w:hAnsi="PT Astra Serif"/>
          <w:sz w:val="28"/>
          <w:szCs w:val="28"/>
        </w:rPr>
        <w:t xml:space="preserve"> в пределах своих полномочий.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Pr="00261E38">
        <w:rPr>
          <w:rFonts w:ascii="PT Astra Serif" w:hAnsi="PT Astra Serif"/>
          <w:sz w:val="28"/>
          <w:szCs w:val="28"/>
        </w:rPr>
        <w:t>.</w:t>
      </w:r>
      <w:r>
        <w:rPr>
          <w:rFonts w:ascii="PT Astra Serif" w:hAnsi="PT Astra Serif"/>
          <w:sz w:val="28"/>
          <w:szCs w:val="28"/>
        </w:rPr>
        <w:t xml:space="preserve">2. </w:t>
      </w:r>
      <w:r w:rsidR="0080469C" w:rsidRPr="00261E38">
        <w:rPr>
          <w:rFonts w:ascii="PT Astra Serif" w:hAnsi="PT Astra Serif"/>
          <w:sz w:val="28"/>
          <w:szCs w:val="28"/>
        </w:rPr>
        <w:t xml:space="preserve">Целью контроля является проверка соблюдения гражданами, индивидуальными предпринимателями и юридическими лицами требований настоящих Правил в сфере жилищно-коммунального хозяйства и благоустройства.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Pr="00261E38">
        <w:rPr>
          <w:rFonts w:ascii="PT Astra Serif" w:hAnsi="PT Astra Serif"/>
          <w:sz w:val="28"/>
          <w:szCs w:val="28"/>
        </w:rPr>
        <w:t>.</w:t>
      </w:r>
      <w:r w:rsidR="0080469C" w:rsidRPr="00261E38">
        <w:rPr>
          <w:rFonts w:ascii="PT Astra Serif" w:hAnsi="PT Astra Serif"/>
          <w:sz w:val="28"/>
          <w:szCs w:val="28"/>
        </w:rPr>
        <w:t xml:space="preserve">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 </w:t>
      </w:r>
    </w:p>
    <w:p w:rsidR="0080469C" w:rsidRPr="003733F1" w:rsidRDefault="00D208CD" w:rsidP="008E6939">
      <w:pPr>
        <w:pStyle w:val="Default"/>
        <w:ind w:firstLine="709"/>
        <w:jc w:val="both"/>
        <w:rPr>
          <w:rFonts w:ascii="PT Astra Serif" w:hAnsi="PT Astra Serif"/>
          <w:b/>
          <w:sz w:val="28"/>
          <w:szCs w:val="28"/>
        </w:rPr>
      </w:pPr>
      <w:r w:rsidRPr="003733F1">
        <w:rPr>
          <w:rFonts w:ascii="PT Astra Serif" w:hAnsi="PT Astra Serif"/>
          <w:b/>
          <w:sz w:val="28"/>
          <w:szCs w:val="28"/>
        </w:rPr>
        <w:t>6</w:t>
      </w:r>
      <w:r w:rsidR="0080469C" w:rsidRPr="003733F1">
        <w:rPr>
          <w:rFonts w:ascii="PT Astra Serif" w:hAnsi="PT Astra Serif"/>
          <w:b/>
          <w:sz w:val="28"/>
          <w:szCs w:val="28"/>
        </w:rPr>
        <w:t xml:space="preserve">. Ответственность за нарушение Правил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lastRenderedPageBreak/>
        <w:t>6</w:t>
      </w:r>
      <w:r w:rsidR="0080469C" w:rsidRPr="00261E38">
        <w:rPr>
          <w:rFonts w:ascii="PT Astra Serif" w:hAnsi="PT Astra Serif"/>
          <w:sz w:val="28"/>
          <w:szCs w:val="28"/>
        </w:rPr>
        <w:t xml:space="preserve">.1. За нарушение настоящих Правил устанавливается административная ответственность в соответствии с законодательством Российской Федерации и Тульской области. </w:t>
      </w:r>
    </w:p>
    <w:p w:rsidR="0080469C" w:rsidRPr="00261E38" w:rsidRDefault="00A615EF" w:rsidP="008E6939">
      <w:pPr>
        <w:pStyle w:val="Default"/>
        <w:ind w:firstLine="709"/>
        <w:jc w:val="both"/>
        <w:rPr>
          <w:rFonts w:ascii="PT Astra Serif" w:hAnsi="PT Astra Serif"/>
          <w:sz w:val="28"/>
          <w:szCs w:val="28"/>
        </w:rPr>
      </w:pPr>
      <w:r>
        <w:rPr>
          <w:rFonts w:ascii="PT Astra Serif" w:hAnsi="PT Astra Serif"/>
          <w:sz w:val="28"/>
          <w:szCs w:val="28"/>
        </w:rPr>
        <w:t>6</w:t>
      </w:r>
      <w:r w:rsidR="0080469C" w:rsidRPr="00261E38">
        <w:rPr>
          <w:rFonts w:ascii="PT Astra Serif" w:hAnsi="PT Astra Serif"/>
          <w:sz w:val="28"/>
          <w:szCs w:val="28"/>
        </w:rPr>
        <w:t xml:space="preserve">.2.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80469C" w:rsidRPr="003733F1" w:rsidRDefault="00A615EF" w:rsidP="008E6939">
      <w:pPr>
        <w:pStyle w:val="Default"/>
        <w:ind w:firstLine="709"/>
        <w:jc w:val="both"/>
        <w:rPr>
          <w:rFonts w:ascii="PT Astra Serif" w:hAnsi="PT Astra Serif"/>
          <w:b/>
          <w:sz w:val="28"/>
          <w:szCs w:val="28"/>
        </w:rPr>
      </w:pPr>
      <w:r w:rsidRPr="003733F1">
        <w:rPr>
          <w:rFonts w:ascii="PT Astra Serif" w:hAnsi="PT Astra Serif"/>
          <w:b/>
          <w:sz w:val="28"/>
          <w:szCs w:val="28"/>
        </w:rPr>
        <w:t>7</w:t>
      </w:r>
      <w:r w:rsidR="0080469C" w:rsidRPr="003733F1">
        <w:rPr>
          <w:rFonts w:ascii="PT Astra Serif" w:hAnsi="PT Astra Serif"/>
          <w:b/>
          <w:sz w:val="28"/>
          <w:szCs w:val="28"/>
        </w:rPr>
        <w:t xml:space="preserve">. Обжалование действий (бездействия) должностных лиц </w:t>
      </w:r>
    </w:p>
    <w:p w:rsidR="0080469C" w:rsidRPr="00261E38" w:rsidRDefault="00A615EF" w:rsidP="008E6939">
      <w:pPr>
        <w:pStyle w:val="Default"/>
        <w:ind w:firstLine="709"/>
        <w:jc w:val="both"/>
        <w:rPr>
          <w:rFonts w:ascii="PT Astra Serif" w:hAnsi="PT Astra Serif"/>
          <w:sz w:val="28"/>
          <w:szCs w:val="28"/>
        </w:rPr>
      </w:pPr>
      <w:r>
        <w:rPr>
          <w:rFonts w:ascii="PT Astra Serif" w:hAnsi="PT Astra Serif"/>
          <w:sz w:val="28"/>
          <w:szCs w:val="28"/>
        </w:rPr>
        <w:t>7</w:t>
      </w:r>
      <w:r w:rsidR="0080469C" w:rsidRPr="00261E38">
        <w:rPr>
          <w:rFonts w:ascii="PT Astra Serif" w:hAnsi="PT Astra Serif"/>
          <w:sz w:val="28"/>
          <w:szCs w:val="28"/>
        </w:rPr>
        <w:t xml:space="preserve">.1. Граждане, индивидуальные предприниматели и юридические лица в случае нарушения их прав по организации благоустройства и санитарного содержания территории муниципального образования, установленных настоящими Правилами, вправе обжаловать действия (бездействия) должностных лиц вышестоящему должностному лицу, а также в судебном порядке. </w:t>
      </w:r>
    </w:p>
    <w:p w:rsidR="000A4216" w:rsidRDefault="000A4216"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6C3419" w:rsidRPr="00261E38" w:rsidRDefault="006C3419" w:rsidP="006C3419">
      <w:pPr>
        <w:pStyle w:val="a5"/>
        <w:ind w:left="4962"/>
        <w:jc w:val="center"/>
        <w:rPr>
          <w:rFonts w:ascii="PT Astra Serif" w:hAnsi="PT Astra Serif"/>
          <w:bCs/>
          <w:szCs w:val="28"/>
        </w:rPr>
      </w:pPr>
      <w:r w:rsidRPr="00261E38">
        <w:rPr>
          <w:rFonts w:ascii="PT Astra Serif" w:hAnsi="PT Astra Serif"/>
          <w:bCs/>
          <w:szCs w:val="28"/>
        </w:rPr>
        <w:lastRenderedPageBreak/>
        <w:t xml:space="preserve">Приложение </w:t>
      </w:r>
    </w:p>
    <w:p w:rsidR="006C3419" w:rsidRPr="00261E38" w:rsidRDefault="006C3419" w:rsidP="006C3419">
      <w:pPr>
        <w:pStyle w:val="a5"/>
        <w:ind w:left="4962"/>
        <w:jc w:val="center"/>
        <w:rPr>
          <w:rFonts w:ascii="PT Astra Serif" w:hAnsi="PT Astra Serif"/>
          <w:bCs/>
          <w:color w:val="000000"/>
          <w:sz w:val="26"/>
          <w:szCs w:val="26"/>
        </w:rPr>
      </w:pPr>
      <w:r w:rsidRPr="00261E38">
        <w:rPr>
          <w:rFonts w:ascii="PT Astra Serif" w:hAnsi="PT Astra Serif"/>
          <w:bCs/>
          <w:szCs w:val="28"/>
        </w:rPr>
        <w:t xml:space="preserve">к </w:t>
      </w:r>
      <w:r w:rsidRPr="00261E38">
        <w:rPr>
          <w:rFonts w:ascii="PT Astra Serif" w:hAnsi="PT Astra Serif"/>
          <w:bCs/>
          <w:color w:val="000000"/>
          <w:sz w:val="26"/>
          <w:szCs w:val="26"/>
        </w:rPr>
        <w:t>Правил благоустройства, обеспечения чистоты и порядка на территории муниципального образования  город Суворов Суворовского района</w:t>
      </w:r>
    </w:p>
    <w:p w:rsidR="006C3419" w:rsidRPr="00261E38" w:rsidRDefault="006C3419" w:rsidP="000A4216">
      <w:pPr>
        <w:pStyle w:val="Default"/>
        <w:jc w:val="center"/>
        <w:rPr>
          <w:rFonts w:ascii="PT Astra Serif" w:hAnsi="PT Astra Serif"/>
          <w:b/>
          <w:bCs/>
          <w:sz w:val="28"/>
          <w:szCs w:val="28"/>
        </w:rPr>
      </w:pPr>
    </w:p>
    <w:p w:rsidR="003D382E" w:rsidRPr="00261E38" w:rsidRDefault="003D382E" w:rsidP="003D382E">
      <w:pPr>
        <w:spacing w:after="0" w:line="240" w:lineRule="auto"/>
        <w:rPr>
          <w:rFonts w:ascii="PT Astra Serif" w:hAnsi="PT Astra Serif" w:cs="Times New Roman"/>
          <w:color w:val="000000"/>
          <w:sz w:val="28"/>
          <w:szCs w:val="28"/>
        </w:rPr>
      </w:pPr>
    </w:p>
    <w:p w:rsidR="00770280" w:rsidRDefault="00770280" w:rsidP="003D382E">
      <w:pPr>
        <w:pStyle w:val="Default"/>
        <w:jc w:val="center"/>
        <w:rPr>
          <w:rFonts w:ascii="PT Astra Serif" w:hAnsi="PT Astra Serif"/>
          <w:b/>
          <w:bCs/>
          <w:sz w:val="28"/>
          <w:szCs w:val="28"/>
        </w:rPr>
      </w:pPr>
      <w:r w:rsidRPr="00261E38">
        <w:rPr>
          <w:rFonts w:ascii="PT Astra Serif" w:hAnsi="PT Astra Serif"/>
        </w:rPr>
        <w:tab/>
      </w:r>
      <w:r w:rsidRPr="00261E38">
        <w:rPr>
          <w:rFonts w:ascii="PT Astra Serif" w:hAnsi="PT Astra Serif"/>
          <w:b/>
          <w:bCs/>
          <w:sz w:val="28"/>
          <w:szCs w:val="28"/>
        </w:rPr>
        <w:t>Границы прилегающей территории в целях обеспечения ее чистоты и порядка определяются:</w:t>
      </w:r>
    </w:p>
    <w:p w:rsidR="00847F65" w:rsidRPr="00261E38" w:rsidRDefault="00847F65" w:rsidP="003D382E">
      <w:pPr>
        <w:pStyle w:val="Default"/>
        <w:jc w:val="center"/>
        <w:rPr>
          <w:rFonts w:ascii="PT Astra Serif" w:hAnsi="PT Astra Serif"/>
          <w:b/>
          <w:bCs/>
          <w:sz w:val="28"/>
          <w:szCs w:val="28"/>
        </w:rPr>
      </w:pP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- 5 метров от объекта производства работ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строительных площадок - 15 метров от ограждения стро</w:t>
      </w:r>
      <w:r w:rsidR="00847F65">
        <w:rPr>
          <w:rFonts w:ascii="PT Astra Serif" w:hAnsi="PT Astra Serif"/>
          <w:sz w:val="28"/>
          <w:szCs w:val="28"/>
        </w:rPr>
        <w:t>ительной площадки</w:t>
      </w:r>
      <w:r w:rsidRPr="00261E38">
        <w:rPr>
          <w:rFonts w:ascii="PT Astra Serif" w:hAnsi="PT Astra Serif"/>
          <w:sz w:val="28"/>
          <w:szCs w:val="28"/>
        </w:rPr>
        <w:t xml:space="preserve">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w:t>
      </w:r>
      <w:r w:rsidR="00847F65">
        <w:rPr>
          <w:rFonts w:ascii="PT Astra Serif" w:hAnsi="PT Astra Serif"/>
          <w:sz w:val="28"/>
          <w:szCs w:val="28"/>
        </w:rPr>
        <w:t>границы зданий, строений, сооружений, земельных участков</w:t>
      </w:r>
      <w:r w:rsidRPr="00261E38">
        <w:rPr>
          <w:rFonts w:ascii="PT Astra Serif" w:hAnsi="PT Astra Serif"/>
          <w:sz w:val="28"/>
          <w:szCs w:val="28"/>
        </w:rPr>
        <w:t xml:space="preserve">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территории юридических лиц и индивидуальных предпринимателей - 5 метров от границы территории юридического лица и индивидуального пре</w:t>
      </w:r>
      <w:r w:rsidR="00847F65">
        <w:rPr>
          <w:rFonts w:ascii="PT Astra Serif" w:hAnsi="PT Astra Serif"/>
          <w:sz w:val="28"/>
          <w:szCs w:val="28"/>
        </w:rPr>
        <w:t>дпринимателя по всему периметру</w:t>
      </w:r>
      <w:r w:rsidRPr="00261E38">
        <w:rPr>
          <w:rFonts w:ascii="PT Astra Serif" w:hAnsi="PT Astra Serif"/>
          <w:sz w:val="28"/>
          <w:szCs w:val="28"/>
        </w:rPr>
        <w:t>;</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w:t>
      </w:r>
      <w:r w:rsidR="00847F65">
        <w:rPr>
          <w:rFonts w:ascii="PT Astra Serif" w:hAnsi="PT Astra Serif"/>
          <w:sz w:val="28"/>
          <w:szCs w:val="28"/>
        </w:rPr>
        <w:t>индивидуальных жилых домов и земельных участков, предназначенных для их размещения</w:t>
      </w:r>
      <w:r w:rsidRPr="00261E38">
        <w:rPr>
          <w:rFonts w:ascii="PT Astra Serif" w:hAnsi="PT Astra Serif"/>
          <w:sz w:val="28"/>
          <w:szCs w:val="28"/>
        </w:rPr>
        <w:t xml:space="preserve"> - 1 метр от границ</w:t>
      </w:r>
      <w:r w:rsidR="00847F65">
        <w:rPr>
          <w:rFonts w:ascii="PT Astra Serif" w:hAnsi="PT Astra Serif"/>
          <w:sz w:val="28"/>
          <w:szCs w:val="28"/>
        </w:rPr>
        <w:t>ы</w:t>
      </w:r>
      <w:r w:rsidRPr="00261E38">
        <w:rPr>
          <w:rFonts w:ascii="PT Astra Serif" w:hAnsi="PT Astra Serif"/>
          <w:sz w:val="28"/>
          <w:szCs w:val="28"/>
        </w:rPr>
        <w:t xml:space="preserve"> земельного участка </w:t>
      </w:r>
      <w:r w:rsidR="00847F65">
        <w:rPr>
          <w:rFonts w:ascii="PT Astra Serif" w:hAnsi="PT Astra Serif"/>
          <w:sz w:val="28"/>
          <w:szCs w:val="28"/>
        </w:rPr>
        <w:t>со стороны дорог, улиц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261E38">
        <w:rPr>
          <w:rFonts w:ascii="PT Astra Serif" w:hAnsi="PT Astra Serif"/>
          <w:sz w:val="28"/>
          <w:szCs w:val="28"/>
        </w:rPr>
        <w:t>;</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многоквартирного дома </w:t>
      </w:r>
      <w:r w:rsidR="00847F65">
        <w:rPr>
          <w:rFonts w:ascii="PT Astra Serif" w:hAnsi="PT Astra Serif"/>
          <w:sz w:val="28"/>
          <w:szCs w:val="28"/>
        </w:rPr>
        <w:t>–</w:t>
      </w:r>
      <w:r w:rsidRPr="00261E38">
        <w:rPr>
          <w:rFonts w:ascii="PT Astra Serif" w:hAnsi="PT Astra Serif"/>
          <w:sz w:val="28"/>
          <w:szCs w:val="28"/>
        </w:rPr>
        <w:t xml:space="preserve"> </w:t>
      </w:r>
      <w:r w:rsidR="00847F65">
        <w:rPr>
          <w:rFonts w:ascii="PT Astra Serif" w:hAnsi="PT Astra Serif"/>
          <w:sz w:val="28"/>
          <w:szCs w:val="28"/>
        </w:rPr>
        <w:t xml:space="preserve">в границах </w:t>
      </w:r>
      <w:r w:rsidRPr="00261E38">
        <w:rPr>
          <w:rFonts w:ascii="PT Astra Serif" w:hAnsi="PT Astra Serif"/>
          <w:sz w:val="28"/>
          <w:szCs w:val="28"/>
        </w:rPr>
        <w:t>земельн</w:t>
      </w:r>
      <w:r w:rsidR="00847F65">
        <w:rPr>
          <w:rFonts w:ascii="PT Astra Serif" w:hAnsi="PT Astra Serif"/>
          <w:sz w:val="28"/>
          <w:szCs w:val="28"/>
        </w:rPr>
        <w:t>ого</w:t>
      </w:r>
      <w:r w:rsidRPr="00261E38">
        <w:rPr>
          <w:rFonts w:ascii="PT Astra Serif" w:hAnsi="PT Astra Serif"/>
          <w:sz w:val="28"/>
          <w:szCs w:val="28"/>
        </w:rPr>
        <w:t xml:space="preserve"> участк</w:t>
      </w:r>
      <w:r w:rsidR="00847F65">
        <w:rPr>
          <w:rFonts w:ascii="PT Astra Serif" w:hAnsi="PT Astra Serif"/>
          <w:sz w:val="28"/>
          <w:szCs w:val="28"/>
        </w:rPr>
        <w:t>а</w:t>
      </w:r>
      <w:r w:rsidRPr="00261E38">
        <w:rPr>
          <w:rFonts w:ascii="PT Astra Serif" w:hAnsi="PT Astra Serif"/>
          <w:sz w:val="28"/>
          <w:szCs w:val="28"/>
        </w:rPr>
        <w:t>,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многоквартирного дома, граница земельного участка которого совпадает со стеной дома, при наличии в нем встроенных нежилых помещений - 10 метров от стены дома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lastRenderedPageBreak/>
        <w:t>- 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стены многоквартирного дома до середины санитарных и противопожарных разрывов с соседними зданиями, а в случае отсутствия соседних зданий - до 15 метров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при перекрытии (пересечении) площадей территорий, определенных в соответствии с частью 1 настоящей статьи, границы прилегающих территорий устанавливаются на равном удалении от объектов, указанных в части 1 настоящей статьи</w:t>
      </w:r>
      <w:r w:rsidR="002A6CC4">
        <w:rPr>
          <w:rFonts w:ascii="PT Astra Serif" w:hAnsi="PT Astra Serif"/>
          <w:sz w:val="28"/>
          <w:szCs w:val="28"/>
        </w:rPr>
        <w:t>.</w:t>
      </w:r>
    </w:p>
    <w:p w:rsidR="0080469C" w:rsidRDefault="0080469C" w:rsidP="00770280">
      <w:pPr>
        <w:pStyle w:val="Default"/>
        <w:jc w:val="both"/>
        <w:rPr>
          <w:rFonts w:ascii="PT Astra Serif" w:hAnsi="PT Astra Serif"/>
          <w:sz w:val="28"/>
          <w:szCs w:val="28"/>
        </w:rPr>
      </w:pPr>
    </w:p>
    <w:p w:rsidR="003733F1" w:rsidRPr="00261E38" w:rsidRDefault="003733F1" w:rsidP="003733F1">
      <w:pPr>
        <w:pStyle w:val="Default"/>
        <w:jc w:val="center"/>
        <w:rPr>
          <w:rFonts w:ascii="PT Astra Serif" w:hAnsi="PT Astra Serif"/>
          <w:sz w:val="28"/>
          <w:szCs w:val="28"/>
        </w:rPr>
      </w:pPr>
      <w:r>
        <w:rPr>
          <w:rFonts w:ascii="PT Astra Serif" w:hAnsi="PT Astra Serif"/>
          <w:sz w:val="28"/>
          <w:szCs w:val="28"/>
        </w:rPr>
        <w:t>______________________</w:t>
      </w:r>
    </w:p>
    <w:sectPr w:rsidR="003733F1" w:rsidRPr="00261E38" w:rsidSect="007F73EE">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6C" w:rsidRDefault="00E3046C" w:rsidP="00381BBB">
      <w:pPr>
        <w:spacing w:after="0" w:line="240" w:lineRule="auto"/>
      </w:pPr>
      <w:r>
        <w:separator/>
      </w:r>
    </w:p>
  </w:endnote>
  <w:endnote w:type="continuationSeparator" w:id="0">
    <w:p w:rsidR="00E3046C" w:rsidRDefault="00E3046C" w:rsidP="00381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6C" w:rsidRDefault="00E3046C" w:rsidP="00381BBB">
      <w:pPr>
        <w:spacing w:after="0" w:line="240" w:lineRule="auto"/>
      </w:pPr>
      <w:r>
        <w:separator/>
      </w:r>
    </w:p>
  </w:footnote>
  <w:footnote w:type="continuationSeparator" w:id="0">
    <w:p w:rsidR="00E3046C" w:rsidRDefault="00E3046C" w:rsidP="00381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22A82"/>
    <w:multiLevelType w:val="multilevel"/>
    <w:tmpl w:val="E8FCB80A"/>
    <w:lvl w:ilvl="0">
      <w:start w:val="3"/>
      <w:numFmt w:val="decimal"/>
      <w:lvlText w:val="%1"/>
      <w:lvlJc w:val="left"/>
      <w:pPr>
        <w:ind w:left="540" w:hanging="540"/>
      </w:pPr>
      <w:rPr>
        <w:rFonts w:hint="default"/>
        <w:b/>
      </w:rPr>
    </w:lvl>
    <w:lvl w:ilvl="1">
      <w:start w:val="19"/>
      <w:numFmt w:val="decimal"/>
      <w:lvlText w:val="%1.%2"/>
      <w:lvlJc w:val="left"/>
      <w:pPr>
        <w:ind w:left="1675" w:hanging="54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abstractNum w:abstractNumId="1">
    <w:nsid w:val="4B6C33C6"/>
    <w:multiLevelType w:val="multilevel"/>
    <w:tmpl w:val="2938B7D2"/>
    <w:lvl w:ilvl="0">
      <w:start w:val="1"/>
      <w:numFmt w:val="decimal"/>
      <w:lvlText w:val="%1."/>
      <w:lvlJc w:val="left"/>
      <w:pPr>
        <w:ind w:left="1699" w:hanging="990"/>
      </w:pPr>
      <w:rPr>
        <w:rFonts w:hint="default"/>
        <w:color w:val="auto"/>
      </w:rPr>
    </w:lvl>
    <w:lvl w:ilvl="1">
      <w:start w:val="18"/>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
    <w:nsid w:val="7A1670AC"/>
    <w:multiLevelType w:val="multilevel"/>
    <w:tmpl w:val="B1B61FEE"/>
    <w:lvl w:ilvl="0">
      <w:start w:val="3"/>
      <w:numFmt w:val="decimal"/>
      <w:lvlText w:val="%1."/>
      <w:lvlJc w:val="left"/>
      <w:pPr>
        <w:ind w:left="600" w:hanging="600"/>
      </w:pPr>
      <w:rPr>
        <w:rFonts w:hint="default"/>
        <w:b/>
      </w:rPr>
    </w:lvl>
    <w:lvl w:ilvl="1">
      <w:start w:val="19"/>
      <w:numFmt w:val="decimal"/>
      <w:lvlText w:val="%1.%2."/>
      <w:lvlJc w:val="left"/>
      <w:pPr>
        <w:ind w:left="1855" w:hanging="72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610" w:hanging="180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0469C"/>
    <w:rsid w:val="000006D4"/>
    <w:rsid w:val="00034011"/>
    <w:rsid w:val="000755F1"/>
    <w:rsid w:val="000A4216"/>
    <w:rsid w:val="000A494C"/>
    <w:rsid w:val="000A633A"/>
    <w:rsid w:val="000B1241"/>
    <w:rsid w:val="000C0E93"/>
    <w:rsid w:val="000C36D3"/>
    <w:rsid w:val="000E0E41"/>
    <w:rsid w:val="001214E9"/>
    <w:rsid w:val="00127C91"/>
    <w:rsid w:val="00144A74"/>
    <w:rsid w:val="0014626F"/>
    <w:rsid w:val="001622A9"/>
    <w:rsid w:val="00166916"/>
    <w:rsid w:val="00187455"/>
    <w:rsid w:val="001924D7"/>
    <w:rsid w:val="0019300B"/>
    <w:rsid w:val="00195655"/>
    <w:rsid w:val="001B30EA"/>
    <w:rsid w:val="001B5588"/>
    <w:rsid w:val="001B73C8"/>
    <w:rsid w:val="001C3704"/>
    <w:rsid w:val="002035BE"/>
    <w:rsid w:val="00236598"/>
    <w:rsid w:val="00255A33"/>
    <w:rsid w:val="00261E38"/>
    <w:rsid w:val="0027083F"/>
    <w:rsid w:val="00270E16"/>
    <w:rsid w:val="002854ED"/>
    <w:rsid w:val="00292DA9"/>
    <w:rsid w:val="002A3906"/>
    <w:rsid w:val="002A3F19"/>
    <w:rsid w:val="002A4EB6"/>
    <w:rsid w:val="002A6CC4"/>
    <w:rsid w:val="002F6CC2"/>
    <w:rsid w:val="002F6CEF"/>
    <w:rsid w:val="00311665"/>
    <w:rsid w:val="0032029E"/>
    <w:rsid w:val="00334E29"/>
    <w:rsid w:val="003450C0"/>
    <w:rsid w:val="00364138"/>
    <w:rsid w:val="003733F1"/>
    <w:rsid w:val="00373EFB"/>
    <w:rsid w:val="00381BBB"/>
    <w:rsid w:val="00386EEB"/>
    <w:rsid w:val="003B43C1"/>
    <w:rsid w:val="003C6802"/>
    <w:rsid w:val="003D14DE"/>
    <w:rsid w:val="003D382E"/>
    <w:rsid w:val="003E37CE"/>
    <w:rsid w:val="00403D79"/>
    <w:rsid w:val="0045087F"/>
    <w:rsid w:val="00453211"/>
    <w:rsid w:val="0046043A"/>
    <w:rsid w:val="0046499D"/>
    <w:rsid w:val="00466F18"/>
    <w:rsid w:val="00476F8A"/>
    <w:rsid w:val="004829F9"/>
    <w:rsid w:val="00485585"/>
    <w:rsid w:val="00485709"/>
    <w:rsid w:val="004B368B"/>
    <w:rsid w:val="004B5F6F"/>
    <w:rsid w:val="004C1319"/>
    <w:rsid w:val="004D6F16"/>
    <w:rsid w:val="004D7300"/>
    <w:rsid w:val="004E245F"/>
    <w:rsid w:val="005016AD"/>
    <w:rsid w:val="00521B57"/>
    <w:rsid w:val="005439CA"/>
    <w:rsid w:val="0055284E"/>
    <w:rsid w:val="0058643D"/>
    <w:rsid w:val="00596B2A"/>
    <w:rsid w:val="005A0619"/>
    <w:rsid w:val="005F593A"/>
    <w:rsid w:val="0060163E"/>
    <w:rsid w:val="00610008"/>
    <w:rsid w:val="006109CD"/>
    <w:rsid w:val="00611F04"/>
    <w:rsid w:val="006455D9"/>
    <w:rsid w:val="00660878"/>
    <w:rsid w:val="00693963"/>
    <w:rsid w:val="006C3419"/>
    <w:rsid w:val="006C4E6A"/>
    <w:rsid w:val="006E6E22"/>
    <w:rsid w:val="00701B7F"/>
    <w:rsid w:val="007021A3"/>
    <w:rsid w:val="0072269F"/>
    <w:rsid w:val="00735DE3"/>
    <w:rsid w:val="00736408"/>
    <w:rsid w:val="00742756"/>
    <w:rsid w:val="00745702"/>
    <w:rsid w:val="007468C3"/>
    <w:rsid w:val="0076014F"/>
    <w:rsid w:val="00770280"/>
    <w:rsid w:val="00780A67"/>
    <w:rsid w:val="00781F13"/>
    <w:rsid w:val="00793617"/>
    <w:rsid w:val="007A16E9"/>
    <w:rsid w:val="007A7946"/>
    <w:rsid w:val="007E4611"/>
    <w:rsid w:val="007F73EE"/>
    <w:rsid w:val="007F7D4E"/>
    <w:rsid w:val="0080469C"/>
    <w:rsid w:val="00817951"/>
    <w:rsid w:val="00826E91"/>
    <w:rsid w:val="008369E5"/>
    <w:rsid w:val="00847483"/>
    <w:rsid w:val="00847F65"/>
    <w:rsid w:val="008520CB"/>
    <w:rsid w:val="008548BA"/>
    <w:rsid w:val="008602D6"/>
    <w:rsid w:val="00877DCA"/>
    <w:rsid w:val="00884BE8"/>
    <w:rsid w:val="0089640E"/>
    <w:rsid w:val="008B2856"/>
    <w:rsid w:val="008B76AC"/>
    <w:rsid w:val="008C3283"/>
    <w:rsid w:val="008D20DD"/>
    <w:rsid w:val="008D23DD"/>
    <w:rsid w:val="008E033E"/>
    <w:rsid w:val="008E6939"/>
    <w:rsid w:val="008F1247"/>
    <w:rsid w:val="00916FDF"/>
    <w:rsid w:val="00933611"/>
    <w:rsid w:val="00943524"/>
    <w:rsid w:val="00967EC8"/>
    <w:rsid w:val="00976003"/>
    <w:rsid w:val="009A0417"/>
    <w:rsid w:val="009A3D0D"/>
    <w:rsid w:val="009A61F1"/>
    <w:rsid w:val="009B2281"/>
    <w:rsid w:val="009B599E"/>
    <w:rsid w:val="009F228D"/>
    <w:rsid w:val="009F32CC"/>
    <w:rsid w:val="00A0144D"/>
    <w:rsid w:val="00A20983"/>
    <w:rsid w:val="00A23AE1"/>
    <w:rsid w:val="00A358B1"/>
    <w:rsid w:val="00A438BE"/>
    <w:rsid w:val="00A615EF"/>
    <w:rsid w:val="00A767D2"/>
    <w:rsid w:val="00A826E3"/>
    <w:rsid w:val="00A86521"/>
    <w:rsid w:val="00A94EF9"/>
    <w:rsid w:val="00AC15AB"/>
    <w:rsid w:val="00AC3759"/>
    <w:rsid w:val="00AD5855"/>
    <w:rsid w:val="00B052F0"/>
    <w:rsid w:val="00B14785"/>
    <w:rsid w:val="00B5193C"/>
    <w:rsid w:val="00B51E30"/>
    <w:rsid w:val="00B66473"/>
    <w:rsid w:val="00B72055"/>
    <w:rsid w:val="00B83B35"/>
    <w:rsid w:val="00BC205E"/>
    <w:rsid w:val="00BE5F17"/>
    <w:rsid w:val="00BF3E5A"/>
    <w:rsid w:val="00C305AA"/>
    <w:rsid w:val="00C31E06"/>
    <w:rsid w:val="00C42492"/>
    <w:rsid w:val="00C448E6"/>
    <w:rsid w:val="00C47B41"/>
    <w:rsid w:val="00C50DFF"/>
    <w:rsid w:val="00C75DFC"/>
    <w:rsid w:val="00C80523"/>
    <w:rsid w:val="00C92C51"/>
    <w:rsid w:val="00CA60D8"/>
    <w:rsid w:val="00CC35C1"/>
    <w:rsid w:val="00CC3EDB"/>
    <w:rsid w:val="00D208CD"/>
    <w:rsid w:val="00D27B57"/>
    <w:rsid w:val="00D35BC6"/>
    <w:rsid w:val="00D4652B"/>
    <w:rsid w:val="00D579D4"/>
    <w:rsid w:val="00D71DDA"/>
    <w:rsid w:val="00DC239E"/>
    <w:rsid w:val="00DC6491"/>
    <w:rsid w:val="00DD0C62"/>
    <w:rsid w:val="00DF4574"/>
    <w:rsid w:val="00DF5965"/>
    <w:rsid w:val="00DF5D35"/>
    <w:rsid w:val="00E30195"/>
    <w:rsid w:val="00E3046C"/>
    <w:rsid w:val="00E411BB"/>
    <w:rsid w:val="00E42386"/>
    <w:rsid w:val="00E470B7"/>
    <w:rsid w:val="00E601A4"/>
    <w:rsid w:val="00E66AF8"/>
    <w:rsid w:val="00E6700E"/>
    <w:rsid w:val="00E7588A"/>
    <w:rsid w:val="00E81275"/>
    <w:rsid w:val="00E91E1F"/>
    <w:rsid w:val="00E94287"/>
    <w:rsid w:val="00E95EE7"/>
    <w:rsid w:val="00EA61EE"/>
    <w:rsid w:val="00EB09D1"/>
    <w:rsid w:val="00EB4489"/>
    <w:rsid w:val="00ED33E5"/>
    <w:rsid w:val="00F02FB8"/>
    <w:rsid w:val="00F241D2"/>
    <w:rsid w:val="00F25286"/>
    <w:rsid w:val="00F43787"/>
    <w:rsid w:val="00F456CC"/>
    <w:rsid w:val="00F56A60"/>
    <w:rsid w:val="00F7102A"/>
    <w:rsid w:val="00F734AE"/>
    <w:rsid w:val="00F751FD"/>
    <w:rsid w:val="00F8045F"/>
    <w:rsid w:val="00FB3BBA"/>
    <w:rsid w:val="00FB561B"/>
    <w:rsid w:val="00FE2C40"/>
    <w:rsid w:val="00FF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6F"/>
  </w:style>
  <w:style w:type="paragraph" w:styleId="1">
    <w:name w:val="heading 1"/>
    <w:basedOn w:val="a"/>
    <w:next w:val="a"/>
    <w:link w:val="10"/>
    <w:qFormat/>
    <w:rsid w:val="008520C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8520CB"/>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6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aliases w:val="Знак,Заголовок"/>
    <w:basedOn w:val="a"/>
    <w:link w:val="a4"/>
    <w:qFormat/>
    <w:rsid w:val="00381BB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aliases w:val="Знак Знак,Заголовок Знак"/>
    <w:basedOn w:val="a0"/>
    <w:link w:val="a3"/>
    <w:rsid w:val="00381BBB"/>
    <w:rPr>
      <w:rFonts w:ascii="Times New Roman" w:eastAsia="Times New Roman" w:hAnsi="Times New Roman" w:cs="Times New Roman"/>
      <w:sz w:val="28"/>
      <w:szCs w:val="20"/>
    </w:rPr>
  </w:style>
  <w:style w:type="paragraph" w:styleId="a5">
    <w:name w:val="Body Text"/>
    <w:basedOn w:val="a"/>
    <w:link w:val="a6"/>
    <w:semiHidden/>
    <w:rsid w:val="00381BBB"/>
    <w:pPr>
      <w:tabs>
        <w:tab w:val="left" w:pos="900"/>
        <w:tab w:val="left" w:pos="1440"/>
      </w:tabs>
      <w:spacing w:after="0" w:line="240" w:lineRule="auto"/>
      <w:ind w:right="-5"/>
      <w:jc w:val="both"/>
    </w:pPr>
    <w:rPr>
      <w:rFonts w:ascii="Times New Roman" w:eastAsia="Times New Roman" w:hAnsi="Times New Roman" w:cs="Times New Roman"/>
      <w:sz w:val="28"/>
      <w:szCs w:val="18"/>
    </w:rPr>
  </w:style>
  <w:style w:type="character" w:customStyle="1" w:styleId="a6">
    <w:name w:val="Основной текст Знак"/>
    <w:basedOn w:val="a0"/>
    <w:link w:val="a5"/>
    <w:semiHidden/>
    <w:rsid w:val="00381BBB"/>
    <w:rPr>
      <w:rFonts w:ascii="Times New Roman" w:eastAsia="Times New Roman" w:hAnsi="Times New Roman" w:cs="Times New Roman"/>
      <w:sz w:val="28"/>
      <w:szCs w:val="18"/>
    </w:rPr>
  </w:style>
  <w:style w:type="paragraph" w:styleId="a7">
    <w:name w:val="No Spacing"/>
    <w:qFormat/>
    <w:rsid w:val="00381BBB"/>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381B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81BBB"/>
  </w:style>
  <w:style w:type="paragraph" w:styleId="aa">
    <w:name w:val="footer"/>
    <w:basedOn w:val="a"/>
    <w:link w:val="ab"/>
    <w:uiPriority w:val="99"/>
    <w:semiHidden/>
    <w:unhideWhenUsed/>
    <w:rsid w:val="00381BB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1BBB"/>
  </w:style>
  <w:style w:type="paragraph" w:customStyle="1" w:styleId="ConsPlusNormal">
    <w:name w:val="ConsPlusNormal"/>
    <w:rsid w:val="003D382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8520CB"/>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8520CB"/>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8520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2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9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E8EDB-F78E-456B-8791-DFF63FCD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70</Pages>
  <Words>25407</Words>
  <Characters>144821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KontrolP</dc:creator>
  <cp:lastModifiedBy>kadres</cp:lastModifiedBy>
  <cp:revision>95</cp:revision>
  <cp:lastPrinted>2020-03-19T14:31:00Z</cp:lastPrinted>
  <dcterms:created xsi:type="dcterms:W3CDTF">2019-08-30T15:07:00Z</dcterms:created>
  <dcterms:modified xsi:type="dcterms:W3CDTF">2020-08-03T06:46:00Z</dcterms:modified>
</cp:coreProperties>
</file>