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E3" w:rsidRPr="0083223B" w:rsidRDefault="009213E3" w:rsidP="009213E3">
      <w:pPr>
        <w:jc w:val="center"/>
      </w:pPr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9F7CB88" wp14:editId="4247F41A">
            <wp:extent cx="622800" cy="742610"/>
            <wp:effectExtent l="0" t="0" r="6350" b="635"/>
            <wp:docPr id="4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E3" w:rsidRDefault="009213E3" w:rsidP="009213E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213E3" w:rsidRDefault="009213E3" w:rsidP="009213E3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213E3" w:rsidRDefault="009213E3" w:rsidP="009213E3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213E3" w:rsidRDefault="009213E3" w:rsidP="009213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213E3" w:rsidRDefault="009213E3" w:rsidP="009213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213E3" w:rsidRPr="00D67785" w:rsidRDefault="009213E3" w:rsidP="009213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213E3" w:rsidRPr="007648B2" w:rsidTr="008D126C">
        <w:trPr>
          <w:trHeight w:val="146"/>
        </w:trPr>
        <w:tc>
          <w:tcPr>
            <w:tcW w:w="5846" w:type="dxa"/>
            <w:shd w:val="clear" w:color="auto" w:fill="auto"/>
          </w:tcPr>
          <w:p w:rsidR="009213E3" w:rsidRPr="006F2075" w:rsidRDefault="009213E3" w:rsidP="008D126C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15.02.2024</w:t>
            </w:r>
          </w:p>
        </w:tc>
        <w:tc>
          <w:tcPr>
            <w:tcW w:w="2409" w:type="dxa"/>
            <w:shd w:val="clear" w:color="auto" w:fill="auto"/>
          </w:tcPr>
          <w:p w:rsidR="009213E3" w:rsidRPr="006F2075" w:rsidRDefault="009213E3" w:rsidP="008D126C">
            <w:pPr>
              <w:pStyle w:val="a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151</w:t>
            </w:r>
          </w:p>
        </w:tc>
      </w:tr>
    </w:tbl>
    <w:p w:rsidR="009213E3" w:rsidRDefault="009213E3" w:rsidP="009213E3">
      <w:pPr>
        <w:tabs>
          <w:tab w:val="left" w:pos="210"/>
        </w:tabs>
        <w:spacing w:after="0"/>
        <w:rPr>
          <w:rFonts w:ascii="PT Astra Serif" w:hAnsi="PT Astra Serif"/>
          <w:b/>
          <w:sz w:val="26"/>
          <w:szCs w:val="26"/>
        </w:rPr>
      </w:pPr>
    </w:p>
    <w:p w:rsidR="00FE4C32" w:rsidRDefault="00FE4C32" w:rsidP="00FE4C3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FE4C32" w:rsidRDefault="00FE4C32" w:rsidP="00FE4C3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FE4C32" w:rsidRDefault="00FE4C32" w:rsidP="00FE4C3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FE4C32" w:rsidRPr="00771D34" w:rsidRDefault="00FE4C32" w:rsidP="00FE4C3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771D34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</w:t>
      </w:r>
    </w:p>
    <w:p w:rsidR="00FE4C32" w:rsidRPr="00771D34" w:rsidRDefault="00FE4C32" w:rsidP="00FE4C3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771D34">
        <w:rPr>
          <w:rFonts w:ascii="PT Astra Serif" w:hAnsi="PT Astra Serif"/>
          <w:b/>
          <w:sz w:val="26"/>
          <w:szCs w:val="26"/>
        </w:rPr>
        <w:t xml:space="preserve">муниципального образования Суворовский район от 19.03.2019 № 255               </w:t>
      </w:r>
      <w:proofErr w:type="gramStart"/>
      <w:r w:rsidRPr="00771D34">
        <w:rPr>
          <w:rFonts w:ascii="PT Astra Serif" w:hAnsi="PT Astra Serif"/>
          <w:b/>
          <w:sz w:val="26"/>
          <w:szCs w:val="26"/>
        </w:rPr>
        <w:t xml:space="preserve">   «</w:t>
      </w:r>
      <w:proofErr w:type="gramEnd"/>
      <w:r w:rsidRPr="00771D34">
        <w:rPr>
          <w:rFonts w:ascii="PT Astra Serif" w:hAnsi="PT Astra Serif"/>
          <w:b/>
          <w:sz w:val="26"/>
          <w:szCs w:val="26"/>
        </w:rPr>
        <w:t>Об утверждении муниципальной программы «Модернизация и развитие автомобильных дорог общего пользования в городе</w:t>
      </w:r>
    </w:p>
    <w:p w:rsidR="00FE4C32" w:rsidRPr="00771D34" w:rsidRDefault="00FE4C32" w:rsidP="00FE4C32">
      <w:pPr>
        <w:tabs>
          <w:tab w:val="left" w:pos="210"/>
        </w:tabs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771D34">
        <w:rPr>
          <w:rFonts w:ascii="PT Astra Serif" w:hAnsi="PT Astra Serif"/>
          <w:b/>
          <w:sz w:val="26"/>
          <w:szCs w:val="26"/>
        </w:rPr>
        <w:t>Суворов Суворовского района»</w:t>
      </w:r>
    </w:p>
    <w:p w:rsidR="00FE4C32" w:rsidRPr="00771D34" w:rsidRDefault="00FE4C32" w:rsidP="00FE4C32">
      <w:pPr>
        <w:tabs>
          <w:tab w:val="left" w:pos="210"/>
          <w:tab w:val="left" w:pos="5385"/>
        </w:tabs>
        <w:spacing w:after="0"/>
        <w:contextualSpacing/>
        <w:jc w:val="left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771D34">
        <w:rPr>
          <w:rFonts w:ascii="PT Astra Serif" w:eastAsia="Calibri" w:hAnsi="PT Astra Serif"/>
          <w:b/>
          <w:sz w:val="26"/>
          <w:szCs w:val="26"/>
          <w:lang w:eastAsia="en-US"/>
        </w:rPr>
        <w:tab/>
      </w:r>
      <w:r w:rsidRPr="00771D34">
        <w:rPr>
          <w:rFonts w:ascii="PT Astra Serif" w:eastAsia="Calibri" w:hAnsi="PT Astra Serif"/>
          <w:b/>
          <w:sz w:val="26"/>
          <w:szCs w:val="26"/>
          <w:lang w:eastAsia="en-US"/>
        </w:rPr>
        <w:tab/>
      </w:r>
    </w:p>
    <w:p w:rsidR="00FE4C32" w:rsidRPr="00771D34" w:rsidRDefault="00FE4C32" w:rsidP="00FE4C32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771D34">
        <w:rPr>
          <w:rFonts w:ascii="PT Astra Serif" w:hAnsi="PT Astra Serif"/>
          <w:sz w:val="26"/>
          <w:szCs w:val="26"/>
        </w:rPr>
        <w:t>В соответствии со статьей 179 Бюджетного Кодекса Российской Федерации, пунктом 5 части 1 статьи 15 Федерального закона от 6 октября 2003 года № 131</w:t>
      </w:r>
      <w:r w:rsidRPr="00771D34">
        <w:rPr>
          <w:rFonts w:ascii="PT Astra Serif" w:hAnsi="PT Astra Serif"/>
          <w:sz w:val="26"/>
          <w:szCs w:val="26"/>
        </w:rPr>
        <w:noBreakHyphen/>
        <w:t>ФЗ «Об общих принципах организации местного самоуправления в Российской Федерации», Федеральным законом от 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на основании абзаца 2 части 1 статьи 29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FE4C32" w:rsidRPr="00771D34" w:rsidRDefault="00FE4C32" w:rsidP="00FE4C32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771D34">
        <w:rPr>
          <w:rFonts w:ascii="PT Astra Serif" w:hAnsi="PT Astra Serif"/>
          <w:sz w:val="26"/>
          <w:szCs w:val="26"/>
        </w:rPr>
        <w:t xml:space="preserve">1. Внести в постановление администрации муниципального образования Суворовский район от </w:t>
      </w:r>
      <w:r>
        <w:rPr>
          <w:rFonts w:ascii="PT Astra Serif" w:hAnsi="PT Astra Serif"/>
          <w:sz w:val="26"/>
          <w:szCs w:val="26"/>
        </w:rPr>
        <w:t>1</w:t>
      </w:r>
      <w:r w:rsidRPr="00771D34">
        <w:rPr>
          <w:rFonts w:ascii="PT Astra Serif" w:hAnsi="PT Astra Serif"/>
          <w:sz w:val="26"/>
          <w:szCs w:val="26"/>
        </w:rPr>
        <w:t>9.03.20</w:t>
      </w:r>
      <w:r>
        <w:rPr>
          <w:rFonts w:ascii="PT Astra Serif" w:hAnsi="PT Astra Serif"/>
          <w:sz w:val="26"/>
          <w:szCs w:val="26"/>
        </w:rPr>
        <w:t>19</w:t>
      </w:r>
      <w:r w:rsidRPr="00771D34">
        <w:rPr>
          <w:rFonts w:ascii="PT Astra Serif" w:hAnsi="PT Astra Serif"/>
          <w:sz w:val="26"/>
          <w:szCs w:val="26"/>
        </w:rPr>
        <w:t xml:space="preserve"> № 255 «Об утверждении муниципальной программы «Модернизация и развитие автомобильных дорог общего пользования в городе Суворов Суворовского района» следующее изменение: </w:t>
      </w:r>
    </w:p>
    <w:p w:rsidR="00FE4C32" w:rsidRPr="00771D34" w:rsidRDefault="00FE4C32" w:rsidP="00FE4C32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771D34">
        <w:rPr>
          <w:rFonts w:ascii="PT Astra Serif" w:hAnsi="PT Astra Serif"/>
          <w:sz w:val="26"/>
          <w:szCs w:val="26"/>
        </w:rPr>
        <w:t>приложение изложить в новой редакции (приложение).</w:t>
      </w:r>
    </w:p>
    <w:p w:rsidR="00FE4C32" w:rsidRPr="00771D34" w:rsidRDefault="00FE4C32" w:rsidP="00FE4C32">
      <w:pPr>
        <w:tabs>
          <w:tab w:val="left" w:pos="0"/>
          <w:tab w:val="left" w:pos="284"/>
        </w:tabs>
        <w:spacing w:after="0"/>
        <w:ind w:firstLine="634"/>
        <w:rPr>
          <w:rFonts w:ascii="PT Astra Serif" w:hAnsi="PT Astra Serif"/>
          <w:sz w:val="26"/>
          <w:szCs w:val="26"/>
        </w:rPr>
      </w:pPr>
      <w:r w:rsidRPr="00771D34">
        <w:rPr>
          <w:rFonts w:ascii="PT Astra Serif" w:hAnsi="PT Astra Serif"/>
          <w:sz w:val="26"/>
          <w:szCs w:val="26"/>
        </w:rPr>
        <w:t>2. Опубликовать настоящее постановление в средствах массовой информации и разместить на официальном сайте муниципального образования город Суворов Суворовского района.</w:t>
      </w:r>
    </w:p>
    <w:p w:rsidR="00FE4C32" w:rsidRPr="00771D34" w:rsidRDefault="00FE4C32" w:rsidP="00FE4C32">
      <w:pPr>
        <w:tabs>
          <w:tab w:val="left" w:pos="0"/>
          <w:tab w:val="left" w:pos="284"/>
          <w:tab w:val="left" w:pos="1134"/>
        </w:tabs>
        <w:spacing w:after="0"/>
        <w:ind w:firstLine="634"/>
        <w:rPr>
          <w:rFonts w:ascii="PT Astra Serif" w:hAnsi="PT Astra Serif"/>
          <w:sz w:val="26"/>
          <w:szCs w:val="26"/>
        </w:rPr>
      </w:pPr>
      <w:r w:rsidRPr="00771D34">
        <w:rPr>
          <w:rFonts w:ascii="PT Astra Serif" w:hAnsi="PT Astra Serif"/>
          <w:sz w:val="26"/>
          <w:szCs w:val="26"/>
        </w:rPr>
        <w:t>3. Постановление вступает в силу со дня его официального опубликования.</w:t>
      </w:r>
    </w:p>
    <w:p w:rsidR="00FE4C32" w:rsidRPr="00771D34" w:rsidRDefault="00FE4C32" w:rsidP="00FE4C32">
      <w:pPr>
        <w:spacing w:after="0"/>
        <w:ind w:firstLine="708"/>
        <w:rPr>
          <w:rFonts w:ascii="PT Astra Serif" w:hAnsi="PT Astra Serif"/>
          <w:sz w:val="26"/>
          <w:szCs w:val="2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FE4C32" w:rsidRPr="00771D34" w:rsidTr="001F6314">
        <w:trPr>
          <w:trHeight w:val="229"/>
        </w:trPr>
        <w:tc>
          <w:tcPr>
            <w:tcW w:w="2178" w:type="pct"/>
          </w:tcPr>
          <w:p w:rsidR="00FE4C32" w:rsidRPr="00771D34" w:rsidRDefault="00FE4C32" w:rsidP="001F6314">
            <w:pPr>
              <w:spacing w:after="0"/>
              <w:ind w:right="-119"/>
              <w:jc w:val="center"/>
              <w:rPr>
                <w:rFonts w:ascii="PT Astra Serif" w:hAnsi="PT Astra Serif"/>
                <w:b/>
              </w:rPr>
            </w:pPr>
            <w:r w:rsidRPr="00771D34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FE4C32" w:rsidRPr="00771D34" w:rsidRDefault="00FE4C32" w:rsidP="001F63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4" w:type="pct"/>
            <w:vAlign w:val="bottom"/>
          </w:tcPr>
          <w:p w:rsidR="00FE4C32" w:rsidRPr="00771D34" w:rsidRDefault="00FE4C32" w:rsidP="001F6314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771D3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FE4C32" w:rsidRDefault="00FE4C32" w:rsidP="00FE4C32">
      <w:pPr>
        <w:rPr>
          <w:rFonts w:ascii="PT Astra Serif" w:hAnsi="PT Astra Serif" w:cs="PT Astra Serif"/>
          <w:sz w:val="28"/>
          <w:szCs w:val="28"/>
        </w:rPr>
      </w:pPr>
    </w:p>
    <w:p w:rsidR="00FE4C32" w:rsidRDefault="00FE4C32" w:rsidP="00FE4C32">
      <w:pPr>
        <w:rPr>
          <w:rFonts w:ascii="PT Astra Serif" w:hAnsi="PT Astra Serif" w:cs="PT Astra Serif"/>
          <w:sz w:val="22"/>
          <w:szCs w:val="22"/>
        </w:rPr>
      </w:pPr>
      <w:r w:rsidRPr="00771D34">
        <w:rPr>
          <w:rFonts w:ascii="PT Astra Serif" w:hAnsi="PT Astra Serif" w:cs="PT Astra Serif"/>
          <w:sz w:val="22"/>
          <w:szCs w:val="22"/>
        </w:rPr>
        <w:t xml:space="preserve">Исп. </w:t>
      </w:r>
      <w:proofErr w:type="spellStart"/>
      <w:r w:rsidRPr="00771D34">
        <w:rPr>
          <w:rFonts w:ascii="PT Astra Serif" w:hAnsi="PT Astra Serif" w:cs="PT Astra Serif"/>
          <w:sz w:val="22"/>
          <w:szCs w:val="22"/>
        </w:rPr>
        <w:t>Королькова</w:t>
      </w:r>
      <w:proofErr w:type="spellEnd"/>
      <w:r w:rsidRPr="00771D34">
        <w:rPr>
          <w:rFonts w:ascii="PT Astra Serif" w:hAnsi="PT Astra Serif" w:cs="PT Astra Serif"/>
          <w:sz w:val="22"/>
          <w:szCs w:val="22"/>
        </w:rPr>
        <w:t xml:space="preserve"> Н.А.</w:t>
      </w:r>
    </w:p>
    <w:p w:rsidR="00FE4C32" w:rsidRPr="00771D34" w:rsidRDefault="00FE4C32" w:rsidP="00FE4C32">
      <w:r w:rsidRPr="00771D34">
        <w:rPr>
          <w:rFonts w:ascii="PT Astra Serif" w:hAnsi="PT Astra Serif" w:cs="PT Astra Serif"/>
          <w:sz w:val="22"/>
          <w:szCs w:val="22"/>
        </w:rPr>
        <w:t>Тел.8(48763)22557</w:t>
      </w:r>
    </w:p>
    <w:p w:rsidR="00FE4C32" w:rsidRDefault="00FE4C32" w:rsidP="0040098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right" w:tblpY="240"/>
        <w:tblW w:w="0" w:type="auto"/>
        <w:tblLook w:val="01E0" w:firstRow="1" w:lastRow="1" w:firstColumn="1" w:lastColumn="1" w:noHBand="0" w:noVBand="0"/>
      </w:tblPr>
      <w:tblGrid>
        <w:gridCol w:w="4782"/>
      </w:tblGrid>
      <w:tr w:rsidR="00251CB1" w:rsidRPr="003F541E" w:rsidTr="00251CB1">
        <w:trPr>
          <w:trHeight w:val="1438"/>
        </w:trPr>
        <w:tc>
          <w:tcPr>
            <w:tcW w:w="4782" w:type="dxa"/>
          </w:tcPr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Приложение</w:t>
            </w:r>
          </w:p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251CB1" w:rsidRPr="003F541E" w:rsidRDefault="00251CB1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Суворовский район</w:t>
            </w:r>
          </w:p>
          <w:p w:rsidR="00251CB1" w:rsidRPr="003F541E" w:rsidRDefault="007D23FE" w:rsidP="00251CB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от </w:t>
            </w:r>
            <w:r w:rsidR="00F11C0D">
              <w:rPr>
                <w:rFonts w:ascii="PT Astra Serif" w:hAnsi="PT Astra Serif"/>
                <w:sz w:val="26"/>
                <w:szCs w:val="26"/>
                <w:lang w:eastAsia="en-US"/>
              </w:rPr>
              <w:t>15.02.2024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№ </w:t>
            </w:r>
            <w:r w:rsidR="00F11C0D">
              <w:rPr>
                <w:rFonts w:ascii="PT Astra Serif" w:hAnsi="PT Astra Serif"/>
                <w:sz w:val="26"/>
                <w:szCs w:val="26"/>
                <w:lang w:eastAsia="en-US"/>
              </w:rPr>
              <w:t>151</w:t>
            </w:r>
          </w:p>
          <w:p w:rsidR="00251CB1" w:rsidRPr="003F541E" w:rsidRDefault="00251CB1" w:rsidP="003E7E92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51CB1" w:rsidRPr="003F541E" w:rsidRDefault="00251CB1" w:rsidP="00251CB1">
      <w:pPr>
        <w:spacing w:after="0"/>
        <w:ind w:firstLine="7020"/>
        <w:rPr>
          <w:rFonts w:ascii="PT Astra Serif" w:hAnsi="PT Astra Serif"/>
          <w:color w:val="FFFFFF"/>
          <w:sz w:val="26"/>
          <w:szCs w:val="26"/>
        </w:rPr>
      </w:pPr>
    </w:p>
    <w:p w:rsidR="0072051C" w:rsidRDefault="00251CB1" w:rsidP="00236853">
      <w:pPr>
        <w:spacing w:after="0"/>
        <w:outlineLvl w:val="0"/>
        <w:rPr>
          <w:rFonts w:ascii="PT Astra Serif" w:hAnsi="PT Astra Serif"/>
          <w:b/>
          <w:sz w:val="26"/>
          <w:szCs w:val="26"/>
        </w:rPr>
      </w:pPr>
      <w:proofErr w:type="gramStart"/>
      <w:r w:rsidRPr="003F541E">
        <w:rPr>
          <w:rFonts w:ascii="PT Astra Serif" w:hAnsi="PT Astra Serif"/>
          <w:color w:val="FFFFFF"/>
          <w:sz w:val="26"/>
          <w:szCs w:val="26"/>
        </w:rPr>
        <w:t>.И.</w:t>
      </w:r>
      <w:proofErr w:type="gramEnd"/>
      <w:r w:rsidRPr="003F541E">
        <w:rPr>
          <w:rFonts w:ascii="PT Astra Serif" w:hAnsi="PT Astra Serif"/>
          <w:color w:val="FFFFFF"/>
          <w:sz w:val="26"/>
          <w:szCs w:val="26"/>
        </w:rPr>
        <w:t xml:space="preserve"> Холина </w:t>
      </w:r>
    </w:p>
    <w:tbl>
      <w:tblPr>
        <w:tblpPr w:leftFromText="180" w:rightFromText="180" w:bottomFromText="200" w:vertAnchor="text" w:horzAnchor="margin" w:tblpXSpec="right" w:tblpY="240"/>
        <w:tblW w:w="0" w:type="auto"/>
        <w:tblLook w:val="01E0" w:firstRow="1" w:lastRow="1" w:firstColumn="1" w:lastColumn="1" w:noHBand="0" w:noVBand="0"/>
      </w:tblPr>
      <w:tblGrid>
        <w:gridCol w:w="4782"/>
      </w:tblGrid>
      <w:tr w:rsidR="008C154C" w:rsidRPr="003F541E" w:rsidTr="001A5A49">
        <w:trPr>
          <w:trHeight w:val="1438"/>
        </w:trPr>
        <w:tc>
          <w:tcPr>
            <w:tcW w:w="4782" w:type="dxa"/>
          </w:tcPr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Приложение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к постановлению администрации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3F541E">
              <w:rPr>
                <w:rFonts w:ascii="PT Astra Serif" w:hAnsi="PT Astra Serif"/>
                <w:sz w:val="26"/>
                <w:szCs w:val="26"/>
                <w:lang w:eastAsia="en-US"/>
              </w:rPr>
              <w:t>Суворовский район</w:t>
            </w:r>
          </w:p>
          <w:p w:rsidR="008C154C" w:rsidRPr="003F541E" w:rsidRDefault="008C154C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от 19 марта 2019 № 255</w:t>
            </w:r>
          </w:p>
          <w:p w:rsidR="008C154C" w:rsidRPr="003F541E" w:rsidRDefault="008C154C" w:rsidP="001A5A49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72051C" w:rsidRDefault="0072051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8C154C" w:rsidRDefault="008C154C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Паспорт муниципальной программы</w:t>
      </w: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 xml:space="preserve">«Модернизация и развитие автомобильных дорог общего </w:t>
      </w: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пользования в городе Суворов Суворовского района»</w:t>
      </w:r>
    </w:p>
    <w:p w:rsidR="00251CB1" w:rsidRPr="003F541E" w:rsidRDefault="00251CB1" w:rsidP="00251CB1">
      <w:pPr>
        <w:spacing w:after="0"/>
        <w:jc w:val="center"/>
        <w:rPr>
          <w:rFonts w:ascii="PT Astra Serif" w:hAnsi="PT Astra Serif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79"/>
      </w:tblGrid>
      <w:tr w:rsidR="0072051C" w:rsidRPr="00633618" w:rsidTr="008A54CF">
        <w:trPr>
          <w:trHeight w:val="158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 муниципальной п</w:t>
            </w:r>
            <w:r w:rsidRPr="00633618">
              <w:rPr>
                <w:rFonts w:ascii="PT Astra Serif" w:hAnsi="PT Astra Serif"/>
                <w:bCs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  <w:b/>
                <w:bCs/>
              </w:rPr>
            </w:pPr>
            <w:r w:rsidRPr="00633618">
              <w:rPr>
                <w:rFonts w:ascii="PT Astra Serif" w:hAnsi="PT Astra Serif"/>
              </w:rPr>
              <w:t>«Модернизация и развитие автомобильных дорог общего</w:t>
            </w:r>
            <w:r>
              <w:rPr>
                <w:rFonts w:ascii="PT Astra Serif" w:hAnsi="PT Astra Serif"/>
              </w:rPr>
              <w:t xml:space="preserve"> пользования в городе Суворов </w:t>
            </w:r>
            <w:r w:rsidRPr="00633618">
              <w:rPr>
                <w:rFonts w:ascii="PT Astra Serif" w:hAnsi="PT Astra Serif"/>
              </w:rPr>
              <w:t xml:space="preserve">Суворовского </w:t>
            </w:r>
            <w:r>
              <w:rPr>
                <w:rFonts w:ascii="PT Astra Serif" w:hAnsi="PT Astra Serif"/>
              </w:rPr>
              <w:t xml:space="preserve">района» </w:t>
            </w:r>
          </w:p>
        </w:tc>
      </w:tr>
      <w:tr w:rsidR="0072051C" w:rsidRPr="00633618" w:rsidTr="008A54CF">
        <w:trPr>
          <w:trHeight w:val="98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Ответственный исполнитель </w:t>
            </w:r>
            <w:r>
              <w:rPr>
                <w:rFonts w:ascii="PT Astra Serif" w:hAnsi="PT Astra Serif"/>
              </w:rPr>
              <w:t>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Администрация МО Суворовский район</w:t>
            </w:r>
          </w:p>
        </w:tc>
      </w:tr>
      <w:tr w:rsidR="0072051C" w:rsidRPr="00633618" w:rsidTr="008A54CF">
        <w:trPr>
          <w:trHeight w:val="710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Соисполнители 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Комитет архитектуры, градостроительства и жилищных вопросов</w:t>
            </w:r>
          </w:p>
        </w:tc>
      </w:tr>
      <w:tr w:rsidR="0072051C" w:rsidRPr="00633618" w:rsidTr="008A54CF">
        <w:trPr>
          <w:trHeight w:val="96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Цель (цели) муниципальной </w:t>
            </w:r>
            <w:r>
              <w:rPr>
                <w:rFonts w:ascii="PT Astra Serif" w:hAnsi="PT Astra Serif"/>
              </w:rPr>
              <w:t>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633618">
              <w:rPr>
                <w:rFonts w:ascii="PT Astra Serif" w:hAnsi="PT Astra Serif"/>
              </w:rPr>
              <w:t>охранение, совершенствование и развитие сети муниципальных автомобильных дорог общего пользования</w:t>
            </w:r>
            <w:r>
              <w:rPr>
                <w:rFonts w:ascii="PT Astra Serif" w:hAnsi="PT Astra Serif"/>
              </w:rPr>
              <w:t xml:space="preserve"> местного значения</w:t>
            </w:r>
          </w:p>
        </w:tc>
      </w:tr>
      <w:tr w:rsidR="0072051C" w:rsidRPr="00633618" w:rsidTr="008A54CF">
        <w:trPr>
          <w:trHeight w:val="1525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Задачи 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Повышение уровня содержания и ремонта</w:t>
            </w:r>
            <w:r>
              <w:rPr>
                <w:rFonts w:ascii="PT Astra Serif" w:hAnsi="PT Astra Serif"/>
              </w:rPr>
              <w:t>,</w:t>
            </w:r>
            <w:r w:rsidRPr="00633618">
              <w:rPr>
                <w:rFonts w:ascii="PT Astra Serif" w:hAnsi="PT Astra Serif"/>
              </w:rPr>
              <w:t xml:space="preserve"> автомобильных дорог общего пользования </w:t>
            </w:r>
            <w:r>
              <w:rPr>
                <w:rFonts w:ascii="PT Astra Serif" w:hAnsi="PT Astra Serif"/>
              </w:rPr>
              <w:t xml:space="preserve"> местного значения и проездов </w:t>
            </w:r>
            <w:r w:rsidRPr="00633618">
              <w:rPr>
                <w:rFonts w:ascii="PT Astra Serif" w:hAnsi="PT Astra Serif"/>
              </w:rPr>
              <w:t>для осуществления круглогодичного, бесперебойного и безопасного движения автомобильного транспорта</w:t>
            </w:r>
          </w:p>
        </w:tc>
      </w:tr>
      <w:tr w:rsidR="0072051C" w:rsidRPr="00633618" w:rsidTr="008A54CF">
        <w:trPr>
          <w:trHeight w:val="841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Це</w:t>
            </w:r>
            <w:r>
              <w:rPr>
                <w:rFonts w:ascii="PT Astra Serif" w:hAnsi="PT Astra Serif"/>
              </w:rPr>
              <w:t>левые показатели муниципальной п</w:t>
            </w:r>
            <w:r w:rsidRPr="00633618">
              <w:rPr>
                <w:rFonts w:ascii="PT Astra Serif" w:hAnsi="PT Astra Serif"/>
              </w:rPr>
              <w:t>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633618">
              <w:rPr>
                <w:rFonts w:ascii="PT Astra Serif" w:hAnsi="PT Astra Serif"/>
              </w:rPr>
              <w:t>омплекс работ по соде</w:t>
            </w:r>
            <w:r>
              <w:rPr>
                <w:rFonts w:ascii="PT Astra Serif" w:hAnsi="PT Astra Serif"/>
              </w:rPr>
              <w:t>ржанию и ремонту дорог общего пользования местного значения</w:t>
            </w:r>
            <w:r w:rsidRPr="00633618">
              <w:rPr>
                <w:rFonts w:ascii="PT Astra Serif" w:hAnsi="PT Astra Serif"/>
              </w:rPr>
              <w:t xml:space="preserve"> 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Ремонт и содержание автомобильных дорог, проверка сметной документации</w:t>
            </w:r>
          </w:p>
        </w:tc>
      </w:tr>
      <w:tr w:rsidR="0072051C" w:rsidRPr="00633618" w:rsidTr="008A54CF">
        <w:trPr>
          <w:trHeight w:val="1266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lastRenderedPageBreak/>
              <w:t>Программно-целевые инструменты муниципальной программы: перечень подпрограмм муниципальной программы, основных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Ремонт и содержание автомобильных дорог, проверка сметной документации</w:t>
            </w:r>
          </w:p>
        </w:tc>
      </w:tr>
      <w:tr w:rsidR="0072051C" w:rsidRPr="00633618" w:rsidTr="008A54CF">
        <w:trPr>
          <w:trHeight w:val="972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2F0616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Этапы и сроки реализации муниципальной программ</w:t>
            </w:r>
            <w:r>
              <w:rPr>
                <w:rFonts w:ascii="PT Astra Serif" w:hAnsi="PT Astra Serif"/>
              </w:rPr>
              <w:t>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2F0616">
              <w:rPr>
                <w:rFonts w:ascii="PT Astra Serif" w:hAnsi="PT Astra Serif"/>
              </w:rPr>
              <w:t>2022-2026 годы</w:t>
            </w:r>
          </w:p>
        </w:tc>
      </w:tr>
      <w:tr w:rsidR="0072051C" w:rsidRPr="00633618" w:rsidTr="008A54CF">
        <w:trPr>
          <w:trHeight w:val="5519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  <w:b/>
                <w:bCs/>
              </w:rPr>
            </w:pPr>
            <w:r w:rsidRPr="00633618">
              <w:rPr>
                <w:rFonts w:ascii="PT Astra Serif" w:hAnsi="PT Astra Serif"/>
              </w:rPr>
              <w:t>Объем</w:t>
            </w:r>
            <w:r>
              <w:rPr>
                <w:rFonts w:ascii="PT Astra Serif" w:hAnsi="PT Astra Serif"/>
              </w:rPr>
              <w:t>ы финансирования муниципальной п</w:t>
            </w:r>
            <w:r w:rsidRPr="00633618">
              <w:rPr>
                <w:rFonts w:ascii="PT Astra Serif" w:hAnsi="PT Astra Serif"/>
              </w:rPr>
              <w:t>рограммы, в том числе по годам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Общий объем финансирования п</w:t>
            </w:r>
            <w:r w:rsidRPr="00633618">
              <w:rPr>
                <w:rFonts w:ascii="PT Astra Serif" w:hAnsi="PT Astra Serif"/>
              </w:rPr>
              <w:t xml:space="preserve">рограммы составляет – </w:t>
            </w:r>
            <w:r w:rsidR="00C6562A">
              <w:rPr>
                <w:rFonts w:ascii="PT Astra Serif" w:hAnsi="PT Astra Serif"/>
              </w:rPr>
              <w:t>272371,21844</w:t>
            </w:r>
            <w:r w:rsidRPr="00633618">
              <w:rPr>
                <w:rFonts w:ascii="PT Astra Serif" w:hAnsi="PT Astra Serif"/>
              </w:rPr>
              <w:t xml:space="preserve"> тыс. руб. в том числе: 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- 2022: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72051C" w:rsidRPr="00633618" w:rsidRDefault="001A265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47974,05755</w:t>
            </w:r>
            <w:r w:rsidR="0072051C" w:rsidRPr="00633618">
              <w:rPr>
                <w:rFonts w:ascii="PT Astra Serif" w:hAnsi="PT Astra Serif"/>
              </w:rPr>
              <w:t xml:space="preserve"> тыс. руб.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- 2023: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72051C" w:rsidRDefault="001C5992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61910,05806</w:t>
            </w:r>
            <w:r w:rsidR="0072051C" w:rsidRPr="00633618">
              <w:rPr>
                <w:rFonts w:ascii="PT Astra Serif" w:hAnsi="PT Astra Serif"/>
              </w:rPr>
              <w:t xml:space="preserve"> тыс. руб.</w:t>
            </w:r>
            <w:r w:rsidR="00A31D93">
              <w:rPr>
                <w:rFonts w:ascii="PT Astra Serif" w:hAnsi="PT Astra Serif"/>
              </w:rPr>
              <w:t>, в том числе:</w:t>
            </w:r>
          </w:p>
          <w:p w:rsidR="00A31D93" w:rsidRDefault="00A31D93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за счет бюджета МО Суворовский район- </w:t>
            </w:r>
            <w:r w:rsidR="001C5992">
              <w:rPr>
                <w:rFonts w:ascii="PT Astra Serif" w:hAnsi="PT Astra Serif"/>
              </w:rPr>
              <w:t>60584,05806</w:t>
            </w:r>
            <w:r>
              <w:rPr>
                <w:rFonts w:ascii="PT Astra Serif" w:hAnsi="PT Astra Serif"/>
              </w:rPr>
              <w:t xml:space="preserve"> тыс. руб.;</w:t>
            </w:r>
          </w:p>
          <w:p w:rsidR="00A31D93" w:rsidRDefault="00A31D93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средства Тульской области – 1326,000000 тыс. руб., в том числе по годам:</w:t>
            </w:r>
          </w:p>
          <w:p w:rsidR="00A31D93" w:rsidRPr="00633618" w:rsidRDefault="00A31D93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-1326,00000 тыс. руб.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- 2024: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53766,57302</w:t>
            </w:r>
            <w:r w:rsidRPr="00633618">
              <w:rPr>
                <w:rFonts w:ascii="PT Astra Serif" w:hAnsi="PT Astra Serif"/>
              </w:rPr>
              <w:t xml:space="preserve"> тыс. руб.</w:t>
            </w: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633618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-2025</w:t>
            </w:r>
          </w:p>
          <w:p w:rsidR="0072051C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 xml:space="preserve">Бюджет МО Суворовский район –                              </w:t>
            </w:r>
            <w:r>
              <w:rPr>
                <w:rFonts w:ascii="PT Astra Serif" w:hAnsi="PT Astra Serif"/>
              </w:rPr>
              <w:t>54810,52981</w:t>
            </w:r>
            <w:r w:rsidRPr="00633618">
              <w:rPr>
                <w:rFonts w:ascii="PT Astra Serif" w:hAnsi="PT Astra Serif"/>
              </w:rPr>
              <w:t xml:space="preserve"> тыс. руб.</w:t>
            </w:r>
          </w:p>
          <w:p w:rsidR="0072051C" w:rsidRPr="002F0616" w:rsidRDefault="0072051C" w:rsidP="008A54CF">
            <w:pPr>
              <w:spacing w:after="0"/>
              <w:rPr>
                <w:rFonts w:ascii="PT Astra Serif" w:hAnsi="PT Astra Serif"/>
              </w:rPr>
            </w:pPr>
          </w:p>
          <w:p w:rsidR="0072051C" w:rsidRPr="002F0616" w:rsidRDefault="0072051C" w:rsidP="008A54CF">
            <w:pPr>
              <w:spacing w:after="0"/>
              <w:rPr>
                <w:rFonts w:ascii="PT Astra Serif" w:hAnsi="PT Astra Serif"/>
              </w:rPr>
            </w:pPr>
            <w:r w:rsidRPr="002F0616">
              <w:rPr>
                <w:rFonts w:ascii="PT Astra Serif" w:hAnsi="PT Astra Serif"/>
              </w:rPr>
              <w:t>-2026</w:t>
            </w:r>
          </w:p>
          <w:p w:rsidR="0072051C" w:rsidRPr="00633618" w:rsidRDefault="0072051C" w:rsidP="005747C3">
            <w:pPr>
              <w:spacing w:after="0"/>
              <w:rPr>
                <w:rFonts w:ascii="PT Astra Serif" w:hAnsi="PT Astra Serif"/>
              </w:rPr>
            </w:pPr>
            <w:r w:rsidRPr="002F0616">
              <w:rPr>
                <w:rFonts w:ascii="PT Astra Serif" w:hAnsi="PT Astra Serif"/>
              </w:rPr>
              <w:t xml:space="preserve">Бюджет МО Суворовский район –                              </w:t>
            </w:r>
            <w:r w:rsidR="005747C3">
              <w:rPr>
                <w:rFonts w:ascii="PT Astra Serif" w:hAnsi="PT Astra Serif"/>
              </w:rPr>
              <w:t>53910,00000</w:t>
            </w:r>
            <w:r w:rsidRPr="002F0616">
              <w:rPr>
                <w:rFonts w:ascii="PT Astra Serif" w:hAnsi="PT Astra Serif"/>
              </w:rPr>
              <w:t xml:space="preserve"> тыс. руб.</w:t>
            </w:r>
          </w:p>
        </w:tc>
      </w:tr>
      <w:tr w:rsidR="0072051C" w:rsidRPr="00633618" w:rsidTr="008A54CF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1C" w:rsidRPr="00633618" w:rsidRDefault="0072051C" w:rsidP="008A54CF">
            <w:pPr>
              <w:spacing w:after="0"/>
              <w:jc w:val="left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Ожидаемые резул</w:t>
            </w:r>
            <w:r>
              <w:rPr>
                <w:rFonts w:ascii="PT Astra Serif" w:hAnsi="PT Astra Serif"/>
              </w:rPr>
              <w:t>ьтаты реализации муниципальной п</w:t>
            </w:r>
            <w:r w:rsidRPr="00633618">
              <w:rPr>
                <w:rFonts w:ascii="PT Astra Serif" w:hAnsi="PT Astra Serif"/>
              </w:rPr>
              <w:t>рограммы и показатели социально-экономической эффективности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5F" w:rsidRDefault="00783C5F" w:rsidP="008A54CF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Ремонт автомобильных дорог общего пользования местного значения </w:t>
            </w:r>
            <w:r w:rsidRPr="00633618">
              <w:rPr>
                <w:rFonts w:ascii="PT Astra Serif" w:hAnsi="PT Astra Serif"/>
              </w:rPr>
              <w:t xml:space="preserve">площадью </w:t>
            </w:r>
            <w:r w:rsidR="00AD7349">
              <w:rPr>
                <w:rFonts w:ascii="PT Astra Serif" w:hAnsi="PT Astra Serif"/>
              </w:rPr>
              <w:t>142421,12</w:t>
            </w:r>
            <w:r w:rsidRPr="00633618">
              <w:rPr>
                <w:rFonts w:ascii="PT Astra Serif" w:hAnsi="PT Astra Serif"/>
              </w:rPr>
              <w:t xml:space="preserve"> </w:t>
            </w:r>
            <w:proofErr w:type="spellStart"/>
            <w:r>
              <w:rPr>
                <w:rFonts w:ascii="PT Astra Serif" w:hAnsi="PT Astra Serif"/>
              </w:rPr>
              <w:t>кв.м</w:t>
            </w:r>
            <w:proofErr w:type="spellEnd"/>
            <w:r w:rsidRPr="00633618">
              <w:rPr>
                <w:rFonts w:ascii="PT Astra Serif" w:hAnsi="PT Astra Serif"/>
              </w:rPr>
              <w:t>.</w:t>
            </w:r>
          </w:p>
          <w:p w:rsidR="0072051C" w:rsidRPr="00633618" w:rsidRDefault="007C17DA" w:rsidP="000E23AC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</w:t>
            </w:r>
            <w:r w:rsidR="0072051C" w:rsidRPr="00633618">
              <w:rPr>
                <w:rFonts w:ascii="PT Astra Serif" w:hAnsi="PT Astra Serif"/>
              </w:rPr>
              <w:t xml:space="preserve"> соде</w:t>
            </w:r>
            <w:r w:rsidR="00E77D21">
              <w:rPr>
                <w:rFonts w:ascii="PT Astra Serif" w:hAnsi="PT Astra Serif"/>
              </w:rPr>
              <w:t>ржани</w:t>
            </w:r>
            <w:r>
              <w:rPr>
                <w:rFonts w:ascii="PT Astra Serif" w:hAnsi="PT Astra Serif"/>
              </w:rPr>
              <w:t>я</w:t>
            </w:r>
            <w:r w:rsidR="00E77D21">
              <w:rPr>
                <w:rFonts w:ascii="PT Astra Serif" w:hAnsi="PT Astra Serif"/>
              </w:rPr>
              <w:t xml:space="preserve"> </w:t>
            </w:r>
            <w:r w:rsidR="0072051C">
              <w:rPr>
                <w:rFonts w:ascii="PT Astra Serif" w:hAnsi="PT Astra Serif"/>
              </w:rPr>
              <w:t>дорог общего пользования местного значения</w:t>
            </w:r>
            <w:r w:rsidR="0072051C" w:rsidRPr="00633618">
              <w:rPr>
                <w:rFonts w:ascii="PT Astra Serif" w:hAnsi="PT Astra Serif"/>
              </w:rPr>
              <w:t xml:space="preserve"> на </w:t>
            </w:r>
            <w:r w:rsidR="00E77D21">
              <w:rPr>
                <w:rFonts w:ascii="PT Astra Serif" w:hAnsi="PT Astra Serif"/>
              </w:rPr>
              <w:t xml:space="preserve">97% </w:t>
            </w:r>
            <w:r w:rsidR="0072051C" w:rsidRPr="00633618">
              <w:rPr>
                <w:rFonts w:ascii="PT Astra Serif" w:hAnsi="PT Astra Serif"/>
              </w:rPr>
              <w:t>к концу 202</w:t>
            </w:r>
            <w:r w:rsidR="0072051C">
              <w:rPr>
                <w:rFonts w:ascii="PT Astra Serif" w:hAnsi="PT Astra Serif"/>
              </w:rPr>
              <w:t>6</w:t>
            </w:r>
            <w:r w:rsidR="0072051C" w:rsidRPr="00633618">
              <w:rPr>
                <w:rFonts w:ascii="PT Astra Serif" w:hAnsi="PT Astra Serif"/>
              </w:rPr>
              <w:t xml:space="preserve"> года.</w:t>
            </w:r>
          </w:p>
        </w:tc>
      </w:tr>
    </w:tbl>
    <w:p w:rsidR="008A54CF" w:rsidRDefault="008A54CF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</w:p>
    <w:p w:rsidR="00251CB1" w:rsidRPr="003F541E" w:rsidRDefault="00251CB1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В Программе необходимо реализовать мероприятия, направленные на капитальный ремонт, ремонт и реконструкцию дорог, и создание благоприятных условий проживания граждан.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Мероприятия Программы подлежат ежегодной корректировке с учетом динамики социально-экономического развития и анализа полученных результатов от внедрения намеченных мероприятий.</w:t>
      </w:r>
    </w:p>
    <w:p w:rsidR="00251CB1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Ответстве</w:t>
      </w:r>
      <w:r w:rsidR="00A217A9">
        <w:rPr>
          <w:rFonts w:ascii="PT Astra Serif" w:hAnsi="PT Astra Serif"/>
          <w:sz w:val="26"/>
          <w:szCs w:val="26"/>
        </w:rPr>
        <w:t xml:space="preserve">нный за выполнение мероприятий - </w:t>
      </w:r>
      <w:r>
        <w:rPr>
          <w:rFonts w:ascii="PT Astra Serif" w:hAnsi="PT Astra Serif"/>
          <w:sz w:val="26"/>
          <w:szCs w:val="26"/>
        </w:rPr>
        <w:t>а</w:t>
      </w:r>
      <w:r w:rsidRPr="004A041E">
        <w:rPr>
          <w:rFonts w:ascii="PT Astra Serif" w:hAnsi="PT Astra Serif"/>
          <w:sz w:val="26"/>
          <w:szCs w:val="26"/>
        </w:rPr>
        <w:t xml:space="preserve">дминистрация </w:t>
      </w:r>
      <w:r w:rsidR="00846658">
        <w:rPr>
          <w:rFonts w:ascii="PT Astra Serif" w:hAnsi="PT Astra Serif"/>
          <w:sz w:val="26"/>
          <w:szCs w:val="26"/>
        </w:rPr>
        <w:t xml:space="preserve">                                </w:t>
      </w:r>
      <w:r w:rsidRPr="004A041E">
        <w:rPr>
          <w:rFonts w:ascii="PT Astra Serif" w:hAnsi="PT Astra Serif"/>
          <w:sz w:val="26"/>
          <w:szCs w:val="26"/>
        </w:rPr>
        <w:t>МО Суворовский район</w:t>
      </w:r>
      <w:r>
        <w:rPr>
          <w:rFonts w:ascii="PT Astra Serif" w:hAnsi="PT Astra Serif"/>
          <w:sz w:val="26"/>
          <w:szCs w:val="26"/>
        </w:rPr>
        <w:t>.</w:t>
      </w:r>
    </w:p>
    <w:p w:rsidR="00251CB1" w:rsidRPr="003F541E" w:rsidRDefault="00251CB1" w:rsidP="00251CB1">
      <w:pPr>
        <w:spacing w:after="0"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3F541E">
        <w:rPr>
          <w:rFonts w:ascii="PT Astra Serif" w:hAnsi="PT Astra Serif"/>
          <w:b/>
          <w:sz w:val="26"/>
          <w:szCs w:val="26"/>
        </w:rPr>
        <w:t>2. Характеристика проблемы и обоснование необходимости ее решения программными методами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lastRenderedPageBreak/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</w:t>
      </w:r>
      <w:proofErr w:type="spellStart"/>
      <w:r w:rsidRPr="003F541E">
        <w:rPr>
          <w:rFonts w:ascii="PT Astra Serif" w:hAnsi="PT Astra Serif"/>
          <w:sz w:val="26"/>
          <w:szCs w:val="26"/>
        </w:rPr>
        <w:t>инженерно</w:t>
      </w:r>
      <w:proofErr w:type="spellEnd"/>
      <w:r w:rsidRPr="003F541E">
        <w:rPr>
          <w:rFonts w:ascii="PT Astra Serif" w:hAnsi="PT Astra Serif"/>
          <w:sz w:val="26"/>
          <w:szCs w:val="26"/>
        </w:rPr>
        <w:t xml:space="preserve"> – техническими сооружениями, имеют ряд особенностей, а именно: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автомобильные дороги представляют собой материалоемкие, трудоемкие линейные сооружения, содержание которых требует больших финансовых затрат;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</w:t>
      </w:r>
      <w:proofErr w:type="gramStart"/>
      <w:r w:rsidRPr="003F541E">
        <w:rPr>
          <w:rFonts w:ascii="PT Astra Serif" w:hAnsi="PT Astra Serif"/>
          <w:sz w:val="26"/>
          <w:szCs w:val="26"/>
        </w:rPr>
        <w:t>пассажирам транспортных средств</w:t>
      </w:r>
      <w:proofErr w:type="gramEnd"/>
      <w:r w:rsidRPr="003F541E">
        <w:rPr>
          <w:rFonts w:ascii="PT Astra Serif" w:hAnsi="PT Astra Serif"/>
          <w:sz w:val="26"/>
          <w:szCs w:val="26"/>
        </w:rPr>
        <w:t xml:space="preserve"> и пешеходам;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помимо высокой первоначальной стоимости строительства, реконструкция, капитальный ремонт, ремонт и содержание автомобильных дорог также требует больших затрат.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Как и любой товар, автомобильная дорога обладает определенными потребительскими свойствами, а именно: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удобство и комфортность передвижения;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скорость 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пропускная способность;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безопасность 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экономичность движения;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долговечность;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стоимость содержания;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экологическая безопасность.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представляется не всегда возможным.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Показателями улучшения состояния дорожной сети являются: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снижение текущих издержек, в первую очередь для пользователей автомобильных дорог;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стимулирование общего экономического развития прилегающих территорий;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экономия времени как для перевозки пассажиров, так и для прохождения грузов, находящихся в пути;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lastRenderedPageBreak/>
        <w:t xml:space="preserve">- снижение числа дорожно-транспортных происшествий и нанесенного материального ущерба;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повышение комфорта и удобства поездок.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В целом улучшение «дорожных условий» приводит к: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сокращению времени на перевозки грузов и пассажиров;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снижение стоимости перевозок (за счет сокращения расхода горюче-смазочных материалов (далее – ГСМ), снижение износа транспортных средств из-за неудовлетворительного качества дорог, повышения производительности труда);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развитию туризма;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повышению спроса на услуги дорожного сервиса;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повышению транспортной доступности;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сокращению числа дорожно-транспортных происшествий; 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улучшению экологической ситуации (за счет роста скорости движения, уменьшения расходов ГСМ);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повышение комфортных условий проживания граждан.</w:t>
      </w:r>
    </w:p>
    <w:p w:rsidR="00251CB1" w:rsidRPr="003F541E" w:rsidRDefault="00251CB1" w:rsidP="00251CB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В основном все автомобильные дороги общего пользования в городе Суворове Суворовского района построены более 40 лет назад. Многие из них требуют капитального ремонта. Ремонт автомобильной дороги представляет собой комплекс работ по замене и восстановлению конструктивных элементов автомобильной дороги,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дороги. Наиболее распространенными дефектами асфальтобетонных покрытий являются износ, </w:t>
      </w:r>
      <w:proofErr w:type="spellStart"/>
      <w:r w:rsidRPr="003F541E">
        <w:rPr>
          <w:rFonts w:ascii="PT Astra Serif" w:hAnsi="PT Astra Serif"/>
          <w:sz w:val="26"/>
          <w:szCs w:val="26"/>
        </w:rPr>
        <w:t>выкрашивание</w:t>
      </w:r>
      <w:proofErr w:type="spellEnd"/>
      <w:r w:rsidRPr="003F541E">
        <w:rPr>
          <w:rFonts w:ascii="PT Astra Serif" w:hAnsi="PT Astra Serif"/>
          <w:sz w:val="26"/>
          <w:szCs w:val="26"/>
        </w:rPr>
        <w:t>, выбоины, трещины и т.д.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center"/>
        <w:outlineLvl w:val="0"/>
        <w:rPr>
          <w:rFonts w:ascii="PT Astra Serif" w:hAnsi="PT Astra Serif"/>
          <w:b/>
          <w:bCs/>
          <w:sz w:val="26"/>
          <w:szCs w:val="26"/>
        </w:rPr>
      </w:pPr>
      <w:r w:rsidRPr="003F541E">
        <w:rPr>
          <w:rFonts w:ascii="PT Astra Serif" w:hAnsi="PT Astra Serif"/>
          <w:b/>
          <w:bCs/>
          <w:sz w:val="26"/>
          <w:szCs w:val="26"/>
        </w:rPr>
        <w:t>3. Основные цели и задачи программы</w:t>
      </w:r>
    </w:p>
    <w:p w:rsidR="00251CB1" w:rsidRPr="003F541E" w:rsidRDefault="00251CB1" w:rsidP="00251CB1">
      <w:pPr>
        <w:spacing w:after="0"/>
        <w:ind w:firstLine="720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Целью Программы является сохранение, совершенствование и развитие сети муниципальных автомобильных дорог общего пользования.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Достижение цели Программы будет осуществляться путем выполнения следующих задач: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оптимизации транспортной сети муниципальных автомобильных дорог общего пользования;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обследования и проведения проектно-изыскательских мероприятий для определения объемов и видов необходимых работ по ремонту и реконструкции участков муниципальных автомобильных дорог и дорожно-уличной сети с последующим </w:t>
      </w:r>
      <w:proofErr w:type="gramStart"/>
      <w:r w:rsidRPr="003F541E">
        <w:rPr>
          <w:rFonts w:ascii="PT Astra Serif" w:hAnsi="PT Astra Serif"/>
          <w:sz w:val="26"/>
          <w:szCs w:val="26"/>
        </w:rPr>
        <w:t>составлением  сметной</w:t>
      </w:r>
      <w:proofErr w:type="gramEnd"/>
      <w:r w:rsidRPr="003F541E">
        <w:rPr>
          <w:rFonts w:ascii="PT Astra Serif" w:hAnsi="PT Astra Serif"/>
          <w:sz w:val="26"/>
          <w:szCs w:val="26"/>
        </w:rPr>
        <w:t xml:space="preserve"> документации;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 xml:space="preserve">- проведения конкурсных и иных установленных законодательством процедур для определения </w:t>
      </w:r>
      <w:proofErr w:type="gramStart"/>
      <w:r w:rsidRPr="003F541E">
        <w:rPr>
          <w:rFonts w:ascii="PT Astra Serif" w:hAnsi="PT Astra Serif"/>
          <w:sz w:val="26"/>
          <w:szCs w:val="26"/>
        </w:rPr>
        <w:t>исполнителя  дорожных</w:t>
      </w:r>
      <w:proofErr w:type="gramEnd"/>
      <w:r w:rsidRPr="003F541E">
        <w:rPr>
          <w:rFonts w:ascii="PT Astra Serif" w:hAnsi="PT Astra Serif"/>
          <w:sz w:val="26"/>
          <w:szCs w:val="26"/>
        </w:rPr>
        <w:t xml:space="preserve"> ремонтно-строительных работ; </w:t>
      </w:r>
    </w:p>
    <w:p w:rsidR="00251CB1" w:rsidRPr="003F541E" w:rsidRDefault="00251CB1" w:rsidP="00251CB1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организации и проведения ремонта и реконструкции, автомобильных дорог муниципального образования город Суворов Суворовского района;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повышения уровня реконструкции сети автомобильных дорог общего пользования для осуществления круглогодичного, бесперебойного и безопасного движения автомобильного транспорта, строительство новых автомобильных дорог;</w:t>
      </w:r>
    </w:p>
    <w:p w:rsidR="00251CB1" w:rsidRPr="003F541E" w:rsidRDefault="00251CB1" w:rsidP="00251CB1">
      <w:pPr>
        <w:spacing w:after="0"/>
        <w:ind w:firstLine="708"/>
        <w:rPr>
          <w:rFonts w:ascii="PT Astra Serif" w:hAnsi="PT Astra Serif"/>
          <w:sz w:val="26"/>
          <w:szCs w:val="26"/>
        </w:rPr>
      </w:pPr>
      <w:r w:rsidRPr="003F541E">
        <w:rPr>
          <w:rFonts w:ascii="PT Astra Serif" w:hAnsi="PT Astra Serif"/>
          <w:sz w:val="26"/>
          <w:szCs w:val="26"/>
        </w:rPr>
        <w:t>- формирования адресного перечня подлежащих ремонту дворовых территорий многоквартирных домов и проездов к многоквартирным домам.</w:t>
      </w:r>
    </w:p>
    <w:p w:rsidR="00251CB1" w:rsidRPr="003F541E" w:rsidRDefault="00251CB1" w:rsidP="00251CB1">
      <w:pPr>
        <w:spacing w:after="0"/>
        <w:jc w:val="left"/>
        <w:rPr>
          <w:rFonts w:ascii="PT Astra Serif" w:hAnsi="PT Astra Serif"/>
          <w:b/>
          <w:bCs/>
          <w:sz w:val="26"/>
          <w:szCs w:val="26"/>
        </w:rPr>
        <w:sectPr w:rsidR="00251CB1" w:rsidRPr="003F541E" w:rsidSect="00251CB1">
          <w:pgSz w:w="11906" w:h="16838"/>
          <w:pgMar w:top="851" w:right="851" w:bottom="709" w:left="1701" w:header="709" w:footer="709" w:gutter="0"/>
          <w:cols w:space="720"/>
        </w:sectPr>
      </w:pPr>
    </w:p>
    <w:tbl>
      <w:tblPr>
        <w:tblStyle w:val="aa"/>
        <w:tblW w:w="7626" w:type="dxa"/>
        <w:tblInd w:w="7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6"/>
      </w:tblGrid>
      <w:tr w:rsidR="00251CB1" w:rsidTr="00251CB1">
        <w:tc>
          <w:tcPr>
            <w:tcW w:w="7626" w:type="dxa"/>
          </w:tcPr>
          <w:p w:rsidR="00251CB1" w:rsidRDefault="00251CB1" w:rsidP="00251CB1">
            <w:pPr>
              <w:tabs>
                <w:tab w:val="left" w:pos="210"/>
              </w:tabs>
              <w:spacing w:after="0" w:line="0" w:lineRule="atLeast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9D72EF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Приложение № 1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 </w:t>
            </w:r>
            <w:r w:rsidRPr="009D72EF">
              <w:rPr>
                <w:rFonts w:ascii="PT Astra Serif" w:hAnsi="PT Astra Serif"/>
                <w:bCs/>
                <w:sz w:val="26"/>
                <w:szCs w:val="26"/>
              </w:rPr>
              <w:t>к муниципальной программ</w:t>
            </w:r>
            <w:r>
              <w:rPr>
                <w:rFonts w:ascii="PT Astra Serif" w:hAnsi="PT Astra Serif"/>
                <w:bCs/>
                <w:sz w:val="26"/>
                <w:szCs w:val="26"/>
              </w:rPr>
              <w:t>е</w:t>
            </w:r>
          </w:p>
        </w:tc>
      </w:tr>
    </w:tbl>
    <w:p w:rsidR="00251CB1" w:rsidRDefault="00251CB1" w:rsidP="00251CB1">
      <w:pPr>
        <w:tabs>
          <w:tab w:val="left" w:pos="210"/>
        </w:tabs>
        <w:spacing w:after="0" w:line="0" w:lineRule="atLeast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251CB1" w:rsidRPr="00C539FC" w:rsidRDefault="00251CB1" w:rsidP="00251CB1">
      <w:pPr>
        <w:tabs>
          <w:tab w:val="left" w:pos="210"/>
        </w:tabs>
        <w:spacing w:after="0" w:line="0" w:lineRule="atLeast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Перечень м</w:t>
      </w:r>
      <w:r w:rsidRPr="003F541E">
        <w:rPr>
          <w:rFonts w:ascii="PT Astra Serif" w:hAnsi="PT Astra Serif"/>
          <w:b/>
          <w:bCs/>
          <w:sz w:val="26"/>
          <w:szCs w:val="26"/>
        </w:rPr>
        <w:t>ероприяти</w:t>
      </w:r>
      <w:r>
        <w:rPr>
          <w:rFonts w:ascii="PT Astra Serif" w:hAnsi="PT Astra Serif"/>
          <w:b/>
          <w:bCs/>
          <w:sz w:val="26"/>
          <w:szCs w:val="26"/>
        </w:rPr>
        <w:t>й по реализации</w:t>
      </w:r>
      <w:r w:rsidRPr="003F541E">
        <w:rPr>
          <w:rFonts w:ascii="PT Astra Serif" w:hAnsi="PT Astra Serif"/>
          <w:b/>
          <w:bCs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sz w:val="26"/>
          <w:szCs w:val="26"/>
        </w:rPr>
        <w:t xml:space="preserve">муниципальной </w:t>
      </w:r>
      <w:r w:rsidRPr="003F541E">
        <w:rPr>
          <w:rFonts w:ascii="PT Astra Serif" w:hAnsi="PT Astra Serif"/>
          <w:b/>
          <w:bCs/>
          <w:sz w:val="26"/>
          <w:szCs w:val="26"/>
        </w:rPr>
        <w:t>программ</w:t>
      </w:r>
      <w:r>
        <w:rPr>
          <w:rFonts w:ascii="PT Astra Serif" w:hAnsi="PT Astra Serif"/>
          <w:b/>
          <w:bCs/>
          <w:sz w:val="26"/>
          <w:szCs w:val="26"/>
        </w:rPr>
        <w:t xml:space="preserve">ы </w:t>
      </w:r>
      <w:r w:rsidRPr="003F541E">
        <w:rPr>
          <w:rFonts w:ascii="PT Astra Serif" w:hAnsi="PT Astra Serif"/>
          <w:b/>
          <w:sz w:val="26"/>
          <w:szCs w:val="26"/>
        </w:rPr>
        <w:t>«Модернизация и развитие автомобильных дорог общего пользования в городе Суворов Суворовского района»</w:t>
      </w:r>
    </w:p>
    <w:p w:rsidR="00251CB1" w:rsidRDefault="00251CB1" w:rsidP="00251CB1">
      <w:pPr>
        <w:ind w:left="720"/>
        <w:jc w:val="center"/>
        <w:rPr>
          <w:rFonts w:ascii="PT Astra Serif" w:hAnsi="PT Astra Serif"/>
          <w:b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276"/>
        <w:gridCol w:w="1275"/>
        <w:gridCol w:w="1418"/>
        <w:gridCol w:w="1559"/>
        <w:gridCol w:w="1276"/>
        <w:gridCol w:w="151"/>
        <w:gridCol w:w="1692"/>
      </w:tblGrid>
      <w:tr w:rsidR="00531859" w:rsidRPr="00540490" w:rsidTr="00136277">
        <w:trPr>
          <w:trHeight w:val="667"/>
        </w:trPr>
        <w:tc>
          <w:tcPr>
            <w:tcW w:w="3369" w:type="dxa"/>
            <w:vMerge w:val="restart"/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222" w:type="dxa"/>
            <w:gridSpan w:val="6"/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Объем финансирования</w:t>
            </w:r>
          </w:p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(тыс. руб.)</w:t>
            </w:r>
          </w:p>
        </w:tc>
        <w:tc>
          <w:tcPr>
            <w:tcW w:w="1843" w:type="dxa"/>
            <w:gridSpan w:val="2"/>
            <w:vMerge w:val="restart"/>
          </w:tcPr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Ответст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венные за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выполне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ние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мероприя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B66A42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ти</w:t>
            </w:r>
            <w:r w:rsidR="00B66A42">
              <w:rPr>
                <w:rFonts w:ascii="PT Astra Serif" w:hAnsi="PT Astra Serif"/>
                <w:b/>
                <w:sz w:val="26"/>
                <w:szCs w:val="26"/>
              </w:rPr>
              <w:t>й</w:t>
            </w:r>
            <w:proofErr w:type="spellEnd"/>
          </w:p>
        </w:tc>
      </w:tr>
      <w:tr w:rsidR="00531859" w:rsidRPr="00540490" w:rsidTr="00136277">
        <w:trPr>
          <w:trHeight w:val="1327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Тульской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МО Суворовский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1859" w:rsidRPr="00540490" w:rsidRDefault="00531859" w:rsidP="00313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</w:t>
            </w:r>
            <w:r w:rsidR="00313980">
              <w:rPr>
                <w:rFonts w:ascii="PT Astra Serif" w:hAnsi="PT Astra Serif"/>
                <w:b/>
                <w:sz w:val="26"/>
                <w:szCs w:val="26"/>
              </w:rPr>
              <w:t xml:space="preserve"> МО город Суворов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Внебюд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жетных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 источников</w:t>
            </w:r>
          </w:p>
          <w:p w:rsidR="00531859" w:rsidRPr="00540490" w:rsidRDefault="00531859" w:rsidP="00B66A42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531859" w:rsidRPr="00540490" w:rsidRDefault="00531859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313980" w:rsidRPr="00540490" w:rsidTr="00136277">
        <w:trPr>
          <w:trHeight w:val="269"/>
        </w:trPr>
        <w:tc>
          <w:tcPr>
            <w:tcW w:w="3369" w:type="dxa"/>
            <w:tcBorders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1859" w:rsidRPr="00540490" w:rsidRDefault="00531859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3DE2" w:rsidRDefault="00B93DE2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531859" w:rsidRDefault="00531859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  <w:p w:rsidR="00B93DE2" w:rsidRPr="00540490" w:rsidRDefault="00B93DE2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1859" w:rsidRPr="00540490" w:rsidRDefault="00531859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859" w:rsidRPr="00540490" w:rsidRDefault="0053185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13140" w:rsidRPr="00540490" w:rsidTr="00136277">
        <w:trPr>
          <w:trHeight w:val="7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Строителей, ул.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31859" w:rsidRDefault="00313980" w:rsidP="00313980">
            <w:pPr>
              <w:spacing w:after="0"/>
              <w:jc w:val="center"/>
              <w:rPr>
                <w:rFonts w:ascii="PT Astra Serif" w:hAnsi="PT Astra Serif"/>
                <w:color w:val="000000"/>
              </w:rPr>
            </w:pPr>
            <w:r w:rsidRPr="00531859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6 016,48639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313980" w:rsidRDefault="0031398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</w:t>
            </w:r>
            <w:r w:rsidRPr="00313980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6 016,48639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Ленинского Юбилея (от пл. Сиротенко до ул. Школьная)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1 807,87804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1 807,87804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Фрунзе (</w:t>
            </w:r>
            <w:proofErr w:type="spellStart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перес</w:t>
            </w:r>
            <w:proofErr w:type="spellEnd"/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. ул. Ленина - ул. Советская)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1 290,58534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1 290,58534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Почтовая (от д. 1 до д.23)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488,01092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488,01092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Прибрежная (от д. 1 до д.12)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415,32232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415,32232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к скверу пл. Победы (с ул. Космонавтов)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769,39775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769,39775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Садовая, д. 5а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440,82005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440,82005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lastRenderedPageBreak/>
              <w:t>ул. Спортивная (до ул. Дачная)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741,91316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741,91316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за зданием ЦРБ ул. Л. Юбилея, д.2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contextualSpacing/>
              <w:jc w:val="center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585,44432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contextualSpacing/>
              <w:jc w:val="center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585,44432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Железнодорожная, д.5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173,84257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173,84257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Суворова,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9,09287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9,09287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D7635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9E7C4C">
              <w:rPr>
                <w:rFonts w:ascii="PT Astra Serif" w:hAnsi="PT Astra Serif" w:cs="Calibri"/>
                <w:color w:val="000000"/>
                <w:sz w:val="22"/>
                <w:szCs w:val="22"/>
              </w:rPr>
              <w:t>ул. Грибоедова, пр. Мира, участок дороги от плотины до поста ДПС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2 650,97578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2 650,97578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Default="0078735E" w:rsidP="00313980">
            <w:pPr>
              <w:jc w:val="center"/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ED3A1C" w:rsidRPr="00540490" w:rsidTr="00136277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1C" w:rsidRPr="001B3014" w:rsidRDefault="00ED3A1C" w:rsidP="00343331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1B3014">
              <w:rPr>
                <w:rFonts w:ascii="PT Astra Serif" w:hAnsi="PT Astra Serif"/>
                <w:color w:val="000000" w:themeColor="text1"/>
                <w:sz w:val="22"/>
                <w:szCs w:val="22"/>
                <w:lang w:eastAsia="en-US"/>
              </w:rPr>
              <w:t>ул. Энергетиков - ул. Островского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8C69A7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Pr="00193179" w:rsidRDefault="00ED3A1C" w:rsidP="0034333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D41B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14842,34114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343331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Pr="009E7C4C" w:rsidRDefault="00ED3A1C" w:rsidP="00343331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D41B8">
              <w:rPr>
                <w:rFonts w:ascii="PT Astra Serif" w:hAnsi="PT Astra Serif" w:cs="Calibri"/>
                <w:bCs/>
                <w:color w:val="000000"/>
                <w:sz w:val="20"/>
                <w:szCs w:val="20"/>
              </w:rPr>
              <w:t>14842,34114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Pr="00540490" w:rsidRDefault="00ED3A1C" w:rsidP="00343331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772A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1C" w:rsidRPr="0078735E" w:rsidRDefault="00ED3A1C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78735E" w:rsidRPr="00540490" w:rsidTr="00136277">
        <w:trPr>
          <w:trHeight w:val="3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spacing w:line="0" w:lineRule="atLeast"/>
              <w:jc w:val="lef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25304" w:rsidRDefault="0078735E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313980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30 </w:t>
            </w:r>
            <w:r w:rsidRPr="009E7C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232,11065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313980" w:rsidRDefault="0078735E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540490" w:rsidRDefault="0078735E" w:rsidP="00313980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540490" w:rsidRDefault="0078735E" w:rsidP="0031398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9E7C4C" w:rsidRDefault="0078735E" w:rsidP="001A5A49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 xml:space="preserve">30 </w:t>
            </w:r>
            <w:r w:rsidRPr="009E7C4C">
              <w:rPr>
                <w:rFonts w:ascii="PT Astra Serif" w:hAnsi="PT Astra Serif" w:cs="Calibri"/>
                <w:b/>
                <w:bCs/>
                <w:color w:val="000000"/>
                <w:sz w:val="20"/>
                <w:szCs w:val="20"/>
              </w:rPr>
              <w:t>232,11065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35E" w:rsidRPr="00540490" w:rsidRDefault="0078735E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5E" w:rsidRPr="0078735E" w:rsidRDefault="0078735E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980" w:rsidRPr="00540490" w:rsidTr="00136277">
        <w:trPr>
          <w:trHeight w:val="2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sz w:val="22"/>
                <w:szCs w:val="22"/>
              </w:rPr>
              <w:t>Ремонт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725304" w:rsidRDefault="00313980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313980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1 351, 38334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Default="0031398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540490" w:rsidRDefault="0031398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31398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9E7C4C" w:rsidRDefault="00313980" w:rsidP="001A5A49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9E7C4C">
              <w:rPr>
                <w:rFonts w:ascii="PT Astra Serif" w:hAnsi="PT Astra Serif" w:cs="Calibri"/>
                <w:color w:val="000000"/>
                <w:sz w:val="20"/>
                <w:szCs w:val="20"/>
              </w:rPr>
              <w:t>1 351, 38334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540490" w:rsidRDefault="00313980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13980" w:rsidRPr="00540490" w:rsidTr="00136277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3C7B6D" w:rsidRDefault="00313980" w:rsidP="00313980">
            <w:pPr>
              <w:jc w:val="left"/>
              <w:rPr>
                <w:rFonts w:ascii="PT Astra Serif" w:hAnsi="PT Astra Serif" w:cs="Calibri"/>
                <w:b/>
                <w:color w:val="000000"/>
              </w:rPr>
            </w:pPr>
            <w:r w:rsidRPr="003C7B6D">
              <w:rPr>
                <w:rFonts w:ascii="PT Astra Serif" w:hAnsi="PT Astra Serif" w:cs="Calibri"/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725304" w:rsidRDefault="00313980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A84816" w:rsidRDefault="00313980" w:rsidP="00313980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31 583,49399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313980" w:rsidRDefault="00313980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313980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313980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A84816" w:rsidRDefault="00313980" w:rsidP="001A5A49">
            <w:pPr>
              <w:jc w:val="center"/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color w:val="000000"/>
                <w:sz w:val="20"/>
                <w:szCs w:val="20"/>
              </w:rPr>
              <w:t>31 583,49399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80" w:rsidRPr="00540490" w:rsidRDefault="00313980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980" w:rsidRPr="00540490" w:rsidRDefault="00313980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36277">
        <w:trPr>
          <w:trHeight w:val="8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806BA3" w:rsidRDefault="00806BA3" w:rsidP="00313980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806BA3">
            <w:pPr>
              <w:jc w:val="center"/>
              <w:rPr>
                <w:rFonts w:ascii="PT Astra Serif" w:hAnsi="PT Astra Serif"/>
                <w:color w:val="000000"/>
              </w:rPr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806BA3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1A5A49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78735E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136277">
        <w:trPr>
          <w:trHeight w:val="22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806BA3" w:rsidRDefault="00806BA3" w:rsidP="00313980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806BA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806BA3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40331C" w:rsidRDefault="00806BA3" w:rsidP="001A5A49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276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A1C" w:rsidRDefault="00ED3A1C" w:rsidP="00C3416F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806BA3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t>2023</w:t>
            </w:r>
          </w:p>
          <w:p w:rsidR="00927D4D" w:rsidRPr="00540490" w:rsidRDefault="00927D4D" w:rsidP="00C3416F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 дороги по ул. Чайковского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C3416F">
            <w:pPr>
              <w:jc w:val="center"/>
              <w:rPr>
                <w:rFonts w:ascii="PT Astra Serif" w:hAnsi="PT Astra Serif"/>
                <w:color w:val="000000"/>
              </w:rPr>
            </w:pPr>
            <w:r w:rsidRPr="00725304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D64950" w:rsidP="00D7465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fldChar w:fldCharType="begin"/>
            </w:r>
            <w:r w:rsidR="008A358B" w:rsidRPr="00927D4D">
              <w:rPr>
                <w:rFonts w:ascii="PT Astra Serif" w:hAnsi="PT Astra Serif" w:cs="Calibri"/>
                <w:sz w:val="20"/>
                <w:szCs w:val="20"/>
              </w:rPr>
              <w:instrText xml:space="preserve"> =AVERAGE() </w:instrText>
            </w:r>
            <w:r w:rsidRPr="00927D4D">
              <w:rPr>
                <w:rFonts w:ascii="PT Astra Serif" w:hAnsi="PT Astra Serif" w:cs="Calibri"/>
                <w:sz w:val="20"/>
                <w:szCs w:val="20"/>
              </w:rPr>
              <w:fldChar w:fldCharType="end"/>
            </w:r>
            <w:r w:rsidR="00E407FA" w:rsidRPr="00927D4D">
              <w:rPr>
                <w:rFonts w:ascii="PT Astra Serif" w:hAnsi="PT Astra Serif" w:cs="Calibri"/>
                <w:sz w:val="20"/>
                <w:szCs w:val="20"/>
              </w:rPr>
              <w:t>3939,42404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1A5A49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1A5A49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E407FA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3939,42404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</w:t>
            </w:r>
            <w:r>
              <w:rPr>
                <w:rFonts w:ascii="PT Astra Serif" w:hAnsi="PT Astra Serif" w:cs="Calibri"/>
                <w:sz w:val="22"/>
                <w:szCs w:val="22"/>
              </w:rPr>
              <w:t xml:space="preserve"> участков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 дороги по ул. </w:t>
            </w:r>
            <w:r>
              <w:rPr>
                <w:rFonts w:ascii="PT Astra Serif" w:hAnsi="PT Astra Serif" w:cs="Calibri"/>
                <w:sz w:val="22"/>
                <w:szCs w:val="22"/>
              </w:rPr>
              <w:t xml:space="preserve">Ленина-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ул. Советская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8E6A9F" w:rsidRDefault="00806BA3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11</w:t>
            </w:r>
            <w:r w:rsidR="00E407FA" w:rsidRPr="00927D4D">
              <w:rPr>
                <w:rFonts w:ascii="PT Astra Serif" w:hAnsi="PT Astra Serif" w:cs="Calibri"/>
                <w:sz w:val="20"/>
                <w:szCs w:val="20"/>
              </w:rPr>
              <w:t>574,42037</w:t>
            </w:r>
          </w:p>
          <w:p w:rsidR="00806BA3" w:rsidRPr="009E7C4C" w:rsidRDefault="00806BA3" w:rsidP="00C3416F">
            <w:pPr>
              <w:jc w:val="center"/>
              <w:rPr>
                <w:rFonts w:ascii="PT Astra Serif" w:hAnsi="PT Astra Serif" w:cs="Calibr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7FA" w:rsidRPr="008E6A9F" w:rsidRDefault="00E407FA" w:rsidP="00E407FA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8E6A9F">
              <w:rPr>
                <w:rFonts w:ascii="PT Astra Serif" w:hAnsi="PT Astra Serif" w:cs="Calibri"/>
                <w:sz w:val="20"/>
                <w:szCs w:val="20"/>
              </w:rPr>
              <w:t>11</w:t>
            </w:r>
            <w:r>
              <w:rPr>
                <w:rFonts w:ascii="PT Astra Serif" w:hAnsi="PT Astra Serif" w:cs="Calibri"/>
                <w:sz w:val="20"/>
                <w:szCs w:val="20"/>
              </w:rPr>
              <w:t>574,42037</w:t>
            </w:r>
          </w:p>
          <w:p w:rsidR="00806BA3" w:rsidRPr="009E7C4C" w:rsidRDefault="00806BA3" w:rsidP="001A5A49">
            <w:pPr>
              <w:jc w:val="center"/>
              <w:rPr>
                <w:rFonts w:ascii="PT Astra Serif" w:hAnsi="PT Astra Serif" w:cs="Calibri"/>
                <w:color w:val="FF0000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  <w:sz w:val="22"/>
                <w:szCs w:val="22"/>
              </w:rPr>
              <w:lastRenderedPageBreak/>
              <w:t xml:space="preserve">Ремонт </w:t>
            </w:r>
            <w:r w:rsidRPr="009E7C4C">
              <w:rPr>
                <w:rFonts w:ascii="PT Astra Serif" w:hAnsi="PT Astra Serif" w:cs="Calibri"/>
                <w:sz w:val="22"/>
                <w:szCs w:val="22"/>
              </w:rPr>
              <w:t>дороги по пр. 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E407FA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6308,75172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E407FA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6308,75172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Ремонт проезда </w:t>
            </w:r>
            <w:proofErr w:type="gramStart"/>
            <w:r w:rsidRPr="009E7C4C">
              <w:rPr>
                <w:rFonts w:ascii="PT Astra Serif" w:hAnsi="PT Astra Serif" w:cs="Calibri"/>
                <w:sz w:val="22"/>
                <w:szCs w:val="22"/>
              </w:rPr>
              <w:t>от маг</w:t>
            </w:r>
            <w:proofErr w:type="gramEnd"/>
            <w:r w:rsidRPr="009E7C4C">
              <w:rPr>
                <w:rFonts w:ascii="PT Astra Serif" w:hAnsi="PT Astra Serif" w:cs="Calibri"/>
                <w:sz w:val="22"/>
                <w:szCs w:val="22"/>
              </w:rPr>
              <w:t>. Премьер до пр. Мира (по ул. Кирова)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E407FA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1331,65013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E7C4C" w:rsidRDefault="00E407FA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1331,65013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>Ремонт проезда от ул. Тульская до Центра творческого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E407FA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2593,51896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E407FA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2593,51896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E7C4C" w:rsidRDefault="00806BA3" w:rsidP="001A5A49">
            <w:pPr>
              <w:jc w:val="left"/>
              <w:rPr>
                <w:rFonts w:ascii="PT Astra Serif" w:hAnsi="PT Astra Serif" w:cs="Calibri"/>
              </w:rPr>
            </w:pPr>
            <w:r w:rsidRPr="009E7C4C">
              <w:rPr>
                <w:rFonts w:ascii="PT Astra Serif" w:hAnsi="PT Astra Serif" w:cs="Calibri"/>
                <w:sz w:val="22"/>
                <w:szCs w:val="22"/>
              </w:rPr>
              <w:t xml:space="preserve">Ремонт участка дороги от ул. Суворова до д. 33а по ул. Гоголя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E407FA" w:rsidP="00C3416F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634,68373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1A5A49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3416F" w:rsidRDefault="00E407FA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634,68373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Default="00806BA3" w:rsidP="00C3416F">
            <w:pPr>
              <w:jc w:val="center"/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Default="00806BA3"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06D40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40" w:rsidRPr="00DA0F08" w:rsidRDefault="00F06D40" w:rsidP="00F06D40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участка дороги по ул. Садовая</w:t>
            </w:r>
          </w:p>
          <w:p w:rsidR="00F06D40" w:rsidRPr="00DA0F08" w:rsidRDefault="00F06D40" w:rsidP="001A5A49">
            <w:pPr>
              <w:jc w:val="left"/>
              <w:rPr>
                <w:rFonts w:ascii="PT Astra Serif" w:hAnsi="PT Astra Serif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DA0F08" w:rsidRDefault="00F06D40" w:rsidP="00C3416F">
            <w:pPr>
              <w:jc w:val="center"/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E407FA" w:rsidP="0031398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4722,33349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F06D40" w:rsidP="00343331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F06D40" w:rsidP="00343331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F06D40" w:rsidP="00343331">
            <w:pPr>
              <w:jc w:val="center"/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F13AB7" w:rsidRDefault="00E407FA" w:rsidP="001A5A49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4722,33349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40" w:rsidRPr="00DA0F08" w:rsidRDefault="00F06D40" w:rsidP="001A5A4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40" w:rsidRPr="00DA0F08" w:rsidRDefault="00F06D40" w:rsidP="001A5A49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E31D28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8" w:rsidRPr="00DA0F08" w:rsidRDefault="00E31D28" w:rsidP="00343331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</w:t>
            </w:r>
            <w:proofErr w:type="gramStart"/>
            <w:r w:rsidRPr="00DA0F08">
              <w:rPr>
                <w:rFonts w:ascii="PT Astra Serif" w:hAnsi="PT Astra Serif"/>
                <w:sz w:val="22"/>
                <w:szCs w:val="22"/>
              </w:rPr>
              <w:t>дороги  от</w:t>
            </w:r>
            <w:proofErr w:type="gramEnd"/>
            <w:r w:rsidRPr="00DA0F08">
              <w:rPr>
                <w:rFonts w:ascii="PT Astra Serif" w:hAnsi="PT Astra Serif"/>
                <w:sz w:val="22"/>
                <w:szCs w:val="22"/>
              </w:rPr>
              <w:t xml:space="preserve"> столба «Суворов» до ул. Тульская, участок дороги по ул. Тульская</w:t>
            </w:r>
          </w:p>
          <w:p w:rsidR="00E31D28" w:rsidRPr="00DA0F08" w:rsidRDefault="00E31D28" w:rsidP="00F06D40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DA0F08" w:rsidRDefault="00E31D28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927D4D" w:rsidRDefault="00E407FA" w:rsidP="00E31D2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8352,32435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E31D28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E31D28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E31D28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F13AB7" w:rsidRDefault="00E407FA" w:rsidP="00E31D28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8352,32435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D28" w:rsidRPr="00DA0F08" w:rsidRDefault="00E31D28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D28" w:rsidRPr="00DA0F08" w:rsidRDefault="00E31D28" w:rsidP="00A4253A">
            <w:pPr>
              <w:spacing w:after="0"/>
              <w:rPr>
                <w:rFonts w:ascii="PT Astra Serif" w:hAnsi="PT Astra Serif"/>
                <w:sz w:val="26"/>
                <w:szCs w:val="26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2A1D60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60" w:rsidRPr="00DA0F08" w:rsidRDefault="002A1D60" w:rsidP="00B1647E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 по ул. Пушкина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DA0F08" w:rsidRDefault="002A1D60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927D4D" w:rsidRDefault="00E407FA" w:rsidP="002A1D6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234,79648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2A1D60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2A1D60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2A1D60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F13AB7" w:rsidRDefault="00E407FA" w:rsidP="002A1D6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234,79648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60" w:rsidRPr="00DA0F08" w:rsidRDefault="002A1D6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60" w:rsidRPr="00DA0F08" w:rsidRDefault="002A1D60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C717EB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EB" w:rsidRPr="00DA0F08" w:rsidRDefault="00C717EB" w:rsidP="00C717EB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 xml:space="preserve">Ремонт участка дороги по ул. Гагарина </w:t>
            </w:r>
          </w:p>
          <w:p w:rsidR="00C717EB" w:rsidRPr="00DA0F08" w:rsidRDefault="00C717EB" w:rsidP="00B1647E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DA0F08" w:rsidRDefault="00C717EB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927D4D" w:rsidRDefault="00E407FA" w:rsidP="00C717E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929,79392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E407FA" w:rsidP="00C717E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929,79392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EB" w:rsidRPr="00F13AB7" w:rsidRDefault="00C717EB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EB" w:rsidRPr="00DA0F08" w:rsidRDefault="00C717EB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B20CB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23145C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дороги по ул. Белинского</w:t>
            </w:r>
          </w:p>
          <w:p w:rsidR="00FB20CB" w:rsidRPr="00DA0F08" w:rsidRDefault="00FB20CB" w:rsidP="00256AA7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DA0F08" w:rsidRDefault="00FB20CB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927D4D" w:rsidRDefault="00E407FA" w:rsidP="0023145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1172,22211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E407FA" w:rsidP="0023145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1172,22211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FB20CB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FB20CB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участка дороги по ул. Советская</w:t>
            </w:r>
          </w:p>
          <w:p w:rsidR="00FB20CB" w:rsidRPr="00DA0F08" w:rsidRDefault="00FB20CB" w:rsidP="0023145C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DA0F08" w:rsidRDefault="00FB20CB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927D4D" w:rsidRDefault="006F5D48" w:rsidP="00FB20C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289,28890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6F5D48" w:rsidP="00FB20CB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289,28890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CB" w:rsidRPr="00F13AB7" w:rsidRDefault="00FB20CB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CB" w:rsidRPr="00DA0F08" w:rsidRDefault="00FB20CB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72E0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E0" w:rsidRPr="00DA0F08" w:rsidRDefault="003172E0" w:rsidP="00FB20CB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lastRenderedPageBreak/>
              <w:t>Ремонт участков дороги на пл. Макарова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DA0F08" w:rsidRDefault="003172E0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927D4D" w:rsidRDefault="006F5D48" w:rsidP="003172E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121,54999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F13AB7" w:rsidRDefault="006F5D48" w:rsidP="003172E0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121,54999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E0" w:rsidRPr="00DA0F08" w:rsidRDefault="003172E0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E0" w:rsidRPr="00DA0F08" w:rsidRDefault="003172E0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2A244C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4C" w:rsidRPr="00DA0F08" w:rsidRDefault="002A244C" w:rsidP="002A244C">
            <w:pPr>
              <w:jc w:val="left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Ремонт участков дорог по ул.</w:t>
            </w:r>
            <w:r w:rsidR="006F5D4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DA0F08">
              <w:rPr>
                <w:rFonts w:ascii="PT Astra Serif" w:hAnsi="PT Astra Serif"/>
                <w:sz w:val="22"/>
                <w:szCs w:val="22"/>
              </w:rPr>
              <w:t>Кирова</w:t>
            </w:r>
          </w:p>
          <w:p w:rsidR="002A244C" w:rsidRPr="00DA0F08" w:rsidRDefault="002A244C" w:rsidP="00FB20CB">
            <w:pPr>
              <w:jc w:val="left"/>
              <w:rPr>
                <w:rFonts w:ascii="PT Astra Serif" w:hAnsi="PT Astra Seri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DA0F08" w:rsidRDefault="002A244C" w:rsidP="00C3416F">
            <w:pPr>
              <w:jc w:val="center"/>
              <w:rPr>
                <w:rFonts w:ascii="PT Astra Serif" w:hAnsi="PT Astra Serif"/>
              </w:rPr>
            </w:pPr>
            <w:r w:rsidRPr="00DA0F0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927D4D" w:rsidRDefault="006F5D48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71,74740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6F5D48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71,74740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4C" w:rsidRPr="00F13AB7" w:rsidRDefault="002A244C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13A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4C" w:rsidRPr="00DA0F08" w:rsidRDefault="002A244C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DA0F0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25D9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93" w:rsidRPr="008D4C9F" w:rsidRDefault="00525D93" w:rsidP="002A244C">
            <w:pPr>
              <w:jc w:val="left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Ремонт участков дорог по ул. Железнодорожная, ул. Прибрежная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8D4C9F" w:rsidRDefault="00525D93" w:rsidP="00C3416F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927D4D" w:rsidRDefault="006F5D48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771,59096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525D93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525D93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525D93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6F5D48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F5D48">
              <w:rPr>
                <w:rFonts w:ascii="PT Astra Serif" w:hAnsi="PT Astra Serif" w:cs="Calibri"/>
                <w:sz w:val="20"/>
                <w:szCs w:val="20"/>
              </w:rPr>
              <w:t>771,59096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525D93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93" w:rsidRPr="006F5D48" w:rsidRDefault="00525D93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25D9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93" w:rsidRPr="006F5D48" w:rsidRDefault="00525D93" w:rsidP="002A244C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Ремонт участка дороги по ул. Т</w:t>
            </w:r>
            <w:r w:rsidR="006F5D48" w:rsidRPr="006F5D48">
              <w:rPr>
                <w:rFonts w:ascii="PT Astra Serif" w:hAnsi="PT Astra Serif"/>
                <w:sz w:val="22"/>
                <w:szCs w:val="22"/>
              </w:rPr>
              <w:t>е</w:t>
            </w:r>
            <w:r w:rsidRPr="006F5D48">
              <w:rPr>
                <w:rFonts w:ascii="PT Astra Serif" w:hAnsi="PT Astra Serif"/>
                <w:sz w:val="22"/>
                <w:szCs w:val="22"/>
              </w:rPr>
              <w:t>кстильщиков (3 проезд от дороги)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525D93" w:rsidP="00C3416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F5D48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D02544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F5D48">
              <w:rPr>
                <w:rFonts w:ascii="PT Astra Serif" w:hAnsi="PT Astra Serif" w:cs="Calibri"/>
                <w:sz w:val="20"/>
                <w:szCs w:val="20"/>
              </w:rPr>
              <w:t>653,145</w:t>
            </w:r>
            <w:r w:rsidR="00525D93" w:rsidRPr="006F5D48">
              <w:rPr>
                <w:rFonts w:ascii="PT Astra Serif" w:hAnsi="PT Astra Serif" w:cs="Calibr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D02544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D02544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D02544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D02544" w:rsidP="002A244C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6F5D48">
              <w:rPr>
                <w:rFonts w:ascii="PT Astra Serif" w:hAnsi="PT Astra Serif" w:cs="Calibri"/>
                <w:sz w:val="20"/>
                <w:szCs w:val="20"/>
              </w:rPr>
              <w:t>653,14516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93" w:rsidRPr="006F5D48" w:rsidRDefault="00D02544" w:rsidP="00A4253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93" w:rsidRPr="006F5D48" w:rsidRDefault="00D02544" w:rsidP="00A4253A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 w:rsidRPr="006F5D48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D02544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44" w:rsidRPr="00927D4D" w:rsidRDefault="00D02544" w:rsidP="00D02544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927D4D">
              <w:rPr>
                <w:rFonts w:ascii="PT Astra Serif" w:hAnsi="PT Astra Serif"/>
                <w:sz w:val="22"/>
                <w:szCs w:val="22"/>
              </w:rPr>
              <w:t>Ремонт участка дороги по ул. Дачная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44" w:rsidRPr="00927D4D" w:rsidRDefault="00D02544" w:rsidP="00D025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7D4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44" w:rsidRPr="00927D4D" w:rsidRDefault="0095013E" w:rsidP="00D0254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340,23384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44" w:rsidRPr="00927D4D" w:rsidRDefault="00D02544" w:rsidP="00D025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44" w:rsidRPr="00927D4D" w:rsidRDefault="00D02544" w:rsidP="00D025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44" w:rsidRPr="00927D4D" w:rsidRDefault="00D02544" w:rsidP="00D025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44" w:rsidRPr="00927D4D" w:rsidRDefault="0095013E" w:rsidP="00D02544">
            <w:pPr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sz w:val="20"/>
                <w:szCs w:val="20"/>
              </w:rPr>
              <w:t>340,23384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544" w:rsidRPr="00927D4D" w:rsidRDefault="00D02544" w:rsidP="00D0254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44" w:rsidRPr="008D4C9F" w:rsidRDefault="00D02544" w:rsidP="00D02544">
            <w:pPr>
              <w:spacing w:after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27D4D" w:rsidRDefault="00806BA3" w:rsidP="001A5A49">
            <w:pPr>
              <w:spacing w:line="0" w:lineRule="atLeast"/>
              <w:rPr>
                <w:rFonts w:ascii="PT Astra Serif" w:hAnsi="PT Astra Serif"/>
                <w:b/>
                <w:color w:val="000000"/>
              </w:rPr>
            </w:pPr>
            <w:r w:rsidRPr="00927D4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8D4C9F" w:rsidRDefault="00806BA3" w:rsidP="00531859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5013E" w:rsidP="00D74650">
            <w:pPr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44041,47555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5013E" w:rsidP="00C3416F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44041,47555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C3416F">
            <w:pPr>
              <w:jc w:val="center"/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8D4C9F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  <w:highlight w:val="yellow"/>
              </w:rPr>
            </w:pP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27D4D" w:rsidRDefault="00806BA3" w:rsidP="001A5A49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927D4D">
              <w:rPr>
                <w:rFonts w:ascii="PT Astra Serif" w:hAnsi="PT Astra Serif"/>
                <w:sz w:val="22"/>
                <w:szCs w:val="22"/>
              </w:rPr>
              <w:t>Ремонт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8D4C9F" w:rsidRDefault="00806BA3" w:rsidP="00531859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5013E" w:rsidP="00C3416F">
            <w:pPr>
              <w:jc w:val="center"/>
              <w:rPr>
                <w:rFonts w:ascii="PT Astra Serif" w:hAnsi="PT Astra Serif" w:cs="Calibri"/>
                <w:bCs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bCs/>
                <w:sz w:val="20"/>
                <w:szCs w:val="20"/>
              </w:rPr>
              <w:t>742,78919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27D4D" w:rsidP="00C341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27D4D" w:rsidP="00C3416F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27D4D" w:rsidP="00C341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5013E" w:rsidP="00C3416F">
            <w:pPr>
              <w:jc w:val="center"/>
              <w:rPr>
                <w:rFonts w:ascii="PT Astra Serif" w:hAnsi="PT Astra Serif" w:cs="Calibri"/>
                <w:bCs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bCs/>
                <w:sz w:val="20"/>
                <w:szCs w:val="20"/>
              </w:rPr>
              <w:t>742,78919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27D4D" w:rsidP="00C3416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8D4C9F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  <w:highlight w:val="yellow"/>
              </w:rPr>
            </w:pPr>
          </w:p>
        </w:tc>
      </w:tr>
      <w:tr w:rsidR="00806BA3" w:rsidRPr="00540490" w:rsidTr="009F4052">
        <w:trPr>
          <w:trHeight w:val="2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927D4D" w:rsidRDefault="00806BA3" w:rsidP="001A5A49">
            <w:pPr>
              <w:spacing w:line="0" w:lineRule="atLeast"/>
              <w:rPr>
                <w:rFonts w:ascii="PT Astra Serif" w:hAnsi="PT Astra Serif"/>
                <w:b/>
              </w:rPr>
            </w:pPr>
            <w:r w:rsidRPr="00927D4D"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8D4C9F" w:rsidRDefault="00806BA3" w:rsidP="00531859">
            <w:pPr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5013E" w:rsidP="00A31D93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44784,26474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27D4D" w:rsidP="00C3416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C3416F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95013E" w:rsidP="00B76933">
            <w:pPr>
              <w:jc w:val="center"/>
              <w:rPr>
                <w:rFonts w:ascii="PT Astra Serif" w:hAnsi="PT Astra Serif" w:cs="Calibri"/>
                <w:b/>
                <w:bCs/>
                <w:sz w:val="20"/>
                <w:szCs w:val="20"/>
              </w:rPr>
            </w:pPr>
            <w:r w:rsidRPr="00927D4D">
              <w:rPr>
                <w:rFonts w:ascii="PT Astra Serif" w:hAnsi="PT Astra Serif" w:cs="Calibri"/>
                <w:b/>
                <w:bCs/>
                <w:sz w:val="20"/>
                <w:szCs w:val="20"/>
              </w:rPr>
              <w:t>44784,26474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927D4D" w:rsidRDefault="00806BA3" w:rsidP="00C3416F">
            <w:pPr>
              <w:jc w:val="center"/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8D4C9F" w:rsidRDefault="00806BA3" w:rsidP="001A5A49">
            <w:pPr>
              <w:spacing w:after="0"/>
              <w:rPr>
                <w:rFonts w:ascii="PT Astra Serif" w:hAnsi="PT Astra Serif"/>
                <w:color w:val="FFFF00"/>
                <w:sz w:val="26"/>
                <w:szCs w:val="26"/>
                <w:highlight w:val="yellow"/>
              </w:rPr>
            </w:pPr>
          </w:p>
        </w:tc>
      </w:tr>
      <w:tr w:rsidR="009F4052" w:rsidRPr="00540490" w:rsidTr="009F4052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806BA3" w:rsidRDefault="009F4052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725304" w:rsidRDefault="009F4052" w:rsidP="009F405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Default="009F4052" w:rsidP="009F4052">
            <w:pPr>
              <w:jc w:val="center"/>
            </w:pPr>
            <w:r w:rsidRPr="00C51CD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Default="009F4052" w:rsidP="009F4052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Default="009F4052" w:rsidP="009F4052">
            <w:pPr>
              <w:jc w:val="center"/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EA544E" w:rsidRDefault="009F4052" w:rsidP="009F405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52" w:rsidRPr="00540490" w:rsidRDefault="009F4052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9F4052" w:rsidRPr="00540490" w:rsidTr="009F4052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806BA3" w:rsidRDefault="009F4052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725304" w:rsidRDefault="009F4052" w:rsidP="009F4052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b/>
                <w:sz w:val="20"/>
                <w:szCs w:val="20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313980" w:rsidRDefault="009F4052" w:rsidP="009F4052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540490" w:rsidRDefault="009F4052" w:rsidP="009F4052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313980" w:rsidRDefault="009F4052" w:rsidP="009F4052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40331C" w:rsidRDefault="009F4052" w:rsidP="009F4052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052" w:rsidRPr="00EA544E" w:rsidRDefault="009F4052" w:rsidP="009F4052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52" w:rsidRPr="00540490" w:rsidRDefault="009F4052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A31D93" w:rsidRPr="00540490" w:rsidTr="009F4052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A2F" w:rsidRDefault="00A31D93" w:rsidP="001A5A49">
            <w:pPr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725A2F">
              <w:rPr>
                <w:rFonts w:ascii="PT Astra Serif" w:hAnsi="PT Astra Serif"/>
                <w:sz w:val="22"/>
                <w:szCs w:val="22"/>
              </w:rPr>
              <w:t>Иные межбюджетные трансферты бюджетам</w:t>
            </w:r>
            <w:r w:rsidR="00725A2F" w:rsidRPr="00725A2F">
              <w:rPr>
                <w:rFonts w:ascii="PT Astra Serif" w:hAnsi="PT Astra Serif"/>
                <w:sz w:val="22"/>
                <w:szCs w:val="22"/>
              </w:rPr>
              <w:t xml:space="preserve"> из бюджета  Тульской области на финансовое обеспечение дорожной деятельности в отношении автомобильных дорог общего пользования местного значения.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304" w:rsidRDefault="00725A2F" w:rsidP="009F405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A2F" w:rsidRDefault="00323D0F" w:rsidP="009F4052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A2F" w:rsidRDefault="00714A39" w:rsidP="009F405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  <w:r w:rsidR="00725A2F" w:rsidRPr="00725A2F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A2F" w:rsidRDefault="00714A39" w:rsidP="009F405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5A2F">
              <w:rPr>
                <w:rFonts w:ascii="PT Astra Serif" w:hAnsi="PT Astra Serif"/>
                <w:sz w:val="20"/>
                <w:szCs w:val="20"/>
              </w:rPr>
              <w:t>1326,00000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A2F" w:rsidRDefault="00C6562A" w:rsidP="009F4052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A2F" w:rsidRDefault="00725A2F" w:rsidP="009F4052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5A2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D93" w:rsidRPr="00725A2F" w:rsidRDefault="00725A2F" w:rsidP="009F405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5A2F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D93" w:rsidRPr="00725A2F" w:rsidRDefault="00725A2F" w:rsidP="001A5A49">
            <w:pPr>
              <w:spacing w:after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25A2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725A2F" w:rsidRPr="00540490" w:rsidTr="009F4052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9E7C4C" w:rsidRDefault="00725A2F" w:rsidP="00725A2F">
            <w:pPr>
              <w:jc w:val="left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725304" w:rsidRDefault="00725A2F" w:rsidP="00725A2F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725A2F" w:rsidRDefault="00323D0F" w:rsidP="00725A2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1326,00000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725A2F" w:rsidRDefault="00714A39" w:rsidP="00725A2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725A2F" w:rsidRPr="00725A2F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725A2F" w:rsidRDefault="00714A39" w:rsidP="00725A2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1326</w:t>
            </w:r>
            <w:r w:rsidR="00725A2F" w:rsidRPr="00725A2F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725A2F" w:rsidRDefault="00323D0F" w:rsidP="00725A2F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725A2F" w:rsidRPr="00725A2F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725A2F" w:rsidRDefault="00725A2F" w:rsidP="00725A2F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5A2F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2F" w:rsidRPr="00725A2F" w:rsidRDefault="00725A2F" w:rsidP="00725A2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25A2F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2F" w:rsidRPr="00540490" w:rsidRDefault="00725A2F" w:rsidP="00725A2F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276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2" w:rsidRDefault="00B93DE2" w:rsidP="005D763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806BA3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lastRenderedPageBreak/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  <w:p w:rsidR="00B93DE2" w:rsidRPr="005D7635" w:rsidRDefault="00B93DE2" w:rsidP="005D7635">
            <w:pPr>
              <w:spacing w:after="0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5D7635">
              <w:rPr>
                <w:rFonts w:ascii="PT Astra Serif" w:hAnsi="PT Astra Serif"/>
                <w:sz w:val="22"/>
                <w:szCs w:val="22"/>
              </w:rPr>
              <w:lastRenderedPageBreak/>
              <w:t>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37 466,57302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37 466,57302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C3416F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D4C67" w:rsidRDefault="00806BA3" w:rsidP="001A5A49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D4C67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25304" w:rsidRDefault="00806BA3" w:rsidP="0053185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1623F" w:rsidRDefault="00806BA3" w:rsidP="001A5A4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1623F">
              <w:rPr>
                <w:rFonts w:ascii="PT Astra Serif" w:hAnsi="PT Astra Serif"/>
                <w:b/>
                <w:sz w:val="20"/>
                <w:szCs w:val="20"/>
              </w:rPr>
              <w:t>37 466,57302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1623F" w:rsidRDefault="00806BA3" w:rsidP="001A5A49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1623F">
              <w:rPr>
                <w:rFonts w:ascii="PT Astra Serif" w:hAnsi="PT Astra Serif"/>
                <w:b/>
                <w:sz w:val="20"/>
                <w:szCs w:val="20"/>
              </w:rPr>
              <w:t>37 466,57302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C3416F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CD3CF6" w:rsidRPr="00540490" w:rsidTr="00CD3CF6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806BA3" w:rsidRDefault="00CD3CF6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725304" w:rsidRDefault="00CD3CF6" w:rsidP="00CD3CF6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D7635" w:rsidRDefault="00CD3CF6" w:rsidP="00CD3CF6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D7635" w:rsidRDefault="00CD3CF6" w:rsidP="00CD3CF6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D7635" w:rsidRDefault="00CD3CF6" w:rsidP="00CD3CF6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EA544E" w:rsidRDefault="00CD3CF6" w:rsidP="00CD3CF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2D7679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F6" w:rsidRPr="00540490" w:rsidRDefault="00CD3CF6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А</w:t>
            </w: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дминистрация МО Суворовский район</w:t>
            </w:r>
          </w:p>
        </w:tc>
      </w:tr>
      <w:tr w:rsidR="00CD3CF6" w:rsidRPr="00540490" w:rsidTr="00CD3CF6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806BA3" w:rsidRDefault="00CD3CF6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725304" w:rsidRDefault="00CD3CF6" w:rsidP="001A5A49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313980" w:rsidRDefault="00CD3CF6" w:rsidP="00CD3CF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540490" w:rsidRDefault="00CD3CF6" w:rsidP="00CD3CF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313980" w:rsidRDefault="00CD3CF6" w:rsidP="00CD3CF6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40331C" w:rsidRDefault="00CD3CF6" w:rsidP="00CD3CF6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CF6" w:rsidRPr="00EA544E" w:rsidRDefault="00CD3CF6" w:rsidP="00CD3CF6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F6" w:rsidRPr="00540490" w:rsidRDefault="00CD3CF6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97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2" w:rsidRDefault="00B93DE2" w:rsidP="005D763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806BA3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5</w:t>
            </w:r>
          </w:p>
          <w:p w:rsidR="00B93DE2" w:rsidRPr="00540490" w:rsidRDefault="00B93DE2" w:rsidP="005D7635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1A5A49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5D7635">
              <w:rPr>
                <w:rFonts w:ascii="PT Astra Serif" w:hAnsi="PT Astra Serif"/>
                <w:sz w:val="22"/>
                <w:szCs w:val="22"/>
              </w:rPr>
              <w:t>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38 510,52981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38 510,52981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D4C67" w:rsidRDefault="00806BA3" w:rsidP="001A5A49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D4C67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CA169A">
              <w:rPr>
                <w:rFonts w:ascii="PT Astra Serif" w:hAnsi="PT Astra Serif"/>
                <w:b/>
                <w:sz w:val="20"/>
                <w:szCs w:val="20"/>
              </w:rPr>
              <w:t>38 510,52981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CA169A">
              <w:rPr>
                <w:rFonts w:ascii="PT Astra Serif" w:hAnsi="PT Astra Serif"/>
                <w:b/>
                <w:sz w:val="20"/>
                <w:szCs w:val="20"/>
              </w:rPr>
              <w:t>38 510,52981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6015C4" w:rsidRPr="00540490" w:rsidTr="006015C4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806BA3" w:rsidRDefault="006015C4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725304" w:rsidRDefault="006015C4" w:rsidP="006015C4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D7635" w:rsidRDefault="006015C4" w:rsidP="006015C4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4" w:rsidRPr="00540490" w:rsidRDefault="006015C4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6015C4" w:rsidRPr="00540490" w:rsidTr="006015C4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806BA3" w:rsidRDefault="006015C4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725304" w:rsidRDefault="006015C4" w:rsidP="006015C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31398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54049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31398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40331C" w:rsidRDefault="006015C4" w:rsidP="006015C4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5C4" w:rsidRPr="00313980" w:rsidRDefault="006015C4" w:rsidP="006015C4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5C4" w:rsidRPr="00540490" w:rsidRDefault="006015C4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1A5A49">
        <w:trPr>
          <w:trHeight w:val="276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2" w:rsidRDefault="00B93DE2" w:rsidP="005D7635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806BA3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6</w:t>
            </w:r>
          </w:p>
          <w:p w:rsidR="00B93DE2" w:rsidRPr="00540490" w:rsidRDefault="00B93DE2" w:rsidP="005D7635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1A5A49">
            <w:pPr>
              <w:spacing w:line="0" w:lineRule="atLeast"/>
              <w:jc w:val="left"/>
              <w:rPr>
                <w:rFonts w:ascii="PT Astra Serif" w:hAnsi="PT Astra Serif"/>
              </w:rPr>
            </w:pPr>
            <w:r w:rsidRPr="005D7635">
              <w:rPr>
                <w:rFonts w:ascii="PT Astra Serif" w:hAnsi="PT Astra Serif"/>
                <w:sz w:val="22"/>
                <w:szCs w:val="22"/>
              </w:rPr>
              <w:t>Ремонт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D7635" w:rsidRDefault="00806BA3" w:rsidP="005D763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95235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37610,00000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806BA3" w:rsidRPr="00540490" w:rsidTr="005D763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7D4C67" w:rsidRDefault="00806BA3" w:rsidP="001A5A49">
            <w:pPr>
              <w:spacing w:line="0" w:lineRule="atLeast"/>
              <w:rPr>
                <w:rFonts w:ascii="PT Astra Serif" w:hAnsi="PT Astra Serif"/>
                <w:color w:val="000000" w:themeColor="text1"/>
                <w:lang w:eastAsia="en-US"/>
              </w:rPr>
            </w:pPr>
            <w:r w:rsidRPr="007D4C67">
              <w:rPr>
                <w:rFonts w:ascii="PT Astra Serif" w:hAnsi="PT Astra Serif"/>
                <w:b/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725304" w:rsidRDefault="00806BA3" w:rsidP="005D763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37610,00000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54049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313980" w:rsidRDefault="00806BA3" w:rsidP="005D763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CA169A" w:rsidRDefault="00806BA3" w:rsidP="005D763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37610,00000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BA3" w:rsidRPr="00EA544E" w:rsidRDefault="00806BA3" w:rsidP="005D763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A3" w:rsidRPr="00540490" w:rsidRDefault="00806BA3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046FB5" w:rsidRPr="00540490" w:rsidTr="00046FB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806BA3" w:rsidRDefault="00046FB5" w:rsidP="001A5A49">
            <w:pPr>
              <w:jc w:val="left"/>
              <w:rPr>
                <w:rFonts w:ascii="PT Astra Serif" w:hAnsi="PT Astra Serif" w:cs="Calibri"/>
                <w:color w:val="000000"/>
              </w:rPr>
            </w:pPr>
            <w:r w:rsidRPr="00806BA3">
              <w:rPr>
                <w:rFonts w:ascii="PT Astra Serif" w:hAnsi="PT Astra Serif"/>
              </w:rPr>
              <w:t>Проверка сметной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725304" w:rsidRDefault="00046FB5" w:rsidP="00046FB5">
            <w:pPr>
              <w:jc w:val="center"/>
              <w:rPr>
                <w:rFonts w:ascii="PT Astra Serif" w:hAnsi="PT Astra Serif"/>
                <w:color w:val="000000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D7635" w:rsidRDefault="00046FB5" w:rsidP="00046FB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D7635" w:rsidRDefault="00046FB5" w:rsidP="00046FB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D7635" w:rsidRDefault="00046FB5" w:rsidP="00046FB5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0331C">
              <w:rPr>
                <w:rFonts w:ascii="PT Astra Serif" w:hAnsi="PT Astra Serif"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EA544E" w:rsidRDefault="00046FB5" w:rsidP="00046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75558C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5" w:rsidRPr="00540490" w:rsidRDefault="00046FB5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F72DF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046FB5" w:rsidRPr="00540490" w:rsidTr="00046FB5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806BA3" w:rsidRDefault="00046FB5" w:rsidP="001A5A49">
            <w:pPr>
              <w:jc w:val="left"/>
              <w:rPr>
                <w:rFonts w:ascii="PT Astra Serif" w:hAnsi="PT Astra Serif"/>
              </w:rPr>
            </w:pPr>
            <w:r w:rsidRPr="009E7C4C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725304" w:rsidRDefault="00046FB5" w:rsidP="00046FB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313980" w:rsidRDefault="00046FB5" w:rsidP="00046FB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540490" w:rsidRDefault="00046FB5" w:rsidP="00046FB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313980" w:rsidRDefault="00046FB5" w:rsidP="00046FB5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13980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40331C" w:rsidRDefault="00046FB5" w:rsidP="00046FB5">
            <w:pPr>
              <w:spacing w:line="0" w:lineRule="atLeast"/>
              <w:jc w:val="center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40331C">
              <w:rPr>
                <w:rFonts w:ascii="PT Astra Serif" w:hAnsi="PT Astra Serif"/>
                <w:b/>
                <w:sz w:val="20"/>
                <w:szCs w:val="20"/>
              </w:rPr>
              <w:t>300,0</w:t>
            </w:r>
            <w:r w:rsidR="00927D4D">
              <w:rPr>
                <w:rFonts w:ascii="PT Astra Serif" w:hAnsi="PT Astra Serif"/>
                <w:b/>
                <w:sz w:val="20"/>
                <w:szCs w:val="20"/>
              </w:rPr>
              <w:t>0000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FB5" w:rsidRPr="00EA544E" w:rsidRDefault="00046FB5" w:rsidP="00046FB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A544E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B5" w:rsidRPr="00540490" w:rsidRDefault="00046FB5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313140" w:rsidRDefault="00313140" w:rsidP="001E035D">
      <w:pPr>
        <w:tabs>
          <w:tab w:val="left" w:pos="1654"/>
        </w:tabs>
        <w:rPr>
          <w:rFonts w:ascii="PT Astra Serif" w:hAnsi="PT Astra Serif"/>
          <w:b/>
        </w:rPr>
      </w:pPr>
    </w:p>
    <w:p w:rsidR="00A36A52" w:rsidRDefault="00A36A52" w:rsidP="00251CB1">
      <w:pPr>
        <w:tabs>
          <w:tab w:val="left" w:pos="1654"/>
        </w:tabs>
        <w:jc w:val="center"/>
        <w:rPr>
          <w:rFonts w:ascii="PT Astra Serif" w:hAnsi="PT Astra Serif"/>
          <w:b/>
        </w:rPr>
      </w:pPr>
    </w:p>
    <w:p w:rsidR="00251CB1" w:rsidRPr="00C37EBB" w:rsidRDefault="00251CB1" w:rsidP="00251CB1">
      <w:pPr>
        <w:tabs>
          <w:tab w:val="left" w:pos="1654"/>
        </w:tabs>
        <w:jc w:val="center"/>
        <w:rPr>
          <w:rFonts w:ascii="PT Astra Serif" w:hAnsi="PT Astra Serif"/>
          <w:b/>
        </w:rPr>
      </w:pPr>
      <w:r w:rsidRPr="00C37EBB">
        <w:rPr>
          <w:rFonts w:ascii="PT Astra Serif" w:hAnsi="PT Astra Serif"/>
          <w:b/>
        </w:rPr>
        <w:t>5. Содержание автомобильных дорог общего пользования местного значения Суворовского района</w:t>
      </w:r>
    </w:p>
    <w:p w:rsidR="00251CB1" w:rsidRDefault="00251CB1" w:rsidP="00251CB1">
      <w:pPr>
        <w:tabs>
          <w:tab w:val="left" w:pos="1654"/>
        </w:tabs>
        <w:jc w:val="center"/>
        <w:rPr>
          <w:rFonts w:ascii="PT Astra Serif" w:hAnsi="PT Astra Serif"/>
          <w:b/>
          <w:highlight w:val="yellow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276"/>
        <w:gridCol w:w="1275"/>
        <w:gridCol w:w="1418"/>
        <w:gridCol w:w="1559"/>
        <w:gridCol w:w="1446"/>
        <w:gridCol w:w="1701"/>
      </w:tblGrid>
      <w:tr w:rsidR="00313140" w:rsidRPr="00540490" w:rsidTr="005015D8">
        <w:trPr>
          <w:trHeight w:val="667"/>
        </w:trPr>
        <w:tc>
          <w:tcPr>
            <w:tcW w:w="3369" w:type="dxa"/>
            <w:vMerge w:val="restart"/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8392" w:type="dxa"/>
            <w:gridSpan w:val="6"/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Объем финансирования</w:t>
            </w:r>
          </w:p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Ответст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венные за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выполне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ние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мероприя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5B1035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тий</w:t>
            </w:r>
            <w:proofErr w:type="spellEnd"/>
          </w:p>
        </w:tc>
      </w:tr>
      <w:tr w:rsidR="00313140" w:rsidRPr="00540490" w:rsidTr="005015D8">
        <w:trPr>
          <w:trHeight w:val="1187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Тульской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 МО Суворовский район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540490">
              <w:rPr>
                <w:rFonts w:ascii="PT Astra Serif" w:hAnsi="PT Astra Serif"/>
                <w:b/>
                <w:sz w:val="26"/>
                <w:szCs w:val="26"/>
              </w:rPr>
              <w:t>Бюджет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МО город Суворов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Внебюд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</w:t>
            </w:r>
          </w:p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  <w:proofErr w:type="spellStart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жетных</w:t>
            </w:r>
            <w:proofErr w:type="spellEnd"/>
            <w:r w:rsidRPr="00540490">
              <w:rPr>
                <w:rFonts w:ascii="PT Astra Serif" w:hAnsi="PT Astra Serif"/>
                <w:b/>
                <w:sz w:val="26"/>
                <w:szCs w:val="26"/>
              </w:rPr>
              <w:t>- источников</w:t>
            </w:r>
          </w:p>
          <w:p w:rsidR="00313140" w:rsidRPr="00540490" w:rsidRDefault="00313140" w:rsidP="005B1035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13140" w:rsidRPr="00540490" w:rsidRDefault="00313140" w:rsidP="001A5A4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B93DE2" w:rsidRPr="00540490" w:rsidTr="001F6314">
        <w:trPr>
          <w:trHeight w:val="259"/>
        </w:trPr>
        <w:tc>
          <w:tcPr>
            <w:tcW w:w="14737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B93DE2" w:rsidRDefault="00B93DE2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93DE2" w:rsidRDefault="00B93DE2" w:rsidP="001A5A49">
            <w:pPr>
              <w:spacing w:after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2022</w:t>
            </w:r>
          </w:p>
          <w:p w:rsidR="00B93DE2" w:rsidRPr="00540490" w:rsidRDefault="00B93DE2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313140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40490" w:rsidRDefault="00313140" w:rsidP="00313140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090,56356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14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090,56356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83D7A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Окраска пешеходных переходов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250,00000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Выполнение работ по ремонту асфальтобетонного покрытия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струйно-инъекционным методом, ямочному ремонту дорожного покрытия литой асфальтобетонной смесью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983D7A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</w:rPr>
            </w:pPr>
            <w:r w:rsidRPr="00C37EBB">
              <w:rPr>
                <w:rFonts w:ascii="PT Astra Serif" w:hAnsi="PT Astra Serif"/>
                <w:sz w:val="22"/>
                <w:szCs w:val="22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3D7A">
              <w:rPr>
                <w:rFonts w:ascii="PT Astra Serif" w:hAnsi="PT Astra Serif"/>
                <w:sz w:val="20"/>
                <w:szCs w:val="20"/>
              </w:rPr>
              <w:t>500,00000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83D7A">
              <w:rPr>
                <w:rFonts w:ascii="PT Astra Serif" w:hAnsi="PT Astra Serif"/>
                <w:sz w:val="20"/>
                <w:szCs w:val="20"/>
              </w:rPr>
              <w:t>500,00000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Совмещение нерегулируемых пешеходных переходов с искусственной дорожной неровностью с нанесением разметки 1.14.1 термопластиком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F709B3">
              <w:rPr>
                <w:rFonts w:ascii="PT Astra Serif" w:hAnsi="PT Astra Serif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D7635" w:rsidRDefault="00313140" w:rsidP="001A5A4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983D7A" w:rsidRDefault="00313140" w:rsidP="001A5A4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C109B7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Default="00313140">
            <w:r w:rsidRPr="005A1942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313140" w:rsidRPr="00540490" w:rsidTr="005015D8"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C37EBB" w:rsidRDefault="00313140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540490" w:rsidRDefault="00313140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95235" w:rsidRDefault="00313140" w:rsidP="00313140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890,56356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Default="00313140" w:rsidP="00313140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40490" w:rsidRDefault="00313140" w:rsidP="0031314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C37EBB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890,56356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140" w:rsidRPr="00540490" w:rsidRDefault="00313140" w:rsidP="00313140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140" w:rsidRPr="00540490" w:rsidRDefault="00313140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A5A49" w:rsidRPr="00540490" w:rsidTr="005015D8">
        <w:trPr>
          <w:trHeight w:val="282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2" w:rsidRDefault="00B93DE2" w:rsidP="001A5A49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1A5A49" w:rsidRDefault="001A5A49" w:rsidP="001A5A49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</w:p>
          <w:p w:rsidR="00B93DE2" w:rsidRDefault="00B93DE2" w:rsidP="001A5A49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B93DE2" w:rsidRPr="00540490" w:rsidRDefault="00B93DE2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41729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Содержание автомобильных дорог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6B174A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13546,57095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5015D8" w:rsidP="005015D8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13546,57095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126,82390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126,82390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Выполнение работ по ремонту асфальтобетонного покрытия</w:t>
            </w: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C37EB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струйно-инъекционным методом, ямочному ремонту дорожного покрытия литой асфальтобетонной смесью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598,97288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598,97288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</w:rPr>
            </w:pPr>
            <w:r w:rsidRPr="00C37EBB">
              <w:rPr>
                <w:rFonts w:ascii="PT Astra Serif" w:hAnsi="PT Astra Serif"/>
                <w:sz w:val="22"/>
                <w:szCs w:val="22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927D4D" w:rsidP="00927D4D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black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703,68363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C6562A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703,68363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015D8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8" w:rsidRPr="00C37EBB" w:rsidRDefault="005015D8" w:rsidP="001A5A49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Оказание услуг по погрузке, вывозу и складированию снега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874B29" w:rsidRDefault="005015D8" w:rsidP="0014172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295,00000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295,0000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8" w:rsidRPr="00937B18" w:rsidRDefault="005015D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5015D8" w:rsidP="001A5A49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Установка пешеходного ограждения наземного пешеходного перехода</w:t>
            </w:r>
            <w:r w:rsidR="0014172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79,98150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79,98150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Default="00141729"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5015D8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8" w:rsidRDefault="005015D8" w:rsidP="001A5A49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Комплексные схемы организации дорожного 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874B29" w:rsidRDefault="005015D8" w:rsidP="00141729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148,76046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927D4D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148,76046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D8" w:rsidRPr="005D7635" w:rsidRDefault="005015D8" w:rsidP="00141729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D8" w:rsidRPr="00937B18" w:rsidRDefault="005015D8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015D8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5015D8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15499,79332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5015D8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15499,79332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41729" w:rsidRPr="00540490" w:rsidTr="005015D8">
        <w:trPr>
          <w:trHeight w:val="243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2" w:rsidRDefault="00B93DE2" w:rsidP="00141729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141729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  <w:p w:rsidR="00B93DE2" w:rsidRPr="00540490" w:rsidRDefault="00B93DE2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41729" w:rsidRPr="00540490" w:rsidTr="005015D8">
        <w:trPr>
          <w:trHeight w:val="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Содержание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141729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1A5A49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141729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1A5A49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41729" w:rsidRPr="00540490" w:rsidTr="005015D8">
        <w:trPr>
          <w:trHeight w:val="276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2" w:rsidRDefault="00B93DE2" w:rsidP="00141729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141729" w:rsidRDefault="00141729" w:rsidP="00141729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5</w:t>
            </w:r>
          </w:p>
          <w:p w:rsidR="00B93DE2" w:rsidRPr="00540490" w:rsidRDefault="00B93DE2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141729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202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D7635" w:rsidRDefault="00141729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141729" w:rsidRPr="00540490" w:rsidTr="005015D8">
        <w:trPr>
          <w:trHeight w:val="3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C37EBB" w:rsidRDefault="00141729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540490" w:rsidRDefault="00141729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Pr="00005E4A" w:rsidRDefault="00141729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729" w:rsidRDefault="00141729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9" w:rsidRPr="00540490" w:rsidRDefault="00141729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66A42" w:rsidRPr="00540490" w:rsidTr="005015D8">
        <w:trPr>
          <w:trHeight w:val="279"/>
        </w:trPr>
        <w:tc>
          <w:tcPr>
            <w:tcW w:w="147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E2" w:rsidRDefault="00B93DE2" w:rsidP="00B66A42">
            <w:pPr>
              <w:spacing w:after="0"/>
              <w:jc w:val="center"/>
              <w:rPr>
                <w:rFonts w:ascii="PT Astra Serif" w:hAnsi="PT Astra Serif"/>
                <w:b/>
              </w:rPr>
            </w:pPr>
          </w:p>
          <w:p w:rsidR="00B66A42" w:rsidRDefault="00B66A42" w:rsidP="00B66A42">
            <w:pPr>
              <w:spacing w:after="0"/>
              <w:jc w:val="center"/>
              <w:rPr>
                <w:rFonts w:ascii="PT Astra Serif" w:hAnsi="PT Astra Serif"/>
                <w:b/>
              </w:rPr>
            </w:pPr>
            <w:r w:rsidRPr="009E7C4C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6</w:t>
            </w:r>
          </w:p>
          <w:p w:rsidR="00B93DE2" w:rsidRPr="00540490" w:rsidRDefault="00B93DE2" w:rsidP="00B66A42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B66A42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C37EBB" w:rsidRDefault="00B66A42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sz w:val="22"/>
                <w:szCs w:val="22"/>
                <w:lang w:eastAsia="en-US"/>
              </w:rPr>
              <w:t>Содержание автомобильных дорог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40490" w:rsidRDefault="00B66A42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  <w:r w:rsidRPr="00874B29">
              <w:rPr>
                <w:rFonts w:ascii="PT Astra Serif" w:hAnsi="PT Astra Serif"/>
                <w:color w:val="000000"/>
                <w:sz w:val="22"/>
                <w:szCs w:val="22"/>
              </w:rPr>
              <w:t>02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1600</w:t>
            </w:r>
            <w:r w:rsidRPr="00005E4A">
              <w:rPr>
                <w:rFonts w:ascii="PT Astra Serif" w:hAnsi="PT Astra Serif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D7635" w:rsidRDefault="00B66A42" w:rsidP="00343331">
            <w:pPr>
              <w:spacing w:after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D7635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540490" w:rsidRDefault="00B66A42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937B18">
              <w:rPr>
                <w:rFonts w:ascii="PT Astra Serif" w:hAnsi="PT Astra Serif"/>
                <w:color w:val="000000"/>
                <w:sz w:val="20"/>
                <w:szCs w:val="20"/>
              </w:rPr>
              <w:t>Администрация МО Суворовский район</w:t>
            </w:r>
          </w:p>
        </w:tc>
      </w:tr>
      <w:tr w:rsidR="00B66A42" w:rsidRPr="00540490" w:rsidTr="005015D8">
        <w:trPr>
          <w:trHeight w:val="4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C37EBB" w:rsidRDefault="00B66A42" w:rsidP="0034333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C37EBB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540490" w:rsidRDefault="00B66A42" w:rsidP="00141729">
            <w:pPr>
              <w:spacing w:after="0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Pr="00005E4A" w:rsidRDefault="00B66A42" w:rsidP="0034333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005E4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42" w:rsidRDefault="00B66A42" w:rsidP="00343331">
            <w:pPr>
              <w:jc w:val="center"/>
            </w:pPr>
            <w:r w:rsidRPr="002512F7"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42" w:rsidRPr="00540490" w:rsidRDefault="00B66A42" w:rsidP="00343331">
            <w:pPr>
              <w:spacing w:after="0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313140" w:rsidRDefault="00313140" w:rsidP="00251CB1">
      <w:pPr>
        <w:tabs>
          <w:tab w:val="left" w:pos="1654"/>
        </w:tabs>
        <w:jc w:val="center"/>
        <w:rPr>
          <w:rFonts w:ascii="PT Astra Serif" w:hAnsi="PT Astra Serif"/>
          <w:b/>
          <w:highlight w:val="yellow"/>
        </w:rPr>
      </w:pPr>
    </w:p>
    <w:p w:rsidR="00313140" w:rsidRDefault="00313140" w:rsidP="00251CB1">
      <w:pPr>
        <w:tabs>
          <w:tab w:val="left" w:pos="1654"/>
        </w:tabs>
        <w:jc w:val="center"/>
        <w:rPr>
          <w:rFonts w:ascii="PT Astra Serif" w:hAnsi="PT Astra Serif"/>
          <w:b/>
          <w:highlight w:val="yellow"/>
        </w:rPr>
      </w:pPr>
    </w:p>
    <w:p w:rsidR="00251CB1" w:rsidRPr="00C37EBB" w:rsidRDefault="00251CB1" w:rsidP="00C37EBB">
      <w:pPr>
        <w:pStyle w:val="msonormalbullet2gif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C37EBB">
        <w:rPr>
          <w:rFonts w:ascii="PT Astra Serif" w:hAnsi="PT Astra Serif"/>
        </w:rPr>
        <w:t xml:space="preserve">Мероприятия Программы направлены на эффективное и безаварийное обеспечение транспортного сообщения и </w:t>
      </w:r>
      <w:proofErr w:type="gramStart"/>
      <w:r w:rsidRPr="00C37EBB">
        <w:rPr>
          <w:rFonts w:ascii="PT Astra Serif" w:hAnsi="PT Astra Serif"/>
        </w:rPr>
        <w:t>оптимизацию транспортной сети муниципальных автомобильных дорог общего пользования</w:t>
      </w:r>
      <w:proofErr w:type="gramEnd"/>
      <w:r w:rsidRPr="00C37EBB">
        <w:rPr>
          <w:rFonts w:ascii="PT Astra Serif" w:hAnsi="PT Astra Serif"/>
        </w:rPr>
        <w:t xml:space="preserve"> и создание благоприятных условий проживания граждан.</w:t>
      </w:r>
    </w:p>
    <w:p w:rsidR="00251CB1" w:rsidRPr="00595235" w:rsidRDefault="00251CB1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  <w:highlight w:val="yellow"/>
        </w:rPr>
      </w:pPr>
    </w:p>
    <w:p w:rsidR="001B5B70" w:rsidRDefault="001B5B70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</w:p>
    <w:p w:rsidR="00251CB1" w:rsidRPr="00FC67A2" w:rsidRDefault="00251CB1" w:rsidP="00251CB1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  <w:r w:rsidRPr="00FC67A2">
        <w:rPr>
          <w:rFonts w:ascii="PT Astra Serif" w:hAnsi="PT Astra Serif"/>
          <w:b/>
          <w:bCs/>
        </w:rPr>
        <w:t>6. Ожидаемые конечные результаты реализации Программы</w:t>
      </w:r>
    </w:p>
    <w:p w:rsidR="00251CB1" w:rsidRPr="00FC67A2" w:rsidRDefault="00251CB1" w:rsidP="00251CB1">
      <w:pPr>
        <w:pStyle w:val="msonormalbullet2gifbullet2gif"/>
        <w:autoSpaceDE w:val="0"/>
        <w:autoSpaceDN w:val="0"/>
        <w:adjustRightInd w:val="0"/>
        <w:spacing w:before="0" w:beforeAutospacing="0" w:after="0" w:afterAutospacing="0"/>
        <w:ind w:firstLine="708"/>
        <w:contextualSpacing/>
        <w:jc w:val="both"/>
        <w:rPr>
          <w:rFonts w:ascii="PT Astra Serif" w:hAnsi="PT Astra Serif"/>
        </w:rPr>
      </w:pPr>
      <w:r w:rsidRPr="00FC67A2">
        <w:rPr>
          <w:rFonts w:ascii="PT Astra Serif" w:hAnsi="PT Astra Serif"/>
        </w:rPr>
        <w:t>Реализация Программы позволит:</w:t>
      </w:r>
    </w:p>
    <w:p w:rsidR="00251CB1" w:rsidRPr="00FC67A2" w:rsidRDefault="00251CB1" w:rsidP="00251CB1">
      <w:pPr>
        <w:pStyle w:val="msonormalbullet2gif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C67A2">
        <w:rPr>
          <w:rFonts w:ascii="PT Astra Serif" w:hAnsi="PT Astra Serif"/>
        </w:rPr>
        <w:t>- отремонтировать муниципальные автомобильные дороги;</w:t>
      </w:r>
    </w:p>
    <w:p w:rsidR="00251CB1" w:rsidRPr="00FC67A2" w:rsidRDefault="00251CB1" w:rsidP="00FC67A2">
      <w:pPr>
        <w:ind w:firstLine="708"/>
        <w:rPr>
          <w:rFonts w:ascii="PT Astra Serif" w:hAnsi="PT Astra Serif"/>
        </w:rPr>
      </w:pPr>
      <w:r w:rsidRPr="00FC67A2">
        <w:rPr>
          <w:rFonts w:ascii="PT Astra Serif" w:hAnsi="PT Astra Serif"/>
        </w:rPr>
        <w:t>- обеспечить комплекс работ по содержанию дорог общего пользования.</w:t>
      </w:r>
    </w:p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251CB1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313140" w:rsidRDefault="00313140" w:rsidP="00251CB1">
      <w:pPr>
        <w:ind w:firstLine="708"/>
        <w:rPr>
          <w:rFonts w:ascii="PT Astra Serif" w:hAnsi="PT Astra Serif"/>
          <w:highlight w:val="yellow"/>
        </w:rPr>
      </w:pPr>
    </w:p>
    <w:tbl>
      <w:tblPr>
        <w:tblStyle w:val="aa"/>
        <w:tblW w:w="6379" w:type="dxa"/>
        <w:tblInd w:w="8755" w:type="dxa"/>
        <w:tblLook w:val="04A0" w:firstRow="1" w:lastRow="0" w:firstColumn="1" w:lastColumn="0" w:noHBand="0" w:noVBand="1"/>
      </w:tblPr>
      <w:tblGrid>
        <w:gridCol w:w="6379"/>
      </w:tblGrid>
      <w:tr w:rsidR="00251CB1" w:rsidRPr="00595235" w:rsidTr="00251CB1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7D00FA" w:rsidRDefault="005B6C5E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</w:t>
            </w:r>
            <w:r w:rsidR="00251CB1" w:rsidRPr="007D00FA">
              <w:rPr>
                <w:rFonts w:ascii="PT Astra Serif" w:hAnsi="PT Astra Serif"/>
                <w:sz w:val="26"/>
                <w:szCs w:val="26"/>
              </w:rPr>
              <w:t>риложение № 2 к муниципальной программе</w:t>
            </w:r>
          </w:p>
          <w:p w:rsidR="00251CB1" w:rsidRPr="00595235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highlight w:val="yellow"/>
              </w:rPr>
            </w:pPr>
          </w:p>
        </w:tc>
      </w:tr>
    </w:tbl>
    <w:p w:rsidR="000771D5" w:rsidRDefault="000771D5" w:rsidP="00251CB1">
      <w:pPr>
        <w:pStyle w:val="ConsPlusNormal"/>
        <w:ind w:firstLine="709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251CB1" w:rsidRPr="007D00FA" w:rsidRDefault="00251CB1" w:rsidP="00251CB1">
      <w:pPr>
        <w:pStyle w:val="ConsPlusNormal"/>
        <w:ind w:firstLine="709"/>
        <w:jc w:val="center"/>
        <w:rPr>
          <w:rFonts w:ascii="PT Astra Serif" w:hAnsi="PT Astra Serif"/>
          <w:b/>
          <w:color w:val="000000" w:themeColor="text1"/>
          <w:sz w:val="24"/>
          <w:szCs w:val="24"/>
        </w:rPr>
      </w:pPr>
      <w:r w:rsidRPr="007D00FA">
        <w:rPr>
          <w:rFonts w:ascii="PT Astra Serif" w:hAnsi="PT Astra Serif"/>
          <w:b/>
          <w:color w:val="000000" w:themeColor="text1"/>
          <w:sz w:val="26"/>
          <w:szCs w:val="26"/>
        </w:rPr>
        <w:t>Перечень показателей результативности и эффективности реализации муниципальной программы</w:t>
      </w:r>
      <w:r w:rsidRPr="007D00FA">
        <w:rPr>
          <w:rFonts w:ascii="PT Astra Serif" w:hAnsi="PT Astra Serif"/>
          <w:b/>
          <w:color w:val="000000" w:themeColor="text1"/>
          <w:sz w:val="24"/>
          <w:szCs w:val="24"/>
        </w:rPr>
        <w:t xml:space="preserve"> </w:t>
      </w:r>
    </w:p>
    <w:tbl>
      <w:tblPr>
        <w:tblW w:w="1510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42"/>
        <w:gridCol w:w="2117"/>
        <w:gridCol w:w="1694"/>
        <w:gridCol w:w="1160"/>
        <w:gridCol w:w="1240"/>
        <w:gridCol w:w="1129"/>
        <w:gridCol w:w="1129"/>
        <w:gridCol w:w="1132"/>
        <w:gridCol w:w="2964"/>
      </w:tblGrid>
      <w:tr w:rsidR="00251CB1" w:rsidRPr="00595235" w:rsidTr="00251CB1">
        <w:trPr>
          <w:trHeight w:val="362"/>
          <w:tblCellSpacing w:w="5" w:type="nil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Цели и задачи муниципальной программы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Перечень целевых показателей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5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251CB1" w:rsidRPr="00595235" w:rsidTr="00AE3BED">
        <w:trPr>
          <w:trHeight w:val="103"/>
          <w:tblCellSpacing w:w="5" w:type="nil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7D00FA" w:rsidRDefault="00251CB1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</w:t>
            </w:r>
            <w:r w:rsidR="007D00FA" w:rsidRPr="007D00FA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1" w:rsidRPr="00595235" w:rsidRDefault="00251CB1" w:rsidP="00251CB1">
            <w:pPr>
              <w:pStyle w:val="ConsPlusCell"/>
              <w:ind w:firstLine="709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E3BED" w:rsidRPr="00595235" w:rsidTr="00AE3BED">
        <w:trPr>
          <w:trHeight w:val="3163"/>
          <w:tblCellSpacing w:w="5" w:type="nil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ED" w:rsidRPr="00AE3BED" w:rsidRDefault="00AE3BED" w:rsidP="00251CB1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E3BED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Цель </w:t>
            </w:r>
            <w:r w:rsidRPr="00AE3BED">
              <w:rPr>
                <w:rFonts w:ascii="PT Astra Serif" w:hAnsi="PT Astra Serif"/>
                <w:sz w:val="24"/>
                <w:szCs w:val="24"/>
              </w:rPr>
              <w:t>Сохранение, совершенствование и развитие сети муниципальных автомобильных дорог общего пользования местного значения</w:t>
            </w:r>
          </w:p>
          <w:p w:rsidR="00AE3BED" w:rsidRPr="00AE3BED" w:rsidRDefault="00AE3BED" w:rsidP="00251CB1">
            <w:pPr>
              <w:pStyle w:val="ConsPlusCell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E3BED" w:rsidRPr="00AE3BED" w:rsidRDefault="00AE3BED" w:rsidP="00251CB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E3BED">
              <w:rPr>
                <w:rFonts w:ascii="PT Astra Serif" w:hAnsi="PT Astra Serif"/>
                <w:sz w:val="24"/>
                <w:szCs w:val="24"/>
              </w:rPr>
              <w:t>Задача Повышение уровня содержания и ремонта, автомобильных дорог общего пользования  местного значения и проездов для осуществления круглогодичного, бесперебойного и безопасного движения автомобильного транспорта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FE2C3E" w:rsidRDefault="00FE2C3E" w:rsidP="00FE2C3E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FE2C3E">
              <w:rPr>
                <w:rFonts w:ascii="PT Astra Serif" w:hAnsi="PT Astra Serif"/>
                <w:sz w:val="24"/>
                <w:szCs w:val="24"/>
              </w:rPr>
              <w:t>Ремонт и содержание автомобильных дорог, проверка сметной документации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595235" w:rsidRDefault="002771EE" w:rsidP="00AE3BED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E93BD9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22421,2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2771EE" w:rsidRDefault="002771EE" w:rsidP="00251CB1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2771EE">
              <w:rPr>
                <w:rFonts w:ascii="PT Astra Serif" w:hAnsi="PT Astra Serif" w:cs="Calibri"/>
                <w:bCs/>
                <w:color w:val="000000"/>
                <w:sz w:val="22"/>
                <w:szCs w:val="22"/>
              </w:rPr>
              <w:t>22421,2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E93BD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E93BD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25000,0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jc w:val="center"/>
              <w:rPr>
                <w:rFonts w:ascii="PT Astra Serif" w:hAnsi="PT Astra Serif"/>
              </w:rPr>
            </w:pPr>
            <w:r w:rsidRPr="00E93BD9">
              <w:rPr>
                <w:rFonts w:ascii="PT Astra Serif" w:hAnsi="PT Astra Serif"/>
                <w:sz w:val="22"/>
                <w:szCs w:val="22"/>
              </w:rPr>
              <w:t>35000,0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E93BD9" w:rsidRDefault="00AE3BED" w:rsidP="003E7E92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E93BD9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35000,0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BED" w:rsidRPr="00595235" w:rsidRDefault="002771EE" w:rsidP="00251CB1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E93BD9">
              <w:rPr>
                <w:rFonts w:ascii="PT Astra Serif" w:hAnsi="PT Astra Serif"/>
              </w:rPr>
              <w:t>142421,12</w:t>
            </w:r>
          </w:p>
        </w:tc>
      </w:tr>
      <w:tr w:rsidR="00FE2C3E" w:rsidRPr="00595235" w:rsidTr="001A5A49">
        <w:trPr>
          <w:trHeight w:val="2352"/>
          <w:tblCellSpacing w:w="5" w:type="nil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Pr="00AE3BED" w:rsidRDefault="00FE2C3E" w:rsidP="00251C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E" w:rsidRPr="00E334A8" w:rsidRDefault="00FE2C3E" w:rsidP="00FE2C3E">
            <w:pPr>
              <w:spacing w:after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633618">
              <w:rPr>
                <w:rFonts w:ascii="PT Astra Serif" w:hAnsi="PT Astra Serif"/>
              </w:rPr>
              <w:t>омплекс работ по соде</w:t>
            </w:r>
            <w:r>
              <w:rPr>
                <w:rFonts w:ascii="PT Astra Serif" w:hAnsi="PT Astra Serif"/>
              </w:rPr>
              <w:t>ржанию и ремонту дорог общего пользования местного значения</w:t>
            </w:r>
            <w:r w:rsidRPr="0063361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pStyle w:val="ConsPlusCell"/>
              <w:ind w:firstLine="709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F1178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75,0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F1178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95,0</w:t>
            </w:r>
          </w:p>
        </w:tc>
        <w:tc>
          <w:tcPr>
            <w:tcW w:w="1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pStyle w:val="ConsPlusCel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AF1178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95,0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95,0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96,0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97,0</w:t>
            </w: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3E" w:rsidRPr="00AF1178" w:rsidRDefault="00FE2C3E" w:rsidP="000771D5">
            <w:pPr>
              <w:jc w:val="center"/>
              <w:rPr>
                <w:rFonts w:ascii="PT Astra Serif" w:hAnsi="PT Astra Serif"/>
              </w:rPr>
            </w:pPr>
            <w:r w:rsidRPr="00AF1178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97,0</w:t>
            </w:r>
          </w:p>
        </w:tc>
      </w:tr>
    </w:tbl>
    <w:p w:rsidR="00251CB1" w:rsidRPr="00595235" w:rsidRDefault="00251CB1" w:rsidP="00251CB1">
      <w:pPr>
        <w:spacing w:after="0"/>
        <w:ind w:firstLine="720"/>
        <w:rPr>
          <w:rFonts w:ascii="PT Astra Serif" w:hAnsi="PT Astra Serif"/>
          <w:highlight w:val="yellow"/>
        </w:rPr>
        <w:sectPr w:rsidR="00251CB1" w:rsidRPr="00595235" w:rsidSect="00251CB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Ind w:w="4077" w:type="dxa"/>
        <w:tblLook w:val="04A0" w:firstRow="1" w:lastRow="0" w:firstColumn="1" w:lastColumn="0" w:noHBand="0" w:noVBand="1"/>
      </w:tblPr>
      <w:tblGrid>
        <w:gridCol w:w="5844"/>
      </w:tblGrid>
      <w:tr w:rsidR="00251CB1" w:rsidRPr="00595235" w:rsidTr="00251CB1"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A7096D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7096D">
              <w:rPr>
                <w:rFonts w:ascii="PT Astra Serif" w:hAnsi="PT Astra Serif"/>
                <w:sz w:val="26"/>
                <w:szCs w:val="26"/>
              </w:rPr>
              <w:lastRenderedPageBreak/>
              <w:t>Приложение № 3 к муниципальной программе</w:t>
            </w:r>
          </w:p>
        </w:tc>
      </w:tr>
    </w:tbl>
    <w:p w:rsidR="00251CB1" w:rsidRPr="00595235" w:rsidRDefault="00251CB1" w:rsidP="00251CB1">
      <w:pPr>
        <w:spacing w:after="0"/>
        <w:ind w:firstLine="720"/>
        <w:rPr>
          <w:rFonts w:ascii="PT Astra Serif" w:hAnsi="PT Astra Serif"/>
          <w:highlight w:val="yellow"/>
        </w:rPr>
      </w:pPr>
    </w:p>
    <w:p w:rsidR="00251CB1" w:rsidRPr="00A7096D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</w:rPr>
      </w:pPr>
      <w:r w:rsidRPr="00A7096D">
        <w:rPr>
          <w:rFonts w:ascii="PT Astra Serif" w:hAnsi="PT Astra Serif"/>
          <w:b/>
          <w:color w:val="000000"/>
        </w:rPr>
        <w:t>ПАСПОРТ ПОКАЗАТЕЛЯ</w:t>
      </w:r>
    </w:p>
    <w:p w:rsidR="00251CB1" w:rsidRPr="00595235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  <w:highlight w:val="yellow"/>
        </w:rPr>
      </w:pPr>
    </w:p>
    <w:p w:rsidR="00251CB1" w:rsidRPr="00A7096D" w:rsidRDefault="00251CB1" w:rsidP="00251CB1">
      <w:pPr>
        <w:spacing w:after="0"/>
        <w:jc w:val="center"/>
        <w:rPr>
          <w:rFonts w:ascii="PT Astra Serif" w:hAnsi="PT Astra Serif"/>
          <w:b/>
        </w:rPr>
      </w:pPr>
      <w:r w:rsidRPr="00A7096D">
        <w:rPr>
          <w:rFonts w:ascii="PT Astra Serif" w:hAnsi="PT Astra Serif"/>
          <w:b/>
          <w:color w:val="000000"/>
        </w:rPr>
        <w:t>Паспорт показателя: «</w:t>
      </w:r>
      <w:r w:rsidRPr="00A7096D">
        <w:rPr>
          <w:rFonts w:ascii="PT Astra Serif" w:hAnsi="PT Astra Serif"/>
          <w:b/>
        </w:rPr>
        <w:t xml:space="preserve">Комплекс работ по содержанию дорог общего пользования местного значения» </w:t>
      </w:r>
    </w:p>
    <w:p w:rsidR="00251CB1" w:rsidRPr="00595235" w:rsidRDefault="00251CB1" w:rsidP="00251CB1">
      <w:pPr>
        <w:spacing w:after="0"/>
        <w:jc w:val="center"/>
        <w:rPr>
          <w:rFonts w:ascii="PT Astra Serif" w:hAnsi="PT Astra Serif"/>
          <w:b/>
          <w:bCs/>
          <w:highlight w:val="yellow"/>
        </w:rPr>
      </w:pPr>
    </w:p>
    <w:tbl>
      <w:tblPr>
        <w:tblW w:w="1049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5670"/>
      </w:tblGrid>
      <w:tr w:rsidR="00251CB1" w:rsidRPr="00595235" w:rsidTr="00251CB1">
        <w:trPr>
          <w:trHeight w:val="80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9523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highlight w:val="yellow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95235" w:rsidRDefault="003D5B68" w:rsidP="003D5B6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highlight w:val="yellow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</w:rPr>
              <w:t>Лендел</w:t>
            </w:r>
            <w:proofErr w:type="spellEnd"/>
            <w:r>
              <w:rPr>
                <w:rFonts w:ascii="PT Astra Serif" w:hAnsi="PT Astra Serif" w:cs="Arial"/>
                <w:color w:val="000000"/>
              </w:rPr>
              <w:t xml:space="preserve"> Вера Николаевна</w:t>
            </w:r>
            <w:r w:rsidR="00B32753" w:rsidRPr="00043DFF">
              <w:rPr>
                <w:rFonts w:ascii="PT Astra Serif" w:hAnsi="PT Astra Serif" w:cs="Arial"/>
                <w:color w:val="000000"/>
              </w:rPr>
              <w:t xml:space="preserve"> – инструктор комитета </w:t>
            </w:r>
            <w:r>
              <w:rPr>
                <w:rFonts w:ascii="PT Astra Serif" w:hAnsi="PT Astra Serif" w:cs="Arial"/>
                <w:color w:val="000000"/>
              </w:rPr>
              <w:t>ЖКХ, тел. 8-48763-2-43-31</w:t>
            </w:r>
            <w:r w:rsidR="00B32753" w:rsidRPr="00043DFF">
              <w:rPr>
                <w:rFonts w:ascii="PT Astra Serif" w:hAnsi="PT Astra Serif" w:cs="Arial"/>
                <w:color w:val="000000"/>
              </w:rPr>
              <w:t xml:space="preserve">, </w:t>
            </w:r>
            <w:proofErr w:type="spellStart"/>
            <w:r w:rsidRPr="003D5B68">
              <w:rPr>
                <w:rFonts w:ascii="PT Astra Serif" w:hAnsi="PT Astra Serif" w:cs="Arial"/>
                <w:color w:val="000000"/>
                <w:lang w:val="en-US"/>
              </w:rPr>
              <w:t>jkh</w:t>
            </w:r>
            <w:proofErr w:type="spellEnd"/>
            <w:r w:rsidRPr="003D5B68">
              <w:rPr>
                <w:rFonts w:ascii="PT Astra Serif" w:hAnsi="PT Astra Serif" w:cs="Arial"/>
                <w:color w:val="000000"/>
              </w:rPr>
              <w:t>.</w:t>
            </w:r>
            <w:proofErr w:type="spellStart"/>
            <w:r w:rsidRPr="003D5B68">
              <w:rPr>
                <w:rFonts w:ascii="PT Astra Serif" w:hAnsi="PT Astra Serif" w:cs="Arial"/>
                <w:color w:val="000000"/>
                <w:lang w:val="en-US"/>
              </w:rPr>
              <w:t>suvorov</w:t>
            </w:r>
            <w:proofErr w:type="spellEnd"/>
            <w:r w:rsidRPr="003D5B68">
              <w:rPr>
                <w:rFonts w:ascii="PT Astra Serif" w:hAnsi="PT Astra Serif" w:cs="Arial"/>
                <w:color w:val="000000"/>
              </w:rPr>
              <w:t>@</w:t>
            </w:r>
            <w:proofErr w:type="spellStart"/>
            <w:r w:rsidRPr="003D5B68">
              <w:rPr>
                <w:rFonts w:ascii="PT Astra Serif" w:hAnsi="PT Astra Serif" w:cs="Arial"/>
                <w:color w:val="000000"/>
                <w:lang w:val="en-US"/>
              </w:rPr>
              <w:t>tularegion</w:t>
            </w:r>
            <w:proofErr w:type="spellEnd"/>
            <w:r w:rsidRPr="003D5B68">
              <w:rPr>
                <w:rFonts w:ascii="PT Astra Serif" w:hAnsi="PT Astra Serif" w:cs="Arial"/>
                <w:color w:val="000000"/>
              </w:rPr>
              <w:t>.</w:t>
            </w:r>
            <w:r w:rsidRPr="003D5B68">
              <w:rPr>
                <w:rFonts w:ascii="PT Astra Serif" w:hAnsi="PT Astra Serif" w:cs="Arial"/>
                <w:color w:val="000000"/>
                <w:lang w:val="en-US"/>
              </w:rPr>
              <w:t>org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Номер паспорта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1</w:t>
            </w:r>
          </w:p>
        </w:tc>
      </w:tr>
      <w:tr w:rsidR="00251CB1" w:rsidRPr="00595235" w:rsidTr="00E334A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B1" w:rsidRPr="00A7096D" w:rsidRDefault="00251CB1" w:rsidP="00E334A8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E334A8" w:rsidRDefault="00E334A8" w:rsidP="00251CB1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633618">
              <w:rPr>
                <w:rFonts w:ascii="PT Astra Serif" w:hAnsi="PT Astra Serif"/>
              </w:rPr>
              <w:t>омплекс работ по соде</w:t>
            </w:r>
            <w:r>
              <w:rPr>
                <w:rFonts w:ascii="PT Astra Serif" w:hAnsi="PT Astra Serif"/>
              </w:rPr>
              <w:t>ржанию и ремонту дорог общего пользования местного значения</w:t>
            </w:r>
            <w:r w:rsidRPr="00633618">
              <w:rPr>
                <w:rFonts w:ascii="PT Astra Serif" w:hAnsi="PT Astra Serif"/>
              </w:rPr>
              <w:t xml:space="preserve"> 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Единица измерения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3D5B68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%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 xml:space="preserve">Тип показателя </w:t>
            </w:r>
            <w:r w:rsidRPr="00A7096D">
              <w:rPr>
                <w:rFonts w:ascii="PT Astra Serif" w:hAnsi="PT Astra Serif" w:cs="Arial"/>
                <w:color w:val="000000"/>
                <w:vertAlign w:val="superscript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Конечный</w:t>
            </w:r>
          </w:p>
        </w:tc>
      </w:tr>
      <w:tr w:rsidR="00251CB1" w:rsidRPr="00595235" w:rsidTr="00251CB1">
        <w:trPr>
          <w:trHeight w:val="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 xml:space="preserve">Порядок формирования показателя </w:t>
            </w:r>
            <w:r w:rsidRPr="00A7096D">
              <w:rPr>
                <w:rFonts w:ascii="PT Astra Serif" w:hAnsi="PT Astra Serif" w:cs="Arial"/>
                <w:color w:val="000000"/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 xml:space="preserve">На основании отчетных данных </w:t>
            </w:r>
          </w:p>
        </w:tc>
      </w:tr>
      <w:tr w:rsidR="00251CB1" w:rsidRPr="00595235" w:rsidTr="00251CB1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A7096D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A7096D">
              <w:rPr>
                <w:rFonts w:ascii="PT Astra Serif" w:hAnsi="PT Astra Serif" w:cs="Arial"/>
                <w:color w:val="000000"/>
              </w:rPr>
              <w:t>На основании отчетных данных</w:t>
            </w:r>
          </w:p>
        </w:tc>
      </w:tr>
    </w:tbl>
    <w:p w:rsidR="00251CB1" w:rsidRPr="00595235" w:rsidRDefault="00251CB1" w:rsidP="00251CB1">
      <w:pPr>
        <w:widowControl w:val="0"/>
        <w:ind w:firstLine="709"/>
        <w:jc w:val="center"/>
        <w:rPr>
          <w:rFonts w:ascii="PT Astra Serif" w:hAnsi="PT Astra Serif"/>
          <w:b/>
          <w:highlight w:val="yellow"/>
        </w:rPr>
      </w:pPr>
    </w:p>
    <w:p w:rsidR="00251CB1" w:rsidRPr="005C1425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00000"/>
        </w:rPr>
      </w:pPr>
      <w:r w:rsidRPr="005C1425">
        <w:rPr>
          <w:rFonts w:ascii="PT Astra Serif" w:hAnsi="PT Astra Serif"/>
          <w:b/>
          <w:color w:val="000000"/>
        </w:rPr>
        <w:t>ПАСПОРТ ПОКАЗАТЕЛЯ</w:t>
      </w:r>
    </w:p>
    <w:p w:rsidR="00251CB1" w:rsidRPr="005C1425" w:rsidRDefault="00251CB1" w:rsidP="00251CB1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color w:val="000000"/>
        </w:rPr>
      </w:pPr>
    </w:p>
    <w:p w:rsidR="00251CB1" w:rsidRPr="005C1425" w:rsidRDefault="00251CB1" w:rsidP="00251CB1">
      <w:pPr>
        <w:ind w:left="840"/>
        <w:jc w:val="center"/>
        <w:rPr>
          <w:rFonts w:ascii="PT Astra Serif" w:hAnsi="PT Astra Serif"/>
          <w:b/>
          <w:color w:val="000000"/>
        </w:rPr>
      </w:pPr>
      <w:r w:rsidRPr="005C1425">
        <w:rPr>
          <w:rFonts w:ascii="PT Astra Serif" w:hAnsi="PT Astra Serif"/>
          <w:b/>
          <w:color w:val="000000"/>
        </w:rPr>
        <w:t>Паспорт показателя: «Ремонт дорог общего пользования местного значения»</w:t>
      </w:r>
    </w:p>
    <w:p w:rsidR="005C1425" w:rsidRPr="00595235" w:rsidRDefault="005C1425" w:rsidP="00251CB1">
      <w:pPr>
        <w:ind w:left="840"/>
        <w:jc w:val="center"/>
        <w:rPr>
          <w:rFonts w:ascii="PT Astra Serif" w:hAnsi="PT Astra Serif"/>
          <w:b/>
          <w:bCs/>
          <w:highlight w:val="yellow"/>
        </w:rPr>
      </w:pPr>
    </w:p>
    <w:tbl>
      <w:tblPr>
        <w:tblW w:w="1049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827"/>
        <w:gridCol w:w="5812"/>
      </w:tblGrid>
      <w:tr w:rsidR="00251CB1" w:rsidRPr="00595235" w:rsidTr="00251CB1">
        <w:trPr>
          <w:trHeight w:val="80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95235" w:rsidRDefault="00DA0F08" w:rsidP="00E611B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  <w:highlight w:val="yellow"/>
              </w:rPr>
            </w:pPr>
            <w:proofErr w:type="spellStart"/>
            <w:r>
              <w:rPr>
                <w:rFonts w:ascii="PT Astra Serif" w:hAnsi="PT Astra Serif" w:cs="Arial"/>
                <w:color w:val="000000"/>
              </w:rPr>
              <w:t>Королькова</w:t>
            </w:r>
            <w:proofErr w:type="spellEnd"/>
            <w:r>
              <w:rPr>
                <w:rFonts w:ascii="PT Astra Serif" w:hAnsi="PT Astra Serif" w:cs="Arial"/>
                <w:color w:val="000000"/>
              </w:rPr>
              <w:t xml:space="preserve"> Наталья Анатольевна</w:t>
            </w:r>
            <w:r w:rsidR="00251CB1" w:rsidRPr="00043DFF">
              <w:rPr>
                <w:rFonts w:ascii="PT Astra Serif" w:hAnsi="PT Astra Serif" w:cs="Arial"/>
                <w:color w:val="000000"/>
              </w:rPr>
              <w:t xml:space="preserve"> –</w:t>
            </w:r>
            <w:r w:rsidR="005C1425" w:rsidRPr="00043DFF">
              <w:rPr>
                <w:rFonts w:ascii="PT Astra Serif" w:hAnsi="PT Astra Serif" w:cs="Arial"/>
                <w:color w:val="000000"/>
              </w:rPr>
              <w:t xml:space="preserve"> </w:t>
            </w:r>
            <w:r w:rsidR="00E611BC">
              <w:rPr>
                <w:rFonts w:ascii="PT Astra Serif" w:hAnsi="PT Astra Serif" w:cs="Arial"/>
                <w:color w:val="000000"/>
              </w:rPr>
              <w:t>консультант</w:t>
            </w:r>
            <w:r w:rsidR="00251CB1" w:rsidRPr="00043DFF">
              <w:rPr>
                <w:rFonts w:ascii="PT Astra Serif" w:hAnsi="PT Astra Serif" w:cs="Arial"/>
                <w:color w:val="000000"/>
              </w:rPr>
              <w:t xml:space="preserve"> комитета архитектуры, градостроительства и жили</w:t>
            </w:r>
            <w:r w:rsidR="005C1425" w:rsidRPr="00043DFF">
              <w:rPr>
                <w:rFonts w:ascii="PT Astra Serif" w:hAnsi="PT Astra Serif" w:cs="Arial"/>
                <w:color w:val="000000"/>
              </w:rPr>
              <w:t xml:space="preserve">щных вопросов, </w:t>
            </w:r>
            <w:r w:rsidR="00251CB1" w:rsidRPr="00043DFF">
              <w:rPr>
                <w:rFonts w:ascii="PT Astra Serif" w:hAnsi="PT Astra Serif" w:cs="Arial"/>
                <w:color w:val="000000"/>
              </w:rPr>
              <w:t xml:space="preserve">тел. 8-48763-2-25-57, </w:t>
            </w:r>
            <w:proofErr w:type="spellStart"/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arh</w:t>
            </w:r>
            <w:proofErr w:type="spellEnd"/>
            <w:r w:rsidR="00251CB1" w:rsidRPr="00043DFF">
              <w:rPr>
                <w:rFonts w:ascii="PT Astra Serif" w:hAnsi="PT Astra Serif" w:cs="Arial"/>
                <w:color w:val="000000"/>
              </w:rPr>
              <w:t>.</w:t>
            </w:r>
            <w:proofErr w:type="spellStart"/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suvorov</w:t>
            </w:r>
            <w:proofErr w:type="spellEnd"/>
            <w:r w:rsidR="00251CB1" w:rsidRPr="00043DFF">
              <w:rPr>
                <w:rFonts w:ascii="PT Astra Serif" w:hAnsi="PT Astra Serif" w:cs="Arial"/>
                <w:color w:val="000000"/>
              </w:rPr>
              <w:t>@</w:t>
            </w:r>
            <w:proofErr w:type="spellStart"/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tularegion</w:t>
            </w:r>
            <w:proofErr w:type="spellEnd"/>
            <w:r w:rsidR="00251CB1" w:rsidRPr="00043DFF">
              <w:rPr>
                <w:rFonts w:ascii="PT Astra Serif" w:hAnsi="PT Astra Serif" w:cs="Arial"/>
                <w:color w:val="000000"/>
              </w:rPr>
              <w:t>.</w:t>
            </w:r>
            <w:r w:rsidR="00251CB1" w:rsidRPr="00043DFF">
              <w:rPr>
                <w:rFonts w:ascii="PT Astra Serif" w:hAnsi="PT Astra Serif" w:cs="Arial"/>
                <w:color w:val="000000"/>
                <w:lang w:val="en-US"/>
              </w:rPr>
              <w:t>org</w:t>
            </w:r>
          </w:p>
        </w:tc>
      </w:tr>
      <w:tr w:rsidR="00251CB1" w:rsidRPr="00595235" w:rsidTr="00251CB1">
        <w:trPr>
          <w:trHeight w:val="39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Номер паспорта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2</w:t>
            </w:r>
          </w:p>
        </w:tc>
      </w:tr>
      <w:tr w:rsidR="00251CB1" w:rsidRPr="00595235" w:rsidTr="00E334A8">
        <w:trPr>
          <w:trHeight w:val="48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B1" w:rsidRPr="005C1425" w:rsidRDefault="00251CB1" w:rsidP="00E334A8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Наименование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CB1" w:rsidRPr="00910171" w:rsidRDefault="00E334A8" w:rsidP="00910171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633618">
              <w:rPr>
                <w:rFonts w:ascii="PT Astra Serif" w:hAnsi="PT Astra Serif"/>
              </w:rPr>
              <w:t>Ремонт и содержание автомобильных дорог,</w:t>
            </w:r>
            <w:r w:rsidR="00910171">
              <w:rPr>
                <w:rFonts w:ascii="PT Astra Serif" w:hAnsi="PT Astra Serif"/>
              </w:rPr>
              <w:t xml:space="preserve"> </w:t>
            </w:r>
            <w:r w:rsidRPr="00633618">
              <w:rPr>
                <w:rFonts w:ascii="PT Astra Serif" w:hAnsi="PT Astra Serif"/>
              </w:rPr>
              <w:t>проверка сметной документации</w:t>
            </w:r>
          </w:p>
        </w:tc>
      </w:tr>
      <w:tr w:rsidR="00251CB1" w:rsidRPr="00595235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Единица измерения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м2.</w:t>
            </w:r>
          </w:p>
        </w:tc>
      </w:tr>
      <w:tr w:rsidR="00251CB1" w:rsidRPr="00595235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 xml:space="preserve">Тип показателя </w:t>
            </w:r>
            <w:r w:rsidRPr="005C1425">
              <w:rPr>
                <w:rFonts w:ascii="PT Astra Serif" w:hAnsi="PT Astra Serif" w:cs="Arial"/>
                <w:color w:val="000000"/>
                <w:vertAlign w:val="superscript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Конечный</w:t>
            </w:r>
          </w:p>
        </w:tc>
      </w:tr>
      <w:tr w:rsidR="00251CB1" w:rsidRPr="00595235" w:rsidTr="00251CB1">
        <w:trPr>
          <w:trHeight w:val="4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  <w:vertAlign w:val="superscript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 xml:space="preserve">Порядок формирования показателя </w:t>
            </w:r>
            <w:r w:rsidRPr="005C1425">
              <w:rPr>
                <w:rFonts w:ascii="PT Astra Serif" w:hAnsi="PT Astra Serif" w:cs="Arial"/>
                <w:color w:val="000000"/>
                <w:vertAlign w:val="superscript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 xml:space="preserve">На основании отчетных данных </w:t>
            </w:r>
          </w:p>
        </w:tc>
      </w:tr>
      <w:tr w:rsidR="00251CB1" w:rsidRPr="00595235" w:rsidTr="00251CB1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66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Описание системы мониторинга показателя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CB1" w:rsidRPr="005C1425" w:rsidRDefault="00251CB1" w:rsidP="00251C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 w:cs="Arial"/>
                <w:color w:val="000000"/>
              </w:rPr>
            </w:pPr>
            <w:r w:rsidRPr="005C1425">
              <w:rPr>
                <w:rFonts w:ascii="PT Astra Serif" w:hAnsi="PT Astra Serif" w:cs="Arial"/>
                <w:color w:val="000000"/>
              </w:rPr>
              <w:t>На основании отчетных данных</w:t>
            </w:r>
          </w:p>
        </w:tc>
      </w:tr>
    </w:tbl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  <w:sectPr w:rsidR="00251CB1" w:rsidRPr="00595235" w:rsidSect="00251CB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tbl>
      <w:tblPr>
        <w:tblStyle w:val="aa"/>
        <w:tblpPr w:leftFromText="180" w:rightFromText="180" w:vertAnchor="text" w:horzAnchor="margin" w:tblpXSpec="right" w:tblpY="25"/>
        <w:tblW w:w="5669" w:type="dxa"/>
        <w:tblLook w:val="04A0" w:firstRow="1" w:lastRow="0" w:firstColumn="1" w:lastColumn="0" w:noHBand="0" w:noVBand="1"/>
      </w:tblPr>
      <w:tblGrid>
        <w:gridCol w:w="5669"/>
      </w:tblGrid>
      <w:tr w:rsidR="00251CB1" w:rsidRPr="00595235" w:rsidTr="00251CB1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51CB1" w:rsidRPr="00043DFF" w:rsidRDefault="00251CB1" w:rsidP="00251CB1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43DFF">
              <w:rPr>
                <w:rFonts w:ascii="PT Astra Serif" w:hAnsi="PT Astra Serif"/>
                <w:sz w:val="26"/>
                <w:szCs w:val="26"/>
              </w:rPr>
              <w:lastRenderedPageBreak/>
              <w:t>Приложение № 4 к муниципальной програ</w:t>
            </w:r>
            <w:r w:rsidRPr="00043DFF">
              <w:rPr>
                <w:rFonts w:ascii="PT Astra Serif" w:hAnsi="PT Astra Serif"/>
                <w:sz w:val="24"/>
                <w:szCs w:val="24"/>
              </w:rPr>
              <w:t>мме</w:t>
            </w:r>
          </w:p>
        </w:tc>
      </w:tr>
    </w:tbl>
    <w:p w:rsidR="00251CB1" w:rsidRPr="00595235" w:rsidRDefault="00251CB1" w:rsidP="00251CB1">
      <w:pPr>
        <w:ind w:firstLine="708"/>
        <w:rPr>
          <w:rFonts w:ascii="PT Astra Serif" w:hAnsi="PT Astra Serif"/>
          <w:highlight w:val="yellow"/>
        </w:rPr>
      </w:pPr>
    </w:p>
    <w:p w:rsidR="00251CB1" w:rsidRDefault="00251CB1" w:rsidP="002D05F5">
      <w:pPr>
        <w:pStyle w:val="msonormalbullet2gif"/>
        <w:spacing w:before="0" w:beforeAutospacing="0" w:after="0" w:afterAutospacing="0"/>
        <w:jc w:val="center"/>
        <w:outlineLvl w:val="0"/>
        <w:rPr>
          <w:rFonts w:ascii="PT Astra Serif" w:hAnsi="PT Astra Serif"/>
          <w:b/>
          <w:bCs/>
        </w:rPr>
      </w:pPr>
      <w:r w:rsidRPr="00043DFF">
        <w:rPr>
          <w:rFonts w:ascii="PT Astra Serif" w:hAnsi="PT Astra Serif"/>
          <w:b/>
          <w:bCs/>
        </w:rPr>
        <w:t>Общая потребность в ресурсах</w:t>
      </w:r>
    </w:p>
    <w:tbl>
      <w:tblPr>
        <w:tblpPr w:leftFromText="180" w:rightFromText="180" w:vertAnchor="text" w:horzAnchor="margin" w:tblpXSpec="center" w:tblpY="149"/>
        <w:tblW w:w="5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1112"/>
        <w:gridCol w:w="19"/>
        <w:gridCol w:w="985"/>
        <w:gridCol w:w="1000"/>
        <w:gridCol w:w="1000"/>
        <w:gridCol w:w="1099"/>
        <w:gridCol w:w="1024"/>
        <w:gridCol w:w="1024"/>
        <w:gridCol w:w="1024"/>
        <w:gridCol w:w="1024"/>
        <w:gridCol w:w="1178"/>
        <w:gridCol w:w="991"/>
      </w:tblGrid>
      <w:tr w:rsidR="00275E23" w:rsidRPr="003F541E" w:rsidTr="00BE3E8A">
        <w:trPr>
          <w:trHeight w:val="297"/>
          <w:tblHeader/>
          <w:jc w:val="center"/>
        </w:trPr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p w:rsidR="00275E23" w:rsidRPr="003F541E" w:rsidRDefault="00275E23" w:rsidP="002D30E1">
            <w:pPr>
              <w:spacing w:line="276" w:lineRule="auto"/>
              <w:ind w:right="-250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Наименование мероприятий</w:t>
            </w:r>
          </w:p>
        </w:tc>
        <w:tc>
          <w:tcPr>
            <w:tcW w:w="376" w:type="pct"/>
            <w:gridSpan w:val="2"/>
          </w:tcPr>
          <w:p w:rsidR="00275E23" w:rsidRDefault="00275E23" w:rsidP="002D30E1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445" w:type="pct"/>
            <w:gridSpan w:val="10"/>
            <w:shd w:val="clear" w:color="auto" w:fill="auto"/>
          </w:tcPr>
          <w:p w:rsidR="00275E23" w:rsidRPr="00E030A0" w:rsidRDefault="00275E23" w:rsidP="002D30E1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Объемы ф</w:t>
            </w:r>
            <w:r w:rsidRPr="00E030A0">
              <w:rPr>
                <w:rFonts w:ascii="PT Astra Serif" w:hAnsi="PT Astra Serif"/>
                <w:b/>
              </w:rPr>
              <w:t>инансировани</w:t>
            </w:r>
            <w:r>
              <w:rPr>
                <w:rFonts w:ascii="PT Astra Serif" w:hAnsi="PT Astra Serif"/>
                <w:b/>
              </w:rPr>
              <w:t>я</w:t>
            </w:r>
            <w:r w:rsidRPr="00E030A0">
              <w:rPr>
                <w:rFonts w:ascii="PT Astra Serif" w:hAnsi="PT Astra Serif"/>
                <w:b/>
              </w:rPr>
              <w:t xml:space="preserve">, </w:t>
            </w:r>
            <w:proofErr w:type="spellStart"/>
            <w:r w:rsidRPr="00E030A0">
              <w:rPr>
                <w:rFonts w:ascii="PT Astra Serif" w:hAnsi="PT Astra Serif"/>
                <w:b/>
              </w:rPr>
              <w:t>тыс.руб</w:t>
            </w:r>
            <w:proofErr w:type="spellEnd"/>
            <w:r w:rsidRPr="00E030A0">
              <w:rPr>
                <w:rFonts w:ascii="PT Astra Serif" w:hAnsi="PT Astra Serif"/>
                <w:b/>
              </w:rPr>
              <w:t>.</w:t>
            </w:r>
          </w:p>
        </w:tc>
      </w:tr>
      <w:tr w:rsidR="00275E23" w:rsidRPr="003F541E" w:rsidTr="00BE3E8A">
        <w:trPr>
          <w:trHeight w:val="297"/>
          <w:tblHeader/>
          <w:jc w:val="center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36" w:type="pct"/>
            <w:gridSpan w:val="6"/>
            <w:shd w:val="clear" w:color="auto" w:fill="auto"/>
          </w:tcPr>
          <w:p w:rsidR="00275E23" w:rsidRPr="00E030A0" w:rsidRDefault="00275E23" w:rsidP="002D30E1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341" w:type="pct"/>
          </w:tcPr>
          <w:p w:rsidR="00275E23" w:rsidRPr="00275E23" w:rsidRDefault="00275E23" w:rsidP="002D30E1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75E23">
              <w:rPr>
                <w:rFonts w:ascii="PT Astra Serif" w:hAnsi="PT Astra Serif"/>
                <w:b/>
                <w:sz w:val="22"/>
                <w:szCs w:val="22"/>
              </w:rPr>
              <w:t>Бюджет ТО</w:t>
            </w:r>
          </w:p>
        </w:tc>
        <w:tc>
          <w:tcPr>
            <w:tcW w:w="1745" w:type="pct"/>
            <w:gridSpan w:val="5"/>
          </w:tcPr>
          <w:p w:rsidR="00275E23" w:rsidRPr="00E030A0" w:rsidRDefault="00275E23" w:rsidP="002D30E1">
            <w:pPr>
              <w:spacing w:after="200"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Бюджет МО Суворовский район</w:t>
            </w:r>
          </w:p>
        </w:tc>
      </w:tr>
      <w:tr w:rsidR="00275E23" w:rsidRPr="003F541E" w:rsidTr="001F6314">
        <w:trPr>
          <w:trHeight w:val="239"/>
          <w:tblHeader/>
          <w:jc w:val="center"/>
        </w:trPr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3F541E" w:rsidRDefault="00275E23" w:rsidP="002D30E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23</w:t>
            </w:r>
            <w:r w:rsidRPr="003F541E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</w:t>
            </w:r>
            <w:r>
              <w:rPr>
                <w:rFonts w:ascii="PT Astra Serif" w:hAnsi="PT Astra Serif"/>
                <w:b/>
              </w:rPr>
              <w:t>23</w:t>
            </w:r>
            <w:r w:rsidRPr="003F541E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3F541E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3F541E" w:rsidRDefault="00275E23" w:rsidP="002D30E1">
            <w:pPr>
              <w:spacing w:line="276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3F541E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6</w:t>
            </w:r>
          </w:p>
        </w:tc>
      </w:tr>
      <w:tr w:rsidR="00275E23" w:rsidRPr="003F541E" w:rsidTr="001F6314">
        <w:trPr>
          <w:trHeight w:val="405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2D30E1" w:rsidRDefault="00275E23" w:rsidP="002D30E1">
            <w:pPr>
              <w:tabs>
                <w:tab w:val="left" w:pos="1654"/>
              </w:tabs>
              <w:spacing w:after="0"/>
              <w:rPr>
                <w:rFonts w:ascii="PT Astra Serif" w:hAnsi="PT Astra Serif"/>
                <w:b/>
              </w:rPr>
            </w:pPr>
            <w:r w:rsidRPr="002D30E1">
              <w:rPr>
                <w:rFonts w:ascii="PT Astra Serif" w:hAnsi="PT Astra Serif"/>
                <w:b/>
                <w:sz w:val="22"/>
                <w:szCs w:val="22"/>
              </w:rPr>
              <w:t xml:space="preserve">Ремонт автомобильных дорог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8B2EE1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31583,49399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1C5992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44784,26474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FE18D8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37466,57302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FE18D8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38510,52981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FE18D8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37610,00000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8B2EE1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31583,49399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1C5992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44784,26474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FE18D8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37466,57302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FE18D8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38510,52981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FE18D8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37610,00000</w:t>
            </w:r>
          </w:p>
        </w:tc>
      </w:tr>
      <w:tr w:rsidR="00275E23" w:rsidRPr="003F541E" w:rsidTr="001F6314">
        <w:trPr>
          <w:trHeight w:val="402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2D30E1" w:rsidRDefault="00275E23" w:rsidP="002D30E1">
            <w:pPr>
              <w:spacing w:after="0"/>
              <w:rPr>
                <w:rFonts w:ascii="PT Astra Serif" w:hAnsi="PT Astra Serif"/>
                <w:b/>
                <w:lang w:eastAsia="en-US"/>
              </w:rPr>
            </w:pPr>
            <w:r w:rsidRPr="002D30E1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Содержание автомобильных дорог</w:t>
            </w:r>
            <w:r w:rsidR="00932D36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:</w:t>
            </w:r>
            <w:r w:rsidRPr="002D30E1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14090,56356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13546,57095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14090,56356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13546,57095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16000,</w:t>
            </w:r>
          </w:p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highlight w:val="yellow"/>
                <w:lang w:eastAsia="en-US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00000</w:t>
            </w:r>
          </w:p>
        </w:tc>
      </w:tr>
      <w:tr w:rsidR="00275E23" w:rsidRPr="003F541E" w:rsidTr="001F6314">
        <w:trPr>
          <w:trHeight w:val="538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E343CD" w:rsidRDefault="00275E23" w:rsidP="002D30E1">
            <w:pPr>
              <w:spacing w:after="0"/>
              <w:rPr>
                <w:rFonts w:ascii="PT Astra Serif" w:hAnsi="PT Astra Serif"/>
                <w:lang w:eastAsia="en-US"/>
              </w:rPr>
            </w:pPr>
            <w:r w:rsidRPr="00E343CD">
              <w:rPr>
                <w:rFonts w:ascii="PT Astra Serif" w:hAnsi="PT Astra Serif"/>
                <w:sz w:val="22"/>
                <w:szCs w:val="22"/>
                <w:lang w:eastAsia="en-US"/>
              </w:rPr>
              <w:t>Приобретение дорожных знаков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126,82390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E343CD">
              <w:rPr>
                <w:rFonts w:ascii="PT Astra Serif" w:hAnsi="PT Astra Serif"/>
                <w:sz w:val="20"/>
                <w:szCs w:val="20"/>
                <w:lang w:eastAsia="en-US"/>
              </w:rPr>
              <w:t>350,00000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126,82390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jc w:val="center"/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1F6314" w:rsidRPr="003F541E" w:rsidTr="001F6314">
        <w:trPr>
          <w:trHeight w:val="538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C55CE5" w:rsidRDefault="001F6314" w:rsidP="001F6314">
            <w:r w:rsidRPr="00C55CE5">
              <w:t xml:space="preserve">Окраска пешеходных переходов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250,0</w:t>
            </w:r>
            <w:r>
              <w:rPr>
                <w:sz w:val="20"/>
                <w:szCs w:val="20"/>
              </w:rPr>
              <w:t>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250,</w:t>
            </w:r>
            <w:r>
              <w:rPr>
                <w:sz w:val="20"/>
                <w:szCs w:val="20"/>
              </w:rPr>
              <w:t>0000</w:t>
            </w:r>
            <w:r w:rsidRPr="001F6314">
              <w:rPr>
                <w:sz w:val="20"/>
                <w:szCs w:val="20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14" w:rsidRPr="001F6314" w:rsidRDefault="001F6314" w:rsidP="001F6314">
            <w:pPr>
              <w:rPr>
                <w:sz w:val="20"/>
                <w:szCs w:val="20"/>
              </w:rPr>
            </w:pPr>
            <w:r w:rsidRPr="001F6314">
              <w:rPr>
                <w:sz w:val="20"/>
                <w:szCs w:val="20"/>
              </w:rPr>
              <w:t>0,00000</w:t>
            </w:r>
          </w:p>
        </w:tc>
      </w:tr>
      <w:tr w:rsidR="00275E23" w:rsidRPr="003F541E" w:rsidTr="001F6314">
        <w:trPr>
          <w:trHeight w:val="568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E343CD" w:rsidRDefault="00275E23" w:rsidP="002D30E1">
            <w:pPr>
              <w:spacing w:after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Р</w:t>
            </w:r>
            <w:r w:rsidRPr="00E343CD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емонт асфальтобетонного покрытия  струйно-инъекционным методом, ямочному ремонту дорожного покрытия литой асфальтобетонной смесью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343C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</w:t>
            </w:r>
            <w:r w:rsidR="001F631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598,97288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E343CD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700,0</w:t>
            </w:r>
            <w:r w:rsidR="001F6314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598,97288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275E23" w:rsidRPr="003F541E" w:rsidTr="001F6314">
        <w:trPr>
          <w:trHeight w:val="173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E343CD" w:rsidRDefault="00BE3E8A" w:rsidP="002D30E1">
            <w:pPr>
              <w:spacing w:after="0"/>
              <w:rPr>
                <w:rFonts w:ascii="PT Astra Serif" w:hAnsi="PT Astra Serif"/>
              </w:rPr>
            </w:pPr>
            <w:r w:rsidRPr="00C37EBB">
              <w:rPr>
                <w:rFonts w:ascii="PT Astra Serif" w:hAnsi="PT Astra Serif"/>
                <w:sz w:val="22"/>
                <w:szCs w:val="22"/>
              </w:rPr>
              <w:t>Выполнение работ по нанесению горизонтальной дорожной разметки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43CD">
              <w:rPr>
                <w:rFonts w:ascii="PT Astra Serif" w:hAnsi="PT Astra Serif"/>
                <w:sz w:val="20"/>
                <w:szCs w:val="20"/>
              </w:rPr>
              <w:t>500,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  <w:r w:rsidRPr="00E343C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BE3E8A" w:rsidP="002D30E1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703,68363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E343C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343CD">
              <w:rPr>
                <w:rFonts w:ascii="PT Astra Serif" w:hAnsi="PT Astra Serif"/>
                <w:sz w:val="20"/>
                <w:szCs w:val="20"/>
              </w:rPr>
              <w:t>500,0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BE3E8A" w:rsidP="002D30E1">
            <w:pPr>
              <w:jc w:val="center"/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703,68363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4785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4785A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275E23" w:rsidRPr="003F541E" w:rsidTr="001F6314">
        <w:trPr>
          <w:trHeight w:val="273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23" w:rsidRPr="00E343CD" w:rsidRDefault="002D30E1" w:rsidP="002D30E1">
            <w:pPr>
              <w:spacing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Оказание услуг по погрузке, вывозу и складированию снега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E23" w:rsidRPr="00983D7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295,000000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83D7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295,00000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2D30E1" w:rsidRPr="003F541E" w:rsidTr="001F6314">
        <w:trPr>
          <w:trHeight w:val="273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1" w:rsidRDefault="002D30E1" w:rsidP="002D30E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Установка пешеходного ограждения наземного пешеходного перехода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927D4D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79,98150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724EA6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724EA6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927D4D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79,98150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724EA6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724EA6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2D30E1" w:rsidRPr="003F541E" w:rsidTr="001F6314">
        <w:trPr>
          <w:trHeight w:val="273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E1" w:rsidRDefault="002D30E1" w:rsidP="002D30E1">
            <w:pPr>
              <w:spacing w:after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Комплексные схемы организации дорожного движения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927D4D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148,76046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2D30E1" w:rsidP="00932D36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932D36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Pr="00927D4D" w:rsidRDefault="00932D36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27D4D">
              <w:rPr>
                <w:rFonts w:ascii="PT Astra Serif" w:hAnsi="PT Astra Serif"/>
                <w:sz w:val="20"/>
                <w:szCs w:val="20"/>
                <w:lang w:eastAsia="en-US"/>
              </w:rPr>
              <w:t>148,76046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932D36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932D36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0E1" w:rsidRDefault="00932D36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275E23" w:rsidRPr="003F541E" w:rsidTr="001F6314">
        <w:trPr>
          <w:trHeight w:val="273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932D36" w:rsidRDefault="00275E23" w:rsidP="002D30E1">
            <w:pPr>
              <w:spacing w:after="0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932D36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en-US"/>
              </w:rPr>
              <w:t>Проверка сметной документации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A6119A">
              <w:rPr>
                <w:rFonts w:ascii="PT Astra Serif" w:hAnsi="PT Astra Serif"/>
                <w:sz w:val="20"/>
                <w:szCs w:val="20"/>
              </w:rPr>
              <w:t>00,0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300,0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A6119A">
              <w:rPr>
                <w:rFonts w:ascii="PT Astra Serif" w:hAnsi="PT Astra Serif"/>
                <w:sz w:val="20"/>
                <w:szCs w:val="20"/>
              </w:rPr>
              <w:t>00,0</w:t>
            </w:r>
            <w:r w:rsidR="001F6314">
              <w:rPr>
                <w:rFonts w:ascii="PT Astra Serif" w:hAnsi="PT Astra Serif"/>
                <w:sz w:val="20"/>
                <w:szCs w:val="20"/>
              </w:rPr>
              <w:t>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A6119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300,0</w:t>
            </w:r>
          </w:p>
        </w:tc>
      </w:tr>
      <w:tr w:rsidR="00275E23" w:rsidRPr="003F541E" w:rsidTr="001F6314">
        <w:trPr>
          <w:trHeight w:val="273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932D36" w:rsidRDefault="00275E23" w:rsidP="002D30E1">
            <w:pPr>
              <w:spacing w:after="0"/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932D36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en-US"/>
              </w:rPr>
              <w:t xml:space="preserve">Иные межбюджетные трансферты бюджетам из бюджета Тульской области на финансовое обеспечение дорожной деятельности в отношении </w:t>
            </w:r>
            <w:r w:rsidRPr="00932D36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1326,00000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275E23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1326,00000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83D7A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7D4D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724EA6" w:rsidRDefault="00275E23" w:rsidP="002D30E1">
            <w:pPr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4EA6">
              <w:rPr>
                <w:rFonts w:ascii="PT Astra Serif" w:hAnsi="PT Astra Serif"/>
                <w:sz w:val="20"/>
                <w:szCs w:val="20"/>
                <w:lang w:eastAsia="en-US"/>
              </w:rPr>
              <w:t>0,00000</w:t>
            </w:r>
          </w:p>
        </w:tc>
      </w:tr>
      <w:tr w:rsidR="00275E23" w:rsidRPr="003F541E" w:rsidTr="001F6314">
        <w:trPr>
          <w:trHeight w:val="273"/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E17FDB" w:rsidRDefault="00275E23" w:rsidP="002D30E1">
            <w:pPr>
              <w:spacing w:after="0"/>
              <w:rPr>
                <w:rFonts w:ascii="PT Astra Serif" w:hAnsi="PT Astra Serif"/>
                <w:b/>
                <w:color w:val="000000" w:themeColor="text1"/>
                <w:lang w:eastAsia="en-US"/>
              </w:rPr>
            </w:pPr>
            <w:r w:rsidRPr="00E17FDB">
              <w:rPr>
                <w:rFonts w:ascii="PT Astra Serif" w:hAnsi="PT Astra Serif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94BCE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7F5D23">
              <w:rPr>
                <w:rFonts w:ascii="PT Astra Serif" w:hAnsi="PT Astra Serif"/>
                <w:b/>
                <w:sz w:val="20"/>
                <w:szCs w:val="20"/>
              </w:rPr>
              <w:t>47974,05755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932D36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61910,05806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595235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627B86">
              <w:rPr>
                <w:rFonts w:ascii="PT Astra Serif" w:hAnsi="PT Astra Serif"/>
                <w:b/>
                <w:sz w:val="20"/>
                <w:szCs w:val="20"/>
              </w:rPr>
              <w:t>53766,57302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595235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A947DE">
              <w:rPr>
                <w:rFonts w:ascii="PT Astra Serif" w:hAnsi="PT Astra Serif"/>
                <w:b/>
                <w:sz w:val="20"/>
                <w:szCs w:val="20"/>
              </w:rPr>
              <w:t>54810,52981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595235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53910,00000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23" w:rsidRPr="007F5D23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1326,00000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394BCE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7F5D23">
              <w:rPr>
                <w:rFonts w:ascii="PT Astra Serif" w:hAnsi="PT Astra Serif"/>
                <w:b/>
                <w:sz w:val="20"/>
                <w:szCs w:val="20"/>
              </w:rPr>
              <w:t>47974,05755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927D4D" w:rsidRDefault="00932D36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927D4D">
              <w:rPr>
                <w:rFonts w:ascii="PT Astra Serif" w:hAnsi="PT Astra Serif"/>
                <w:b/>
                <w:sz w:val="20"/>
                <w:szCs w:val="20"/>
              </w:rPr>
              <w:t>60584,05806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595235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627B86">
              <w:rPr>
                <w:rFonts w:ascii="PT Astra Serif" w:hAnsi="PT Astra Serif"/>
                <w:b/>
                <w:sz w:val="20"/>
                <w:szCs w:val="20"/>
              </w:rPr>
              <w:t>53766,57302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595235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 w:rsidRPr="00A947DE">
              <w:rPr>
                <w:rFonts w:ascii="PT Astra Serif" w:hAnsi="PT Astra Serif"/>
                <w:b/>
                <w:sz w:val="20"/>
                <w:szCs w:val="20"/>
              </w:rPr>
              <w:t>54810,52981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E23" w:rsidRPr="00595235" w:rsidRDefault="00275E23" w:rsidP="002D30E1">
            <w:pPr>
              <w:spacing w:after="0"/>
              <w:jc w:val="center"/>
              <w:rPr>
                <w:rFonts w:ascii="PT Astra Serif" w:hAnsi="PT Astra Serif"/>
                <w:b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53910,00000</w:t>
            </w:r>
          </w:p>
        </w:tc>
      </w:tr>
    </w:tbl>
    <w:p w:rsidR="002D05F5" w:rsidRPr="002D05F5" w:rsidRDefault="002D05F5" w:rsidP="00313140">
      <w:pPr>
        <w:pStyle w:val="msonormalbullet2gif"/>
        <w:spacing w:before="0" w:beforeAutospacing="0" w:after="0" w:afterAutospacing="0"/>
        <w:outlineLvl w:val="0"/>
        <w:rPr>
          <w:rFonts w:ascii="PT Astra Serif" w:hAnsi="PT Astra Serif"/>
          <w:b/>
        </w:rPr>
      </w:pPr>
    </w:p>
    <w:p w:rsidR="002D05F5" w:rsidRPr="00595235" w:rsidRDefault="002D05F5" w:rsidP="00A2490F">
      <w:pPr>
        <w:outlineLvl w:val="0"/>
        <w:rPr>
          <w:rFonts w:ascii="PT Astra Serif" w:hAnsi="PT Astra Serif"/>
          <w:b/>
          <w:highlight w:val="yellow"/>
        </w:rPr>
      </w:pPr>
    </w:p>
    <w:p w:rsidR="00313140" w:rsidRDefault="00251CB1" w:rsidP="00313140">
      <w:pPr>
        <w:spacing w:after="0"/>
        <w:ind w:firstLine="720"/>
        <w:rPr>
          <w:rFonts w:ascii="PT Astra Serif" w:hAnsi="PT Astra Serif"/>
        </w:rPr>
      </w:pPr>
      <w:r w:rsidRPr="00A6119A">
        <w:rPr>
          <w:rFonts w:ascii="PT Astra Serif" w:hAnsi="PT Astra Serif"/>
        </w:rPr>
        <w:t>Финансирование мероприятий Программы обеспечивается за счет средств бюджета поселений Суворовского района и средств дорож</w:t>
      </w:r>
      <w:r w:rsidR="00313140">
        <w:rPr>
          <w:rFonts w:ascii="PT Astra Serif" w:hAnsi="PT Astra Serif"/>
        </w:rPr>
        <w:t>ного фонда Суворовского района.</w:t>
      </w:r>
    </w:p>
    <w:p w:rsidR="00251CB1" w:rsidRPr="00A6119A" w:rsidRDefault="00251CB1" w:rsidP="00313140">
      <w:pPr>
        <w:spacing w:after="0"/>
        <w:ind w:firstLine="720"/>
        <w:rPr>
          <w:rFonts w:ascii="PT Astra Serif" w:hAnsi="PT Astra Serif"/>
        </w:rPr>
      </w:pPr>
      <w:r w:rsidRPr="00A6119A">
        <w:rPr>
          <w:rFonts w:ascii="PT Astra Serif" w:hAnsi="PT Astra Serif"/>
        </w:rPr>
        <w:t xml:space="preserve">В ходе реализации Программы отдельные ее мероприятия в установленном порядке могут уточняться, а объемы финансирования корректироваться. </w:t>
      </w:r>
    </w:p>
    <w:p w:rsidR="00251CB1" w:rsidRPr="00A6119A" w:rsidRDefault="00251CB1" w:rsidP="00251CB1">
      <w:pPr>
        <w:spacing w:after="0"/>
        <w:ind w:firstLine="720"/>
        <w:rPr>
          <w:rFonts w:ascii="PT Astra Serif" w:hAnsi="PT Astra Serif"/>
        </w:rPr>
      </w:pPr>
      <w:r w:rsidRPr="00A6119A">
        <w:rPr>
          <w:rFonts w:ascii="PT Astra Serif" w:hAnsi="PT Astra Serif"/>
        </w:rPr>
        <w:t>Реализацию мероприятий Программы планируется обеспечить силами подрядных организаций - победителей аукцион</w:t>
      </w:r>
      <w:r w:rsidR="00A6119A">
        <w:rPr>
          <w:rFonts w:ascii="PT Astra Serif" w:hAnsi="PT Astra Serif"/>
        </w:rPr>
        <w:t>а</w:t>
      </w:r>
      <w:r w:rsidRPr="00A6119A">
        <w:rPr>
          <w:rFonts w:ascii="PT Astra Serif" w:hAnsi="PT Astra Serif"/>
        </w:rPr>
        <w:t xml:space="preserve"> на право выполнения дорожных работ.</w:t>
      </w:r>
    </w:p>
    <w:p w:rsidR="00251CB1" w:rsidRPr="00A6119A" w:rsidRDefault="00251CB1" w:rsidP="00251CB1">
      <w:pPr>
        <w:spacing w:after="0"/>
        <w:ind w:firstLine="720"/>
        <w:rPr>
          <w:rFonts w:ascii="PT Astra Serif" w:hAnsi="PT Astra Serif"/>
        </w:rPr>
      </w:pPr>
    </w:p>
    <w:p w:rsidR="004B01A2" w:rsidRDefault="00251CB1" w:rsidP="00B67327">
      <w:pPr>
        <w:spacing w:after="0"/>
        <w:ind w:firstLine="720"/>
        <w:jc w:val="center"/>
      </w:pPr>
      <w:r w:rsidRPr="00A6119A">
        <w:rPr>
          <w:rFonts w:ascii="PT Astra Serif" w:hAnsi="PT Astra Serif"/>
        </w:rPr>
        <w:t>_______________________</w:t>
      </w:r>
    </w:p>
    <w:sectPr w:rsidR="004B01A2" w:rsidSect="00B6732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83E6B"/>
    <w:multiLevelType w:val="hybridMultilevel"/>
    <w:tmpl w:val="682CBC66"/>
    <w:lvl w:ilvl="0" w:tplc="93746DE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1"/>
    <w:rsid w:val="00005E4A"/>
    <w:rsid w:val="00014AE7"/>
    <w:rsid w:val="00020111"/>
    <w:rsid w:val="00023ED6"/>
    <w:rsid w:val="000353A3"/>
    <w:rsid w:val="00037455"/>
    <w:rsid w:val="00040DE6"/>
    <w:rsid w:val="00043DFF"/>
    <w:rsid w:val="00046FB5"/>
    <w:rsid w:val="00047C6F"/>
    <w:rsid w:val="00047D5A"/>
    <w:rsid w:val="000542FB"/>
    <w:rsid w:val="000614D1"/>
    <w:rsid w:val="000634A0"/>
    <w:rsid w:val="000771D5"/>
    <w:rsid w:val="000A7B0D"/>
    <w:rsid w:val="000B216B"/>
    <w:rsid w:val="000B30B7"/>
    <w:rsid w:val="000E23AC"/>
    <w:rsid w:val="00111237"/>
    <w:rsid w:val="00112D5E"/>
    <w:rsid w:val="00127C96"/>
    <w:rsid w:val="00130DAB"/>
    <w:rsid w:val="00134568"/>
    <w:rsid w:val="00136277"/>
    <w:rsid w:val="00141729"/>
    <w:rsid w:val="00150361"/>
    <w:rsid w:val="00176CD6"/>
    <w:rsid w:val="00177EAC"/>
    <w:rsid w:val="001A265C"/>
    <w:rsid w:val="001A5A49"/>
    <w:rsid w:val="001B5B70"/>
    <w:rsid w:val="001C0A16"/>
    <w:rsid w:val="001C5992"/>
    <w:rsid w:val="001D0278"/>
    <w:rsid w:val="001E035D"/>
    <w:rsid w:val="001E4CE3"/>
    <w:rsid w:val="001E7EB2"/>
    <w:rsid w:val="001F045B"/>
    <w:rsid w:val="001F6314"/>
    <w:rsid w:val="00200B15"/>
    <w:rsid w:val="0023145C"/>
    <w:rsid w:val="00236853"/>
    <w:rsid w:val="00246AFD"/>
    <w:rsid w:val="00251CB1"/>
    <w:rsid w:val="00256AA7"/>
    <w:rsid w:val="00266690"/>
    <w:rsid w:val="00275E23"/>
    <w:rsid w:val="002771EE"/>
    <w:rsid w:val="0027743A"/>
    <w:rsid w:val="0028366A"/>
    <w:rsid w:val="002A1D60"/>
    <w:rsid w:val="002A244C"/>
    <w:rsid w:val="002D05F5"/>
    <w:rsid w:val="002D30E1"/>
    <w:rsid w:val="002D5889"/>
    <w:rsid w:val="002F45D5"/>
    <w:rsid w:val="002F6C66"/>
    <w:rsid w:val="0030586F"/>
    <w:rsid w:val="00313140"/>
    <w:rsid w:val="00313980"/>
    <w:rsid w:val="003172E0"/>
    <w:rsid w:val="003202F6"/>
    <w:rsid w:val="00320FE1"/>
    <w:rsid w:val="00323D0F"/>
    <w:rsid w:val="003414D7"/>
    <w:rsid w:val="00343331"/>
    <w:rsid w:val="0034785A"/>
    <w:rsid w:val="0036627F"/>
    <w:rsid w:val="00375F9C"/>
    <w:rsid w:val="00394BCE"/>
    <w:rsid w:val="003A1FD2"/>
    <w:rsid w:val="003C20A4"/>
    <w:rsid w:val="003D5B68"/>
    <w:rsid w:val="003E7E92"/>
    <w:rsid w:val="003F2418"/>
    <w:rsid w:val="0040098B"/>
    <w:rsid w:val="0040331C"/>
    <w:rsid w:val="00422BF2"/>
    <w:rsid w:val="004406DA"/>
    <w:rsid w:val="004651EE"/>
    <w:rsid w:val="0047461C"/>
    <w:rsid w:val="004773A5"/>
    <w:rsid w:val="00483317"/>
    <w:rsid w:val="0049137E"/>
    <w:rsid w:val="004968B7"/>
    <w:rsid w:val="004B01A2"/>
    <w:rsid w:val="004B0538"/>
    <w:rsid w:val="004B38D3"/>
    <w:rsid w:val="005015D8"/>
    <w:rsid w:val="00522344"/>
    <w:rsid w:val="00522E0B"/>
    <w:rsid w:val="00525D93"/>
    <w:rsid w:val="00531859"/>
    <w:rsid w:val="0053526D"/>
    <w:rsid w:val="0054534C"/>
    <w:rsid w:val="00557A54"/>
    <w:rsid w:val="00561892"/>
    <w:rsid w:val="00573551"/>
    <w:rsid w:val="005747C3"/>
    <w:rsid w:val="00595235"/>
    <w:rsid w:val="005B1035"/>
    <w:rsid w:val="005B4B54"/>
    <w:rsid w:val="005B6C5E"/>
    <w:rsid w:val="005C1425"/>
    <w:rsid w:val="005D7635"/>
    <w:rsid w:val="005E32EA"/>
    <w:rsid w:val="005E71AB"/>
    <w:rsid w:val="005E7CA3"/>
    <w:rsid w:val="006015C4"/>
    <w:rsid w:val="00605304"/>
    <w:rsid w:val="00613C16"/>
    <w:rsid w:val="00627B86"/>
    <w:rsid w:val="0063086C"/>
    <w:rsid w:val="00646016"/>
    <w:rsid w:val="006832A0"/>
    <w:rsid w:val="00692D0F"/>
    <w:rsid w:val="006B6497"/>
    <w:rsid w:val="006F2A3E"/>
    <w:rsid w:val="006F5D48"/>
    <w:rsid w:val="00714A39"/>
    <w:rsid w:val="00715F48"/>
    <w:rsid w:val="0072051C"/>
    <w:rsid w:val="0072073A"/>
    <w:rsid w:val="00724EA6"/>
    <w:rsid w:val="00725A2F"/>
    <w:rsid w:val="00734A2D"/>
    <w:rsid w:val="007436AE"/>
    <w:rsid w:val="00750F64"/>
    <w:rsid w:val="00777595"/>
    <w:rsid w:val="007811DC"/>
    <w:rsid w:val="00781685"/>
    <w:rsid w:val="00783C5F"/>
    <w:rsid w:val="0078735E"/>
    <w:rsid w:val="007946FF"/>
    <w:rsid w:val="007A4AB1"/>
    <w:rsid w:val="007B5AB1"/>
    <w:rsid w:val="007C17DA"/>
    <w:rsid w:val="007D00FA"/>
    <w:rsid w:val="007D23FE"/>
    <w:rsid w:val="007D4C67"/>
    <w:rsid w:val="007D5A9E"/>
    <w:rsid w:val="007F5D23"/>
    <w:rsid w:val="00806BA3"/>
    <w:rsid w:val="00817628"/>
    <w:rsid w:val="00827F32"/>
    <w:rsid w:val="00846658"/>
    <w:rsid w:val="00864701"/>
    <w:rsid w:val="00870468"/>
    <w:rsid w:val="00892F5D"/>
    <w:rsid w:val="00894D8C"/>
    <w:rsid w:val="008A358B"/>
    <w:rsid w:val="008A54CF"/>
    <w:rsid w:val="008B2EE1"/>
    <w:rsid w:val="008C154C"/>
    <w:rsid w:val="008D117C"/>
    <w:rsid w:val="008D4C9F"/>
    <w:rsid w:val="008E322C"/>
    <w:rsid w:val="008E6A9F"/>
    <w:rsid w:val="00910171"/>
    <w:rsid w:val="009213E3"/>
    <w:rsid w:val="00927D4D"/>
    <w:rsid w:val="00932D36"/>
    <w:rsid w:val="0095013E"/>
    <w:rsid w:val="00951C25"/>
    <w:rsid w:val="00962D0D"/>
    <w:rsid w:val="009756D9"/>
    <w:rsid w:val="00983D7A"/>
    <w:rsid w:val="009D0620"/>
    <w:rsid w:val="009E7C4C"/>
    <w:rsid w:val="009F23A3"/>
    <w:rsid w:val="009F4052"/>
    <w:rsid w:val="00A217A9"/>
    <w:rsid w:val="00A2490F"/>
    <w:rsid w:val="00A305CD"/>
    <w:rsid w:val="00A31709"/>
    <w:rsid w:val="00A31D93"/>
    <w:rsid w:val="00A33BBC"/>
    <w:rsid w:val="00A36A52"/>
    <w:rsid w:val="00A3786E"/>
    <w:rsid w:val="00A4253A"/>
    <w:rsid w:val="00A6119A"/>
    <w:rsid w:val="00A65A6D"/>
    <w:rsid w:val="00A7096D"/>
    <w:rsid w:val="00A71FE7"/>
    <w:rsid w:val="00A82BAB"/>
    <w:rsid w:val="00A84816"/>
    <w:rsid w:val="00A87AF1"/>
    <w:rsid w:val="00A947DE"/>
    <w:rsid w:val="00AB2084"/>
    <w:rsid w:val="00AD150A"/>
    <w:rsid w:val="00AD41B8"/>
    <w:rsid w:val="00AD7349"/>
    <w:rsid w:val="00AE3BED"/>
    <w:rsid w:val="00AF1178"/>
    <w:rsid w:val="00B1647E"/>
    <w:rsid w:val="00B32753"/>
    <w:rsid w:val="00B442FA"/>
    <w:rsid w:val="00B44470"/>
    <w:rsid w:val="00B45842"/>
    <w:rsid w:val="00B66A42"/>
    <w:rsid w:val="00B67327"/>
    <w:rsid w:val="00B7218F"/>
    <w:rsid w:val="00B76933"/>
    <w:rsid w:val="00B80149"/>
    <w:rsid w:val="00B93DE2"/>
    <w:rsid w:val="00B961BF"/>
    <w:rsid w:val="00BC119A"/>
    <w:rsid w:val="00BC2319"/>
    <w:rsid w:val="00BC69E7"/>
    <w:rsid w:val="00BD1B40"/>
    <w:rsid w:val="00BD721A"/>
    <w:rsid w:val="00BE3E8A"/>
    <w:rsid w:val="00BE55FD"/>
    <w:rsid w:val="00BF4E91"/>
    <w:rsid w:val="00C029F2"/>
    <w:rsid w:val="00C13EA9"/>
    <w:rsid w:val="00C17D53"/>
    <w:rsid w:val="00C3416F"/>
    <w:rsid w:val="00C37EBB"/>
    <w:rsid w:val="00C46CE4"/>
    <w:rsid w:val="00C62048"/>
    <w:rsid w:val="00C6562A"/>
    <w:rsid w:val="00C717EB"/>
    <w:rsid w:val="00C7695F"/>
    <w:rsid w:val="00CA169A"/>
    <w:rsid w:val="00CA213D"/>
    <w:rsid w:val="00CA5F09"/>
    <w:rsid w:val="00CC4549"/>
    <w:rsid w:val="00CD1E53"/>
    <w:rsid w:val="00CD3CF6"/>
    <w:rsid w:val="00CE46E2"/>
    <w:rsid w:val="00CF27A1"/>
    <w:rsid w:val="00D02544"/>
    <w:rsid w:val="00D2364B"/>
    <w:rsid w:val="00D325ED"/>
    <w:rsid w:val="00D36DED"/>
    <w:rsid w:val="00D62C1D"/>
    <w:rsid w:val="00D64950"/>
    <w:rsid w:val="00D67785"/>
    <w:rsid w:val="00D7164F"/>
    <w:rsid w:val="00D74650"/>
    <w:rsid w:val="00D746E7"/>
    <w:rsid w:val="00D87FBD"/>
    <w:rsid w:val="00DA0F08"/>
    <w:rsid w:val="00DA21D6"/>
    <w:rsid w:val="00DA5D18"/>
    <w:rsid w:val="00DD3F3D"/>
    <w:rsid w:val="00DD76BC"/>
    <w:rsid w:val="00DE0034"/>
    <w:rsid w:val="00DE372C"/>
    <w:rsid w:val="00DF6F8B"/>
    <w:rsid w:val="00E030A0"/>
    <w:rsid w:val="00E1623F"/>
    <w:rsid w:val="00E17FDB"/>
    <w:rsid w:val="00E31D28"/>
    <w:rsid w:val="00E334A8"/>
    <w:rsid w:val="00E33C1C"/>
    <w:rsid w:val="00E343CD"/>
    <w:rsid w:val="00E407FA"/>
    <w:rsid w:val="00E508F9"/>
    <w:rsid w:val="00E51610"/>
    <w:rsid w:val="00E611BC"/>
    <w:rsid w:val="00E71453"/>
    <w:rsid w:val="00E77D21"/>
    <w:rsid w:val="00E93BD9"/>
    <w:rsid w:val="00EB00C4"/>
    <w:rsid w:val="00EC5A45"/>
    <w:rsid w:val="00ED29DE"/>
    <w:rsid w:val="00ED2C37"/>
    <w:rsid w:val="00ED3A1C"/>
    <w:rsid w:val="00EE6A50"/>
    <w:rsid w:val="00F06D40"/>
    <w:rsid w:val="00F11C0D"/>
    <w:rsid w:val="00F13AB7"/>
    <w:rsid w:val="00F16A24"/>
    <w:rsid w:val="00F222C1"/>
    <w:rsid w:val="00F36B46"/>
    <w:rsid w:val="00F36BAA"/>
    <w:rsid w:val="00F54066"/>
    <w:rsid w:val="00F66054"/>
    <w:rsid w:val="00FA14C0"/>
    <w:rsid w:val="00FA6396"/>
    <w:rsid w:val="00FB20CB"/>
    <w:rsid w:val="00FC67A2"/>
    <w:rsid w:val="00FE18D8"/>
    <w:rsid w:val="00FE2C3E"/>
    <w:rsid w:val="00FE4765"/>
    <w:rsid w:val="00FE4C32"/>
    <w:rsid w:val="00FF2407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A635"/>
  <w15:docId w15:val="{BF5FEBF9-DC93-4200-8AC4-52D9571F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B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251CB1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4">
    <w:name w:val="Верхний колонтитул Знак"/>
    <w:basedOn w:val="a0"/>
    <w:uiPriority w:val="99"/>
    <w:semiHidden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251CB1"/>
    <w:pPr>
      <w:tabs>
        <w:tab w:val="center" w:pos="4677"/>
        <w:tab w:val="right" w:pos="9355"/>
      </w:tabs>
      <w:spacing w:after="0"/>
      <w:jc w:val="left"/>
    </w:pPr>
  </w:style>
  <w:style w:type="character" w:customStyle="1" w:styleId="a6">
    <w:name w:val="Нижний колонтитул Знак"/>
    <w:basedOn w:val="a0"/>
    <w:uiPriority w:val="99"/>
    <w:semiHidden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251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11"/>
    <w:uiPriority w:val="99"/>
    <w:semiHidden/>
    <w:unhideWhenUsed/>
    <w:rsid w:val="00251CB1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uiPriority w:val="99"/>
    <w:semiHidden/>
    <w:rsid w:val="00251C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251CB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51C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251CB1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51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rsid w:val="00251CB1"/>
    <w:pPr>
      <w:spacing w:before="100" w:beforeAutospacing="1" w:after="100" w:afterAutospacing="1"/>
      <w:jc w:val="left"/>
    </w:pPr>
  </w:style>
  <w:style w:type="paragraph" w:customStyle="1" w:styleId="ConsPlusNonformat">
    <w:name w:val="ConsPlusNonformat"/>
    <w:rsid w:val="00251C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51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25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67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FF919-5858-4172-B5C2-6B76F8FA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инкогнито</dc:creator>
  <cp:lastModifiedBy>Компьютер инкогнито</cp:lastModifiedBy>
  <cp:revision>6</cp:revision>
  <cp:lastPrinted>2024-02-16T12:23:00Z</cp:lastPrinted>
  <dcterms:created xsi:type="dcterms:W3CDTF">2024-01-29T12:22:00Z</dcterms:created>
  <dcterms:modified xsi:type="dcterms:W3CDTF">2024-02-16T12:27:00Z</dcterms:modified>
</cp:coreProperties>
</file>