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67" w:rsidRPr="00525067" w:rsidRDefault="00525067" w:rsidP="00525067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525067">
        <w:rPr>
          <w:rFonts w:ascii="PT Astra Serif" w:hAnsi="PT Astra Serif"/>
          <w:noProof/>
          <w:sz w:val="32"/>
          <w:szCs w:val="32"/>
          <w:lang w:eastAsia="ru-RU"/>
        </w:rPr>
        <w:drawing>
          <wp:inline distT="0" distB="0" distL="0" distR="0" wp14:anchorId="29333C8A" wp14:editId="2DA652D9">
            <wp:extent cx="622800" cy="742610"/>
            <wp:effectExtent l="0" t="0" r="6350" b="635"/>
            <wp:docPr id="1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67" w:rsidRPr="00525067" w:rsidRDefault="00525067" w:rsidP="00525067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25067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525067" w:rsidRPr="00525067" w:rsidRDefault="00525067" w:rsidP="00525067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25067">
        <w:rPr>
          <w:rFonts w:ascii="PT Astra Serif" w:hAnsi="PT Astra Serif"/>
          <w:b/>
          <w:sz w:val="32"/>
          <w:szCs w:val="32"/>
        </w:rPr>
        <w:t xml:space="preserve">МУНИЦИПАЛЬНОГО ОБРАЗОВАНИЯ </w:t>
      </w:r>
    </w:p>
    <w:p w:rsidR="00525067" w:rsidRPr="00525067" w:rsidRDefault="00525067" w:rsidP="00525067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25067">
        <w:rPr>
          <w:rFonts w:ascii="PT Astra Serif" w:hAnsi="PT Astra Serif"/>
          <w:b/>
          <w:sz w:val="32"/>
          <w:szCs w:val="32"/>
        </w:rPr>
        <w:t xml:space="preserve">СУВОРОВСКИЙ РАЙОН </w:t>
      </w:r>
    </w:p>
    <w:p w:rsidR="00525067" w:rsidRPr="00525067" w:rsidRDefault="00525067" w:rsidP="00525067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525067" w:rsidRPr="00525067" w:rsidRDefault="00525067" w:rsidP="00525067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25067">
        <w:rPr>
          <w:rFonts w:ascii="PT Astra Serif" w:hAnsi="PT Astra Serif"/>
          <w:b/>
          <w:sz w:val="32"/>
          <w:szCs w:val="32"/>
        </w:rPr>
        <w:t>ПОСТАНОВЛЕНИЕ</w:t>
      </w:r>
    </w:p>
    <w:p w:rsidR="00525067" w:rsidRPr="00525067" w:rsidRDefault="00525067" w:rsidP="00525067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25067" w:rsidRPr="00525067" w:rsidTr="00525067">
        <w:trPr>
          <w:trHeight w:val="146"/>
        </w:trPr>
        <w:tc>
          <w:tcPr>
            <w:tcW w:w="5846" w:type="dxa"/>
            <w:shd w:val="clear" w:color="auto" w:fill="auto"/>
          </w:tcPr>
          <w:p w:rsidR="00525067" w:rsidRPr="00525067" w:rsidRDefault="00525067" w:rsidP="00281F13">
            <w:pPr>
              <w:tabs>
                <w:tab w:val="left" w:pos="2415"/>
              </w:tabs>
              <w:spacing w:after="0" w:line="240" w:lineRule="auto"/>
            </w:pPr>
            <w:r>
              <w:rPr>
                <w:rFonts w:ascii="PT Astra Serif" w:hAnsi="PT Astra Serif"/>
                <w:sz w:val="32"/>
                <w:szCs w:val="32"/>
              </w:rPr>
              <w:t xml:space="preserve">                      </w:t>
            </w:r>
            <w:r w:rsidR="00047BEB" w:rsidRPr="00525067">
              <w:rPr>
                <w:rFonts w:ascii="PT Astra Serif" w:hAnsi="PT Astra Serif"/>
                <w:sz w:val="32"/>
                <w:szCs w:val="32"/>
              </w:rPr>
              <w:t>О</w:t>
            </w:r>
            <w:r w:rsidRPr="00525067">
              <w:rPr>
                <w:rFonts w:ascii="PT Astra Serif" w:hAnsi="PT Astra Serif"/>
                <w:sz w:val="32"/>
                <w:szCs w:val="32"/>
              </w:rPr>
              <w:t>т</w:t>
            </w:r>
            <w:r w:rsidR="00047BEB">
              <w:rPr>
                <w:rFonts w:ascii="PT Astra Serif" w:hAnsi="PT Astra Serif"/>
                <w:sz w:val="32"/>
                <w:szCs w:val="32"/>
              </w:rPr>
              <w:t xml:space="preserve"> 28.03.2024</w:t>
            </w:r>
            <w:r w:rsidRPr="00525067">
              <w:rPr>
                <w:rFonts w:ascii="PT Astra Serif" w:hAnsi="PT Astra Serif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25067" w:rsidRPr="00525067" w:rsidRDefault="00525067" w:rsidP="00281F13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525067">
              <w:rPr>
                <w:rFonts w:ascii="PT Astra Serif" w:hAnsi="PT Astra Serif"/>
                <w:sz w:val="32"/>
                <w:szCs w:val="32"/>
              </w:rPr>
              <w:t xml:space="preserve">№ </w:t>
            </w:r>
            <w:r w:rsidR="00047BEB">
              <w:rPr>
                <w:rFonts w:ascii="PT Astra Serif" w:hAnsi="PT Astra Serif"/>
                <w:sz w:val="32"/>
                <w:szCs w:val="32"/>
              </w:rPr>
              <w:t>385</w:t>
            </w:r>
            <w:bookmarkStart w:id="0" w:name="_GoBack"/>
            <w:bookmarkEnd w:id="0"/>
          </w:p>
        </w:tc>
      </w:tr>
    </w:tbl>
    <w:p w:rsidR="00D807B2" w:rsidRDefault="00D807B2" w:rsidP="00B52282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245E2" w:rsidRPr="009E29D7" w:rsidRDefault="003245E2" w:rsidP="00B52282">
      <w:pPr>
        <w:tabs>
          <w:tab w:val="left" w:pos="2415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248E3" w:rsidRPr="009E29D7" w:rsidRDefault="004248E3" w:rsidP="0015708A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B003EF" w:rsidRPr="003245E2" w:rsidRDefault="00281F13" w:rsidP="00D823C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45E2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</w:t>
      </w:r>
      <w:r w:rsidR="00D823C2" w:rsidRPr="003245E2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Суворовский район от 22.02.2018 № 15</w:t>
      </w:r>
      <w:r w:rsidR="00964993">
        <w:rPr>
          <w:rFonts w:ascii="PT Astra Serif" w:hAnsi="PT Astra Serif"/>
          <w:b/>
          <w:sz w:val="28"/>
          <w:szCs w:val="28"/>
        </w:rPr>
        <w:t>2</w:t>
      </w:r>
      <w:r w:rsidR="00D823C2" w:rsidRPr="003245E2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</w:t>
      </w:r>
      <w:r w:rsidR="00523ACC">
        <w:rPr>
          <w:rFonts w:ascii="PT Astra Serif" w:hAnsi="PT Astra Serif"/>
          <w:b/>
          <w:sz w:val="28"/>
          <w:szCs w:val="28"/>
        </w:rPr>
        <w:t>ммы «Развитие малого и среднего</w:t>
      </w:r>
      <w:r w:rsidR="00943432" w:rsidRPr="003245E2">
        <w:rPr>
          <w:rFonts w:ascii="PT Astra Serif" w:hAnsi="PT Astra Serif"/>
          <w:b/>
          <w:sz w:val="28"/>
          <w:szCs w:val="28"/>
        </w:rPr>
        <w:t xml:space="preserve"> </w:t>
      </w:r>
      <w:r w:rsidR="00D823C2" w:rsidRPr="003245E2">
        <w:rPr>
          <w:rFonts w:ascii="PT Astra Serif" w:hAnsi="PT Astra Serif"/>
          <w:b/>
          <w:sz w:val="28"/>
          <w:szCs w:val="28"/>
        </w:rPr>
        <w:t>предпринимательства</w:t>
      </w:r>
      <w:r w:rsidR="00CA6967" w:rsidRPr="003245E2">
        <w:rPr>
          <w:rFonts w:ascii="PT Astra Serif" w:hAnsi="PT Astra Serif"/>
          <w:b/>
          <w:sz w:val="28"/>
          <w:szCs w:val="28"/>
        </w:rPr>
        <w:t xml:space="preserve"> </w:t>
      </w:r>
      <w:r w:rsidR="00D823C2" w:rsidRPr="003245E2">
        <w:rPr>
          <w:rFonts w:ascii="PT Astra Serif" w:hAnsi="PT Astra Serif"/>
          <w:b/>
          <w:sz w:val="28"/>
          <w:szCs w:val="28"/>
        </w:rPr>
        <w:t xml:space="preserve"> в </w:t>
      </w:r>
      <w:r w:rsidR="00964993">
        <w:rPr>
          <w:rFonts w:ascii="PT Astra Serif" w:hAnsi="PT Astra Serif"/>
          <w:b/>
          <w:sz w:val="28"/>
          <w:szCs w:val="28"/>
        </w:rPr>
        <w:t xml:space="preserve">городе  Суворов </w:t>
      </w:r>
      <w:r w:rsidR="00D823C2" w:rsidRPr="003245E2">
        <w:rPr>
          <w:rFonts w:ascii="PT Astra Serif" w:hAnsi="PT Astra Serif"/>
          <w:b/>
          <w:sz w:val="28"/>
          <w:szCs w:val="28"/>
        </w:rPr>
        <w:t>Суворовско</w:t>
      </w:r>
      <w:r w:rsidR="00964993">
        <w:rPr>
          <w:rFonts w:ascii="PT Astra Serif" w:hAnsi="PT Astra Serif"/>
          <w:b/>
          <w:sz w:val="28"/>
          <w:szCs w:val="28"/>
        </w:rPr>
        <w:t>го  района</w:t>
      </w:r>
      <w:r w:rsidR="00D823C2" w:rsidRPr="003245E2">
        <w:rPr>
          <w:rFonts w:ascii="PT Astra Serif" w:hAnsi="PT Astra Serif"/>
          <w:b/>
          <w:sz w:val="28"/>
          <w:szCs w:val="28"/>
        </w:rPr>
        <w:t>»</w:t>
      </w:r>
    </w:p>
    <w:p w:rsidR="00D823C2" w:rsidRPr="003245E2" w:rsidRDefault="00D823C2" w:rsidP="00D823C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003EF" w:rsidRPr="003245E2" w:rsidRDefault="00B003EF" w:rsidP="00B003EF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 xml:space="preserve">В соответствии с Федеральным законом от 24.07.2007 № 209-ФЗ </w:t>
      </w:r>
      <w:r w:rsidR="001830ED" w:rsidRPr="003245E2">
        <w:rPr>
          <w:rFonts w:ascii="PT Astra Serif" w:hAnsi="PT Astra Serif"/>
          <w:sz w:val="28"/>
          <w:szCs w:val="28"/>
        </w:rPr>
        <w:t xml:space="preserve">                         </w:t>
      </w:r>
      <w:r w:rsidRPr="003245E2">
        <w:rPr>
          <w:rFonts w:ascii="PT Astra Serif" w:hAnsi="PT Astra Serif"/>
          <w:sz w:val="28"/>
          <w:szCs w:val="28"/>
        </w:rPr>
        <w:t>«О развитии малого и среднего предпринимательства в Российской Федерации»,</w:t>
      </w:r>
      <w:r w:rsidR="001830ED" w:rsidRPr="003245E2">
        <w:rPr>
          <w:rFonts w:ascii="PT Astra Serif" w:hAnsi="PT Astra Serif"/>
          <w:sz w:val="28"/>
          <w:szCs w:val="28"/>
        </w:rPr>
        <w:t xml:space="preserve"> </w:t>
      </w:r>
      <w:r w:rsidRPr="003245E2">
        <w:rPr>
          <w:rFonts w:ascii="PT Astra Serif" w:hAnsi="PT Astra Serif"/>
          <w:sz w:val="28"/>
          <w:szCs w:val="28"/>
        </w:rPr>
        <w:t>со статьей 179 Бюджетного кодекса Российской Федерации, постановлени</w:t>
      </w:r>
      <w:r w:rsidR="003017CB" w:rsidRPr="003245E2">
        <w:rPr>
          <w:rFonts w:ascii="PT Astra Serif" w:hAnsi="PT Astra Serif"/>
          <w:sz w:val="28"/>
          <w:szCs w:val="28"/>
        </w:rPr>
        <w:t>ем</w:t>
      </w:r>
      <w:r w:rsidRPr="003245E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Суворовский район от </w:t>
      </w:r>
      <w:r w:rsidR="00964993">
        <w:rPr>
          <w:rFonts w:ascii="PT Astra Serif" w:hAnsi="PT Astra Serif"/>
          <w:sz w:val="28"/>
          <w:szCs w:val="28"/>
        </w:rPr>
        <w:t>02.11.2020 № 889</w:t>
      </w:r>
      <w:r w:rsidR="00281F13" w:rsidRPr="003245E2">
        <w:rPr>
          <w:rFonts w:ascii="PT Astra Serif" w:hAnsi="PT Astra Serif"/>
          <w:sz w:val="28"/>
          <w:szCs w:val="28"/>
        </w:rPr>
        <w:t xml:space="preserve"> </w:t>
      </w:r>
      <w:r w:rsidR="003107E0" w:rsidRPr="003245E2">
        <w:rPr>
          <w:rFonts w:ascii="PT Astra Serif" w:hAnsi="PT Astra Serif"/>
          <w:sz w:val="28"/>
          <w:szCs w:val="28"/>
        </w:rPr>
        <w:t>«</w:t>
      </w:r>
      <w:r w:rsidRPr="003245E2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964993">
        <w:rPr>
          <w:rFonts w:ascii="PT Astra Serif" w:hAnsi="PT Astra Serif"/>
          <w:sz w:val="28"/>
          <w:szCs w:val="28"/>
        </w:rPr>
        <w:t xml:space="preserve"> муниципального образования город Суворов Суворовского района</w:t>
      </w:r>
      <w:r w:rsidRPr="003245E2">
        <w:rPr>
          <w:rFonts w:ascii="PT Astra Serif" w:hAnsi="PT Astra Serif"/>
          <w:sz w:val="28"/>
          <w:szCs w:val="28"/>
        </w:rPr>
        <w:t xml:space="preserve">», </w:t>
      </w:r>
      <w:r w:rsidR="00550FF8" w:rsidRPr="00033523">
        <w:rPr>
          <w:rFonts w:ascii="PT Astra Serif" w:hAnsi="PT Astra Serif"/>
          <w:sz w:val="27"/>
          <w:szCs w:val="27"/>
        </w:rPr>
        <w:t xml:space="preserve">на основании абзаца 2 части 1 статьи 29 </w:t>
      </w:r>
      <w:r w:rsidRPr="003245E2">
        <w:rPr>
          <w:rFonts w:ascii="PT Astra Serif" w:hAnsi="PT Astra Serif"/>
          <w:sz w:val="28"/>
          <w:szCs w:val="28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3245E2" w:rsidRPr="003245E2" w:rsidRDefault="003245E2" w:rsidP="003245E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Суворовский район от 22.02.2018 № 15</w:t>
      </w:r>
      <w:r w:rsidR="00550FF8">
        <w:rPr>
          <w:rFonts w:ascii="PT Astra Serif" w:hAnsi="PT Astra Serif"/>
          <w:sz w:val="28"/>
          <w:szCs w:val="28"/>
        </w:rPr>
        <w:t>2</w:t>
      </w:r>
      <w:r w:rsidRPr="003245E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малого и </w:t>
      </w:r>
      <w:r w:rsidR="00550FF8">
        <w:rPr>
          <w:rFonts w:ascii="PT Astra Serif" w:hAnsi="PT Astra Serif"/>
          <w:sz w:val="28"/>
          <w:szCs w:val="28"/>
        </w:rPr>
        <w:t xml:space="preserve">среднего  предпринимательства </w:t>
      </w:r>
      <w:r w:rsidR="00550FF8" w:rsidRPr="00550FF8">
        <w:rPr>
          <w:rFonts w:ascii="PT Astra Serif" w:hAnsi="PT Astra Serif"/>
          <w:sz w:val="28"/>
          <w:szCs w:val="28"/>
        </w:rPr>
        <w:t xml:space="preserve">в </w:t>
      </w:r>
      <w:r w:rsidR="00550FF8">
        <w:rPr>
          <w:rFonts w:ascii="PT Astra Serif" w:hAnsi="PT Astra Serif"/>
          <w:sz w:val="28"/>
          <w:szCs w:val="28"/>
        </w:rPr>
        <w:t>городе</w:t>
      </w:r>
      <w:r w:rsidR="00550FF8" w:rsidRPr="00550FF8">
        <w:rPr>
          <w:rFonts w:ascii="PT Astra Serif" w:hAnsi="PT Astra Serif"/>
          <w:sz w:val="28"/>
          <w:szCs w:val="28"/>
        </w:rPr>
        <w:t xml:space="preserve"> Суворов Суворовского  района</w:t>
      </w:r>
      <w:r w:rsidRPr="003245E2">
        <w:rPr>
          <w:rFonts w:ascii="PT Astra Serif" w:hAnsi="PT Astra Serif"/>
          <w:sz w:val="28"/>
          <w:szCs w:val="28"/>
        </w:rPr>
        <w:t>» следующие изменения и дополнения:</w:t>
      </w:r>
    </w:p>
    <w:p w:rsidR="00281F13" w:rsidRPr="003245E2" w:rsidRDefault="003245E2" w:rsidP="003245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>1)</w:t>
      </w:r>
      <w:r w:rsidR="007D0159" w:rsidRPr="003245E2">
        <w:rPr>
          <w:rFonts w:ascii="PT Astra Serif" w:hAnsi="PT Astra Serif"/>
          <w:sz w:val="28"/>
          <w:szCs w:val="28"/>
        </w:rPr>
        <w:t> </w:t>
      </w:r>
      <w:r w:rsidR="00964993">
        <w:rPr>
          <w:rFonts w:ascii="PT Astra Serif" w:hAnsi="PT Astra Serif"/>
          <w:sz w:val="28"/>
          <w:szCs w:val="28"/>
        </w:rPr>
        <w:t xml:space="preserve">в пункте </w:t>
      </w:r>
      <w:r w:rsidR="00281F13" w:rsidRPr="003245E2">
        <w:rPr>
          <w:rFonts w:ascii="PT Astra Serif" w:hAnsi="PT Astra Serif"/>
          <w:sz w:val="28"/>
          <w:szCs w:val="28"/>
        </w:rPr>
        <w:t xml:space="preserve">1 постановления тест «(приложение)» заменить текстом </w:t>
      </w:r>
      <w:r w:rsidRPr="003245E2">
        <w:rPr>
          <w:rFonts w:ascii="PT Astra Serif" w:hAnsi="PT Astra Serif"/>
          <w:sz w:val="28"/>
          <w:szCs w:val="28"/>
        </w:rPr>
        <w:t xml:space="preserve"> </w:t>
      </w:r>
      <w:r w:rsidR="00281F13" w:rsidRPr="003245E2">
        <w:rPr>
          <w:rFonts w:ascii="PT Astra Serif" w:hAnsi="PT Astra Serif"/>
          <w:sz w:val="28"/>
          <w:szCs w:val="28"/>
        </w:rPr>
        <w:t>«(</w:t>
      </w:r>
      <w:r w:rsidR="00281F13" w:rsidRPr="003245E2">
        <w:rPr>
          <w:rFonts w:ascii="PT Astra Serif" w:hAnsi="PT Astra Serif" w:cs="Arial"/>
          <w:color w:val="000000" w:themeColor="text1"/>
          <w:sz w:val="28"/>
          <w:szCs w:val="28"/>
        </w:rPr>
        <w:t xml:space="preserve"> приложение № 1)»;</w:t>
      </w:r>
    </w:p>
    <w:p w:rsidR="00281F13" w:rsidRPr="003245E2" w:rsidRDefault="00281F13" w:rsidP="003245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 xml:space="preserve">2) </w:t>
      </w:r>
      <w:hyperlink r:id="rId9" w:history="1">
        <w:r w:rsidRPr="003245E2">
          <w:rPr>
            <w:rFonts w:ascii="PT Astra Serif" w:hAnsi="PT Astra Serif"/>
            <w:sz w:val="28"/>
            <w:szCs w:val="28"/>
          </w:rPr>
          <w:t>дополнить</w:t>
        </w:r>
      </w:hyperlink>
      <w:r w:rsidRPr="003245E2">
        <w:rPr>
          <w:rFonts w:ascii="PT Astra Serif" w:hAnsi="PT Astra Serif"/>
          <w:sz w:val="28"/>
          <w:szCs w:val="28"/>
        </w:rPr>
        <w:t xml:space="preserve"> постановление пунктом 2 следующего содержания:</w:t>
      </w:r>
    </w:p>
    <w:p w:rsidR="00281F13" w:rsidRPr="003245E2" w:rsidRDefault="00281F13" w:rsidP="003245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>«2. Утвердить состав управляющего совета муниципальной программы «</w:t>
      </w:r>
      <w:r w:rsidR="003245E2" w:rsidRPr="003245E2">
        <w:rPr>
          <w:rFonts w:ascii="PT Astra Serif" w:hAnsi="PT Astra Serif"/>
          <w:sz w:val="28"/>
          <w:szCs w:val="28"/>
        </w:rPr>
        <w:t xml:space="preserve">Развитие малого и среднего  предпринимательства  в </w:t>
      </w:r>
      <w:r w:rsidR="00550FF8">
        <w:rPr>
          <w:rFonts w:ascii="PT Astra Serif" w:hAnsi="PT Astra Serif"/>
          <w:sz w:val="28"/>
          <w:szCs w:val="28"/>
        </w:rPr>
        <w:t xml:space="preserve">городе Суворов </w:t>
      </w:r>
      <w:r w:rsidR="003245E2" w:rsidRPr="003245E2">
        <w:rPr>
          <w:rFonts w:ascii="PT Astra Serif" w:hAnsi="PT Astra Serif"/>
          <w:sz w:val="28"/>
          <w:szCs w:val="28"/>
        </w:rPr>
        <w:t>Суворовско</w:t>
      </w:r>
      <w:r w:rsidR="00550FF8">
        <w:rPr>
          <w:rFonts w:ascii="PT Astra Serif" w:hAnsi="PT Astra Serif"/>
          <w:sz w:val="28"/>
          <w:szCs w:val="28"/>
        </w:rPr>
        <w:t>го</w:t>
      </w:r>
      <w:r w:rsidR="003245E2" w:rsidRPr="003245E2">
        <w:rPr>
          <w:rFonts w:ascii="PT Astra Serif" w:hAnsi="PT Astra Serif"/>
          <w:sz w:val="28"/>
          <w:szCs w:val="28"/>
        </w:rPr>
        <w:t xml:space="preserve"> район</w:t>
      </w:r>
      <w:r w:rsidR="00550FF8">
        <w:rPr>
          <w:rFonts w:ascii="PT Astra Serif" w:hAnsi="PT Astra Serif"/>
          <w:sz w:val="28"/>
          <w:szCs w:val="28"/>
        </w:rPr>
        <w:t>а</w:t>
      </w:r>
      <w:r w:rsidRPr="003245E2">
        <w:rPr>
          <w:rFonts w:ascii="PT Astra Serif" w:hAnsi="PT Astra Serif"/>
          <w:sz w:val="28"/>
          <w:szCs w:val="28"/>
        </w:rPr>
        <w:t>» (приложение №</w:t>
      </w:r>
      <w:r w:rsidR="003245E2" w:rsidRPr="003245E2">
        <w:rPr>
          <w:rFonts w:ascii="PT Astra Serif" w:hAnsi="PT Astra Serif"/>
          <w:sz w:val="28"/>
          <w:szCs w:val="28"/>
        </w:rPr>
        <w:t xml:space="preserve"> 2)</w:t>
      </w:r>
      <w:r w:rsidRPr="003245E2">
        <w:rPr>
          <w:rFonts w:ascii="PT Astra Serif" w:hAnsi="PT Astra Serif"/>
          <w:sz w:val="28"/>
          <w:szCs w:val="28"/>
        </w:rPr>
        <w:t>, соответственно изменив нумерацию пунктов;</w:t>
      </w:r>
    </w:p>
    <w:p w:rsidR="00281F13" w:rsidRPr="003245E2" w:rsidRDefault="00281F13" w:rsidP="003245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lastRenderedPageBreak/>
        <w:t xml:space="preserve">3) </w:t>
      </w:r>
      <w:hyperlink r:id="rId10" w:history="1">
        <w:r w:rsidRPr="003245E2">
          <w:rPr>
            <w:rFonts w:ascii="PT Astra Serif" w:hAnsi="PT Astra Serif"/>
            <w:sz w:val="28"/>
            <w:szCs w:val="28"/>
          </w:rPr>
          <w:t>приложение</w:t>
        </w:r>
      </w:hyperlink>
      <w:r w:rsidRPr="003245E2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 </w:t>
      </w:r>
      <w:hyperlink r:id="rId11" w:history="1">
        <w:r w:rsidRPr="003245E2">
          <w:rPr>
            <w:rFonts w:ascii="PT Astra Serif" w:hAnsi="PT Astra Serif"/>
            <w:sz w:val="28"/>
            <w:szCs w:val="28"/>
          </w:rPr>
          <w:t>(приложение № 1)</w:t>
        </w:r>
      </w:hyperlink>
      <w:r w:rsidRPr="003245E2">
        <w:rPr>
          <w:rFonts w:ascii="PT Astra Serif" w:hAnsi="PT Astra Serif"/>
          <w:sz w:val="28"/>
          <w:szCs w:val="28"/>
        </w:rPr>
        <w:t>;</w:t>
      </w:r>
    </w:p>
    <w:p w:rsidR="00281F13" w:rsidRPr="003245E2" w:rsidRDefault="00281F13" w:rsidP="003245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 xml:space="preserve">4) </w:t>
      </w:r>
      <w:hyperlink r:id="rId12" w:history="1">
        <w:r w:rsidRPr="003245E2">
          <w:rPr>
            <w:rFonts w:ascii="PT Astra Serif" w:hAnsi="PT Astra Serif"/>
            <w:sz w:val="28"/>
            <w:szCs w:val="28"/>
          </w:rPr>
          <w:t>дополнить</w:t>
        </w:r>
      </w:hyperlink>
      <w:r w:rsidRPr="003245E2">
        <w:rPr>
          <w:rFonts w:ascii="PT Astra Serif" w:hAnsi="PT Astra Serif"/>
          <w:sz w:val="28"/>
          <w:szCs w:val="28"/>
        </w:rPr>
        <w:t xml:space="preserve"> постановление приложением № 2 </w:t>
      </w:r>
      <w:hyperlink r:id="rId13" w:history="1">
        <w:r w:rsidRPr="003245E2">
          <w:rPr>
            <w:rFonts w:ascii="PT Astra Serif" w:hAnsi="PT Astra Serif"/>
            <w:sz w:val="28"/>
            <w:szCs w:val="28"/>
          </w:rPr>
          <w:t>(приложение № 2)</w:t>
        </w:r>
      </w:hyperlink>
      <w:r w:rsidRPr="003245E2">
        <w:rPr>
          <w:rFonts w:ascii="PT Astra Serif" w:hAnsi="PT Astra Serif"/>
          <w:sz w:val="28"/>
          <w:szCs w:val="28"/>
        </w:rPr>
        <w:t>.</w:t>
      </w:r>
    </w:p>
    <w:p w:rsidR="00281F13" w:rsidRPr="003245E2" w:rsidRDefault="00281F13" w:rsidP="003245E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 xml:space="preserve">2. </w:t>
      </w:r>
      <w:r w:rsidRPr="003245E2">
        <w:rPr>
          <w:rFonts w:ascii="PT Astra Serif" w:hAnsi="PT Astra Serif"/>
          <w:sz w:val="28"/>
          <w:szCs w:val="28"/>
        </w:rPr>
        <w:tab/>
        <w:t xml:space="preserve">Настоящее постановление опубликовать в средствах массовой информации и разместить на официальном сайте муниципального образования </w:t>
      </w:r>
      <w:r w:rsidR="00550FF8">
        <w:rPr>
          <w:rFonts w:ascii="PT Astra Serif" w:hAnsi="PT Astra Serif"/>
          <w:sz w:val="28"/>
          <w:szCs w:val="28"/>
        </w:rPr>
        <w:t xml:space="preserve">город Суворов </w:t>
      </w:r>
      <w:r w:rsidRPr="003245E2">
        <w:rPr>
          <w:rFonts w:ascii="PT Astra Serif" w:hAnsi="PT Astra Serif"/>
          <w:sz w:val="28"/>
          <w:szCs w:val="28"/>
        </w:rPr>
        <w:t>Суворовск</w:t>
      </w:r>
      <w:r w:rsidR="00550FF8">
        <w:rPr>
          <w:rFonts w:ascii="PT Astra Serif" w:hAnsi="PT Astra Serif"/>
          <w:sz w:val="28"/>
          <w:szCs w:val="28"/>
        </w:rPr>
        <w:t>ого</w:t>
      </w:r>
      <w:r w:rsidRPr="003245E2">
        <w:rPr>
          <w:rFonts w:ascii="PT Astra Serif" w:hAnsi="PT Astra Serif"/>
          <w:sz w:val="28"/>
          <w:szCs w:val="28"/>
        </w:rPr>
        <w:t xml:space="preserve"> район</w:t>
      </w:r>
      <w:r w:rsidR="00550FF8">
        <w:rPr>
          <w:rFonts w:ascii="PT Astra Serif" w:hAnsi="PT Astra Serif"/>
          <w:sz w:val="28"/>
          <w:szCs w:val="28"/>
        </w:rPr>
        <w:t>а</w:t>
      </w:r>
      <w:r w:rsidRPr="003245E2">
        <w:rPr>
          <w:rFonts w:ascii="PT Astra Serif" w:hAnsi="PT Astra Serif"/>
          <w:sz w:val="28"/>
          <w:szCs w:val="28"/>
        </w:rPr>
        <w:t>.</w:t>
      </w:r>
    </w:p>
    <w:p w:rsidR="00281F13" w:rsidRPr="003245E2" w:rsidRDefault="00281F13" w:rsidP="00281F1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>3. Постановление вступает в силу со дня официального опубликования и распространяется на правоотношения, возникшие с 1 января 2024 года.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4084"/>
        <w:gridCol w:w="133"/>
      </w:tblGrid>
      <w:tr w:rsidR="00B003EF" w:rsidRPr="003245E2" w:rsidTr="003503B9">
        <w:tc>
          <w:tcPr>
            <w:tcW w:w="4786" w:type="dxa"/>
          </w:tcPr>
          <w:p w:rsidR="003245E2" w:rsidRDefault="003245E2" w:rsidP="00145C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245E2" w:rsidRDefault="003245E2" w:rsidP="00145C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26A8D" w:rsidRPr="003245E2" w:rsidRDefault="002067F8" w:rsidP="00145C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45E2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03EF" w:rsidRPr="003245E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Суворовский район</w:t>
            </w:r>
          </w:p>
          <w:p w:rsidR="00096BE3" w:rsidRPr="003245E2" w:rsidRDefault="00096BE3" w:rsidP="00096B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503B9" w:rsidRPr="003245E2" w:rsidRDefault="003503B9" w:rsidP="00096B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503B9" w:rsidRPr="003245E2" w:rsidRDefault="003503B9" w:rsidP="00096B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096BE3" w:rsidRPr="003245E2" w:rsidRDefault="00096BE3" w:rsidP="0052506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245E2">
              <w:rPr>
                <w:rFonts w:ascii="PT Astra Serif" w:hAnsi="PT Astra Serif"/>
                <w:sz w:val="24"/>
                <w:szCs w:val="24"/>
              </w:rPr>
              <w:t xml:space="preserve">Исп.: </w:t>
            </w:r>
            <w:r w:rsidR="00525067" w:rsidRPr="003245E2">
              <w:rPr>
                <w:rFonts w:ascii="PT Astra Serif" w:hAnsi="PT Astra Serif"/>
                <w:sz w:val="24"/>
                <w:szCs w:val="24"/>
              </w:rPr>
              <w:t>Шавырина Людмила Михайловна</w:t>
            </w:r>
            <w:r w:rsidRPr="003245E2">
              <w:rPr>
                <w:rFonts w:ascii="PT Astra Serif" w:hAnsi="PT Astra Serif"/>
                <w:sz w:val="24"/>
                <w:szCs w:val="24"/>
              </w:rPr>
              <w:t>,</w:t>
            </w:r>
            <w:r w:rsidR="003503B9" w:rsidRPr="003245E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245E2">
              <w:rPr>
                <w:rFonts w:ascii="PT Astra Serif" w:hAnsi="PT Astra Serif"/>
                <w:sz w:val="24"/>
                <w:szCs w:val="24"/>
              </w:rPr>
              <w:t>тел. (48763) 2-46-62</w:t>
            </w:r>
          </w:p>
        </w:tc>
        <w:tc>
          <w:tcPr>
            <w:tcW w:w="4784" w:type="dxa"/>
            <w:gridSpan w:val="3"/>
          </w:tcPr>
          <w:p w:rsidR="00B003EF" w:rsidRPr="003245E2" w:rsidRDefault="00B003EF" w:rsidP="0090059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003EF" w:rsidRPr="003245E2" w:rsidRDefault="00B003EF" w:rsidP="0090059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245E2" w:rsidRDefault="003245E2" w:rsidP="00900597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245E2" w:rsidRDefault="003245E2" w:rsidP="00900597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003EF" w:rsidRPr="003245E2" w:rsidRDefault="002067F8" w:rsidP="00900597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245E2"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</w:tc>
      </w:tr>
      <w:tr w:rsidR="00224E7E" w:rsidRPr="00905CDA" w:rsidTr="003503B9">
        <w:trPr>
          <w:gridAfter w:val="1"/>
          <w:wAfter w:w="133" w:type="dxa"/>
          <w:trHeight w:val="3391"/>
        </w:trPr>
        <w:tc>
          <w:tcPr>
            <w:tcW w:w="5353" w:type="dxa"/>
            <w:gridSpan w:val="2"/>
          </w:tcPr>
          <w:p w:rsidR="00224E7E" w:rsidRPr="00905CDA" w:rsidRDefault="00224E7E" w:rsidP="0031545B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084" w:type="dxa"/>
          </w:tcPr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245E2" w:rsidRDefault="003245E2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503B9" w:rsidRPr="00E21E7C" w:rsidRDefault="003503B9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 xml:space="preserve">Приложение </w:t>
            </w:r>
            <w:r w:rsidR="00126AE4">
              <w:rPr>
                <w:rFonts w:ascii="PT Astra Serif" w:eastAsia="Times New Roman" w:hAnsi="PT Astra Serif"/>
                <w:sz w:val="26"/>
                <w:szCs w:val="26"/>
              </w:rPr>
              <w:t>№ 1</w:t>
            </w:r>
          </w:p>
          <w:p w:rsidR="003503B9" w:rsidRPr="00E21E7C" w:rsidRDefault="003503B9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 xml:space="preserve">к постановлению администрации </w:t>
            </w: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 xml:space="preserve">муниципального образования </w:t>
            </w:r>
          </w:p>
          <w:p w:rsidR="003503B9" w:rsidRPr="00E21E7C" w:rsidRDefault="003503B9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>Суворовский район</w:t>
            </w:r>
          </w:p>
          <w:p w:rsidR="003503B9" w:rsidRPr="00E21E7C" w:rsidRDefault="003503B9" w:rsidP="003503B9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center"/>
              <w:outlineLvl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>от __________ 202</w:t>
            </w:r>
            <w:r w:rsidR="00126AE4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E82C96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 xml:space="preserve"> года № _____</w:t>
            </w:r>
          </w:p>
          <w:p w:rsidR="003503B9" w:rsidRPr="00E21E7C" w:rsidRDefault="003503B9" w:rsidP="003503B9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center"/>
              <w:outlineLvl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3503B9" w:rsidRPr="00E21E7C" w:rsidRDefault="003503B9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 xml:space="preserve">Приложение к постановлению администрации муниципального образования </w:t>
            </w:r>
          </w:p>
          <w:p w:rsidR="003503B9" w:rsidRPr="00E21E7C" w:rsidRDefault="003503B9" w:rsidP="003503B9">
            <w:pPr>
              <w:spacing w:after="0" w:line="240" w:lineRule="auto"/>
              <w:ind w:hanging="26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>Суворовский район</w:t>
            </w:r>
          </w:p>
          <w:p w:rsidR="00072505" w:rsidRPr="00194CA2" w:rsidRDefault="003503B9" w:rsidP="003503B9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center"/>
              <w:outlineLvl w:val="0"/>
              <w:rPr>
                <w:rFonts w:ascii="PT Astra Serif" w:eastAsia="Times New Roman" w:hAnsi="PT Astra Serif"/>
                <w:sz w:val="26"/>
                <w:szCs w:val="26"/>
                <w:lang w:val="en-US"/>
              </w:rPr>
            </w:pP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 xml:space="preserve">от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22</w:t>
            </w: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02</w:t>
            </w: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>.20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18</w:t>
            </w: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года </w:t>
            </w:r>
            <w:r w:rsidRPr="00E21E7C">
              <w:rPr>
                <w:rFonts w:ascii="PT Astra Serif" w:eastAsia="Times New Roman" w:hAnsi="PT Astra Serif"/>
                <w:sz w:val="26"/>
                <w:szCs w:val="26"/>
              </w:rPr>
              <w:t xml:space="preserve">№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15</w:t>
            </w:r>
            <w:r w:rsidR="00194CA2">
              <w:rPr>
                <w:rFonts w:ascii="PT Astra Serif" w:eastAsia="Times New Roman" w:hAnsi="PT Astra Serif"/>
                <w:sz w:val="26"/>
                <w:szCs w:val="26"/>
                <w:lang w:val="en-US"/>
              </w:rPr>
              <w:t>2</w:t>
            </w:r>
          </w:p>
          <w:p w:rsidR="003503B9" w:rsidRPr="003503B9" w:rsidRDefault="003503B9" w:rsidP="003503B9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center"/>
              <w:outlineLvl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126AE4" w:rsidRDefault="00126AE4" w:rsidP="00DF1A0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126AE4" w:rsidRPr="00A81919" w:rsidRDefault="00126AE4" w:rsidP="00126A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81919">
        <w:rPr>
          <w:rFonts w:ascii="PT Astra Serif" w:hAnsi="PT Astra Serif"/>
          <w:sz w:val="28"/>
          <w:szCs w:val="28"/>
        </w:rPr>
        <w:t>Муниципальная программа</w:t>
      </w:r>
    </w:p>
    <w:p w:rsidR="00126AE4" w:rsidRPr="00126AE4" w:rsidRDefault="00126AE4" w:rsidP="00126A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 xml:space="preserve">«Развитие малого и среднего  предпринимательства  </w:t>
      </w:r>
      <w:r w:rsidR="00A2172E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3245E2">
        <w:rPr>
          <w:rFonts w:ascii="PT Astra Serif" w:hAnsi="PT Astra Serif"/>
          <w:sz w:val="28"/>
          <w:szCs w:val="28"/>
        </w:rPr>
        <w:t xml:space="preserve">в </w:t>
      </w:r>
      <w:r w:rsidR="00550FF8">
        <w:rPr>
          <w:rFonts w:ascii="PT Astra Serif" w:hAnsi="PT Astra Serif"/>
          <w:sz w:val="28"/>
          <w:szCs w:val="28"/>
        </w:rPr>
        <w:t xml:space="preserve">городе Суворов </w:t>
      </w:r>
      <w:r w:rsidRPr="003245E2">
        <w:rPr>
          <w:rFonts w:ascii="PT Astra Serif" w:hAnsi="PT Astra Serif"/>
          <w:sz w:val="28"/>
          <w:szCs w:val="28"/>
        </w:rPr>
        <w:t>Суворовско</w:t>
      </w:r>
      <w:r w:rsidR="00550FF8">
        <w:rPr>
          <w:rFonts w:ascii="PT Astra Serif" w:hAnsi="PT Astra Serif"/>
          <w:sz w:val="28"/>
          <w:szCs w:val="28"/>
        </w:rPr>
        <w:t xml:space="preserve">го </w:t>
      </w:r>
      <w:r w:rsidRPr="003245E2">
        <w:rPr>
          <w:rFonts w:ascii="PT Astra Serif" w:hAnsi="PT Astra Serif"/>
          <w:sz w:val="28"/>
          <w:szCs w:val="28"/>
        </w:rPr>
        <w:t xml:space="preserve"> район</w:t>
      </w:r>
      <w:r w:rsidR="00550FF8">
        <w:rPr>
          <w:rFonts w:ascii="PT Astra Serif" w:hAnsi="PT Astra Serif"/>
          <w:sz w:val="28"/>
          <w:szCs w:val="28"/>
        </w:rPr>
        <w:t>а</w:t>
      </w:r>
      <w:r w:rsidRPr="003245E2">
        <w:rPr>
          <w:rFonts w:ascii="PT Astra Serif" w:hAnsi="PT Astra Serif"/>
          <w:sz w:val="28"/>
          <w:szCs w:val="28"/>
        </w:rPr>
        <w:t>»</w:t>
      </w:r>
    </w:p>
    <w:p w:rsidR="00126AE4" w:rsidRPr="0073573B" w:rsidRDefault="00126AE4" w:rsidP="00126AE4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26AE4" w:rsidRPr="00A20345" w:rsidRDefault="00126AE4" w:rsidP="00126A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20345">
        <w:rPr>
          <w:rFonts w:ascii="PT Astra Serif" w:hAnsi="PT Astra Serif"/>
          <w:sz w:val="28"/>
          <w:szCs w:val="28"/>
        </w:rPr>
        <w:t>Стратегические приоритеты муниципальной программы</w:t>
      </w:r>
    </w:p>
    <w:p w:rsidR="00126AE4" w:rsidRPr="00126AE4" w:rsidRDefault="00126AE4" w:rsidP="00126A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245E2">
        <w:rPr>
          <w:rFonts w:ascii="PT Astra Serif" w:hAnsi="PT Astra Serif"/>
          <w:sz w:val="28"/>
          <w:szCs w:val="28"/>
        </w:rPr>
        <w:t xml:space="preserve">«Развитие малого и среднего  предпринимательства </w:t>
      </w:r>
      <w:r w:rsidR="00A2172E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3245E2">
        <w:rPr>
          <w:rFonts w:ascii="PT Astra Serif" w:hAnsi="PT Astra Serif"/>
          <w:sz w:val="28"/>
          <w:szCs w:val="28"/>
        </w:rPr>
        <w:t xml:space="preserve"> в </w:t>
      </w:r>
      <w:r w:rsidR="00550FF8">
        <w:rPr>
          <w:rFonts w:ascii="PT Astra Serif" w:hAnsi="PT Astra Serif"/>
          <w:sz w:val="28"/>
          <w:szCs w:val="28"/>
        </w:rPr>
        <w:t xml:space="preserve">городе Суворов </w:t>
      </w:r>
      <w:r w:rsidRPr="003245E2">
        <w:rPr>
          <w:rFonts w:ascii="PT Astra Serif" w:hAnsi="PT Astra Serif"/>
          <w:sz w:val="28"/>
          <w:szCs w:val="28"/>
        </w:rPr>
        <w:t>Суворовско</w:t>
      </w:r>
      <w:r w:rsidR="00550FF8">
        <w:rPr>
          <w:rFonts w:ascii="PT Astra Serif" w:hAnsi="PT Astra Serif"/>
          <w:sz w:val="28"/>
          <w:szCs w:val="28"/>
        </w:rPr>
        <w:t xml:space="preserve">го </w:t>
      </w:r>
      <w:r w:rsidRPr="003245E2">
        <w:rPr>
          <w:rFonts w:ascii="PT Astra Serif" w:hAnsi="PT Astra Serif"/>
          <w:sz w:val="28"/>
          <w:szCs w:val="28"/>
        </w:rPr>
        <w:t xml:space="preserve"> район</w:t>
      </w:r>
      <w:r w:rsidR="00550FF8">
        <w:rPr>
          <w:rFonts w:ascii="PT Astra Serif" w:hAnsi="PT Astra Serif"/>
          <w:sz w:val="28"/>
          <w:szCs w:val="28"/>
        </w:rPr>
        <w:t>а</w:t>
      </w:r>
      <w:r w:rsidRPr="003245E2">
        <w:rPr>
          <w:rFonts w:ascii="PT Astra Serif" w:hAnsi="PT Astra Serif"/>
          <w:sz w:val="28"/>
          <w:szCs w:val="28"/>
        </w:rPr>
        <w:t>»</w:t>
      </w:r>
    </w:p>
    <w:p w:rsidR="00126AE4" w:rsidRPr="00A20345" w:rsidRDefault="00126AE4" w:rsidP="00126AE4">
      <w:pPr>
        <w:jc w:val="center"/>
        <w:rPr>
          <w:rFonts w:ascii="PT Astra Serif" w:hAnsi="PT Astra Serif"/>
          <w:b/>
          <w:sz w:val="28"/>
          <w:szCs w:val="28"/>
        </w:rPr>
      </w:pPr>
    </w:p>
    <w:p w:rsidR="00126AE4" w:rsidRPr="00126AE4" w:rsidRDefault="00126AE4" w:rsidP="00126AE4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</w:p>
    <w:p w:rsidR="00126AE4" w:rsidRPr="00126AE4" w:rsidRDefault="00126AE4" w:rsidP="00126AE4">
      <w:pPr>
        <w:pStyle w:val="ConsPlusTitle"/>
        <w:jc w:val="center"/>
        <w:outlineLvl w:val="2"/>
        <w:rPr>
          <w:rFonts w:ascii="PT Astra Serif" w:eastAsia="Calibri" w:hAnsi="PT Astra Serif"/>
          <w:b w:val="0"/>
          <w:sz w:val="28"/>
          <w:szCs w:val="28"/>
        </w:rPr>
      </w:pPr>
      <w:r w:rsidRPr="00126AE4">
        <w:rPr>
          <w:rFonts w:ascii="PT Astra Serif" w:hAnsi="PT Astra Serif"/>
          <w:b w:val="0"/>
          <w:sz w:val="28"/>
          <w:szCs w:val="28"/>
        </w:rPr>
        <w:t xml:space="preserve">1. Оценка текущего состояния сферы </w:t>
      </w:r>
      <w:r>
        <w:rPr>
          <w:rFonts w:ascii="PT Astra Serif" w:hAnsi="PT Astra Serif"/>
          <w:b w:val="0"/>
          <w:sz w:val="28"/>
          <w:szCs w:val="28"/>
        </w:rPr>
        <w:t xml:space="preserve">малого и среднего предпринимательства в </w:t>
      </w:r>
      <w:r w:rsidR="00550FF8">
        <w:rPr>
          <w:rFonts w:ascii="PT Astra Serif" w:eastAsia="Calibri" w:hAnsi="PT Astra Serif"/>
          <w:b w:val="0"/>
          <w:sz w:val="28"/>
          <w:szCs w:val="28"/>
        </w:rPr>
        <w:t xml:space="preserve"> городе Суворов </w:t>
      </w:r>
      <w:r w:rsidRPr="00126AE4">
        <w:rPr>
          <w:rFonts w:ascii="PT Astra Serif" w:eastAsia="Calibri" w:hAnsi="PT Astra Serif"/>
          <w:b w:val="0"/>
          <w:sz w:val="28"/>
          <w:szCs w:val="28"/>
        </w:rPr>
        <w:t>Суворовско</w:t>
      </w:r>
      <w:r w:rsidR="00550FF8">
        <w:rPr>
          <w:rFonts w:ascii="PT Astra Serif" w:eastAsia="Calibri" w:hAnsi="PT Astra Serif"/>
          <w:b w:val="0"/>
          <w:sz w:val="28"/>
          <w:szCs w:val="28"/>
        </w:rPr>
        <w:t>го</w:t>
      </w:r>
      <w:r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Pr="00126AE4">
        <w:rPr>
          <w:rFonts w:ascii="PT Astra Serif" w:eastAsia="Calibri" w:hAnsi="PT Astra Serif"/>
          <w:b w:val="0"/>
          <w:sz w:val="28"/>
          <w:szCs w:val="28"/>
        </w:rPr>
        <w:t>район</w:t>
      </w:r>
      <w:r w:rsidR="00550FF8">
        <w:rPr>
          <w:rFonts w:ascii="PT Astra Serif" w:eastAsia="Calibri" w:hAnsi="PT Astra Serif"/>
          <w:b w:val="0"/>
          <w:sz w:val="28"/>
          <w:szCs w:val="28"/>
        </w:rPr>
        <w:t>а</w:t>
      </w:r>
    </w:p>
    <w:p w:rsidR="00126AE4" w:rsidRDefault="00126AE4" w:rsidP="00DF1A0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34050" w:rsidRDefault="00126AE4" w:rsidP="00D75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6AE4">
        <w:rPr>
          <w:rFonts w:ascii="PT Astra Serif" w:hAnsi="PT Astra Serif"/>
          <w:sz w:val="28"/>
          <w:szCs w:val="28"/>
        </w:rPr>
        <w:t xml:space="preserve"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 </w:t>
      </w:r>
    </w:p>
    <w:p w:rsidR="00D75153" w:rsidRDefault="00126AE4" w:rsidP="00D75153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126AE4">
        <w:rPr>
          <w:rFonts w:ascii="PT Astra Serif" w:hAnsi="PT Astra Serif"/>
          <w:sz w:val="28"/>
          <w:szCs w:val="28"/>
        </w:rPr>
        <w:t xml:space="preserve"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 </w:t>
      </w:r>
    </w:p>
    <w:p w:rsidR="00D75153" w:rsidRPr="00D75153" w:rsidRDefault="00D75153" w:rsidP="00D75153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D75153">
        <w:rPr>
          <w:rFonts w:ascii="PT Astra Serif" w:hAnsi="PT Astra Serif"/>
          <w:sz w:val="28"/>
          <w:szCs w:val="28"/>
        </w:rPr>
        <w:t xml:space="preserve">Муниципальная политика в области развития малого и среднего предпринимательства </w:t>
      </w:r>
      <w:r w:rsidR="00550FF8">
        <w:rPr>
          <w:rFonts w:ascii="PT Astra Serif" w:hAnsi="PT Astra Serif"/>
          <w:sz w:val="28"/>
          <w:szCs w:val="28"/>
        </w:rPr>
        <w:t xml:space="preserve">города Суворов Суворовского района </w:t>
      </w:r>
      <w:r w:rsidRPr="00D75153">
        <w:rPr>
          <w:rFonts w:ascii="PT Astra Serif" w:hAnsi="PT Astra Serif"/>
          <w:sz w:val="28"/>
          <w:szCs w:val="28"/>
        </w:rPr>
        <w:t xml:space="preserve"> является частью государственной социально—экономической политики Российской Федерации и представляет собой комплекс мер, направленных на реализацию целей, установленных Федеральным законом от 24 июля 2007 года № 209-ФЗ «О развитии малого и среднего предпринимательства в Российской Федерации».</w:t>
      </w:r>
    </w:p>
    <w:p w:rsidR="00126AE4" w:rsidRPr="00A2172E" w:rsidRDefault="00126AE4" w:rsidP="00D75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172E">
        <w:rPr>
          <w:rFonts w:ascii="PT Astra Serif" w:hAnsi="PT Astra Serif"/>
          <w:sz w:val="28"/>
          <w:szCs w:val="28"/>
        </w:rPr>
        <w:t xml:space="preserve">Малый и средний бизнес является неотъемлемой частью экономики муниципального образования </w:t>
      </w:r>
      <w:r w:rsidR="00550FF8">
        <w:rPr>
          <w:rFonts w:ascii="PT Astra Serif" w:hAnsi="PT Astra Serif"/>
          <w:sz w:val="28"/>
          <w:szCs w:val="28"/>
        </w:rPr>
        <w:t xml:space="preserve">город Суворов </w:t>
      </w:r>
      <w:r w:rsidRPr="00A2172E">
        <w:rPr>
          <w:rFonts w:ascii="PT Astra Serif" w:hAnsi="PT Astra Serif"/>
          <w:sz w:val="28"/>
          <w:szCs w:val="28"/>
        </w:rPr>
        <w:t>Суворовск</w:t>
      </w:r>
      <w:r w:rsidR="00550FF8">
        <w:rPr>
          <w:rFonts w:ascii="PT Astra Serif" w:hAnsi="PT Astra Serif"/>
          <w:sz w:val="28"/>
          <w:szCs w:val="28"/>
        </w:rPr>
        <w:t>ого</w:t>
      </w:r>
      <w:r w:rsidRPr="00A2172E">
        <w:rPr>
          <w:rFonts w:ascii="PT Astra Serif" w:hAnsi="PT Astra Serif"/>
          <w:sz w:val="28"/>
          <w:szCs w:val="28"/>
        </w:rPr>
        <w:t xml:space="preserve"> район</w:t>
      </w:r>
      <w:r w:rsidR="00550FF8">
        <w:rPr>
          <w:rFonts w:ascii="PT Astra Serif" w:hAnsi="PT Astra Serif"/>
          <w:sz w:val="28"/>
          <w:szCs w:val="28"/>
        </w:rPr>
        <w:t>а</w:t>
      </w:r>
      <w:r w:rsidRPr="00A2172E">
        <w:rPr>
          <w:rFonts w:ascii="PT Astra Serif" w:hAnsi="PT Astra Serif"/>
          <w:sz w:val="28"/>
          <w:szCs w:val="28"/>
        </w:rPr>
        <w:t xml:space="preserve">. С его </w:t>
      </w:r>
      <w:r w:rsidRPr="00A2172E">
        <w:rPr>
          <w:rFonts w:ascii="PT Astra Serif" w:hAnsi="PT Astra Serif"/>
          <w:sz w:val="28"/>
          <w:szCs w:val="28"/>
        </w:rPr>
        <w:lastRenderedPageBreak/>
        <w:t xml:space="preserve">помощью создаются новые рабочие места, обеспечивается занятость населения, повышается конкуренция, формируется местный бюджет. </w:t>
      </w:r>
    </w:p>
    <w:p w:rsidR="0042028A" w:rsidRPr="00AB0D72" w:rsidRDefault="0042028A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A2172E">
        <w:rPr>
          <w:rFonts w:ascii="PT Astra Serif" w:hAnsi="PT Astra Serif"/>
          <w:sz w:val="28"/>
          <w:szCs w:val="28"/>
        </w:rPr>
        <w:t xml:space="preserve">В </w:t>
      </w:r>
      <w:r w:rsidR="00550FF8">
        <w:rPr>
          <w:rFonts w:ascii="PT Astra Serif" w:hAnsi="PT Astra Serif"/>
          <w:sz w:val="28"/>
          <w:szCs w:val="28"/>
        </w:rPr>
        <w:t xml:space="preserve">городе Суворов </w:t>
      </w:r>
      <w:r w:rsidRPr="00A2172E">
        <w:rPr>
          <w:rFonts w:ascii="PT Astra Serif" w:hAnsi="PT Astra Serif"/>
          <w:sz w:val="28"/>
          <w:szCs w:val="28"/>
        </w:rPr>
        <w:t>Суворовско</w:t>
      </w:r>
      <w:r w:rsidR="00550FF8">
        <w:rPr>
          <w:rFonts w:ascii="PT Astra Serif" w:hAnsi="PT Astra Serif"/>
          <w:sz w:val="28"/>
          <w:szCs w:val="28"/>
        </w:rPr>
        <w:t>го</w:t>
      </w:r>
      <w:r w:rsidRPr="00A2172E">
        <w:rPr>
          <w:rFonts w:ascii="PT Astra Serif" w:hAnsi="PT Astra Serif"/>
          <w:sz w:val="28"/>
          <w:szCs w:val="28"/>
        </w:rPr>
        <w:t xml:space="preserve"> районе по данным Единого реестра </w:t>
      </w:r>
      <w:r w:rsidRPr="00550FF8">
        <w:rPr>
          <w:rFonts w:ascii="PT Astra Serif" w:hAnsi="PT Astra Serif"/>
          <w:sz w:val="28"/>
          <w:szCs w:val="28"/>
        </w:rPr>
        <w:t xml:space="preserve">субъектов малого и среднего предпринимательства осуществляют деятельность </w:t>
      </w:r>
      <w:r w:rsidR="00550FF8" w:rsidRPr="00550FF8">
        <w:rPr>
          <w:rFonts w:ascii="PT Astra Serif" w:hAnsi="PT Astra Serif"/>
          <w:sz w:val="28"/>
          <w:szCs w:val="28"/>
        </w:rPr>
        <w:t>474</w:t>
      </w:r>
      <w:r w:rsidRPr="00550FF8">
        <w:rPr>
          <w:rFonts w:ascii="PT Astra Serif" w:hAnsi="PT Astra Serif"/>
          <w:sz w:val="28"/>
          <w:szCs w:val="28"/>
        </w:rPr>
        <w:t xml:space="preserve"> субъекта малого и среднего предпринимательства, из них </w:t>
      </w:r>
      <w:r w:rsidR="00550FF8" w:rsidRPr="00550FF8">
        <w:rPr>
          <w:rFonts w:ascii="PT Astra Serif" w:hAnsi="PT Astra Serif"/>
          <w:sz w:val="28"/>
          <w:szCs w:val="28"/>
        </w:rPr>
        <w:t>366</w:t>
      </w:r>
      <w:r w:rsidRPr="00550FF8">
        <w:rPr>
          <w:rFonts w:ascii="PT Astra Serif" w:hAnsi="PT Astra Serif"/>
          <w:sz w:val="28"/>
          <w:szCs w:val="28"/>
        </w:rPr>
        <w:t xml:space="preserve"> индивидуальных предпринимателей и </w:t>
      </w:r>
      <w:r w:rsidR="00550FF8" w:rsidRPr="00550FF8">
        <w:rPr>
          <w:rFonts w:ascii="PT Astra Serif" w:hAnsi="PT Astra Serif"/>
          <w:sz w:val="28"/>
          <w:szCs w:val="28"/>
        </w:rPr>
        <w:t>108</w:t>
      </w:r>
      <w:r w:rsidRPr="00550FF8">
        <w:rPr>
          <w:rFonts w:ascii="PT Astra Serif" w:hAnsi="PT Astra Serif"/>
          <w:sz w:val="28"/>
          <w:szCs w:val="28"/>
        </w:rPr>
        <w:t xml:space="preserve"> юридических лиц. </w:t>
      </w:r>
      <w:r w:rsidRPr="00AB0D72">
        <w:rPr>
          <w:rFonts w:ascii="PT Astra Serif" w:hAnsi="PT Astra Serif"/>
          <w:sz w:val="28"/>
          <w:szCs w:val="28"/>
        </w:rPr>
        <w:t>Продолжает увеличиваться количество зарегистрированных самозанятых граждан. Так на 1 января 2024 года этот показатель составил 1</w:t>
      </w:r>
      <w:r w:rsidR="00194CA2" w:rsidRPr="00AB0D72">
        <w:rPr>
          <w:rFonts w:ascii="PT Astra Serif" w:hAnsi="PT Astra Serif"/>
          <w:sz w:val="28"/>
          <w:szCs w:val="28"/>
        </w:rPr>
        <w:t xml:space="preserve">369 </w:t>
      </w:r>
      <w:r w:rsidRPr="00AB0D72">
        <w:rPr>
          <w:rFonts w:ascii="PT Astra Serif" w:hAnsi="PT Astra Serif"/>
          <w:sz w:val="28"/>
          <w:szCs w:val="28"/>
        </w:rPr>
        <w:t>человек.</w:t>
      </w:r>
    </w:p>
    <w:p w:rsidR="00550FF8" w:rsidRPr="00550FF8" w:rsidRDefault="00550FF8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AB0D72">
        <w:rPr>
          <w:rFonts w:ascii="PT Astra Serif" w:hAnsi="PT Astra Serif"/>
          <w:sz w:val="28"/>
          <w:szCs w:val="28"/>
        </w:rPr>
        <w:t>По оценочным</w:t>
      </w:r>
      <w:r w:rsidRPr="00550FF8">
        <w:rPr>
          <w:rFonts w:ascii="PT Astra Serif" w:hAnsi="PT Astra Serif"/>
          <w:sz w:val="28"/>
          <w:szCs w:val="28"/>
        </w:rPr>
        <w:t xml:space="preserve"> данным численность занятых на малых и средних предприятиях (включая индивидуальных предпринимателей) на 01.01.2024 составила 2 978 человек (на 01.01.2023 – 3 039 человек).</w:t>
      </w:r>
    </w:p>
    <w:p w:rsidR="00550FF8" w:rsidRPr="00550FF8" w:rsidRDefault="00550FF8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550FF8">
        <w:rPr>
          <w:rFonts w:ascii="PT Astra Serif" w:hAnsi="PT Astra Serif"/>
          <w:sz w:val="28"/>
          <w:szCs w:val="28"/>
        </w:rPr>
        <w:t>Ключевым инструментом муниципальной политики, направленной на развитие малого и среднего предпринимательства в монопрофильном муниципальном образовании, является муниципальная программа «Развитие малого и среднего предпринимательства в городе Суворов Суворовского района», предусматривающая комплекс мер финансовой, информационной, консультационной и иной поддержки представителей бизнес-сообщества.</w:t>
      </w:r>
    </w:p>
    <w:p w:rsidR="00194CA2" w:rsidRPr="002F4270" w:rsidRDefault="00194CA2" w:rsidP="00194CA2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2F4270">
        <w:rPr>
          <w:rFonts w:ascii="PT Astra Serif" w:hAnsi="PT Astra Serif"/>
          <w:sz w:val="28"/>
          <w:szCs w:val="28"/>
        </w:rPr>
        <w:t>Значительное количество субъектов малого предпринимательства осуществляет свою деятельность в сфере потребительского рынка.</w:t>
      </w:r>
    </w:p>
    <w:p w:rsidR="00550FF8" w:rsidRPr="00550FF8" w:rsidRDefault="00550FF8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550FF8">
        <w:rPr>
          <w:rFonts w:ascii="PT Astra Serif" w:hAnsi="PT Astra Serif"/>
          <w:sz w:val="28"/>
          <w:szCs w:val="28"/>
        </w:rPr>
        <w:t>Структура потребительского рынка города Суворова достаточно развита и представлена как супермаркетами, так и магазинами «шаговой доступности», мелкорозничными предприятиями торговли.</w:t>
      </w:r>
    </w:p>
    <w:p w:rsidR="00194CA2" w:rsidRPr="00A2172E" w:rsidRDefault="00194CA2" w:rsidP="00194CA2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172E">
        <w:rPr>
          <w:rFonts w:ascii="PT Astra Serif" w:hAnsi="PT Astra Serif"/>
          <w:sz w:val="28"/>
          <w:szCs w:val="28"/>
        </w:rPr>
        <w:t xml:space="preserve">Потребительский рынок на сегодняшний день включает в себя </w:t>
      </w:r>
      <w:r>
        <w:rPr>
          <w:rFonts w:ascii="PT Astra Serif" w:hAnsi="PT Astra Serif"/>
          <w:sz w:val="28"/>
          <w:szCs w:val="28"/>
        </w:rPr>
        <w:t>174</w:t>
      </w:r>
      <w:r w:rsidRPr="00A2172E">
        <w:rPr>
          <w:rFonts w:ascii="PT Astra Serif" w:hAnsi="PT Astra Serif"/>
          <w:sz w:val="28"/>
          <w:szCs w:val="28"/>
        </w:rPr>
        <w:t xml:space="preserve"> предприятия торговли, общественного питания и бытового обслуживания населения, из них торговлей продовольственными товарами осуществляют </w:t>
      </w:r>
      <w:r>
        <w:rPr>
          <w:rFonts w:ascii="PT Astra Serif" w:hAnsi="PT Astra Serif"/>
          <w:sz w:val="28"/>
          <w:szCs w:val="28"/>
        </w:rPr>
        <w:t>102</w:t>
      </w:r>
      <w:r w:rsidRPr="00A2172E">
        <w:rPr>
          <w:rFonts w:ascii="PT Astra Serif" w:hAnsi="PT Astra Serif"/>
          <w:sz w:val="28"/>
          <w:szCs w:val="28"/>
        </w:rPr>
        <w:t xml:space="preserve"> предприятий; непродовольственными – </w:t>
      </w:r>
      <w:r>
        <w:rPr>
          <w:rFonts w:ascii="PT Astra Serif" w:hAnsi="PT Astra Serif"/>
          <w:sz w:val="28"/>
          <w:szCs w:val="28"/>
        </w:rPr>
        <w:t>72</w:t>
      </w:r>
      <w:r w:rsidRPr="00A2172E">
        <w:rPr>
          <w:rFonts w:ascii="PT Astra Serif" w:hAnsi="PT Astra Serif"/>
          <w:sz w:val="28"/>
          <w:szCs w:val="28"/>
        </w:rPr>
        <w:t xml:space="preserve">  </w:t>
      </w:r>
    </w:p>
    <w:p w:rsidR="00194CA2" w:rsidRPr="00A2172E" w:rsidRDefault="00194CA2" w:rsidP="00194CA2">
      <w:pPr>
        <w:shd w:val="clear" w:color="auto" w:fill="FFFFFF" w:themeFill="background1"/>
        <w:spacing w:after="0" w:line="24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A2172E">
        <w:rPr>
          <w:rFonts w:ascii="PT Astra Serif" w:hAnsi="PT Astra Serif"/>
          <w:sz w:val="28"/>
          <w:szCs w:val="28"/>
        </w:rPr>
        <w:t xml:space="preserve">Развивается и сфера услуг населению. Услуги общественного питания оказывают 15 субъектов предпринимательства; бытовым обслуживанием заняты 50 предпринимателей. </w:t>
      </w:r>
    </w:p>
    <w:p w:rsidR="00550FF8" w:rsidRPr="00403A64" w:rsidRDefault="00550FF8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403A64">
        <w:rPr>
          <w:rFonts w:ascii="PT Astra Serif" w:hAnsi="PT Astra Serif"/>
          <w:sz w:val="28"/>
          <w:szCs w:val="28"/>
        </w:rPr>
        <w:t xml:space="preserve">В городе функционируют магазины следующих сетей: «Дикси», «Магнит», «Пятерочка», «СПАР», «Красное&amp;Белое», «Верный», «Магнит Косметик», </w:t>
      </w:r>
      <w:r>
        <w:rPr>
          <w:rFonts w:ascii="PT Astra Serif" w:hAnsi="PT Astra Serif"/>
          <w:sz w:val="28"/>
          <w:szCs w:val="28"/>
        </w:rPr>
        <w:t xml:space="preserve">«Мир низких цен», «Fix Price», </w:t>
      </w:r>
      <w:r w:rsidRPr="004816EB">
        <w:rPr>
          <w:rFonts w:ascii="PT Astra Serif" w:hAnsi="PT Astra Serif"/>
          <w:sz w:val="28"/>
          <w:szCs w:val="28"/>
        </w:rPr>
        <w:t>«Светофор», «Победа»</w:t>
      </w:r>
      <w:r w:rsidR="00194CA2">
        <w:rPr>
          <w:rFonts w:ascii="PT Astra Serif" w:hAnsi="PT Astra Serif"/>
          <w:sz w:val="28"/>
          <w:szCs w:val="28"/>
        </w:rPr>
        <w:t xml:space="preserve"> «Бристоль»</w:t>
      </w:r>
      <w:r>
        <w:rPr>
          <w:rFonts w:ascii="PT Astra Serif" w:hAnsi="PT Astra Serif"/>
          <w:sz w:val="28"/>
          <w:szCs w:val="28"/>
        </w:rPr>
        <w:t>.</w:t>
      </w:r>
    </w:p>
    <w:p w:rsidR="00550FF8" w:rsidRPr="00403A64" w:rsidRDefault="00550FF8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403A64">
        <w:rPr>
          <w:rFonts w:ascii="PT Astra Serif" w:hAnsi="PT Astra Serif"/>
          <w:sz w:val="28"/>
          <w:szCs w:val="28"/>
        </w:rPr>
        <w:t xml:space="preserve">Также на постоянной основе работают 2 ярмарки. Количество созданных торговых мест позволяет удовлетворить все заявки на осуществление торговли и предоставлять их максимально широкому кругу лиц. </w:t>
      </w:r>
    </w:p>
    <w:p w:rsidR="00550FF8" w:rsidRPr="00550FF8" w:rsidRDefault="00550FF8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550FF8">
        <w:rPr>
          <w:rFonts w:ascii="PT Astra Serif" w:hAnsi="PT Astra Serif"/>
          <w:sz w:val="28"/>
          <w:szCs w:val="28"/>
        </w:rPr>
        <w:t>Для обеспечения благоприятных условий развития малого и среднего предпринимательства создан районный общественный Совет по вопросам малого и среднего предпринимательства.</w:t>
      </w:r>
    </w:p>
    <w:p w:rsidR="00550FF8" w:rsidRPr="00550FF8" w:rsidRDefault="00550FF8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550FF8">
        <w:rPr>
          <w:rFonts w:ascii="PT Astra Serif" w:hAnsi="PT Astra Serif"/>
          <w:sz w:val="28"/>
          <w:szCs w:val="28"/>
        </w:rPr>
        <w:t xml:space="preserve">Проводится работа по содействию субъектам малого и среднего предпринимательства в развитии бизнеса путем проведения встреч, совещаний, информационной поддержки через средства массовой информации, организации ярмарочных мероприятий, оказания финансовой </w:t>
      </w:r>
      <w:r w:rsidRPr="00550FF8">
        <w:rPr>
          <w:rFonts w:ascii="PT Astra Serif" w:hAnsi="PT Astra Serif"/>
          <w:sz w:val="28"/>
          <w:szCs w:val="28"/>
        </w:rPr>
        <w:lastRenderedPageBreak/>
        <w:t>поддержки в рамках муниципальных программ по развитию малого и среднего предпринимательства.</w:t>
      </w:r>
    </w:p>
    <w:p w:rsidR="00126AE4" w:rsidRPr="00A2172E" w:rsidRDefault="00126AE4" w:rsidP="00550FF8">
      <w:pPr>
        <w:spacing w:after="0" w:line="240" w:lineRule="auto"/>
        <w:ind w:firstLine="704"/>
        <w:jc w:val="both"/>
        <w:rPr>
          <w:rFonts w:ascii="PT Astra Serif" w:hAnsi="PT Astra Serif"/>
          <w:sz w:val="28"/>
          <w:szCs w:val="28"/>
        </w:rPr>
      </w:pPr>
      <w:r w:rsidRPr="00A2172E">
        <w:rPr>
          <w:rFonts w:ascii="PT Astra Serif" w:hAnsi="PT Astra Serif"/>
          <w:sz w:val="28"/>
          <w:szCs w:val="28"/>
        </w:rPr>
        <w:t>Малый и средний бизнес охватывает все отрасли экономики. По-прежнему сфера торговли является наиболее экономически привлекательной.</w:t>
      </w:r>
    </w:p>
    <w:p w:rsidR="00037120" w:rsidRPr="00A2172E" w:rsidRDefault="00037120" w:rsidP="00037120">
      <w:pPr>
        <w:ind w:left="291" w:right="159" w:firstLine="530"/>
        <w:jc w:val="both"/>
        <w:rPr>
          <w:rFonts w:ascii="PT Astra Serif" w:hAnsi="PT Astra Serif"/>
          <w:sz w:val="28"/>
          <w:szCs w:val="28"/>
        </w:rPr>
      </w:pPr>
    </w:p>
    <w:p w:rsidR="00037120" w:rsidRPr="0073573B" w:rsidRDefault="00037120" w:rsidP="0003712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73573B">
        <w:rPr>
          <w:rFonts w:ascii="PT Astra Serif" w:hAnsi="PT Astra Serif"/>
          <w:sz w:val="28"/>
          <w:szCs w:val="28"/>
        </w:rPr>
        <w:t xml:space="preserve">2. Описание приоритетов и целей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73573B">
        <w:rPr>
          <w:rFonts w:ascii="PT Astra Serif" w:hAnsi="PT Astra Serif"/>
          <w:sz w:val="28"/>
          <w:szCs w:val="28"/>
        </w:rPr>
        <w:t xml:space="preserve"> политики</w:t>
      </w:r>
    </w:p>
    <w:p w:rsidR="00037120" w:rsidRPr="0073573B" w:rsidRDefault="00037120" w:rsidP="0003712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3573B">
        <w:rPr>
          <w:rFonts w:ascii="PT Astra Serif" w:hAnsi="PT Astra Serif"/>
          <w:sz w:val="28"/>
          <w:szCs w:val="28"/>
        </w:rPr>
        <w:t xml:space="preserve">в сфере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73573B">
        <w:rPr>
          <w:rFonts w:ascii="PT Astra Serif" w:hAnsi="PT Astra Serif"/>
          <w:sz w:val="28"/>
          <w:szCs w:val="28"/>
        </w:rPr>
        <w:t xml:space="preserve"> программы</w:t>
      </w:r>
    </w:p>
    <w:p w:rsidR="00037120" w:rsidRDefault="00037120" w:rsidP="00037120">
      <w:pPr>
        <w:ind w:left="291" w:right="159" w:firstLine="530"/>
        <w:jc w:val="both"/>
        <w:rPr>
          <w:color w:val="050505"/>
          <w:w w:val="95"/>
          <w:sz w:val="28"/>
        </w:rPr>
      </w:pPr>
    </w:p>
    <w:p w:rsidR="00037120" w:rsidRPr="00037120" w:rsidRDefault="00037120" w:rsidP="0003712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Приоритеты муниципальной политики в сфере малого и среднего предпринимательства определены:</w:t>
      </w:r>
    </w:p>
    <w:p w:rsidR="001E6F24" w:rsidRDefault="00037120" w:rsidP="000371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Указом Президента Российской Федерации от 21 июля 2020 года </w:t>
      </w:r>
      <w:r w:rsidR="001E6F24">
        <w:rPr>
          <w:rFonts w:ascii="PT Astra Serif" w:eastAsia="Times New Roman" w:hAnsi="PT Astra Serif"/>
          <w:sz w:val="28"/>
          <w:szCs w:val="28"/>
          <w:lang w:eastAsia="ru-RU"/>
        </w:rPr>
        <w:t>№ 474 «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О национальных целях развития Российской Федерации на период до 2030 года</w:t>
      </w:r>
      <w:r w:rsidR="001E6F24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1E6F24" w:rsidRDefault="00037120" w:rsidP="000371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Указом Губернатора Тульской области от 11 июля 2016 года </w:t>
      </w:r>
      <w:r w:rsidR="001E6F24">
        <w:rPr>
          <w:rFonts w:ascii="PT Astra Serif" w:eastAsia="Times New Roman" w:hAnsi="PT Astra Serif"/>
          <w:sz w:val="28"/>
          <w:szCs w:val="28"/>
          <w:lang w:eastAsia="ru-RU"/>
        </w:rPr>
        <w:t>№ 102 «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Об утверждении Основных направлений деятельности правительства Тульской области на период до 2026 года</w:t>
      </w:r>
      <w:r w:rsidR="001E6F24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; </w:t>
      </w:r>
    </w:p>
    <w:p w:rsidR="001E6F24" w:rsidRDefault="00037120" w:rsidP="000371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Планом действий правительства Тульской области по реализации Основных направлений деятельности правительства Тульской области на период до 2026 года, утвержденным распоряжением правительства Тульской области от 14.10.2016 </w:t>
      </w:r>
      <w:r w:rsidR="001E6F24">
        <w:rPr>
          <w:rFonts w:ascii="PT Astra Serif" w:eastAsia="Times New Roman" w:hAnsi="PT Astra Serif"/>
          <w:sz w:val="28"/>
          <w:szCs w:val="28"/>
          <w:lang w:eastAsia="ru-RU"/>
        </w:rPr>
        <w:t>№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 867-р; </w:t>
      </w:r>
    </w:p>
    <w:p w:rsidR="00037120" w:rsidRDefault="00037120" w:rsidP="000371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ежегодными посланиями Губернатора Тульской области Тульской областной Думе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037120" w:rsidRPr="00037120" w:rsidRDefault="00037120" w:rsidP="000371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 Основные цели и целевые показатели в сфере малого и среднего предпринимательства, на достижение которых будет направлена реализация муниципальной программы:</w:t>
      </w:r>
    </w:p>
    <w:p w:rsidR="00037120" w:rsidRPr="00037120" w:rsidRDefault="00037120" w:rsidP="0003712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создание условий для благоприятного и динамичного развития малого и среднего предпринимательства;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обеспечение численности занятых в сфере малого и среднего предпринимательства, включая индивидуальных предпринимателей и сам</w:t>
      </w:r>
      <w:r w:rsidR="001E6F24">
        <w:rPr>
          <w:rFonts w:ascii="PT Astra Serif" w:eastAsia="Times New Roman" w:hAnsi="PT Astra Serif"/>
          <w:sz w:val="28"/>
          <w:szCs w:val="28"/>
          <w:lang w:eastAsia="ru-RU"/>
        </w:rPr>
        <w:t>озанятых (нарастающим итогом), -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E6F2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94CA2">
        <w:rPr>
          <w:rFonts w:ascii="PT Astra Serif" w:eastAsia="Times New Roman" w:hAnsi="PT Astra Serif"/>
          <w:sz w:val="28"/>
          <w:szCs w:val="28"/>
          <w:lang w:eastAsia="ru-RU"/>
        </w:rPr>
        <w:t xml:space="preserve">935 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человек к 202</w:t>
      </w:r>
      <w:r w:rsidR="00D741A0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 году.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Достижение целей и целевых показателей муниципальной программы будет осуществляться в рамках реализации следующих направлений: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совершенствование муниципальной политики поддержки малого и среднего предпринимательства;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финансовая поддержка, стимулирование инвестиционной активности субъектов малого и среднего предпринимательства;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развитие районной инфраструктуры поддержки малого предпринимательства.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В рамках данных направлений запланировано проведение мероприятий: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обеспечение роста компетенций в предпринимательской сфере, в том числе самозанятых, а также оказание услуг для предпринимателей, нацеленных на масштабирование и развитие бизнеса;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мероприятия по популяризации режима самозанятых в районе;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легализация ярмарочной торговли, создание благоприятных условий для развития розничной торговли данного формата;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оказание организационной и методической поддержки, в том числе проведение семинаров для руководителей малых и средних предприятий и предпринимателей;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привлечение субъектов малого и среднего предпринимательства к выполнению муниципальных заказов на производство продукции, выполнения работ (услуг);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в рамках правового просвещения в сфере защиты прав предпринимателей и финансовому планированию деятельности планируется проведение круглых столов, семинаров, совещаний;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MCП,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</w:t>
      </w:r>
      <w:r w:rsidR="00DE452C">
        <w:rPr>
          <w:rFonts w:ascii="PT Astra Serif" w:eastAsia="Times New Roman" w:hAnsi="PT Astra Serif"/>
          <w:sz w:val="28"/>
          <w:szCs w:val="28"/>
          <w:lang w:eastAsia="ru-RU"/>
        </w:rPr>
        <w:t xml:space="preserve"> льготных условиях.</w:t>
      </w:r>
    </w:p>
    <w:p w:rsidR="00037120" w:rsidRPr="00037120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предоставление грантов  субъектам</w:t>
      </w:r>
      <w:r w:rsidR="00194CA2">
        <w:rPr>
          <w:rFonts w:ascii="PT Astra Serif" w:eastAsia="Times New Roman" w:hAnsi="PT Astra Serif"/>
          <w:sz w:val="28"/>
          <w:szCs w:val="28"/>
          <w:lang w:eastAsia="ru-RU"/>
        </w:rPr>
        <w:t xml:space="preserve"> социального 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>предпринимательства</w:t>
      </w:r>
      <w:r w:rsidR="00194CA2">
        <w:rPr>
          <w:rFonts w:ascii="PT Astra Serif" w:eastAsia="Times New Roman" w:hAnsi="PT Astra Serif"/>
          <w:sz w:val="28"/>
          <w:szCs w:val="28"/>
          <w:lang w:eastAsia="ru-RU"/>
        </w:rPr>
        <w:t xml:space="preserve">, в том числе </w:t>
      </w:r>
      <w:r w:rsidRPr="00037120">
        <w:rPr>
          <w:rFonts w:ascii="PT Astra Serif" w:eastAsia="Times New Roman" w:hAnsi="PT Astra Serif"/>
          <w:sz w:val="28"/>
          <w:szCs w:val="28"/>
          <w:lang w:eastAsia="ru-RU"/>
        </w:rPr>
        <w:t xml:space="preserve">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</w:t>
      </w:r>
      <w:r w:rsidR="00DE452C">
        <w:rPr>
          <w:rFonts w:ascii="PT Astra Serif" w:eastAsia="Times New Roman" w:hAnsi="PT Astra Serif"/>
          <w:sz w:val="28"/>
          <w:szCs w:val="28"/>
          <w:lang w:eastAsia="ru-RU"/>
        </w:rPr>
        <w:t>секциях.</w:t>
      </w:r>
    </w:p>
    <w:p w:rsidR="00037120" w:rsidRPr="00A2172E" w:rsidRDefault="00037120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 xml:space="preserve">Планируется увеличение количества субъектов MCП с учетом самозанятых граждан, целевой ориентир —  прирост на </w:t>
      </w:r>
      <w:r w:rsidR="00DE452C" w:rsidRPr="00A2172E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% за 202</w:t>
      </w:r>
      <w:r w:rsidR="00DE452C" w:rsidRPr="00A2172E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—202</w:t>
      </w:r>
      <w:r w:rsidR="00194CA2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E452C" w:rsidRPr="00A2172E">
        <w:rPr>
          <w:rFonts w:ascii="PT Astra Serif" w:eastAsia="Times New Roman" w:hAnsi="PT Astra Serif"/>
          <w:sz w:val="28"/>
          <w:szCs w:val="28"/>
          <w:lang w:eastAsia="ru-RU"/>
        </w:rPr>
        <w:t>гг</w:t>
      </w: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E6F24" w:rsidRPr="00A2172E" w:rsidRDefault="001E6F24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E452C" w:rsidRPr="00AB0D72" w:rsidRDefault="00DE452C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B0D72">
        <w:rPr>
          <w:rFonts w:ascii="PT Astra Serif" w:eastAsia="Times New Roman" w:hAnsi="PT Astra Serif"/>
          <w:b/>
          <w:sz w:val="28"/>
          <w:szCs w:val="28"/>
          <w:lang w:eastAsia="ru-RU"/>
        </w:rPr>
        <w:t>Задачи муниципального управления, способы их эффективного решения в сфере развития малого и среднего предпринимательства в Суворовском  районе</w:t>
      </w:r>
    </w:p>
    <w:p w:rsidR="00DE452C" w:rsidRPr="00A2172E" w:rsidRDefault="00DE452C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E452C" w:rsidRPr="00A2172E" w:rsidRDefault="00DE452C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 xml:space="preserve">Мероприятия муниципальной программы направлены на решение основных задач в сфере малого и среднего предпринимательства в </w:t>
      </w:r>
      <w:r w:rsidR="00A21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</w:t>
      </w: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94CA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-202</w:t>
      </w:r>
      <w:r w:rsidR="00194CA2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 xml:space="preserve">  гг.</w:t>
      </w:r>
    </w:p>
    <w:p w:rsidR="00DE452C" w:rsidRPr="00A2172E" w:rsidRDefault="00DE452C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создание условий для благоприятного и динамичного развития малого и среднего предпринимательства;</w:t>
      </w:r>
    </w:p>
    <w:p w:rsidR="00DE452C" w:rsidRPr="00A2172E" w:rsidRDefault="00DE452C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совершенствование системы муниципального управления развитием малого и среднего предпринимательства Суворовского района и повышение социально-экономических показателей.</w:t>
      </w:r>
    </w:p>
    <w:p w:rsidR="00DE452C" w:rsidRPr="00A2172E" w:rsidRDefault="00DE452C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В целях обеспечения благоприятного и динамичного развития малого и среднего предпринимательства в районе определены следующие ключевые задачи:</w:t>
      </w:r>
    </w:p>
    <w:p w:rsidR="00DE452C" w:rsidRPr="00A2172E" w:rsidRDefault="00DE452C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создание на территории района благоприятной деловой среды;</w:t>
      </w:r>
    </w:p>
    <w:p w:rsidR="00DE452C" w:rsidRPr="00A2172E" w:rsidRDefault="00DE452C" w:rsidP="00A217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2172E">
        <w:rPr>
          <w:rFonts w:ascii="PT Astra Serif" w:eastAsia="Times New Roman" w:hAnsi="PT Astra Serif"/>
          <w:sz w:val="28"/>
          <w:szCs w:val="28"/>
          <w:lang w:eastAsia="ru-RU"/>
        </w:rPr>
        <w:t>совершенствование механизмов взаимодействия с бизнесом, содействие развитию малого и среднего предпринимательства.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1E6F24" w:rsidTr="00523ACC">
        <w:tc>
          <w:tcPr>
            <w:tcW w:w="4672" w:type="dxa"/>
          </w:tcPr>
          <w:p w:rsidR="001E6F24" w:rsidRDefault="001E6F24" w:rsidP="001E6F24">
            <w:pPr>
              <w:pStyle w:val="ConsPlusNormal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17" w:type="dxa"/>
          </w:tcPr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94CA2" w:rsidRDefault="00194CA2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94CA2" w:rsidRDefault="00194CA2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94CA2" w:rsidRDefault="00194CA2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Default="001E6F24" w:rsidP="001E6F24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1E6F24" w:rsidRPr="00523ACC" w:rsidRDefault="001E6F24" w:rsidP="00523ACC">
            <w:pPr>
              <w:pStyle w:val="ConsPlusNormal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523ACC">
              <w:rPr>
                <w:rFonts w:ascii="PT Astra Serif" w:eastAsiaTheme="minorEastAsia" w:hAnsi="PT Astra Serif" w:cs="Times New Roman"/>
                <w:sz w:val="28"/>
                <w:szCs w:val="28"/>
              </w:rPr>
              <w:t>Приложение № 2</w:t>
            </w:r>
          </w:p>
          <w:p w:rsidR="001E6F24" w:rsidRPr="00523ACC" w:rsidRDefault="001E6F24" w:rsidP="00523ACC">
            <w:pPr>
              <w:pStyle w:val="ConsPlusNormal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523ACC">
              <w:rPr>
                <w:rFonts w:ascii="PT Astra Serif" w:eastAsiaTheme="minorEastAsia" w:hAnsi="PT Astra Serif" w:cs="Times New Roman"/>
                <w:sz w:val="28"/>
                <w:szCs w:val="28"/>
              </w:rPr>
              <w:t>к постановлению администрации муниципального образования Суворовский район</w:t>
            </w:r>
          </w:p>
          <w:p w:rsidR="001E6F24" w:rsidRPr="00523ACC" w:rsidRDefault="001E6F24" w:rsidP="00523ACC">
            <w:pPr>
              <w:pStyle w:val="ConsPlusNormal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523ACC">
              <w:rPr>
                <w:rFonts w:ascii="PT Astra Serif" w:eastAsiaTheme="minorEastAsia" w:hAnsi="PT Astra Serif" w:cs="Times New Roman"/>
                <w:sz w:val="28"/>
                <w:szCs w:val="28"/>
              </w:rPr>
              <w:t>от ____________ № _____</w:t>
            </w:r>
          </w:p>
          <w:p w:rsidR="001E6F24" w:rsidRDefault="001E6F24" w:rsidP="001E6F24">
            <w:pPr>
              <w:pStyle w:val="ConsPlusNormal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6F24" w:rsidRDefault="001E6F24" w:rsidP="001E6F24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23ACC" w:rsidRPr="0095248E" w:rsidRDefault="00523ACC" w:rsidP="00523AC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95248E">
        <w:rPr>
          <w:rFonts w:ascii="PT Astra Serif" w:hAnsi="PT Astra Serif"/>
          <w:sz w:val="28"/>
          <w:szCs w:val="28"/>
        </w:rPr>
        <w:t>остав</w:t>
      </w:r>
    </w:p>
    <w:p w:rsidR="00523ACC" w:rsidRDefault="00523ACC" w:rsidP="00523AC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5248E">
        <w:rPr>
          <w:rFonts w:ascii="PT Astra Serif" w:hAnsi="PT Astra Serif"/>
          <w:sz w:val="28"/>
          <w:szCs w:val="28"/>
        </w:rPr>
        <w:t xml:space="preserve">управляющего совета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5248E">
        <w:rPr>
          <w:rFonts w:ascii="PT Astra Serif" w:hAnsi="PT Astra Serif"/>
          <w:sz w:val="28"/>
          <w:szCs w:val="28"/>
        </w:rPr>
        <w:t xml:space="preserve"> программы</w:t>
      </w:r>
      <w:r>
        <w:rPr>
          <w:rFonts w:ascii="PT Astra Serif" w:hAnsi="PT Astra Serif"/>
          <w:sz w:val="28"/>
          <w:szCs w:val="28"/>
        </w:rPr>
        <w:t xml:space="preserve">                                     «Развитие малого и среднего предпринимательства</w:t>
      </w:r>
    </w:p>
    <w:p w:rsidR="00523ACC" w:rsidRPr="0095248E" w:rsidRDefault="00523ACC" w:rsidP="00523AC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</w:t>
      </w:r>
      <w:r w:rsidR="00194CA2">
        <w:rPr>
          <w:rFonts w:ascii="PT Astra Serif" w:hAnsi="PT Astra Serif"/>
          <w:sz w:val="28"/>
          <w:szCs w:val="28"/>
        </w:rPr>
        <w:t xml:space="preserve"> городе Суворов </w:t>
      </w:r>
      <w:r>
        <w:rPr>
          <w:rFonts w:ascii="PT Astra Serif" w:hAnsi="PT Astra Serif"/>
          <w:sz w:val="28"/>
          <w:szCs w:val="28"/>
        </w:rPr>
        <w:t xml:space="preserve"> Суворовск</w:t>
      </w:r>
      <w:r w:rsidR="00194CA2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194CA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»</w:t>
      </w:r>
    </w:p>
    <w:p w:rsidR="00523ACC" w:rsidRPr="0095248E" w:rsidRDefault="00523ACC" w:rsidP="00523AC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23ACC" w:rsidRDefault="00523ACC" w:rsidP="00523ACC">
      <w:pPr>
        <w:pStyle w:val="ConsPlusNormal"/>
        <w:spacing w:after="1"/>
        <w:rPr>
          <w:rFonts w:ascii="PT Astra Serif" w:hAnsi="PT Astra Serif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310"/>
        <w:gridCol w:w="5743"/>
      </w:tblGrid>
      <w:tr w:rsidR="00523ACC" w:rsidRPr="00A20345" w:rsidTr="00A2172E">
        <w:tc>
          <w:tcPr>
            <w:tcW w:w="3302" w:type="dxa"/>
          </w:tcPr>
          <w:p w:rsidR="00AA2018" w:rsidRDefault="00AA2018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AA2018">
              <w:rPr>
                <w:rFonts w:ascii="PT Astra Serif" w:hAnsi="PT Astra Serif"/>
                <w:sz w:val="28"/>
                <w:szCs w:val="28"/>
                <w:lang w:eastAsia="zh-CN"/>
              </w:rPr>
              <w:t>Булейко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</w:p>
          <w:p w:rsidR="00523ACC" w:rsidRPr="00A20345" w:rsidRDefault="00AA2018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Елена Львовна </w:t>
            </w:r>
          </w:p>
        </w:tc>
        <w:tc>
          <w:tcPr>
            <w:tcW w:w="310" w:type="dxa"/>
          </w:tcPr>
          <w:p w:rsidR="00523ACC" w:rsidRPr="00523ACC" w:rsidRDefault="00523ACC" w:rsidP="00523ACC">
            <w:pPr>
              <w:suppressAutoHyphens/>
              <w:spacing w:after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523ACC">
              <w:rPr>
                <w:rFonts w:ascii="PT Astra Serif" w:hAnsi="PT Astra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743" w:type="dxa"/>
          </w:tcPr>
          <w:p w:rsidR="00523ACC" w:rsidRPr="00A20345" w:rsidRDefault="00AA2018" w:rsidP="00AA2018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первый заместитель главы </w:t>
            </w:r>
            <w:r w:rsidR="00523ACC" w:rsidRPr="00A2034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администрации муниципального образования Суворовский район, председатель управляющего совета</w:t>
            </w:r>
          </w:p>
        </w:tc>
      </w:tr>
      <w:tr w:rsidR="00523ACC" w:rsidRPr="00A20345" w:rsidTr="00A2172E">
        <w:tc>
          <w:tcPr>
            <w:tcW w:w="9355" w:type="dxa"/>
            <w:gridSpan w:val="3"/>
          </w:tcPr>
          <w:p w:rsidR="00523ACC" w:rsidRPr="00A20345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  <w:p w:rsidR="00523ACC" w:rsidRPr="00A20345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A20345">
              <w:rPr>
                <w:rFonts w:ascii="PT Astra Serif" w:hAnsi="PT Astra Serif"/>
                <w:sz w:val="28"/>
                <w:szCs w:val="28"/>
                <w:lang w:eastAsia="zh-CN"/>
              </w:rPr>
              <w:t>Члены управляющего совета:</w:t>
            </w:r>
          </w:p>
          <w:p w:rsidR="00523ACC" w:rsidRPr="00A20345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523ACC" w:rsidRPr="00A20345" w:rsidTr="00A2172E">
        <w:tc>
          <w:tcPr>
            <w:tcW w:w="3302" w:type="dxa"/>
          </w:tcPr>
          <w:p w:rsidR="00AA2018" w:rsidRPr="00A20345" w:rsidRDefault="00AA2018" w:rsidP="00AA2018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A2034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Данилова </w:t>
            </w:r>
          </w:p>
          <w:p w:rsidR="00523ACC" w:rsidRPr="00A20345" w:rsidRDefault="00AA2018" w:rsidP="00AA2018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A20345">
              <w:rPr>
                <w:rFonts w:ascii="PT Astra Serif" w:hAnsi="PT Astra Serif"/>
                <w:sz w:val="28"/>
                <w:szCs w:val="28"/>
                <w:lang w:eastAsia="zh-CN"/>
              </w:rPr>
              <w:t>Римма Николаевна</w:t>
            </w:r>
          </w:p>
        </w:tc>
        <w:tc>
          <w:tcPr>
            <w:tcW w:w="310" w:type="dxa"/>
          </w:tcPr>
          <w:p w:rsidR="00523ACC" w:rsidRPr="00523ACC" w:rsidRDefault="00523ACC" w:rsidP="00523ACC">
            <w:pPr>
              <w:suppressAutoHyphens/>
              <w:spacing w:after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523ACC">
              <w:rPr>
                <w:rFonts w:ascii="PT Astra Serif" w:hAnsi="PT Astra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743" w:type="dxa"/>
          </w:tcPr>
          <w:p w:rsidR="00523ACC" w:rsidRPr="00A20345" w:rsidRDefault="00AA2018" w:rsidP="00AA2018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A2034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начальник Финансово-экономического управления администрации муниципального образования Суворовский район </w:t>
            </w:r>
          </w:p>
        </w:tc>
      </w:tr>
      <w:tr w:rsidR="00523ACC" w:rsidRPr="00A20345" w:rsidTr="00A2172E">
        <w:tc>
          <w:tcPr>
            <w:tcW w:w="3302" w:type="dxa"/>
          </w:tcPr>
          <w:p w:rsidR="00523ACC" w:rsidRPr="00A20345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310" w:type="dxa"/>
          </w:tcPr>
          <w:p w:rsidR="00523ACC" w:rsidRPr="00523ACC" w:rsidRDefault="00523ACC" w:rsidP="00523ACC">
            <w:pPr>
              <w:suppressAutoHyphens/>
              <w:spacing w:after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5743" w:type="dxa"/>
          </w:tcPr>
          <w:p w:rsidR="00523ACC" w:rsidRPr="00A20345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523ACC" w:rsidRPr="00A20345" w:rsidTr="00A2172E">
        <w:tc>
          <w:tcPr>
            <w:tcW w:w="3302" w:type="dxa"/>
          </w:tcPr>
          <w:p w:rsidR="00523ACC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Фоничева</w:t>
            </w:r>
          </w:p>
          <w:p w:rsidR="00523ACC" w:rsidRPr="00A20345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Инна Алексеевна</w:t>
            </w:r>
          </w:p>
        </w:tc>
        <w:tc>
          <w:tcPr>
            <w:tcW w:w="310" w:type="dxa"/>
          </w:tcPr>
          <w:p w:rsidR="00523ACC" w:rsidRPr="00523ACC" w:rsidRDefault="00523ACC" w:rsidP="00523ACC">
            <w:pPr>
              <w:suppressAutoHyphens/>
              <w:spacing w:after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523ACC">
              <w:rPr>
                <w:rFonts w:ascii="PT Astra Serif" w:hAnsi="PT Astra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743" w:type="dxa"/>
          </w:tcPr>
          <w:p w:rsidR="00523ACC" w:rsidRPr="00A20345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заместитель начальника – начальник бюджетного отдела </w:t>
            </w:r>
            <w:r w:rsidRPr="00A20345">
              <w:rPr>
                <w:rFonts w:ascii="PT Astra Serif" w:hAnsi="PT Astra Serif"/>
                <w:sz w:val="28"/>
                <w:szCs w:val="28"/>
                <w:lang w:eastAsia="zh-CN"/>
              </w:rPr>
              <w:t>Финансово-экономического управления администрации муниципального образования Суворовский район</w:t>
            </w:r>
          </w:p>
        </w:tc>
      </w:tr>
      <w:tr w:rsidR="00523ACC" w:rsidRPr="00A20345" w:rsidTr="00A2172E">
        <w:tc>
          <w:tcPr>
            <w:tcW w:w="3302" w:type="dxa"/>
          </w:tcPr>
          <w:p w:rsidR="00523ACC" w:rsidRPr="00523ACC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310" w:type="dxa"/>
          </w:tcPr>
          <w:p w:rsidR="00523ACC" w:rsidRPr="00523ACC" w:rsidRDefault="00523ACC" w:rsidP="00523ACC">
            <w:pPr>
              <w:suppressAutoHyphens/>
              <w:spacing w:after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5743" w:type="dxa"/>
          </w:tcPr>
          <w:p w:rsidR="00523ACC" w:rsidRPr="00523ACC" w:rsidRDefault="00523ACC" w:rsidP="00523ACC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AA2018" w:rsidRPr="00A20345" w:rsidTr="00AA2018">
        <w:tc>
          <w:tcPr>
            <w:tcW w:w="3302" w:type="dxa"/>
          </w:tcPr>
          <w:p w:rsidR="00AA2018" w:rsidRDefault="00AA2018" w:rsidP="00A2172E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Шавырина </w:t>
            </w:r>
          </w:p>
          <w:p w:rsidR="00AA2018" w:rsidRPr="00A20345" w:rsidRDefault="00AA2018" w:rsidP="00A2172E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Людмила Михайловна </w:t>
            </w:r>
          </w:p>
        </w:tc>
        <w:tc>
          <w:tcPr>
            <w:tcW w:w="310" w:type="dxa"/>
          </w:tcPr>
          <w:p w:rsidR="00AA2018" w:rsidRPr="00523ACC" w:rsidRDefault="00AA2018" w:rsidP="00A2172E">
            <w:pPr>
              <w:suppressAutoHyphens/>
              <w:spacing w:after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523ACC">
              <w:rPr>
                <w:rFonts w:ascii="PT Astra Serif" w:hAnsi="PT Astra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743" w:type="dxa"/>
          </w:tcPr>
          <w:p w:rsidR="00AA2018" w:rsidRPr="00A20345" w:rsidRDefault="00AA2018" w:rsidP="00AA2018">
            <w:pPr>
              <w:suppressAutoHyphens/>
              <w:spacing w:after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н</w:t>
            </w:r>
            <w:r w:rsidRPr="00A20345">
              <w:rPr>
                <w:rFonts w:ascii="PT Astra Serif" w:hAnsi="PT Astra Serif"/>
                <w:sz w:val="28"/>
                <w:szCs w:val="28"/>
                <w:lang w:eastAsia="zh-CN"/>
              </w:rPr>
              <w:t>ачальник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отдела экономики , предпринимательства и потребительского рынка </w:t>
            </w:r>
            <w:r w:rsidRPr="00A20345">
              <w:rPr>
                <w:rFonts w:ascii="PT Astra Serif" w:hAnsi="PT Astra Serif"/>
                <w:sz w:val="28"/>
                <w:szCs w:val="28"/>
                <w:lang w:eastAsia="zh-CN"/>
              </w:rPr>
              <w:t>Финансово-экономического управления администрации муниципального образования Суворовский район</w:t>
            </w:r>
          </w:p>
        </w:tc>
      </w:tr>
    </w:tbl>
    <w:p w:rsidR="00523ACC" w:rsidRDefault="00523ACC" w:rsidP="00523ACC">
      <w:pPr>
        <w:pStyle w:val="ConsPlusNormal"/>
        <w:rPr>
          <w:rFonts w:ascii="PT Astra Serif" w:hAnsi="PT Astra Serif"/>
          <w:szCs w:val="28"/>
        </w:rPr>
      </w:pPr>
    </w:p>
    <w:p w:rsidR="00523ACC" w:rsidRDefault="00523ACC" w:rsidP="00523ACC">
      <w:pPr>
        <w:pStyle w:val="ConsPlusNormal"/>
        <w:rPr>
          <w:rFonts w:ascii="PT Astra Serif" w:hAnsi="PT Astra Serif"/>
          <w:szCs w:val="28"/>
        </w:rPr>
      </w:pPr>
    </w:p>
    <w:p w:rsidR="00523ACC" w:rsidRDefault="00523ACC" w:rsidP="00523ACC">
      <w:pPr>
        <w:spacing w:after="0"/>
        <w:jc w:val="center"/>
      </w:pPr>
      <w:r>
        <w:t>________________________________</w:t>
      </w:r>
    </w:p>
    <w:p w:rsidR="00523ACC" w:rsidRPr="00960D00" w:rsidRDefault="00523ACC" w:rsidP="00523AC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23ACC" w:rsidRPr="00960D00" w:rsidRDefault="00523ACC" w:rsidP="00523ACC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23ACC" w:rsidRPr="00960D00" w:rsidRDefault="00523ACC" w:rsidP="00523ACC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23ACC" w:rsidRPr="00960D00" w:rsidRDefault="00523ACC" w:rsidP="00523ACC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E6F24" w:rsidRPr="00960D00" w:rsidRDefault="001E6F24" w:rsidP="00523AC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E6F24" w:rsidRPr="00960D00" w:rsidRDefault="001E6F24" w:rsidP="00523AC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E6F24" w:rsidRPr="00960D00" w:rsidRDefault="001E6F24" w:rsidP="00523AC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E6F24" w:rsidRPr="00960D00" w:rsidRDefault="001E6F24" w:rsidP="00523AC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D309C" w:rsidRDefault="005D309C" w:rsidP="00523AC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D309C" w:rsidRPr="00960D00" w:rsidRDefault="005D309C" w:rsidP="00523AC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214"/>
      <w:bookmarkEnd w:id="1"/>
    </w:p>
    <w:p w:rsidR="005D309C" w:rsidRPr="00960D00" w:rsidRDefault="005D309C" w:rsidP="00523AC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2028A" w:rsidRPr="00DE452C" w:rsidRDefault="0042028A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42028A" w:rsidRPr="00DE452C" w:rsidRDefault="0042028A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42028A" w:rsidRPr="00DE452C" w:rsidRDefault="0042028A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42028A" w:rsidRDefault="0042028A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6C" w:rsidRDefault="00503C6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23ACC" w:rsidRPr="0042028A" w:rsidRDefault="00523ACC" w:rsidP="00DE452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26AE4" w:rsidRDefault="00126AE4" w:rsidP="00DF1A0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F1A01" w:rsidRPr="00905CDA" w:rsidRDefault="00B676E9" w:rsidP="00DF1A0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05CDA">
        <w:rPr>
          <w:rFonts w:ascii="PT Astra Serif" w:hAnsi="PT Astra Serif"/>
          <w:b/>
          <w:sz w:val="26"/>
          <w:szCs w:val="26"/>
        </w:rPr>
        <w:t xml:space="preserve"> </w:t>
      </w:r>
      <w:r w:rsidR="00DF1A01" w:rsidRPr="00905CDA">
        <w:rPr>
          <w:rFonts w:ascii="PT Astra Serif" w:hAnsi="PT Astra Serif"/>
          <w:b/>
          <w:sz w:val="26"/>
          <w:szCs w:val="26"/>
        </w:rPr>
        <w:t>МУНИЦИПАЛЬНАЯ ПРОГРАММА</w:t>
      </w:r>
    </w:p>
    <w:p w:rsidR="00DF1A01" w:rsidRPr="00905CDA" w:rsidRDefault="00DF1A01" w:rsidP="00DF1A0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05CDA">
        <w:rPr>
          <w:rFonts w:ascii="PT Astra Serif" w:hAnsi="PT Astra Serif"/>
          <w:b/>
          <w:sz w:val="26"/>
          <w:szCs w:val="26"/>
        </w:rPr>
        <w:t>«</w:t>
      </w:r>
      <w:r w:rsidR="00CA6967" w:rsidRPr="00CA6967">
        <w:rPr>
          <w:rFonts w:ascii="PT Astra Serif" w:hAnsi="PT Astra Serif"/>
          <w:b/>
          <w:sz w:val="26"/>
          <w:szCs w:val="26"/>
        </w:rPr>
        <w:t>Развитие малого и среднего предпринимательства в Суворовском районе</w:t>
      </w:r>
      <w:r w:rsidRPr="00905CDA">
        <w:rPr>
          <w:rFonts w:ascii="PT Astra Serif" w:hAnsi="PT Astra Serif"/>
          <w:b/>
          <w:sz w:val="26"/>
          <w:szCs w:val="26"/>
        </w:rPr>
        <w:t>»</w:t>
      </w:r>
    </w:p>
    <w:p w:rsidR="00DF1A01" w:rsidRPr="00905CDA" w:rsidRDefault="00DF1A01" w:rsidP="00DF1A01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DF1A01" w:rsidRPr="00905CDA" w:rsidRDefault="00DF1A01" w:rsidP="00DF1A0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05CDA">
        <w:rPr>
          <w:rFonts w:ascii="PT Astra Serif" w:hAnsi="PT Astra Serif"/>
          <w:b/>
          <w:sz w:val="26"/>
          <w:szCs w:val="26"/>
        </w:rPr>
        <w:t>Паспорт муниципальной программы</w:t>
      </w:r>
    </w:p>
    <w:p w:rsidR="00DF1A01" w:rsidRPr="00905CDA" w:rsidRDefault="00DF1A01" w:rsidP="00DF1A01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F1A01" w:rsidRPr="00905CDA" w:rsidTr="00626A8D"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 xml:space="preserve">Наименование муниципальной </w:t>
            </w:r>
            <w:r w:rsidRPr="00905CD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6343" w:type="dxa"/>
          </w:tcPr>
          <w:p w:rsidR="00DF1A01" w:rsidRPr="00905CDA" w:rsidRDefault="00CA6967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«</w:t>
            </w:r>
            <w:r w:rsidRPr="00CA6967">
              <w:rPr>
                <w:rFonts w:ascii="PT Astra Serif" w:hAnsi="PT Astra Serif"/>
                <w:sz w:val="26"/>
                <w:szCs w:val="26"/>
              </w:rPr>
              <w:t>Развитие малого и среднего предпринимательства в Суворовском районе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DF1A01" w:rsidRPr="00905CDA" w:rsidTr="00626A8D"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Администрация муниципального образования Суворовский район</w:t>
            </w:r>
          </w:p>
        </w:tc>
      </w:tr>
      <w:tr w:rsidR="00DF1A01" w:rsidRPr="00905CDA" w:rsidTr="00626A8D"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343" w:type="dxa"/>
          </w:tcPr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Финансово-экономическое управление администрации муниципального образования Суворовский район</w:t>
            </w:r>
            <w:r w:rsidR="00626A8D" w:rsidRPr="00905CDA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626A8D" w:rsidRPr="00905CDA" w:rsidRDefault="00626A8D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Комитет имущественных и земельных отношений администрации муниципального образования Суворовский район</w:t>
            </w:r>
          </w:p>
        </w:tc>
      </w:tr>
      <w:tr w:rsidR="00DF1A01" w:rsidRPr="00905CDA" w:rsidTr="00626A8D">
        <w:trPr>
          <w:trHeight w:val="787"/>
        </w:trPr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343" w:type="dxa"/>
          </w:tcPr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Создание условий для благоприятного и динамичного развития малого и среднего предпринимательства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D2A2C" w:rsidRPr="00905CDA" w:rsidRDefault="00AD2A2C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DF1A01" w:rsidRPr="00905CDA" w:rsidTr="00626A8D"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43" w:type="dxa"/>
          </w:tcPr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стимулирование деятельности субъектов малого и среднего предпринимательства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 xml:space="preserve"> и физических лиц, не являющихся индивидуальными предпринимателями и применяющими специальный налоговый режим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путем развития форм финансовой, имущественной, кон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 xml:space="preserve">сультационной и информационной </w:t>
            </w:r>
            <w:r w:rsidRPr="00905CDA">
              <w:rPr>
                <w:rFonts w:ascii="PT Astra Serif" w:hAnsi="PT Astra Serif"/>
                <w:sz w:val="26"/>
                <w:szCs w:val="26"/>
              </w:rPr>
              <w:t>поддержек;</w:t>
            </w:r>
          </w:p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 xml:space="preserve">- стимулирование инвестиционной и 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>инновационной деятельности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путем развития системы финансовой поддержки;</w:t>
            </w:r>
          </w:p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привлечение молодежи в предпринимательскую деятельность;</w:t>
            </w:r>
          </w:p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создание новых субъектов малого и среднего предпринимательства</w:t>
            </w:r>
            <w:r w:rsidR="00E542EB" w:rsidRPr="00905CDA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542EB" w:rsidRPr="00905CDA" w:rsidRDefault="00E542EB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поддержка и популяризация деятельности самозанятых граждан</w:t>
            </w:r>
          </w:p>
        </w:tc>
      </w:tr>
      <w:tr w:rsidR="00DF1A01" w:rsidRPr="00905CDA" w:rsidTr="00626A8D">
        <w:trPr>
          <w:trHeight w:val="2400"/>
        </w:trPr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343" w:type="dxa"/>
            <w:vAlign w:val="bottom"/>
          </w:tcPr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количество субъектов малого и среднего предпринимательства (включая индивидуальных предпринимателей) в расчете на 1 тыс. человек населения, единиц;</w:t>
            </w:r>
          </w:p>
          <w:p w:rsidR="003006D0" w:rsidRPr="00905CDA" w:rsidRDefault="003006D0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количество субъектов малого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 xml:space="preserve"> и среднего предпринимательства </w:t>
            </w:r>
            <w:r w:rsidR="00C57A58" w:rsidRPr="00905CDA">
              <w:rPr>
                <w:rFonts w:ascii="PT Astra Serif" w:hAnsi="PT Astra Serif"/>
                <w:sz w:val="26"/>
                <w:szCs w:val="26"/>
              </w:rPr>
              <w:t>и самозанятых граждан</w:t>
            </w:r>
            <w:r w:rsidR="00246A38" w:rsidRPr="00905CDA">
              <w:rPr>
                <w:rFonts w:ascii="PT Astra Serif" w:hAnsi="PT Astra Serif"/>
                <w:sz w:val="26"/>
                <w:szCs w:val="26"/>
              </w:rPr>
              <w:t>,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05CDA">
              <w:rPr>
                <w:rFonts w:ascii="PT Astra Serif" w:hAnsi="PT Astra Serif"/>
                <w:sz w:val="26"/>
                <w:szCs w:val="26"/>
              </w:rPr>
              <w:t>которым оказана финансовая поддержка, единиц;</w:t>
            </w:r>
          </w:p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количество субъектов</w:t>
            </w:r>
            <w:r w:rsidR="00C57A58" w:rsidRPr="00905CDA">
              <w:rPr>
                <w:rFonts w:ascii="PT Astra Serif" w:hAnsi="PT Astra Serif"/>
                <w:sz w:val="26"/>
                <w:szCs w:val="26"/>
              </w:rPr>
              <w:t xml:space="preserve"> малого и среднего предпринимательства и самозанятых граждан</w:t>
            </w:r>
            <w:r w:rsidRPr="00905CDA">
              <w:rPr>
                <w:rFonts w:ascii="PT Astra Serif" w:hAnsi="PT Astra Serif"/>
                <w:sz w:val="26"/>
                <w:szCs w:val="26"/>
              </w:rPr>
              <w:t>, получивших консультационную поддержку</w:t>
            </w:r>
            <w:r w:rsidR="003006D0" w:rsidRPr="00905CDA">
              <w:rPr>
                <w:rFonts w:ascii="PT Astra Serif" w:hAnsi="PT Astra Serif"/>
                <w:sz w:val="26"/>
                <w:szCs w:val="26"/>
              </w:rPr>
              <w:t>, единиц</w:t>
            </w:r>
            <w:r w:rsidRPr="00905CDA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количество нестационарных торговых объектов круглогодичного размещения и мобильных торговых объектов, тыс</w:t>
            </w:r>
            <w:r w:rsidR="003006D0" w:rsidRPr="00905CDA">
              <w:rPr>
                <w:rFonts w:ascii="PT Astra Serif" w:hAnsi="PT Astra Serif"/>
                <w:sz w:val="26"/>
                <w:szCs w:val="26"/>
              </w:rPr>
              <w:t>яч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ед</w:t>
            </w:r>
            <w:r w:rsidR="003006D0" w:rsidRPr="00905CDA">
              <w:rPr>
                <w:rFonts w:ascii="PT Astra Serif" w:hAnsi="PT Astra Serif"/>
                <w:sz w:val="26"/>
                <w:szCs w:val="26"/>
              </w:rPr>
              <w:t>иниц</w:t>
            </w:r>
            <w:r w:rsidRPr="00905CDA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517DF" w:rsidRPr="00905CDA" w:rsidRDefault="00C8571B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</w:t>
            </w:r>
            <w:r w:rsidR="00C517DF" w:rsidRPr="00905CDA">
              <w:rPr>
                <w:rFonts w:ascii="PT Astra Serif" w:hAnsi="PT Astra Serif"/>
                <w:sz w:val="26"/>
                <w:szCs w:val="26"/>
              </w:rPr>
              <w:t>увеличение количества объектов в перечне муниципального имущества, предназначенного для субъектов МСП (на 10% ежегодно)</w:t>
            </w:r>
            <w:r w:rsidR="00E542EB" w:rsidRPr="00905CDA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542EB" w:rsidRPr="00905CDA" w:rsidRDefault="00E542EB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 xml:space="preserve">- количество самозанятых граждан, зафиксировавших </w:t>
            </w:r>
            <w:r w:rsidRPr="00905CDA">
              <w:rPr>
                <w:rFonts w:ascii="PT Astra Serif" w:hAnsi="PT Astra Serif"/>
                <w:sz w:val="26"/>
                <w:szCs w:val="26"/>
              </w:rPr>
              <w:lastRenderedPageBreak/>
              <w:t>свой статус, с учетом введения налогового режима «Налог на профессиональный доход», человек;</w:t>
            </w:r>
          </w:p>
          <w:p w:rsidR="00E542EB" w:rsidRPr="00905CDA" w:rsidRDefault="00E542EB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количество объектов, включенных в перечень муниципального имущества, предназначенного для самозанятых граждан, единиц</w:t>
            </w:r>
          </w:p>
        </w:tc>
      </w:tr>
      <w:tr w:rsidR="0019137D" w:rsidRPr="00905CDA" w:rsidTr="0019137D">
        <w:tc>
          <w:tcPr>
            <w:tcW w:w="3227" w:type="dxa"/>
          </w:tcPr>
          <w:p w:rsidR="0019137D" w:rsidRPr="00844E0F" w:rsidRDefault="0019137D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6343" w:type="dxa"/>
          </w:tcPr>
          <w:p w:rsidR="0019137D" w:rsidRDefault="0019137D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19137D" w:rsidRDefault="0019137D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19137D" w:rsidRPr="00844E0F" w:rsidRDefault="00A210CA" w:rsidP="00A210CA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</w:t>
            </w:r>
          </w:p>
        </w:tc>
      </w:tr>
      <w:tr w:rsidR="00DF1A01" w:rsidRPr="00905CDA" w:rsidTr="00626A8D"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343" w:type="dxa"/>
            <w:vAlign w:val="bottom"/>
          </w:tcPr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Программа реализуется в один этап: 20</w:t>
            </w:r>
            <w:r w:rsidR="0089473C" w:rsidRPr="00905CDA">
              <w:rPr>
                <w:rFonts w:ascii="PT Astra Serif" w:hAnsi="PT Astra Serif"/>
                <w:sz w:val="26"/>
                <w:szCs w:val="26"/>
              </w:rPr>
              <w:t>2</w:t>
            </w:r>
            <w:r w:rsidR="00EE2B71">
              <w:rPr>
                <w:rFonts w:ascii="PT Astra Serif" w:hAnsi="PT Astra Serif"/>
                <w:sz w:val="26"/>
                <w:szCs w:val="26"/>
              </w:rPr>
              <w:t>2</w:t>
            </w:r>
            <w:r w:rsidRPr="00905CDA">
              <w:rPr>
                <w:rFonts w:ascii="PT Astra Serif" w:hAnsi="PT Astra Serif"/>
                <w:sz w:val="26"/>
                <w:szCs w:val="26"/>
              </w:rPr>
              <w:t>-20</w:t>
            </w:r>
            <w:r w:rsidR="0068004A" w:rsidRPr="00905CDA">
              <w:rPr>
                <w:rFonts w:ascii="PT Astra Serif" w:hAnsi="PT Astra Serif"/>
                <w:sz w:val="26"/>
                <w:szCs w:val="26"/>
              </w:rPr>
              <w:t>2</w:t>
            </w:r>
            <w:r w:rsidR="00EE2B71">
              <w:rPr>
                <w:rFonts w:ascii="PT Astra Serif" w:hAnsi="PT Astra Serif"/>
                <w:sz w:val="26"/>
                <w:szCs w:val="26"/>
              </w:rPr>
              <w:t>6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DF1A01" w:rsidRPr="00905CDA" w:rsidTr="00626A8D"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343" w:type="dxa"/>
          </w:tcPr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Общий объе</w:t>
            </w:r>
            <w:r w:rsidR="0068004A" w:rsidRPr="00905CDA">
              <w:rPr>
                <w:rFonts w:ascii="PT Astra Serif" w:hAnsi="PT Astra Serif"/>
                <w:sz w:val="26"/>
                <w:szCs w:val="26"/>
              </w:rPr>
              <w:t>м финансирования – 0</w:t>
            </w:r>
            <w:r w:rsidR="00FF6756" w:rsidRPr="00905CDA">
              <w:rPr>
                <w:rFonts w:ascii="PT Astra Serif" w:hAnsi="PT Astra Serif"/>
                <w:sz w:val="26"/>
                <w:szCs w:val="26"/>
              </w:rPr>
              <w:t>,</w:t>
            </w:r>
            <w:r w:rsidR="0068004A" w:rsidRPr="00905CDA">
              <w:rPr>
                <w:rFonts w:ascii="PT Astra Serif" w:hAnsi="PT Astra Serif"/>
                <w:sz w:val="26"/>
                <w:szCs w:val="26"/>
              </w:rPr>
              <w:t>00</w:t>
            </w:r>
            <w:r w:rsidRPr="00905CDA">
              <w:rPr>
                <w:rFonts w:ascii="PT Astra Serif" w:hAnsi="PT Astra Serif"/>
                <w:sz w:val="26"/>
                <w:szCs w:val="26"/>
              </w:rPr>
              <w:t> тыс. руб.: в том числе по годам:</w:t>
            </w:r>
          </w:p>
          <w:p w:rsidR="00362D91" w:rsidRPr="00905CDA" w:rsidRDefault="0068004A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бюджет</w:t>
            </w:r>
            <w:r w:rsidR="00362D91" w:rsidRPr="00905CDA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</w:t>
            </w:r>
            <w:r w:rsidR="00801143" w:rsidRPr="00905CDA">
              <w:rPr>
                <w:rFonts w:ascii="PT Astra Serif" w:hAnsi="PT Astra Serif"/>
                <w:sz w:val="26"/>
                <w:szCs w:val="26"/>
              </w:rPr>
              <w:t>Суворовский район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– 0</w:t>
            </w:r>
            <w:r w:rsidR="00362D91" w:rsidRPr="00905CDA">
              <w:rPr>
                <w:rFonts w:ascii="PT Astra Serif" w:hAnsi="PT Astra Serif"/>
                <w:sz w:val="26"/>
                <w:szCs w:val="26"/>
              </w:rPr>
              <w:t>,0 тыс. рублей;</w:t>
            </w:r>
          </w:p>
          <w:p w:rsidR="00EF1337" w:rsidRPr="00905CDA" w:rsidRDefault="006A4DFF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20</w:t>
            </w:r>
            <w:r w:rsidR="0089473C" w:rsidRPr="00905CDA">
              <w:rPr>
                <w:rFonts w:ascii="PT Astra Serif" w:hAnsi="PT Astra Serif"/>
                <w:sz w:val="26"/>
                <w:szCs w:val="26"/>
              </w:rPr>
              <w:t>2</w:t>
            </w:r>
            <w:r w:rsidR="00EE2B71">
              <w:rPr>
                <w:rFonts w:ascii="PT Astra Serif" w:hAnsi="PT Astra Serif"/>
                <w:sz w:val="26"/>
                <w:szCs w:val="26"/>
              </w:rPr>
              <w:t>2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год – 0,0 тыс. руб.;</w:t>
            </w:r>
          </w:p>
          <w:p w:rsidR="00DF1A01" w:rsidRPr="00905CDA" w:rsidRDefault="00D807B2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202</w:t>
            </w:r>
            <w:r w:rsidR="00EE2B71">
              <w:rPr>
                <w:rFonts w:ascii="PT Astra Serif" w:hAnsi="PT Astra Serif"/>
                <w:sz w:val="26"/>
                <w:szCs w:val="26"/>
              </w:rPr>
              <w:t>3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год - 0,0 тыс. руб.;</w:t>
            </w:r>
          </w:p>
          <w:p w:rsidR="00D807B2" w:rsidRPr="00905CDA" w:rsidRDefault="00D807B2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202</w:t>
            </w:r>
            <w:r w:rsidR="00EE2B71">
              <w:rPr>
                <w:rFonts w:ascii="PT Astra Serif" w:hAnsi="PT Astra Serif"/>
                <w:sz w:val="26"/>
                <w:szCs w:val="26"/>
              </w:rPr>
              <w:t>4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год – 0,0 тыс. руб.;</w:t>
            </w:r>
          </w:p>
          <w:p w:rsidR="006A4DFF" w:rsidRPr="00905CDA" w:rsidRDefault="00D807B2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202</w:t>
            </w:r>
            <w:r w:rsidR="00EE2B71">
              <w:rPr>
                <w:rFonts w:ascii="PT Astra Serif" w:hAnsi="PT Astra Serif"/>
                <w:sz w:val="26"/>
                <w:szCs w:val="26"/>
              </w:rPr>
              <w:t>5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год – 0,0 тыс</w:t>
            </w:r>
            <w:r w:rsidR="0068004A" w:rsidRPr="00905CDA">
              <w:rPr>
                <w:rFonts w:ascii="PT Astra Serif" w:hAnsi="PT Astra Serif"/>
                <w:sz w:val="26"/>
                <w:szCs w:val="26"/>
              </w:rPr>
              <w:t>.</w:t>
            </w:r>
            <w:r w:rsidRPr="00905CDA">
              <w:rPr>
                <w:rFonts w:ascii="PT Astra Serif" w:hAnsi="PT Astra Serif"/>
                <w:sz w:val="26"/>
                <w:szCs w:val="26"/>
              </w:rPr>
              <w:t> руб.</w:t>
            </w:r>
            <w:r w:rsidR="0068004A" w:rsidRPr="00905CDA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68004A" w:rsidRPr="00905CDA" w:rsidRDefault="0068004A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202</w:t>
            </w:r>
            <w:r w:rsidR="00EE2B71">
              <w:rPr>
                <w:rFonts w:ascii="PT Astra Serif" w:hAnsi="PT Astra Serif"/>
                <w:sz w:val="26"/>
                <w:szCs w:val="26"/>
              </w:rPr>
              <w:t>6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год – 0,0 тыс. руб.</w:t>
            </w:r>
          </w:p>
        </w:tc>
      </w:tr>
      <w:tr w:rsidR="00DF1A01" w:rsidRPr="00905CDA" w:rsidTr="00626A8D">
        <w:tc>
          <w:tcPr>
            <w:tcW w:w="3227" w:type="dxa"/>
          </w:tcPr>
          <w:p w:rsidR="00DF1A01" w:rsidRPr="00905CDA" w:rsidRDefault="00DF1A01" w:rsidP="00A210CA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DF1A01" w:rsidRPr="00905CDA" w:rsidRDefault="00DF1A01" w:rsidP="00667D8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05CDA">
              <w:rPr>
                <w:rFonts w:ascii="PT Astra Serif" w:hAnsi="PT Astra Serif" w:cs="Times New Roman"/>
                <w:sz w:val="26"/>
                <w:szCs w:val="26"/>
              </w:rPr>
              <w:t>Реализация муниципальной программы позволит:</w:t>
            </w:r>
          </w:p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 xml:space="preserve">- увеличить количество субъектов малого и среднего предпринимательства (включая индивидуальных предпринимателей) в расчете на 1 тыс. жителей </w:t>
            </w:r>
            <w:r w:rsidR="00B866DC" w:rsidRPr="00905CDA">
              <w:rPr>
                <w:rFonts w:ascii="PT Astra Serif" w:hAnsi="PT Astra Serif"/>
                <w:sz w:val="26"/>
                <w:szCs w:val="26"/>
              </w:rPr>
              <w:t>до 3</w:t>
            </w:r>
            <w:r w:rsidR="00E130E7" w:rsidRPr="00905CDA">
              <w:rPr>
                <w:rFonts w:ascii="PT Astra Serif" w:hAnsi="PT Astra Serif"/>
                <w:sz w:val="26"/>
                <w:szCs w:val="26"/>
              </w:rPr>
              <w:t>3</w:t>
            </w:r>
            <w:r w:rsidR="003006D0" w:rsidRPr="00905CDA">
              <w:rPr>
                <w:rFonts w:ascii="PT Astra Serif" w:hAnsi="PT Astra Serif"/>
                <w:sz w:val="26"/>
                <w:szCs w:val="26"/>
              </w:rPr>
              <w:t> </w:t>
            </w:r>
            <w:r w:rsidRPr="00905CDA">
              <w:rPr>
                <w:rFonts w:ascii="PT Astra Serif" w:hAnsi="PT Astra Serif"/>
                <w:sz w:val="26"/>
                <w:szCs w:val="26"/>
              </w:rPr>
              <w:t>ед.;</w:t>
            </w:r>
          </w:p>
          <w:p w:rsidR="00956E15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</w:t>
            </w:r>
            <w:r w:rsidR="002D6512" w:rsidRPr="00905CDA">
              <w:rPr>
                <w:rFonts w:ascii="PT Astra Serif" w:hAnsi="PT Astra Serif"/>
                <w:sz w:val="26"/>
                <w:szCs w:val="26"/>
              </w:rPr>
              <w:t xml:space="preserve">оказать финансовую поддержку 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субъект</w:t>
            </w:r>
            <w:r w:rsidR="002D6512" w:rsidRPr="00905CDA">
              <w:rPr>
                <w:rFonts w:ascii="PT Astra Serif" w:hAnsi="PT Astra Serif"/>
                <w:sz w:val="26"/>
                <w:szCs w:val="26"/>
              </w:rPr>
              <w:t>ам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малого</w:t>
            </w:r>
            <w:r w:rsidR="00956E15" w:rsidRPr="00905CDA">
              <w:rPr>
                <w:rFonts w:ascii="PT Astra Serif" w:hAnsi="PT Astra Serif"/>
                <w:sz w:val="26"/>
                <w:szCs w:val="26"/>
              </w:rPr>
              <w:t xml:space="preserve"> и среднего предпринимательства</w:t>
            </w:r>
            <w:r w:rsidR="00C300DD">
              <w:rPr>
                <w:rFonts w:ascii="PT Astra Serif" w:hAnsi="PT Astra Serif"/>
                <w:sz w:val="26"/>
                <w:szCs w:val="26"/>
              </w:rPr>
              <w:t xml:space="preserve"> и самозанятым гражданам</w:t>
            </w:r>
            <w:r w:rsidR="00956E15" w:rsidRPr="00905CDA">
              <w:rPr>
                <w:rFonts w:ascii="PT Astra Serif" w:hAnsi="PT Astra Serif"/>
                <w:sz w:val="26"/>
                <w:szCs w:val="26"/>
              </w:rPr>
              <w:t xml:space="preserve"> к 202</w:t>
            </w:r>
            <w:r w:rsidR="002F762E">
              <w:rPr>
                <w:rFonts w:ascii="PT Astra Serif" w:hAnsi="PT Astra Serif"/>
                <w:sz w:val="26"/>
                <w:szCs w:val="26"/>
              </w:rPr>
              <w:t>6</w:t>
            </w:r>
            <w:r w:rsidR="00956E15" w:rsidRPr="00905CDA">
              <w:rPr>
                <w:rFonts w:ascii="PT Astra Serif" w:hAnsi="PT Astra Serif"/>
                <w:sz w:val="26"/>
                <w:szCs w:val="26"/>
              </w:rPr>
              <w:t xml:space="preserve"> году, в количестве 2 ед.;</w:t>
            </w:r>
          </w:p>
          <w:p w:rsidR="00DF1A01" w:rsidRPr="00905CDA" w:rsidRDefault="002D6512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увеличить количество субъектов малого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 xml:space="preserve"> и среднего предпринимательства и </w:t>
            </w:r>
            <w:r w:rsidR="00E130E7" w:rsidRPr="00905CDA">
              <w:rPr>
                <w:rFonts w:ascii="PT Astra Serif" w:hAnsi="PT Astra Serif"/>
                <w:sz w:val="26"/>
                <w:szCs w:val="26"/>
              </w:rPr>
              <w:t>самозанятых граждан,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F1A01" w:rsidRPr="00905CDA">
              <w:rPr>
                <w:rFonts w:ascii="PT Astra Serif" w:hAnsi="PT Astra Serif"/>
                <w:sz w:val="26"/>
                <w:szCs w:val="26"/>
              </w:rPr>
              <w:t>получи</w:t>
            </w:r>
            <w:r w:rsidR="00AD2A2C" w:rsidRPr="00905CDA">
              <w:rPr>
                <w:rFonts w:ascii="PT Astra Serif" w:hAnsi="PT Astra Serif"/>
                <w:sz w:val="26"/>
                <w:szCs w:val="26"/>
              </w:rPr>
              <w:t>вших консультационную поддержку</w:t>
            </w:r>
            <w:r w:rsidR="00DF1A01" w:rsidRPr="00905CD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63498" w:rsidRPr="00905CDA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 w:rsidR="00497948" w:rsidRPr="00905CDA">
              <w:rPr>
                <w:rFonts w:ascii="PT Astra Serif" w:hAnsi="PT Astra Serif"/>
                <w:sz w:val="26"/>
                <w:szCs w:val="26"/>
              </w:rPr>
              <w:t>205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F1A01" w:rsidRPr="00905CDA">
              <w:rPr>
                <w:rFonts w:ascii="PT Astra Serif" w:hAnsi="PT Astra Serif"/>
                <w:sz w:val="26"/>
                <w:szCs w:val="26"/>
              </w:rPr>
              <w:t>ед.;</w:t>
            </w:r>
          </w:p>
          <w:p w:rsidR="00DF1A01" w:rsidRPr="00905CDA" w:rsidRDefault="00DF1A01" w:rsidP="00667D8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 увеличить количество нестационарных торговых объектов круглогодичного размещения и мобильных торговых</w:t>
            </w:r>
            <w:r w:rsidR="002D6512" w:rsidRPr="00905CDA">
              <w:rPr>
                <w:rFonts w:ascii="PT Astra Serif" w:hAnsi="PT Astra Serif"/>
                <w:sz w:val="26"/>
                <w:szCs w:val="26"/>
              </w:rPr>
              <w:t xml:space="preserve"> объектов на 0,001</w:t>
            </w:r>
            <w:r w:rsidR="00155266" w:rsidRPr="00905CD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05CDA">
              <w:rPr>
                <w:rFonts w:ascii="PT Astra Serif" w:hAnsi="PT Astra Serif"/>
                <w:sz w:val="26"/>
                <w:szCs w:val="26"/>
              </w:rPr>
              <w:t>ед. ежегодно;</w:t>
            </w:r>
          </w:p>
          <w:p w:rsidR="00DC49A7" w:rsidRPr="00905CDA" w:rsidRDefault="00DC49A7" w:rsidP="00667D85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-</w:t>
            </w:r>
            <w:r w:rsidR="00C8571B" w:rsidRPr="00905CDA">
              <w:rPr>
                <w:rFonts w:ascii="PT Astra Serif" w:hAnsi="PT Astra Serif"/>
                <w:sz w:val="26"/>
                <w:szCs w:val="26"/>
              </w:rPr>
              <w:t> </w:t>
            </w:r>
            <w:r w:rsidRPr="00905CDA">
              <w:rPr>
                <w:rFonts w:ascii="PT Astra Serif" w:hAnsi="PT Astra Serif"/>
                <w:sz w:val="26"/>
                <w:szCs w:val="26"/>
              </w:rPr>
              <w:t>увеличение количества объектов в перечне муниципального имущества, пред</w:t>
            </w:r>
            <w:r w:rsidR="00B53590" w:rsidRPr="00905CDA">
              <w:rPr>
                <w:rFonts w:ascii="PT Astra Serif" w:hAnsi="PT Astra Serif"/>
                <w:sz w:val="26"/>
                <w:szCs w:val="26"/>
              </w:rPr>
              <w:t xml:space="preserve">назначенного для субъектов МСП </w:t>
            </w:r>
            <w:r w:rsidRPr="00905CDA">
              <w:rPr>
                <w:rFonts w:ascii="PT Astra Serif" w:hAnsi="PT Astra Serif"/>
                <w:sz w:val="26"/>
                <w:szCs w:val="26"/>
              </w:rPr>
              <w:t>на 10% ежегодно</w:t>
            </w:r>
            <w:r w:rsidR="00CC31A2" w:rsidRPr="00905CDA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C31A2" w:rsidRPr="00905CDA" w:rsidRDefault="00CC31A2" w:rsidP="00667D8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- увеличить количество самозанятых граждан, зафиксировавших свой статус, с учетом введения налогового режима «Налог на профессиональный </w:t>
            </w:r>
            <w:r w:rsidRPr="00905C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 xml:space="preserve">доход» </w:t>
            </w:r>
            <w:r w:rsidR="00413A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с </w:t>
            </w:r>
            <w:r w:rsidR="00525067">
              <w:rPr>
                <w:rFonts w:ascii="PT Astra Serif" w:hAnsi="PT Astra Serif"/>
                <w:sz w:val="26"/>
                <w:szCs w:val="26"/>
              </w:rPr>
              <w:t>1014</w:t>
            </w:r>
            <w:r w:rsidR="00413A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до </w:t>
            </w:r>
            <w:r w:rsidR="00525067">
              <w:rPr>
                <w:rFonts w:ascii="PT Astra Serif" w:hAnsi="PT Astra Serif"/>
                <w:sz w:val="26"/>
                <w:szCs w:val="26"/>
              </w:rPr>
              <w:t>4000</w:t>
            </w:r>
            <w:r w:rsidR="00413A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человек к 202</w:t>
            </w:r>
            <w:r w:rsidR="00921D5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</w:t>
            </w:r>
            <w:r w:rsidR="00413A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году</w:t>
            </w:r>
            <w:r w:rsidRPr="00905C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CC31A2" w:rsidRPr="00905CDA" w:rsidRDefault="00CC31A2" w:rsidP="00667D85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- увеличить количество объектов, включенных в перечень муниципального имущества, предназначенного для </w:t>
            </w:r>
            <w:r w:rsidR="00497948" w:rsidRPr="00905C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самозанятых граждан</w:t>
            </w:r>
            <w:r w:rsidRPr="00905C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, </w:t>
            </w:r>
            <w:r w:rsidR="003107E0" w:rsidRPr="00905C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               </w:t>
            </w:r>
            <w:r w:rsidRPr="00905C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 1 единицы ежегодно</w:t>
            </w:r>
          </w:p>
        </w:tc>
      </w:tr>
    </w:tbl>
    <w:p w:rsidR="008515BA" w:rsidRPr="00905CDA" w:rsidRDefault="008515BA" w:rsidP="003C4EEE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4E25CC" w:rsidRPr="00905CDA" w:rsidRDefault="003F5C7E" w:rsidP="001D69A4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b/>
          <w:sz w:val="26"/>
          <w:szCs w:val="26"/>
        </w:rPr>
        <w:t>1. </w:t>
      </w:r>
      <w:r w:rsidR="008515BA" w:rsidRPr="00905CDA">
        <w:rPr>
          <w:rFonts w:ascii="PT Astra Serif" w:hAnsi="PT Astra Serif" w:cs="Times New Roman"/>
          <w:b/>
          <w:sz w:val="26"/>
          <w:szCs w:val="26"/>
        </w:rPr>
        <w:t xml:space="preserve">Характеристика текущего состояния, основные показатели, </w:t>
      </w:r>
      <w:r w:rsidR="004E25CC" w:rsidRPr="00905CDA">
        <w:rPr>
          <w:rFonts w:ascii="PT Astra Serif" w:hAnsi="PT Astra Serif" w:cs="Times New Roman"/>
          <w:b/>
          <w:sz w:val="26"/>
          <w:szCs w:val="26"/>
        </w:rPr>
        <w:t>основные проблемы в сфере предпринимательской деятельности</w:t>
      </w:r>
    </w:p>
    <w:p w:rsidR="004E25CC" w:rsidRPr="00905CDA" w:rsidRDefault="004E25CC" w:rsidP="007E22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C73C7B" w:rsidRPr="00905CDA" w:rsidRDefault="006A5715" w:rsidP="007E2214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905CDA">
        <w:rPr>
          <w:rFonts w:ascii="PT Astra Serif" w:hAnsi="PT Astra Serif" w:cs="Times New Roman"/>
          <w:sz w:val="26"/>
          <w:szCs w:val="26"/>
        </w:rPr>
        <w:t>Мал</w:t>
      </w:r>
      <w:r w:rsidR="00C73C7B" w:rsidRPr="00905CDA">
        <w:rPr>
          <w:rFonts w:ascii="PT Astra Serif" w:hAnsi="PT Astra Serif" w:cs="Times New Roman"/>
          <w:sz w:val="26"/>
          <w:szCs w:val="26"/>
        </w:rPr>
        <w:t>ый</w:t>
      </w:r>
      <w:r w:rsidRPr="00905CDA">
        <w:rPr>
          <w:rFonts w:ascii="PT Astra Serif" w:hAnsi="PT Astra Serif" w:cs="Times New Roman"/>
          <w:sz w:val="26"/>
          <w:szCs w:val="26"/>
        </w:rPr>
        <w:t xml:space="preserve"> и средн</w:t>
      </w:r>
      <w:r w:rsidR="00C73C7B" w:rsidRPr="00905CDA">
        <w:rPr>
          <w:rFonts w:ascii="PT Astra Serif" w:hAnsi="PT Astra Serif" w:cs="Times New Roman"/>
          <w:sz w:val="26"/>
          <w:szCs w:val="26"/>
        </w:rPr>
        <w:t>ий бизнес</w:t>
      </w:r>
      <w:r w:rsidRPr="00905CDA">
        <w:rPr>
          <w:rFonts w:ascii="PT Astra Serif" w:hAnsi="PT Astra Serif" w:cs="Times New Roman"/>
          <w:sz w:val="26"/>
          <w:szCs w:val="26"/>
        </w:rPr>
        <w:t xml:space="preserve"> является неотъемлемой частью экономики муниципального образования Суворовский район</w:t>
      </w:r>
      <w:r w:rsidR="00B97D42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.</w:t>
      </w:r>
      <w:r w:rsidR="00542A42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73C7B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С его помощью создаются новые рабочие места, обеспечива</w:t>
      </w:r>
      <w:r w:rsidR="00A13652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ется</w:t>
      </w:r>
      <w:r w:rsidR="00C73C7B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занятость населения, повышается конкуренция, формиру</w:t>
      </w:r>
      <w:r w:rsidR="00696F67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е</w:t>
      </w:r>
      <w:r w:rsidR="00C73C7B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тся </w:t>
      </w:r>
      <w:r w:rsidR="00696F67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местный </w:t>
      </w:r>
      <w:r w:rsidR="00C73C7B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бюджет.</w:t>
      </w:r>
      <w:r w:rsidR="005F4D1E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311BF" w:rsidRPr="00905CDA" w:rsidRDefault="000311BF" w:rsidP="007E2214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Малый бизнес муниципального образования Суворовский район представляет значительную часть экономически активного населения района.</w:t>
      </w:r>
      <w:r w:rsidR="00C336E1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По данным </w:t>
      </w:r>
      <w:r w:rsidR="00CC5BC7"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Территориального органа</w:t>
      </w:r>
      <w:r w:rsidR="00CC5BC7"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CC5BC7"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Федеральной</w:t>
      </w:r>
      <w:r w:rsidR="00CC5BC7"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CC5BC7"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службы</w:t>
      </w:r>
      <w:r w:rsidR="00CC5BC7"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CC5BC7" w:rsidRPr="00905CDA">
        <w:rPr>
          <w:rFonts w:ascii="PT Astra Serif" w:hAnsi="PT Astra Serif" w:cs="Times New Roman"/>
          <w:bCs/>
          <w:color w:val="000000"/>
          <w:sz w:val="26"/>
          <w:szCs w:val="26"/>
        </w:rPr>
        <w:t>государственной</w:t>
      </w:r>
      <w:r w:rsidR="00CC5BC7"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CC5BC7"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статистики</w:t>
      </w:r>
      <w:r w:rsidR="00CC5BC7"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по </w:t>
      </w:r>
      <w:r w:rsidR="00CC5BC7"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Тульской</w:t>
      </w:r>
      <w:r w:rsidR="00CC5BC7"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CC5BC7" w:rsidRPr="00905CDA">
        <w:rPr>
          <w:rFonts w:ascii="PT Astra Serif" w:hAnsi="PT Astra Serif" w:cs="Times New Roman"/>
          <w:bCs/>
          <w:color w:val="000000"/>
          <w:sz w:val="26"/>
          <w:szCs w:val="26"/>
        </w:rPr>
        <w:t>области</w:t>
      </w:r>
      <w:r w:rsidR="00CC5BC7"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A63498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по состоянию на 01.01.202</w:t>
      </w:r>
      <w:r w:rsidR="00525067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3</w:t>
      </w:r>
      <w:r w:rsidR="00026C39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год</w:t>
      </w:r>
      <w:r w:rsidR="00616422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а</w:t>
      </w:r>
      <w:r w:rsidR="00A550C7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C74EA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на территории муниципального образования Суворовский район</w:t>
      </w:r>
      <w:r w:rsidR="00616422" w:rsidRPr="00905CDA">
        <w:rPr>
          <w:rFonts w:ascii="PT Astra Serif" w:hAnsi="PT Astra Serif" w:cs="Times New Roman"/>
        </w:rPr>
        <w:t xml:space="preserve"> </w:t>
      </w:r>
      <w:r w:rsidR="00616422" w:rsidRPr="00905CDA">
        <w:rPr>
          <w:rFonts w:ascii="PT Astra Serif" w:hAnsi="PT Astra Serif" w:cs="Times New Roman"/>
          <w:sz w:val="26"/>
          <w:szCs w:val="26"/>
        </w:rPr>
        <w:t xml:space="preserve">осуществляли деятельность </w:t>
      </w:r>
      <w:r w:rsidR="0084242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929</w:t>
      </w:r>
      <w:r w:rsidR="00026C39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субъектов малого и среднего предпринимательства, </w:t>
      </w:r>
      <w:r w:rsidR="00155266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в том числе</w:t>
      </w:r>
      <w:r w:rsidR="00026C39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4242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599</w:t>
      </w:r>
      <w:r w:rsidR="00026C39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индивидуальных предпринимател</w:t>
      </w:r>
      <w:r w:rsidR="0084242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ей и 330 юридических лиц</w:t>
      </w:r>
      <w:r w:rsidR="00026C39"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.</w:t>
      </w:r>
    </w:p>
    <w:p w:rsidR="00696F67" w:rsidRPr="00905CDA" w:rsidRDefault="004649D5" w:rsidP="007E2214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05CDA">
        <w:rPr>
          <w:rFonts w:ascii="PT Astra Serif" w:hAnsi="PT Astra Serif"/>
          <w:sz w:val="26"/>
          <w:szCs w:val="26"/>
        </w:rPr>
        <w:t>Малый и средний бизнес охватывает все отрасли экономики</w:t>
      </w:r>
      <w:r w:rsidR="00B75EC1" w:rsidRPr="00905CDA">
        <w:rPr>
          <w:rFonts w:ascii="PT Astra Serif" w:hAnsi="PT Astra Serif"/>
          <w:sz w:val="26"/>
          <w:szCs w:val="26"/>
        </w:rPr>
        <w:t>.</w:t>
      </w:r>
      <w:r w:rsidRPr="00905CDA">
        <w:rPr>
          <w:rFonts w:ascii="PT Astra Serif" w:hAnsi="PT Astra Serif"/>
          <w:sz w:val="26"/>
          <w:szCs w:val="26"/>
        </w:rPr>
        <w:t xml:space="preserve"> </w:t>
      </w:r>
      <w:r w:rsidR="00696F67" w:rsidRPr="00905CDA">
        <w:rPr>
          <w:rFonts w:ascii="PT Astra Serif" w:eastAsia="Times New Roman" w:hAnsi="PT Astra Serif"/>
          <w:sz w:val="26"/>
          <w:szCs w:val="26"/>
          <w:lang w:eastAsia="ru-RU"/>
        </w:rPr>
        <w:t>По-прежнему сфера торговли является наиболее экономически привлекательной.</w:t>
      </w:r>
    </w:p>
    <w:p w:rsidR="00696F67" w:rsidRPr="00905CDA" w:rsidRDefault="00696F67" w:rsidP="00696F67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В отраслевой структуре малого и среднего предпринимательства торговля </w:t>
      </w:r>
      <w:r w:rsidR="008677A8" w:rsidRPr="00905CDA">
        <w:rPr>
          <w:rFonts w:ascii="PT Astra Serif" w:eastAsia="Times New Roman" w:hAnsi="PT Astra Serif"/>
          <w:sz w:val="26"/>
          <w:szCs w:val="26"/>
          <w:lang w:eastAsia="ru-RU"/>
        </w:rPr>
        <w:t>составляет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905CDA">
        <w:rPr>
          <w:rFonts w:ascii="PT Astra Serif" w:hAnsi="PT Astra Serif"/>
          <w:sz w:val="26"/>
          <w:szCs w:val="26"/>
        </w:rPr>
        <w:t>–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026C39" w:rsidRPr="00905CDA">
        <w:rPr>
          <w:rFonts w:ascii="PT Astra Serif" w:eastAsia="Times New Roman" w:hAnsi="PT Astra Serif"/>
          <w:sz w:val="26"/>
          <w:szCs w:val="26"/>
          <w:lang w:eastAsia="ru-RU"/>
        </w:rPr>
        <w:t>38,2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 %, транспорт и связь </w:t>
      </w:r>
      <w:r w:rsidR="00026C39" w:rsidRPr="00905CDA">
        <w:rPr>
          <w:rFonts w:ascii="PT Astra Serif" w:eastAsia="Times New Roman" w:hAnsi="PT Astra Serif"/>
          <w:sz w:val="26"/>
          <w:szCs w:val="26"/>
          <w:lang w:eastAsia="ru-RU"/>
        </w:rPr>
        <w:t>13,9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 %, </w:t>
      </w:r>
      <w:r w:rsidRPr="00905CDA">
        <w:rPr>
          <w:rFonts w:ascii="PT Astra Serif" w:hAnsi="PT Astra Serif"/>
          <w:sz w:val="26"/>
          <w:szCs w:val="26"/>
        </w:rPr>
        <w:t>операции с недвижимым имуществом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– </w:t>
      </w:r>
      <w:r w:rsidR="00026C39" w:rsidRPr="00905CDA">
        <w:rPr>
          <w:rFonts w:ascii="PT Astra Serif" w:eastAsia="Times New Roman" w:hAnsi="PT Astra Serif"/>
          <w:sz w:val="26"/>
          <w:szCs w:val="26"/>
          <w:lang w:eastAsia="ru-RU"/>
        </w:rPr>
        <w:t>4,7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 %, сельское хозяйство </w:t>
      </w:r>
      <w:r w:rsidR="00657A18" w:rsidRPr="00905CDA">
        <w:rPr>
          <w:rFonts w:ascii="PT Astra Serif" w:eastAsia="Times New Roman" w:hAnsi="PT Astra Serif"/>
          <w:sz w:val="26"/>
          <w:szCs w:val="26"/>
          <w:lang w:eastAsia="ru-RU"/>
        </w:rPr>
        <w:t>– 7,8 %,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026C39"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предоставление прочих коммунальных, социальных и персональных услуг - </w:t>
      </w:r>
      <w:r w:rsidR="00026C39" w:rsidRPr="00905CDA">
        <w:rPr>
          <w:rFonts w:ascii="PT Astra Serif" w:hAnsi="PT Astra Serif"/>
          <w:sz w:val="26"/>
          <w:szCs w:val="26"/>
        </w:rPr>
        <w:t>19</w:t>
      </w:r>
      <w:r w:rsidRPr="00905CDA">
        <w:rPr>
          <w:rFonts w:ascii="PT Astra Serif" w:hAnsi="PT Astra Serif"/>
          <w:sz w:val="26"/>
          <w:szCs w:val="26"/>
        </w:rPr>
        <w:t>,</w:t>
      </w:r>
      <w:r w:rsidR="00026C39" w:rsidRPr="00905CDA">
        <w:rPr>
          <w:rFonts w:ascii="PT Astra Serif" w:hAnsi="PT Astra Serif"/>
          <w:sz w:val="26"/>
          <w:szCs w:val="26"/>
        </w:rPr>
        <w:t>2</w:t>
      </w:r>
      <w:r w:rsidRPr="00905CDA">
        <w:rPr>
          <w:rFonts w:ascii="PT Astra Serif" w:hAnsi="PT Astra Serif"/>
          <w:sz w:val="26"/>
          <w:szCs w:val="26"/>
        </w:rPr>
        <w:t> %.</w:t>
      </w:r>
    </w:p>
    <w:p w:rsidR="006A5715" w:rsidRPr="00905CDA" w:rsidRDefault="006A5715" w:rsidP="006A571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05CDA">
        <w:rPr>
          <w:rFonts w:ascii="PT Astra Serif" w:hAnsi="PT Astra Serif"/>
          <w:bCs/>
          <w:sz w:val="26"/>
          <w:szCs w:val="26"/>
        </w:rPr>
        <w:t>Наибольшее</w:t>
      </w:r>
      <w:r w:rsidRPr="00905CDA">
        <w:rPr>
          <w:rFonts w:ascii="PT Astra Serif" w:hAnsi="PT Astra Serif"/>
          <w:sz w:val="26"/>
          <w:szCs w:val="26"/>
        </w:rPr>
        <w:t xml:space="preserve"> </w:t>
      </w:r>
      <w:r w:rsidRPr="00905CDA">
        <w:rPr>
          <w:rFonts w:ascii="PT Astra Serif" w:hAnsi="PT Astra Serif"/>
          <w:bCs/>
          <w:sz w:val="26"/>
          <w:szCs w:val="26"/>
        </w:rPr>
        <w:t>количество</w:t>
      </w:r>
      <w:r w:rsidRPr="00905CDA">
        <w:rPr>
          <w:rFonts w:ascii="PT Astra Serif" w:hAnsi="PT Astra Serif"/>
          <w:sz w:val="26"/>
          <w:szCs w:val="26"/>
        </w:rPr>
        <w:t xml:space="preserve"> субъектов малого предпринимательства осуществляют свою деятельность в сфере потребительского рынка, </w:t>
      </w:r>
      <w:r w:rsidRPr="00905CDA">
        <w:rPr>
          <w:rFonts w:ascii="PT Astra Serif" w:hAnsi="PT Astra Serif"/>
          <w:bCs/>
          <w:sz w:val="26"/>
          <w:szCs w:val="26"/>
        </w:rPr>
        <w:t xml:space="preserve">который 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включает в себя </w:t>
      </w:r>
      <w:r w:rsidR="00D16D99">
        <w:rPr>
          <w:rFonts w:ascii="PT Astra Serif" w:eastAsia="Times New Roman" w:hAnsi="PT Astra Serif"/>
          <w:sz w:val="26"/>
          <w:szCs w:val="26"/>
          <w:lang w:eastAsia="ru-RU"/>
        </w:rPr>
        <w:t>223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предприяти</w:t>
      </w:r>
      <w:r w:rsidR="00D16D99">
        <w:rPr>
          <w:rFonts w:ascii="PT Astra Serif" w:eastAsia="Times New Roman" w:hAnsi="PT Astra Serif"/>
          <w:sz w:val="26"/>
          <w:szCs w:val="26"/>
          <w:lang w:eastAsia="ru-RU"/>
        </w:rPr>
        <w:t>я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торговли, общественного питания и бытового </w:t>
      </w:r>
      <w:r w:rsidR="004524FD" w:rsidRPr="00905CDA">
        <w:rPr>
          <w:rFonts w:ascii="PT Astra Serif" w:eastAsia="Times New Roman" w:hAnsi="PT Astra Serif"/>
          <w:sz w:val="26"/>
          <w:szCs w:val="26"/>
          <w:lang w:eastAsia="ru-RU"/>
        </w:rPr>
        <w:t>обслуживания.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</w:p>
    <w:p w:rsidR="00A703B3" w:rsidRPr="00905CDA" w:rsidRDefault="006A5715" w:rsidP="00A703B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В районе сформирована инфраструктура сферы бытового обслуживания населения, которая охватывает широкий спектр услуг. В сфере бытового обслуживания осуществляют деятельность 5</w:t>
      </w:r>
      <w:r w:rsidR="00246A38" w:rsidRPr="00905CDA">
        <w:rPr>
          <w:rFonts w:ascii="PT Astra Serif" w:hAnsi="PT Astra Serif"/>
          <w:sz w:val="26"/>
          <w:szCs w:val="26"/>
        </w:rPr>
        <w:t>0</w:t>
      </w:r>
      <w:r w:rsidRPr="00905CDA">
        <w:rPr>
          <w:rFonts w:ascii="PT Astra Serif" w:hAnsi="PT Astra Serif"/>
          <w:sz w:val="26"/>
          <w:szCs w:val="26"/>
        </w:rPr>
        <w:t xml:space="preserve"> </w:t>
      </w:r>
      <w:r w:rsidR="00A703B3" w:rsidRPr="00905CDA">
        <w:rPr>
          <w:rFonts w:ascii="PT Astra Serif" w:hAnsi="PT Astra Serif"/>
          <w:sz w:val="26"/>
          <w:szCs w:val="26"/>
        </w:rPr>
        <w:t>субъе</w:t>
      </w:r>
      <w:r w:rsidR="00C124C1" w:rsidRPr="00905CDA">
        <w:rPr>
          <w:rFonts w:ascii="PT Astra Serif" w:hAnsi="PT Astra Serif"/>
          <w:sz w:val="26"/>
          <w:szCs w:val="26"/>
        </w:rPr>
        <w:t>кт</w:t>
      </w:r>
      <w:r w:rsidR="00246A38" w:rsidRPr="00905CDA">
        <w:rPr>
          <w:rFonts w:ascii="PT Astra Serif" w:hAnsi="PT Astra Serif"/>
          <w:sz w:val="26"/>
          <w:szCs w:val="26"/>
        </w:rPr>
        <w:t>ов</w:t>
      </w:r>
      <w:r w:rsidR="00A703B3" w:rsidRPr="00905CDA">
        <w:rPr>
          <w:rFonts w:ascii="PT Astra Serif" w:hAnsi="PT Astra Serif"/>
          <w:sz w:val="26"/>
          <w:szCs w:val="26"/>
        </w:rPr>
        <w:t xml:space="preserve"> малого бизнеса</w:t>
      </w:r>
      <w:r w:rsidRPr="00905CDA">
        <w:rPr>
          <w:rFonts w:ascii="PT Astra Serif" w:hAnsi="PT Astra Serif"/>
          <w:sz w:val="26"/>
          <w:szCs w:val="26"/>
        </w:rPr>
        <w:t>.</w:t>
      </w:r>
    </w:p>
    <w:p w:rsidR="006A5715" w:rsidRPr="00905CDA" w:rsidRDefault="006A5715" w:rsidP="00A703B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В структуре бытовых услуг преобладают такие виды деятельности, как услуги парикмахерских, ремонт и пошив одежды, ремонт и техобслуживание автомототранспортных средств.</w:t>
      </w:r>
    </w:p>
    <w:p w:rsidR="008753DC" w:rsidRPr="00905CDA" w:rsidRDefault="006A5715" w:rsidP="008753D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Приведенные данные свидетельствуют о том, что малое предпринимательство оказывает все большее влияние на развитие экономики района и занимает достаточно прочные позиции</w:t>
      </w:r>
      <w:r w:rsidR="008753DC" w:rsidRPr="00905CDA">
        <w:rPr>
          <w:rFonts w:ascii="PT Astra Serif" w:hAnsi="PT Astra Serif"/>
          <w:sz w:val="26"/>
          <w:szCs w:val="26"/>
        </w:rPr>
        <w:t xml:space="preserve">. Однако, несмотря на </w:t>
      </w:r>
      <w:r w:rsidR="00AE3631" w:rsidRPr="00905CDA">
        <w:rPr>
          <w:rFonts w:ascii="PT Astra Serif" w:hAnsi="PT Astra Serif"/>
          <w:sz w:val="26"/>
          <w:szCs w:val="26"/>
        </w:rPr>
        <w:t xml:space="preserve">это </w:t>
      </w:r>
      <w:r w:rsidR="008753DC" w:rsidRPr="00905CDA">
        <w:rPr>
          <w:rFonts w:ascii="PT Astra Serif" w:hAnsi="PT Astra Serif"/>
          <w:sz w:val="26"/>
          <w:szCs w:val="26"/>
        </w:rPr>
        <w:t>существует ряд проблем, с которыми сталкиваются субъекты предпринимательства, а именно:</w:t>
      </w:r>
    </w:p>
    <w:p w:rsidR="008753DC" w:rsidRPr="00905CDA" w:rsidRDefault="008753DC" w:rsidP="008753D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недостаток у субъектов малого и среднего предпринимательства стартового капитала и оборотных средств;</w:t>
      </w:r>
    </w:p>
    <w:p w:rsidR="008753DC" w:rsidRPr="00905CDA" w:rsidRDefault="008753DC" w:rsidP="008753D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нестабильная налоговая политика;</w:t>
      </w:r>
    </w:p>
    <w:p w:rsidR="008753DC" w:rsidRPr="00905CDA" w:rsidRDefault="008753DC" w:rsidP="008753D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недоступность банковских кредитных ресурсов, в том числе долгосрочных инвестиционных кредитов, для многих субъектов малого и среднего бизнеса из-за недостаточного залогового обеспечения;</w:t>
      </w:r>
    </w:p>
    <w:p w:rsidR="00120998" w:rsidRPr="00905CDA" w:rsidRDefault="00120998" w:rsidP="008753D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ограниченный спектр поддержки предпринимателей;</w:t>
      </w:r>
    </w:p>
    <w:p w:rsidR="008753DC" w:rsidRPr="00905CDA" w:rsidRDefault="008753DC" w:rsidP="008753D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недостаток квалифицированных кадров;</w:t>
      </w:r>
    </w:p>
    <w:p w:rsidR="008753DC" w:rsidRPr="00905CDA" w:rsidRDefault="008753DC" w:rsidP="008753D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lastRenderedPageBreak/>
        <w:t>- недостаточный уровень профессиональных знаний руководителей и специалистов в вопросах рыночной экономики;</w:t>
      </w:r>
    </w:p>
    <w:p w:rsidR="008753DC" w:rsidRPr="00905CDA" w:rsidRDefault="008753DC" w:rsidP="008753D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деятельности, из-за отсутствия инфраструктуры поддержки в городе и удаленности от областного центра.</w:t>
      </w:r>
    </w:p>
    <w:p w:rsidR="0075667E" w:rsidRPr="00905CDA" w:rsidRDefault="0075667E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В настоящее время граждане стали переходить на специальный налоговый режим «Налог на профессиональный доход» в связи с поиском новых и дополнительных источников заработка.</w:t>
      </w:r>
    </w:p>
    <w:p w:rsidR="0075667E" w:rsidRPr="00905CDA" w:rsidRDefault="0075667E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 xml:space="preserve">На территории муниципального образования Суворовский район </w:t>
      </w:r>
      <w:r w:rsidR="00525067">
        <w:rPr>
          <w:rFonts w:ascii="PT Astra Serif" w:hAnsi="PT Astra Serif"/>
          <w:sz w:val="26"/>
          <w:szCs w:val="26"/>
        </w:rPr>
        <w:t>на 01.01.2023 год</w:t>
      </w:r>
      <w:r w:rsidRPr="00905CDA">
        <w:rPr>
          <w:rFonts w:ascii="PT Astra Serif" w:hAnsi="PT Astra Serif"/>
          <w:sz w:val="26"/>
          <w:szCs w:val="26"/>
        </w:rPr>
        <w:t xml:space="preserve"> количество самозанятых граждан, зафиксировавших свой статус, с учетом введения налогового режима «Налог на профессиональный доход», составило </w:t>
      </w:r>
      <w:r w:rsidR="00525067">
        <w:rPr>
          <w:rFonts w:ascii="PT Astra Serif" w:hAnsi="PT Astra Serif"/>
          <w:sz w:val="26"/>
          <w:szCs w:val="26"/>
        </w:rPr>
        <w:t>1014</w:t>
      </w:r>
      <w:r w:rsidRPr="00905CDA">
        <w:rPr>
          <w:rFonts w:ascii="PT Astra Serif" w:hAnsi="PT Astra Serif"/>
          <w:sz w:val="26"/>
          <w:szCs w:val="26"/>
        </w:rPr>
        <w:t xml:space="preserve"> человек.</w:t>
      </w:r>
    </w:p>
    <w:p w:rsidR="0075667E" w:rsidRPr="00905CDA" w:rsidRDefault="0075667E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Основными проблемами в сфере самозанятости являются:</w:t>
      </w:r>
    </w:p>
    <w:p w:rsidR="0075667E" w:rsidRPr="00905CDA" w:rsidRDefault="0075667E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невозможность совмещения с другими налоговыми режимами;</w:t>
      </w:r>
    </w:p>
    <w:p w:rsidR="0075667E" w:rsidRPr="00905CDA" w:rsidRDefault="0075667E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отсутствие трудового стажа;</w:t>
      </w:r>
    </w:p>
    <w:p w:rsidR="0075667E" w:rsidRPr="00905CDA" w:rsidRDefault="0075667E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ограничение суммы дохода;</w:t>
      </w:r>
    </w:p>
    <w:p w:rsidR="0075667E" w:rsidRPr="00905CDA" w:rsidRDefault="0075667E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запрет на найм сотрудников;</w:t>
      </w:r>
    </w:p>
    <w:p w:rsidR="0075667E" w:rsidRPr="00905CDA" w:rsidRDefault="0075667E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сложности в выдаче кредитов, зачастую, возникающие из-за отсутствия возможности предоставить банку подтверждение доходов, документы о трудоустройстве.</w:t>
      </w:r>
    </w:p>
    <w:p w:rsidR="00170A63" w:rsidRPr="00905CDA" w:rsidRDefault="00170A63" w:rsidP="007566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Для решения существующих проблем в сфере малого и среднего предпринимательства необходима комплексная поддержка малого и среднего сектора экономики, рассчитанная на долгосрочный период, как со стороны государственных органов власти, так и со стороны муниципальных органов власти, а в сфере самозанятости - поддержка и популяризация деятельности самозанятых граждан и создание благоприятных условий для развития самозанятости граждан.</w:t>
      </w:r>
    </w:p>
    <w:p w:rsidR="006A5715" w:rsidRPr="00905CDA" w:rsidRDefault="00027E74" w:rsidP="006A57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 xml:space="preserve">С целью обеспечения благоприятных условий для развития субъектов малого и среднего предпринимательства разработана муниципальная программа </w:t>
      </w:r>
      <w:r w:rsidR="006A5715" w:rsidRPr="00905CDA">
        <w:rPr>
          <w:rFonts w:ascii="PT Astra Serif" w:hAnsi="PT Astra Serif"/>
          <w:sz w:val="26"/>
          <w:szCs w:val="26"/>
        </w:rPr>
        <w:t>«</w:t>
      </w:r>
      <w:r w:rsidR="00CA6967" w:rsidRPr="00CA6967">
        <w:rPr>
          <w:rFonts w:ascii="PT Astra Serif" w:hAnsi="PT Astra Serif"/>
          <w:sz w:val="26"/>
          <w:szCs w:val="26"/>
        </w:rPr>
        <w:t>Развитие малого и среднего предпринимательства в Суворовском районе</w:t>
      </w:r>
      <w:r w:rsidR="006A5715" w:rsidRPr="00905CDA">
        <w:rPr>
          <w:rFonts w:ascii="PT Astra Serif" w:hAnsi="PT Astra Serif"/>
          <w:sz w:val="26"/>
          <w:szCs w:val="26"/>
        </w:rPr>
        <w:t>»</w:t>
      </w:r>
      <w:r w:rsidR="00BF773E" w:rsidRPr="00905CDA">
        <w:rPr>
          <w:rFonts w:ascii="PT Astra Serif" w:hAnsi="PT Astra Serif"/>
          <w:sz w:val="26"/>
          <w:szCs w:val="26"/>
        </w:rPr>
        <w:t>, которая</w:t>
      </w:r>
      <w:r w:rsidR="006A5715" w:rsidRPr="00905CDA">
        <w:rPr>
          <w:rFonts w:ascii="PT Astra Serif" w:hAnsi="PT Astra Serif"/>
          <w:sz w:val="26"/>
          <w:szCs w:val="26"/>
        </w:rPr>
        <w:t xml:space="preserve"> соответствует основным направлениям областной программы государственной поддержки малого предпринимательства в Тульской области</w:t>
      </w:r>
      <w:r w:rsidR="00147145" w:rsidRPr="00905CDA">
        <w:rPr>
          <w:rFonts w:ascii="PT Astra Serif" w:hAnsi="PT Astra Serif"/>
          <w:sz w:val="26"/>
          <w:szCs w:val="26"/>
        </w:rPr>
        <w:t xml:space="preserve"> и </w:t>
      </w:r>
      <w:r w:rsidR="006A5715" w:rsidRPr="00905CDA">
        <w:rPr>
          <w:rFonts w:ascii="PT Astra Serif" w:hAnsi="PT Astra Serif"/>
          <w:sz w:val="26"/>
          <w:szCs w:val="26"/>
        </w:rPr>
        <w:t>приоритетам развития территории.</w:t>
      </w:r>
    </w:p>
    <w:p w:rsidR="00373E83" w:rsidRPr="00905CDA" w:rsidRDefault="00373E83" w:rsidP="006A57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Основная цель программы – обеспечение условий для устойчивого развития малого и среднего предпринимательства.</w:t>
      </w:r>
    </w:p>
    <w:p w:rsidR="00147145" w:rsidRDefault="00147145" w:rsidP="006A57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Основные мероприятия программы направлены на комплексное решение проблемных вопросов в малом и среднем предпринимательстве</w:t>
      </w:r>
      <w:r w:rsidR="0060077F" w:rsidRPr="00905CDA">
        <w:rPr>
          <w:rFonts w:ascii="PT Astra Serif" w:hAnsi="PT Astra Serif"/>
          <w:sz w:val="26"/>
          <w:szCs w:val="26"/>
        </w:rPr>
        <w:t xml:space="preserve">, а также самозанятости, </w:t>
      </w:r>
      <w:r w:rsidR="00373E83" w:rsidRPr="00905CDA">
        <w:rPr>
          <w:rFonts w:ascii="PT Astra Serif" w:hAnsi="PT Astra Serif"/>
          <w:sz w:val="26"/>
          <w:szCs w:val="26"/>
        </w:rPr>
        <w:t>на улучшение социально-экономической ситуации</w:t>
      </w:r>
      <w:r w:rsidR="00BF73D9" w:rsidRPr="00905CDA">
        <w:rPr>
          <w:rFonts w:ascii="PT Astra Serif" w:hAnsi="PT Astra Serif"/>
          <w:sz w:val="26"/>
          <w:szCs w:val="26"/>
        </w:rPr>
        <w:t xml:space="preserve"> в районе, которая определяется ростом численности занятого населения, увеличением объемов производства и налоговых поступлений в бюджет.</w:t>
      </w:r>
    </w:p>
    <w:p w:rsidR="00126AE4" w:rsidRPr="00905CDA" w:rsidRDefault="00126AE4" w:rsidP="00126AE4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905CDA">
        <w:rPr>
          <w:rFonts w:ascii="PT Astra Serif" w:hAnsi="PT Astra Serif" w:cs="Times New Roman"/>
          <w:sz w:val="26"/>
          <w:szCs w:val="26"/>
        </w:rPr>
        <w:t>муниципального образования Суворовский район</w:t>
      </w: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. С его помощью создаются новые рабочие места, обеспечивается занятость населения, повышается конкуренция, формируется местный бюджет. </w:t>
      </w:r>
    </w:p>
    <w:p w:rsidR="00126AE4" w:rsidRPr="00905CDA" w:rsidRDefault="00126AE4" w:rsidP="00126AE4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Малый бизнес муниципального образования Суворовский район представляет значительную часть экономически активного населения района. По данным </w:t>
      </w:r>
      <w:r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Территориального органа</w:t>
      </w:r>
      <w:r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Федеральной</w:t>
      </w:r>
      <w:r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службы</w:t>
      </w:r>
      <w:r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905CDA">
        <w:rPr>
          <w:rFonts w:ascii="PT Astra Serif" w:hAnsi="PT Astra Serif" w:cs="Times New Roman"/>
          <w:bCs/>
          <w:color w:val="000000"/>
          <w:sz w:val="26"/>
          <w:szCs w:val="26"/>
        </w:rPr>
        <w:t>государственной</w:t>
      </w:r>
      <w:r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статистики</w:t>
      </w:r>
      <w:r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по </w:t>
      </w:r>
      <w:r w:rsidRPr="00905CDA">
        <w:rPr>
          <w:rFonts w:ascii="PT Astra Serif" w:hAnsi="PT Astra Serif" w:cs="Times New Roman"/>
          <w:bCs/>
          <w:color w:val="000000"/>
          <w:sz w:val="26"/>
          <w:szCs w:val="26"/>
        </w:rPr>
        <w:t>Тульской</w:t>
      </w:r>
      <w:r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905CDA">
        <w:rPr>
          <w:rFonts w:ascii="PT Astra Serif" w:hAnsi="PT Astra Serif" w:cs="Times New Roman"/>
          <w:bCs/>
          <w:color w:val="000000"/>
          <w:sz w:val="26"/>
          <w:szCs w:val="26"/>
        </w:rPr>
        <w:t>области</w:t>
      </w:r>
      <w:r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по состоянию на 01.01.202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3</w:t>
      </w: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года на территории муниципального образования Суворовский район</w:t>
      </w:r>
      <w:r w:rsidRPr="00905CDA">
        <w:rPr>
          <w:rFonts w:ascii="PT Astra Serif" w:hAnsi="PT Astra Serif" w:cs="Times New Roman"/>
        </w:rPr>
        <w:t xml:space="preserve"> </w:t>
      </w:r>
      <w:r w:rsidRPr="00905CDA">
        <w:rPr>
          <w:rFonts w:ascii="PT Astra Serif" w:hAnsi="PT Astra Serif" w:cs="Times New Roman"/>
          <w:sz w:val="26"/>
          <w:szCs w:val="26"/>
        </w:rPr>
        <w:t xml:space="preserve">осуществляли деятельность 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929</w:t>
      </w: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lastRenderedPageBreak/>
        <w:t xml:space="preserve">субъектов малого и среднего предпринимательства, в том числе 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599</w:t>
      </w: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индивидуальных предпринимател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ей и 330 юридических лиц</w:t>
      </w:r>
      <w:r w:rsidRPr="00905CD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.</w:t>
      </w:r>
    </w:p>
    <w:p w:rsidR="00126AE4" w:rsidRPr="00905CDA" w:rsidRDefault="00126AE4" w:rsidP="00126AE4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05CDA">
        <w:rPr>
          <w:rFonts w:ascii="PT Astra Serif" w:hAnsi="PT Astra Serif"/>
          <w:sz w:val="26"/>
          <w:szCs w:val="26"/>
        </w:rPr>
        <w:t xml:space="preserve">Малый и средний бизнес охватывает все отрасли экономики. 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>По-прежнему сфера торговли является наиболее экономически привлекательной.</w:t>
      </w:r>
    </w:p>
    <w:p w:rsidR="00126AE4" w:rsidRPr="00905CDA" w:rsidRDefault="00126AE4" w:rsidP="00126AE4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В отраслевой структуре малого и среднего предпринимательства торговля составляет </w:t>
      </w:r>
      <w:r w:rsidRPr="00905CDA">
        <w:rPr>
          <w:rFonts w:ascii="PT Astra Serif" w:hAnsi="PT Astra Serif"/>
          <w:sz w:val="26"/>
          <w:szCs w:val="26"/>
        </w:rPr>
        <w:t>–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38,2 %, транспорт и связь 13,9 %, </w:t>
      </w:r>
      <w:r w:rsidRPr="00905CDA">
        <w:rPr>
          <w:rFonts w:ascii="PT Astra Serif" w:hAnsi="PT Astra Serif"/>
          <w:sz w:val="26"/>
          <w:szCs w:val="26"/>
        </w:rPr>
        <w:t>операции с недвижимым имуществом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– 4,7 %, сельское хозяйство – 7,8 %, предоставление прочих коммунальных, социальных и персональных услуг - </w:t>
      </w:r>
      <w:r w:rsidRPr="00905CDA">
        <w:rPr>
          <w:rFonts w:ascii="PT Astra Serif" w:hAnsi="PT Astra Serif"/>
          <w:sz w:val="26"/>
          <w:szCs w:val="26"/>
        </w:rPr>
        <w:t>19,2 %.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05CDA">
        <w:rPr>
          <w:rFonts w:ascii="PT Astra Serif" w:hAnsi="PT Astra Serif"/>
          <w:bCs/>
          <w:sz w:val="26"/>
          <w:szCs w:val="26"/>
        </w:rPr>
        <w:t>Наибольшее</w:t>
      </w:r>
      <w:r w:rsidRPr="00905CDA">
        <w:rPr>
          <w:rFonts w:ascii="PT Astra Serif" w:hAnsi="PT Astra Serif"/>
          <w:sz w:val="26"/>
          <w:szCs w:val="26"/>
        </w:rPr>
        <w:t xml:space="preserve"> </w:t>
      </w:r>
      <w:r w:rsidRPr="00905CDA">
        <w:rPr>
          <w:rFonts w:ascii="PT Astra Serif" w:hAnsi="PT Astra Serif"/>
          <w:bCs/>
          <w:sz w:val="26"/>
          <w:szCs w:val="26"/>
        </w:rPr>
        <w:t>количество</w:t>
      </w:r>
      <w:r w:rsidRPr="00905CDA">
        <w:rPr>
          <w:rFonts w:ascii="PT Astra Serif" w:hAnsi="PT Astra Serif"/>
          <w:sz w:val="26"/>
          <w:szCs w:val="26"/>
        </w:rPr>
        <w:t xml:space="preserve"> субъектов малого предпринимательства осуществляют свою деятельность в сфере потребительского рынка, </w:t>
      </w:r>
      <w:r w:rsidRPr="00905CDA">
        <w:rPr>
          <w:rFonts w:ascii="PT Astra Serif" w:hAnsi="PT Astra Serif"/>
          <w:bCs/>
          <w:sz w:val="26"/>
          <w:szCs w:val="26"/>
        </w:rPr>
        <w:t xml:space="preserve">который 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включает в себя </w:t>
      </w:r>
      <w:r>
        <w:rPr>
          <w:rFonts w:ascii="PT Astra Serif" w:eastAsia="Times New Roman" w:hAnsi="PT Astra Serif"/>
          <w:sz w:val="26"/>
          <w:szCs w:val="26"/>
          <w:lang w:eastAsia="ru-RU"/>
        </w:rPr>
        <w:t>223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предприяти</w:t>
      </w:r>
      <w:r>
        <w:rPr>
          <w:rFonts w:ascii="PT Astra Serif" w:eastAsia="Times New Roman" w:hAnsi="PT Astra Serif"/>
          <w:sz w:val="26"/>
          <w:szCs w:val="26"/>
          <w:lang w:eastAsia="ru-RU"/>
        </w:rPr>
        <w:t>я</w:t>
      </w:r>
      <w:r w:rsidRPr="00905CDA">
        <w:rPr>
          <w:rFonts w:ascii="PT Astra Serif" w:eastAsia="Times New Roman" w:hAnsi="PT Astra Serif"/>
          <w:sz w:val="26"/>
          <w:szCs w:val="26"/>
          <w:lang w:eastAsia="ru-RU"/>
        </w:rPr>
        <w:t xml:space="preserve"> торговли, общественного питания и бытового обслуживания. 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В районе сформирована инфраструктура сферы бытового обслуживания населения, которая охватывает широкий спектр услуг. В сфере бытового обслуживания осуществляют деятельность 50 субъектов малого бизнеса.</w:t>
      </w:r>
    </w:p>
    <w:p w:rsidR="00126AE4" w:rsidRPr="00905CDA" w:rsidRDefault="00126AE4" w:rsidP="00126AE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В структуре бытовых услуг преобладают такие виды деятельности, как услуги парикмахерских, ремонт и пошив одежды, ремонт и техобслуживание автомототранспортных средств.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Приведенные данные свидетельствуют о том, что малое предпринимательство оказывает все большее влияние на развитие экономики района и занимает достаточно прочные позиции. Однако, несмотря на это существует ряд проблем, с которыми сталкиваются субъекты предпринимательства, а именно: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недостаток у субъектов малого и среднего предпринимательства стартового капитала и оборотных средств;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нестабильная налоговая политика;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недоступность банковских кредитных ресурсов, в том числе долгосрочных инвестиционных кредитов, для многих субъектов малого и среднего бизнеса из-за недостаточного залогового обеспечения;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ограниченный спектр поддержки предпринимателей;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недостаток квалифицированных кадров;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недостаточный уровень профессиональных знаний руководителей и специалистов в вопросах рыночной экономики;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деятельности, из-за отсутствия инфраструктуры поддержки в городе и удаленности от областного центра.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В настоящее время граждане стали переходить на специальный налоговый режим «Налог на профессиональный доход» в связи с поиском новых и дополнительных источников заработка.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 xml:space="preserve">На территории муниципального образования Суворовский район </w:t>
      </w:r>
      <w:r>
        <w:rPr>
          <w:rFonts w:ascii="PT Astra Serif" w:hAnsi="PT Astra Serif"/>
          <w:sz w:val="26"/>
          <w:szCs w:val="26"/>
        </w:rPr>
        <w:t>на 01.01.2023 год</w:t>
      </w:r>
      <w:r w:rsidRPr="00905CDA">
        <w:rPr>
          <w:rFonts w:ascii="PT Astra Serif" w:hAnsi="PT Astra Serif"/>
          <w:sz w:val="26"/>
          <w:szCs w:val="26"/>
        </w:rPr>
        <w:t xml:space="preserve"> количество самозанятых граждан, зафиксировавших свой статус, с учетом введения налогового режима «Налог на профессиональный доход», составило </w:t>
      </w:r>
      <w:r>
        <w:rPr>
          <w:rFonts w:ascii="PT Astra Serif" w:hAnsi="PT Astra Serif"/>
          <w:sz w:val="26"/>
          <w:szCs w:val="26"/>
        </w:rPr>
        <w:t>1014</w:t>
      </w:r>
      <w:r w:rsidRPr="00905CDA">
        <w:rPr>
          <w:rFonts w:ascii="PT Astra Serif" w:hAnsi="PT Astra Serif"/>
          <w:sz w:val="26"/>
          <w:szCs w:val="26"/>
        </w:rPr>
        <w:t xml:space="preserve"> человек.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Основными проблемами в сфере самозанятости являются: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невозможность совмещения с другими налоговыми режимами;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отсутствие трудового стажа;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ограничение суммы дохода;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запрет на найм сотрудников;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lastRenderedPageBreak/>
        <w:t>- сложности в выдаче кредитов, зачастую, возникающие из-за отсутствия возможности предоставить банку подтверждение доходов, документы о трудоустройстве.</w:t>
      </w:r>
    </w:p>
    <w:p w:rsidR="00126AE4" w:rsidRPr="00905CDA" w:rsidRDefault="00126AE4" w:rsidP="00126AE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Для решения существующих проблем в сфере малого и среднего предпринимательства необходима комплексная поддержка малого и среднего сектора экономики, рассчитанная на долгосрочный период, как со стороны государственных органов власти, так и со стороны муниципальных органов власти, а в сфере самозанятости - поддержка и популяризация деятельности самозанятых граждан и создание благоприятных условий для развития самозанятости граждан.</w:t>
      </w:r>
    </w:p>
    <w:p w:rsidR="00126AE4" w:rsidRPr="00905CDA" w:rsidRDefault="00126AE4" w:rsidP="00126AE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С целью обеспечения благоприятных условий для развития субъектов малого и среднего предпринимательства разработана муниципальная программа «</w:t>
      </w:r>
      <w:r w:rsidRPr="00CA6967">
        <w:rPr>
          <w:rFonts w:ascii="PT Astra Serif" w:hAnsi="PT Astra Serif"/>
          <w:sz w:val="26"/>
          <w:szCs w:val="26"/>
        </w:rPr>
        <w:t>Развитие малого и среднего предпринимательства в Суворовском районе</w:t>
      </w:r>
      <w:r w:rsidRPr="00905CDA">
        <w:rPr>
          <w:rFonts w:ascii="PT Astra Serif" w:hAnsi="PT Astra Serif"/>
          <w:sz w:val="26"/>
          <w:szCs w:val="26"/>
        </w:rPr>
        <w:t>», которая соответствует основным направлениям областной программы государственной поддержки малого предпринимательства в Тульской области и приоритетам развития территории.</w:t>
      </w:r>
    </w:p>
    <w:p w:rsidR="00126AE4" w:rsidRPr="00905CDA" w:rsidRDefault="00126AE4" w:rsidP="00126AE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Основная цель программы – обеспечение условий для устойчивого развития малого и среднего предпринимательства.</w:t>
      </w:r>
    </w:p>
    <w:p w:rsidR="00126AE4" w:rsidRPr="00905CDA" w:rsidRDefault="00126AE4" w:rsidP="00126AE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Основные мероприятия программы направлены на комплексное решение проблемных вопросов в малом и среднем предпринимательстве, а также самозанятости, на улучшение социально-экономической ситуации в районе, которая определяется ростом численности занятого населения, увеличением объемов производства и налоговых поступлений в бюджет.</w:t>
      </w:r>
    </w:p>
    <w:p w:rsidR="00126AE4" w:rsidRDefault="00126AE4" w:rsidP="006A57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26AE4" w:rsidRPr="00905CDA" w:rsidRDefault="00126AE4" w:rsidP="006A57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043D8" w:rsidRPr="00905CDA" w:rsidRDefault="00A043D8" w:rsidP="006A5715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hAnsi="PT Astra Serif"/>
          <w:sz w:val="16"/>
          <w:szCs w:val="16"/>
        </w:rPr>
      </w:pPr>
    </w:p>
    <w:p w:rsidR="006A5715" w:rsidRPr="00905CDA" w:rsidRDefault="004E25CC" w:rsidP="006A5715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905CDA">
        <w:rPr>
          <w:rFonts w:ascii="PT Astra Serif" w:hAnsi="PT Astra Serif"/>
          <w:b/>
          <w:sz w:val="26"/>
          <w:szCs w:val="26"/>
        </w:rPr>
        <w:t>2. </w:t>
      </w:r>
      <w:r w:rsidR="006A5715" w:rsidRPr="00905CDA">
        <w:rPr>
          <w:rFonts w:ascii="PT Astra Serif" w:hAnsi="PT Astra Serif"/>
          <w:b/>
          <w:sz w:val="26"/>
          <w:szCs w:val="26"/>
        </w:rPr>
        <w:t>Цели и задачи муниципальной программы</w:t>
      </w:r>
      <w:r w:rsidR="00AF6417" w:rsidRPr="00905CDA">
        <w:rPr>
          <w:rFonts w:ascii="PT Astra Serif" w:hAnsi="PT Astra Serif"/>
          <w:b/>
          <w:sz w:val="26"/>
          <w:szCs w:val="26"/>
        </w:rPr>
        <w:t>, ожидаемые результаты реализации муниципальной программы</w:t>
      </w:r>
    </w:p>
    <w:p w:rsidR="00EE433C" w:rsidRPr="00905CDA" w:rsidRDefault="00EE433C" w:rsidP="006A5715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EE433C" w:rsidRPr="00905CDA" w:rsidRDefault="00EE433C" w:rsidP="00EE433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Цель</w:t>
      </w:r>
      <w:r w:rsidR="00A043D8" w:rsidRPr="00905CDA">
        <w:rPr>
          <w:rFonts w:ascii="PT Astra Serif" w:hAnsi="PT Astra Serif" w:cs="Times New Roman"/>
          <w:sz w:val="26"/>
          <w:szCs w:val="26"/>
        </w:rPr>
        <w:t>ю</w:t>
      </w:r>
      <w:r w:rsidRPr="00905CDA">
        <w:rPr>
          <w:rFonts w:ascii="PT Astra Serif" w:hAnsi="PT Astra Serif" w:cs="Times New Roman"/>
          <w:sz w:val="26"/>
          <w:szCs w:val="26"/>
        </w:rPr>
        <w:t xml:space="preserve"> муниципальной программы </w:t>
      </w:r>
      <w:r w:rsidR="00A043D8" w:rsidRPr="00905CDA">
        <w:rPr>
          <w:rFonts w:ascii="PT Astra Serif" w:hAnsi="PT Astra Serif" w:cs="Times New Roman"/>
          <w:sz w:val="26"/>
          <w:szCs w:val="26"/>
        </w:rPr>
        <w:t>явля</w:t>
      </w:r>
      <w:r w:rsidR="00334050">
        <w:rPr>
          <w:rFonts w:ascii="PT Astra Serif" w:hAnsi="PT Astra Serif" w:cs="Times New Roman"/>
          <w:sz w:val="26"/>
          <w:szCs w:val="26"/>
        </w:rPr>
        <w:t>е</w:t>
      </w:r>
      <w:r w:rsidR="00A043D8" w:rsidRPr="00905CDA">
        <w:rPr>
          <w:rFonts w:ascii="PT Astra Serif" w:hAnsi="PT Astra Serif" w:cs="Times New Roman"/>
          <w:sz w:val="26"/>
          <w:szCs w:val="26"/>
        </w:rPr>
        <w:t>тся</w:t>
      </w:r>
      <w:r w:rsidR="00334050">
        <w:rPr>
          <w:rFonts w:ascii="PT Astra Serif" w:hAnsi="PT Astra Serif" w:cs="Times New Roman"/>
          <w:sz w:val="26"/>
          <w:szCs w:val="26"/>
        </w:rPr>
        <w:t xml:space="preserve"> </w:t>
      </w:r>
      <w:r w:rsidRPr="00905CDA">
        <w:rPr>
          <w:rFonts w:ascii="PT Astra Serif" w:hAnsi="PT Astra Serif" w:cs="Times New Roman"/>
          <w:sz w:val="26"/>
          <w:szCs w:val="26"/>
        </w:rPr>
        <w:t xml:space="preserve"> создание благоприятных условий для </w:t>
      </w:r>
      <w:r w:rsidR="00AF6417" w:rsidRPr="00905CDA">
        <w:rPr>
          <w:rFonts w:ascii="PT Astra Serif" w:hAnsi="PT Astra Serif" w:cs="Times New Roman"/>
          <w:sz w:val="26"/>
          <w:szCs w:val="26"/>
        </w:rPr>
        <w:t xml:space="preserve">динамичного развития </w:t>
      </w:r>
      <w:r w:rsidRPr="00905CDA">
        <w:rPr>
          <w:rFonts w:ascii="PT Astra Serif" w:hAnsi="PT Astra Serif" w:cs="Times New Roman"/>
          <w:sz w:val="26"/>
          <w:szCs w:val="26"/>
        </w:rPr>
        <w:t>малого и среднего предпринимательства</w:t>
      </w:r>
      <w:r w:rsidR="005E0F25" w:rsidRPr="00905CDA">
        <w:rPr>
          <w:rFonts w:ascii="PT Astra Serif" w:hAnsi="PT Astra Serif" w:cs="Times New Roman"/>
          <w:sz w:val="26"/>
          <w:szCs w:val="26"/>
        </w:rPr>
        <w:t xml:space="preserve"> </w:t>
      </w:r>
      <w:r w:rsidR="005E0F25" w:rsidRPr="00905CDA">
        <w:rPr>
          <w:rFonts w:ascii="PT Astra Serif" w:hAnsi="PT Astra Serif"/>
          <w:sz w:val="26"/>
          <w:szCs w:val="26"/>
        </w:rPr>
        <w:t>и самозанятых граждан,</w:t>
      </w:r>
      <w:r w:rsidR="00FC3624" w:rsidRPr="00905CDA">
        <w:rPr>
          <w:rFonts w:ascii="PT Astra Serif" w:hAnsi="PT Astra Serif"/>
          <w:sz w:val="26"/>
          <w:szCs w:val="26"/>
        </w:rPr>
        <w:t xml:space="preserve"> </w:t>
      </w:r>
      <w:r w:rsidR="00FC3624" w:rsidRPr="00905CDA">
        <w:rPr>
          <w:rFonts w:ascii="PT Astra Serif" w:hAnsi="PT Astra Serif" w:cs="Times New Roman"/>
          <w:sz w:val="26"/>
          <w:szCs w:val="26"/>
        </w:rPr>
        <w:t>повышение их роли в решении социально-экономических задач муниципального образования Суворовский район.</w:t>
      </w:r>
    </w:p>
    <w:p w:rsidR="00FC3624" w:rsidRPr="00905CDA" w:rsidRDefault="00FC3624" w:rsidP="00FC362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Для достижения поставленных целей необходимо решение следующих задач:</w:t>
      </w:r>
    </w:p>
    <w:p w:rsidR="00A043D8" w:rsidRPr="00905CDA" w:rsidRDefault="00A043D8" w:rsidP="00A043D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стимулирование деятельности малого и среднего предпринимательства</w:t>
      </w:r>
      <w:r w:rsidR="005E0F25" w:rsidRPr="00905CDA">
        <w:rPr>
          <w:rFonts w:ascii="PT Astra Serif" w:hAnsi="PT Astra Serif"/>
          <w:sz w:val="26"/>
          <w:szCs w:val="26"/>
        </w:rPr>
        <w:t xml:space="preserve"> и самозанятых граждан,</w:t>
      </w:r>
      <w:r w:rsidRPr="00905CDA">
        <w:rPr>
          <w:rFonts w:ascii="PT Astra Serif" w:hAnsi="PT Astra Serif"/>
          <w:sz w:val="26"/>
          <w:szCs w:val="26"/>
        </w:rPr>
        <w:t xml:space="preserve"> </w:t>
      </w:r>
      <w:r w:rsidR="00A27542" w:rsidRPr="00905CDA">
        <w:rPr>
          <w:rFonts w:ascii="PT Astra Serif" w:hAnsi="PT Astra Serif"/>
          <w:sz w:val="26"/>
          <w:szCs w:val="26"/>
        </w:rPr>
        <w:t xml:space="preserve">физических лиц, не являющихся индивидуальными предпринимателями </w:t>
      </w:r>
      <w:r w:rsidR="00B31A7B" w:rsidRPr="00905CDA">
        <w:rPr>
          <w:rFonts w:ascii="PT Astra Serif" w:hAnsi="PT Astra Serif"/>
          <w:sz w:val="26"/>
          <w:szCs w:val="26"/>
        </w:rPr>
        <w:t>и применяющими специальный налоговый режим путем развития форм финансовой, имущественной, консультационной и информационной поддержек;</w:t>
      </w:r>
    </w:p>
    <w:p w:rsidR="00A043D8" w:rsidRPr="00905CDA" w:rsidRDefault="00A043D8" w:rsidP="00A043D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привлечение молодежи в предпринимательскую деятельность;</w:t>
      </w:r>
    </w:p>
    <w:p w:rsidR="00A043D8" w:rsidRPr="00905CDA" w:rsidRDefault="00A043D8" w:rsidP="00A043D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создание новых субъектов малого</w:t>
      </w:r>
      <w:r w:rsidR="00626795" w:rsidRPr="00905CDA">
        <w:rPr>
          <w:rFonts w:ascii="PT Astra Serif" w:hAnsi="PT Astra Serif"/>
          <w:sz w:val="26"/>
          <w:szCs w:val="26"/>
        </w:rPr>
        <w:t xml:space="preserve"> и среднего предпринимательства                      и увеличение количества самозанятых граждан;</w:t>
      </w:r>
    </w:p>
    <w:p w:rsidR="00626795" w:rsidRPr="00905CDA" w:rsidRDefault="00626795" w:rsidP="0062679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поддержка и популяризация деятельности самозанятых граждан.</w:t>
      </w:r>
    </w:p>
    <w:p w:rsidR="00A043D8" w:rsidRPr="00905CDA" w:rsidRDefault="00A043D8" w:rsidP="00AF6417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1B39D8" w:rsidRPr="00905CDA" w:rsidRDefault="004E25CC" w:rsidP="001B39D8">
      <w:pPr>
        <w:pStyle w:val="ConsPlusNormal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905CDA">
        <w:rPr>
          <w:rFonts w:ascii="PT Astra Serif" w:hAnsi="PT Astra Serif" w:cs="Times New Roman"/>
          <w:b/>
          <w:sz w:val="26"/>
          <w:szCs w:val="26"/>
        </w:rPr>
        <w:t>3. </w:t>
      </w:r>
      <w:r w:rsidR="001B39D8" w:rsidRPr="00905CDA">
        <w:rPr>
          <w:rFonts w:ascii="PT Astra Serif" w:hAnsi="PT Astra Serif" w:cs="Times New Roman"/>
          <w:b/>
          <w:sz w:val="26"/>
          <w:szCs w:val="26"/>
        </w:rPr>
        <w:t>Этапы и сроки реализации муниципальной программы</w:t>
      </w:r>
    </w:p>
    <w:p w:rsidR="001B39D8" w:rsidRPr="00905CDA" w:rsidRDefault="001B39D8" w:rsidP="001B39D8">
      <w:pPr>
        <w:pStyle w:val="ConsPlusNormal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1B39D8" w:rsidRPr="00905CDA" w:rsidRDefault="001B39D8" w:rsidP="001B39D8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 xml:space="preserve">Муниципальная программа </w:t>
      </w:r>
      <w:r w:rsidR="0022717B" w:rsidRPr="00905CDA">
        <w:rPr>
          <w:rFonts w:ascii="PT Astra Serif" w:hAnsi="PT Astra Serif" w:cs="Times New Roman"/>
          <w:sz w:val="26"/>
          <w:szCs w:val="26"/>
        </w:rPr>
        <w:t>«</w:t>
      </w:r>
      <w:r w:rsidR="00F00582" w:rsidRPr="00F00582">
        <w:rPr>
          <w:rFonts w:ascii="PT Astra Serif" w:hAnsi="PT Astra Serif" w:cs="Times New Roman"/>
          <w:sz w:val="26"/>
          <w:szCs w:val="26"/>
        </w:rPr>
        <w:t>Развитие малого и среднего предпринимательства в Суворовском районе</w:t>
      </w:r>
      <w:r w:rsidR="0022717B" w:rsidRPr="00905CDA">
        <w:rPr>
          <w:rFonts w:ascii="PT Astra Serif" w:hAnsi="PT Astra Serif" w:cs="Times New Roman"/>
          <w:sz w:val="26"/>
          <w:szCs w:val="26"/>
        </w:rPr>
        <w:t xml:space="preserve">» </w:t>
      </w:r>
      <w:r w:rsidRPr="00905CDA">
        <w:rPr>
          <w:rFonts w:ascii="PT Astra Serif" w:hAnsi="PT Astra Serif" w:cs="Times New Roman"/>
          <w:sz w:val="26"/>
          <w:szCs w:val="26"/>
        </w:rPr>
        <w:t>реализуется в один этап</w:t>
      </w:r>
      <w:r w:rsidR="0022717B" w:rsidRPr="00905CDA">
        <w:rPr>
          <w:rFonts w:ascii="PT Astra Serif" w:hAnsi="PT Astra Serif" w:cs="Times New Roman"/>
          <w:sz w:val="26"/>
          <w:szCs w:val="26"/>
        </w:rPr>
        <w:t xml:space="preserve"> </w:t>
      </w:r>
      <w:r w:rsidR="00F00582">
        <w:rPr>
          <w:rFonts w:ascii="PT Astra Serif" w:hAnsi="PT Astra Serif" w:cs="Times New Roman"/>
          <w:sz w:val="26"/>
          <w:szCs w:val="26"/>
        </w:rPr>
        <w:t xml:space="preserve">                      </w:t>
      </w:r>
      <w:r w:rsidR="0022717B" w:rsidRPr="00905CDA">
        <w:rPr>
          <w:rFonts w:ascii="PT Astra Serif" w:hAnsi="PT Astra Serif" w:cs="Times New Roman"/>
          <w:sz w:val="26"/>
          <w:szCs w:val="26"/>
        </w:rPr>
        <w:t>с</w:t>
      </w:r>
      <w:r w:rsidRPr="00905CDA">
        <w:rPr>
          <w:rFonts w:ascii="PT Astra Serif" w:hAnsi="PT Astra Serif" w:cs="Times New Roman"/>
          <w:sz w:val="26"/>
          <w:szCs w:val="26"/>
        </w:rPr>
        <w:t xml:space="preserve"> 20</w:t>
      </w:r>
      <w:r w:rsidR="0089473C" w:rsidRPr="00905CDA">
        <w:rPr>
          <w:rFonts w:ascii="PT Astra Serif" w:hAnsi="PT Astra Serif" w:cs="Times New Roman"/>
          <w:sz w:val="26"/>
          <w:szCs w:val="26"/>
        </w:rPr>
        <w:t>2</w:t>
      </w:r>
      <w:r w:rsidR="004870B1">
        <w:rPr>
          <w:rFonts w:ascii="PT Astra Serif" w:hAnsi="PT Astra Serif" w:cs="Times New Roman"/>
          <w:sz w:val="26"/>
          <w:szCs w:val="26"/>
        </w:rPr>
        <w:t>2</w:t>
      </w:r>
      <w:r w:rsidRPr="00905CDA">
        <w:rPr>
          <w:rFonts w:ascii="PT Astra Serif" w:hAnsi="PT Astra Serif" w:cs="Times New Roman"/>
          <w:sz w:val="26"/>
          <w:szCs w:val="26"/>
        </w:rPr>
        <w:t xml:space="preserve"> </w:t>
      </w:r>
      <w:r w:rsidR="0022717B" w:rsidRPr="00905CDA">
        <w:rPr>
          <w:rFonts w:ascii="PT Astra Serif" w:hAnsi="PT Astra Serif" w:cs="Times New Roman"/>
          <w:sz w:val="26"/>
          <w:szCs w:val="26"/>
        </w:rPr>
        <w:t>г. по</w:t>
      </w:r>
      <w:r w:rsidR="00A63498" w:rsidRPr="00905CDA">
        <w:rPr>
          <w:rFonts w:ascii="PT Astra Serif" w:hAnsi="PT Astra Serif" w:cs="Times New Roman"/>
          <w:sz w:val="26"/>
          <w:szCs w:val="26"/>
        </w:rPr>
        <w:t xml:space="preserve"> 202</w:t>
      </w:r>
      <w:r w:rsidR="004870B1">
        <w:rPr>
          <w:rFonts w:ascii="PT Astra Serif" w:hAnsi="PT Astra Serif" w:cs="Times New Roman"/>
          <w:sz w:val="26"/>
          <w:szCs w:val="26"/>
        </w:rPr>
        <w:t>6</w:t>
      </w:r>
      <w:r w:rsidRPr="00905CDA">
        <w:rPr>
          <w:rFonts w:ascii="PT Astra Serif" w:hAnsi="PT Astra Serif" w:cs="Times New Roman"/>
          <w:sz w:val="26"/>
          <w:szCs w:val="26"/>
        </w:rPr>
        <w:t xml:space="preserve"> </w:t>
      </w:r>
      <w:r w:rsidR="00EF1337" w:rsidRPr="00905CDA">
        <w:rPr>
          <w:rFonts w:ascii="PT Astra Serif" w:hAnsi="PT Astra Serif" w:cs="Times New Roman"/>
          <w:sz w:val="26"/>
          <w:szCs w:val="26"/>
        </w:rPr>
        <w:t>г</w:t>
      </w:r>
      <w:r w:rsidRPr="00905CDA">
        <w:rPr>
          <w:rFonts w:ascii="PT Astra Serif" w:hAnsi="PT Astra Serif" w:cs="Times New Roman"/>
          <w:sz w:val="26"/>
          <w:szCs w:val="26"/>
        </w:rPr>
        <w:t>г</w:t>
      </w:r>
      <w:r w:rsidR="0022717B" w:rsidRPr="00905CDA">
        <w:rPr>
          <w:rFonts w:ascii="PT Astra Serif" w:hAnsi="PT Astra Serif" w:cs="Times New Roman"/>
          <w:sz w:val="26"/>
          <w:szCs w:val="26"/>
        </w:rPr>
        <w:t>.</w:t>
      </w:r>
    </w:p>
    <w:p w:rsidR="00727894" w:rsidRPr="00905CDA" w:rsidRDefault="00727894" w:rsidP="001B39D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E433C" w:rsidRPr="00905CDA" w:rsidRDefault="00EE433C" w:rsidP="00B31A7B">
      <w:pPr>
        <w:rPr>
          <w:rFonts w:ascii="PT Astra Serif" w:hAnsi="PT Astra Serif"/>
          <w:b/>
          <w:sz w:val="24"/>
          <w:szCs w:val="24"/>
        </w:rPr>
        <w:sectPr w:rsidR="00EE433C" w:rsidRPr="00905CDA" w:rsidSect="00987C92">
          <w:headerReference w:type="default" r:id="rId14"/>
          <w:footerReference w:type="even" r:id="rId15"/>
          <w:headerReference w:type="first" r:id="rId16"/>
          <w:pgSz w:w="11906" w:h="16838" w:code="9"/>
          <w:pgMar w:top="1134" w:right="851" w:bottom="993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4"/>
        <w:tblpPr w:leftFromText="180" w:rightFromText="180" w:horzAnchor="margin" w:tblpY="-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25067" w:rsidTr="00525067">
        <w:tc>
          <w:tcPr>
            <w:tcW w:w="7393" w:type="dxa"/>
          </w:tcPr>
          <w:p w:rsidR="00525067" w:rsidRDefault="00525067" w:rsidP="00525067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525067" w:rsidRPr="00525067" w:rsidRDefault="00525067" w:rsidP="00525067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5067">
              <w:rPr>
                <w:rFonts w:ascii="PT Astra Serif" w:hAnsi="PT Astra Serif"/>
                <w:sz w:val="24"/>
                <w:szCs w:val="24"/>
              </w:rPr>
              <w:t xml:space="preserve">Приложение № 1 к муниципальной программе </w:t>
            </w:r>
          </w:p>
        </w:tc>
      </w:tr>
    </w:tbl>
    <w:p w:rsidR="006A5715" w:rsidRPr="00905CDA" w:rsidRDefault="006A5715" w:rsidP="006A571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05CDA">
        <w:rPr>
          <w:rFonts w:ascii="PT Astra Serif" w:hAnsi="PT Astra Serif"/>
          <w:b/>
          <w:sz w:val="24"/>
          <w:szCs w:val="24"/>
        </w:rPr>
        <w:t>Перечень мероприятий по реализации муниципальной программы</w:t>
      </w:r>
    </w:p>
    <w:p w:rsidR="006A5715" w:rsidRPr="00905CDA" w:rsidRDefault="006A5715" w:rsidP="006A571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417"/>
        <w:gridCol w:w="1418"/>
        <w:gridCol w:w="1417"/>
        <w:gridCol w:w="1560"/>
        <w:gridCol w:w="1842"/>
      </w:tblGrid>
      <w:tr w:rsidR="00E91300" w:rsidRPr="00905CDA" w:rsidTr="00CB7306">
        <w:tc>
          <w:tcPr>
            <w:tcW w:w="4253" w:type="dxa"/>
            <w:vMerge w:val="restart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CB0398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 xml:space="preserve">Срок </w:t>
            </w:r>
          </w:p>
          <w:p w:rsidR="00E91300" w:rsidRPr="00905CDA" w:rsidRDefault="00E91300" w:rsidP="00CB039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исполнения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Объем финансирования, (тыс. рублей)</w:t>
            </w:r>
          </w:p>
        </w:tc>
        <w:tc>
          <w:tcPr>
            <w:tcW w:w="1842" w:type="dxa"/>
            <w:vMerge w:val="restart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Ответствен</w:t>
            </w:r>
            <w:r w:rsidR="00A75EDD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ные за выполнение мероприятия</w:t>
            </w:r>
          </w:p>
        </w:tc>
      </w:tr>
      <w:tr w:rsidR="00E91300" w:rsidRPr="00905CDA" w:rsidTr="00CB7306">
        <w:tc>
          <w:tcPr>
            <w:tcW w:w="4253" w:type="dxa"/>
            <w:vMerge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Merge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91300" w:rsidRPr="00905CDA" w:rsidTr="00CB7306">
        <w:tc>
          <w:tcPr>
            <w:tcW w:w="4253" w:type="dxa"/>
            <w:vMerge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федераль-ного бюджета</w:t>
            </w:r>
          </w:p>
        </w:tc>
        <w:tc>
          <w:tcPr>
            <w:tcW w:w="1418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7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бюджета МО Суворов-ский район</w:t>
            </w:r>
          </w:p>
        </w:tc>
        <w:tc>
          <w:tcPr>
            <w:tcW w:w="1560" w:type="dxa"/>
          </w:tcPr>
          <w:p w:rsidR="00E91300" w:rsidRPr="00905CDA" w:rsidRDefault="00E91300" w:rsidP="00E913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внебюд-жетных источни</w:t>
            </w:r>
            <w:r w:rsidR="00CB0398" w:rsidRPr="00905CD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905CDA">
              <w:rPr>
                <w:rFonts w:ascii="PT Astra Serif" w:hAnsi="PT Astra Serif"/>
                <w:b/>
                <w:sz w:val="24"/>
                <w:szCs w:val="24"/>
              </w:rPr>
              <w:t>ков</w:t>
            </w:r>
          </w:p>
        </w:tc>
        <w:tc>
          <w:tcPr>
            <w:tcW w:w="1842" w:type="dxa"/>
            <w:vMerge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91300" w:rsidRPr="00905CDA" w:rsidTr="00CB7306">
        <w:tc>
          <w:tcPr>
            <w:tcW w:w="4253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91300" w:rsidRPr="00905CDA" w:rsidRDefault="00E91300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4639A3" w:rsidRPr="00905CDA" w:rsidTr="00CB7306">
        <w:trPr>
          <w:trHeight w:val="362"/>
        </w:trPr>
        <w:tc>
          <w:tcPr>
            <w:tcW w:w="4253" w:type="dxa"/>
            <w:vMerge w:val="restart"/>
          </w:tcPr>
          <w:p w:rsidR="004639A3" w:rsidRPr="00905CDA" w:rsidRDefault="004639A3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1. Проведение заседаний районного общественного Совета по вопросам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4639A3" w:rsidRPr="00905CDA" w:rsidRDefault="004639A3" w:rsidP="00487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</w:t>
            </w:r>
            <w:r w:rsidR="00D662AA" w:rsidRPr="00905CDA">
              <w:rPr>
                <w:rFonts w:ascii="PT Astra Serif" w:hAnsi="PT Astra Serif"/>
                <w:sz w:val="24"/>
                <w:szCs w:val="24"/>
              </w:rPr>
              <w:t>2</w:t>
            </w:r>
            <w:r w:rsidR="004870B1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840FD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 w:rsidR="00840FD9"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</w:tcPr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4639A3" w:rsidRPr="00905CDA" w:rsidRDefault="004639A3" w:rsidP="007929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639A3" w:rsidRPr="00905CDA" w:rsidRDefault="004639A3" w:rsidP="007929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  <w:p w:rsidR="004639A3" w:rsidRPr="00905CDA" w:rsidRDefault="004639A3" w:rsidP="009E37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36B74" w:rsidRPr="00905CDA" w:rsidTr="00CB7306">
        <w:trPr>
          <w:trHeight w:val="201"/>
        </w:trPr>
        <w:tc>
          <w:tcPr>
            <w:tcW w:w="4253" w:type="dxa"/>
            <w:vMerge/>
          </w:tcPr>
          <w:p w:rsidR="00036B74" w:rsidRPr="00905CDA" w:rsidRDefault="00036B74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036B74" w:rsidRPr="00905CDA" w:rsidRDefault="004639A3" w:rsidP="004870B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4870B1">
              <w:rPr>
                <w:rFonts w:ascii="PT Astra Serif" w:hAnsi="PT Astra Serif"/>
                <w:sz w:val="24"/>
                <w:szCs w:val="24"/>
              </w:rPr>
              <w:t>3</w:t>
            </w:r>
            <w:r w:rsidR="00036B74"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036B74" w:rsidRPr="00905CDA" w:rsidRDefault="00036B74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6B74" w:rsidRPr="00905CDA" w:rsidRDefault="00036B74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6B74" w:rsidRPr="00905CDA" w:rsidRDefault="00036B74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6B74" w:rsidRPr="00905CDA" w:rsidRDefault="00036B74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36B74" w:rsidRPr="00905CDA" w:rsidRDefault="00036B74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6B74" w:rsidRPr="00905CDA" w:rsidRDefault="00036B74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1337" w:rsidRPr="00905CDA" w:rsidTr="00CB7306">
        <w:trPr>
          <w:trHeight w:val="201"/>
        </w:trPr>
        <w:tc>
          <w:tcPr>
            <w:tcW w:w="4253" w:type="dxa"/>
            <w:vMerge/>
          </w:tcPr>
          <w:p w:rsidR="00EF1337" w:rsidRPr="00905CDA" w:rsidRDefault="00EF1337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EF1337" w:rsidRPr="00905CDA" w:rsidRDefault="00EF1337" w:rsidP="004870B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</w:t>
            </w:r>
            <w:r w:rsidR="004639A3" w:rsidRPr="00905CDA">
              <w:rPr>
                <w:rFonts w:ascii="PT Astra Serif" w:hAnsi="PT Astra Serif"/>
                <w:sz w:val="24"/>
                <w:szCs w:val="24"/>
              </w:rPr>
              <w:t>2</w:t>
            </w:r>
            <w:r w:rsidR="004870B1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3498" w:rsidRPr="00905CDA" w:rsidTr="00CB7306">
        <w:trPr>
          <w:trHeight w:val="201"/>
        </w:trPr>
        <w:tc>
          <w:tcPr>
            <w:tcW w:w="4253" w:type="dxa"/>
            <w:vMerge/>
          </w:tcPr>
          <w:p w:rsidR="00A63498" w:rsidRPr="00905CDA" w:rsidRDefault="00A63498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63498" w:rsidRPr="00905CDA" w:rsidRDefault="00A63498" w:rsidP="004870B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4870B1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63498" w:rsidRPr="00905CDA" w:rsidRDefault="00A63498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498" w:rsidRPr="00905CDA" w:rsidRDefault="00A63498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498" w:rsidRPr="00905CDA" w:rsidRDefault="00A63498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498" w:rsidRPr="00905CDA" w:rsidRDefault="00A63498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63498" w:rsidRPr="00905CDA" w:rsidRDefault="00A63498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3498" w:rsidRPr="00905CDA" w:rsidRDefault="00A63498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1337" w:rsidRPr="00905CDA" w:rsidTr="00CB7306">
        <w:trPr>
          <w:trHeight w:val="201"/>
        </w:trPr>
        <w:tc>
          <w:tcPr>
            <w:tcW w:w="4253" w:type="dxa"/>
            <w:vMerge/>
          </w:tcPr>
          <w:p w:rsidR="00EF1337" w:rsidRPr="00905CDA" w:rsidRDefault="00EF1337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EF1337" w:rsidRPr="00905CDA" w:rsidRDefault="00EF1337" w:rsidP="004870B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4870B1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1337" w:rsidRPr="00905CDA" w:rsidRDefault="00EF1337" w:rsidP="009E09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400"/>
        </w:trPr>
        <w:tc>
          <w:tcPr>
            <w:tcW w:w="4253" w:type="dxa"/>
            <w:vMerge w:val="restart"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2.</w:t>
            </w:r>
            <w:r w:rsidRPr="00905CDA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 w:rsidRPr="00905CDA">
              <w:rPr>
                <w:rFonts w:ascii="PT Astra Serif" w:hAnsi="PT Astra Serif"/>
                <w:sz w:val="24"/>
                <w:szCs w:val="24"/>
              </w:rPr>
              <w:t>Проведение торжественного собрания, посвященного «Дню российского предпринимательства»</w:t>
            </w:r>
          </w:p>
        </w:tc>
        <w:tc>
          <w:tcPr>
            <w:tcW w:w="1559" w:type="dxa"/>
            <w:vAlign w:val="center"/>
          </w:tcPr>
          <w:p w:rsidR="00DE633B" w:rsidRPr="00905CDA" w:rsidRDefault="00DE633B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840FD9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6021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DE633B" w:rsidRPr="00905CDA" w:rsidRDefault="00DE633B" w:rsidP="0006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управление,</w:t>
            </w:r>
          </w:p>
          <w:p w:rsidR="00DE633B" w:rsidRPr="00905CDA" w:rsidRDefault="00A65874" w:rsidP="0006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отдел</w:t>
            </w:r>
            <w:r w:rsidR="00DE633B" w:rsidRPr="00905CDA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E633B" w:rsidRPr="00905CDA" w:rsidRDefault="00DE633B" w:rsidP="0006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управление образования, культуры, молодежи и спорта</w:t>
            </w:r>
          </w:p>
        </w:tc>
      </w:tr>
      <w:tr w:rsidR="00DE633B" w:rsidRPr="00905CDA" w:rsidTr="00CB7306">
        <w:trPr>
          <w:trHeight w:val="402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633B" w:rsidRPr="00905CDA" w:rsidRDefault="00DE633B" w:rsidP="0006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47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633B" w:rsidRPr="00905CDA" w:rsidRDefault="00DE633B" w:rsidP="0006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605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633B" w:rsidRPr="00905CDA" w:rsidRDefault="00DE633B" w:rsidP="0006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299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633B" w:rsidRPr="00905CDA" w:rsidRDefault="00DE633B" w:rsidP="0006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453"/>
        </w:trPr>
        <w:tc>
          <w:tcPr>
            <w:tcW w:w="4253" w:type="dxa"/>
            <w:vMerge w:val="restart"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3. Содействие участию субъектов малого предпринимательства, самозанятых граждан в выставочно-ярмарочной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840FD9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DE633B" w:rsidRPr="00905CDA" w:rsidTr="00CB7306">
        <w:trPr>
          <w:trHeight w:val="534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34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34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34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322"/>
        </w:trPr>
        <w:tc>
          <w:tcPr>
            <w:tcW w:w="4253" w:type="dxa"/>
            <w:vMerge w:val="restart"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4. Ведение базы данных «Реестр субъектов малого и среднего предпринимательства – получателей поддержки»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840FD9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DE633B" w:rsidRPr="00905CDA" w:rsidTr="00CB7306">
        <w:trPr>
          <w:trHeight w:val="201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143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135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135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B50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643"/>
        </w:trPr>
        <w:tc>
          <w:tcPr>
            <w:tcW w:w="4253" w:type="dxa"/>
            <w:vMerge w:val="restart"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5. Оказание имущественной поддержки малого и среднего предпринимательства, самозанятых граждан за счет формирования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840FD9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5E1">
              <w:rPr>
                <w:rFonts w:ascii="PT Astra Serif" w:hAnsi="PT Astra Serif"/>
                <w:sz w:val="24"/>
                <w:szCs w:val="24"/>
              </w:rPr>
              <w:t>Комитет имуществен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5705E1">
              <w:rPr>
                <w:rFonts w:ascii="PT Astra Serif" w:hAnsi="PT Astra Serif"/>
                <w:sz w:val="24"/>
                <w:szCs w:val="24"/>
              </w:rPr>
              <w:t>ных и земельных отношений администрации муниципально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5705E1">
              <w:rPr>
                <w:rFonts w:ascii="PT Astra Serif" w:hAnsi="PT Astra Serif"/>
                <w:sz w:val="24"/>
                <w:szCs w:val="24"/>
              </w:rPr>
              <w:t>го образования Суворовский район</w:t>
            </w:r>
          </w:p>
        </w:tc>
      </w:tr>
      <w:tr w:rsidR="00DE633B" w:rsidRPr="00905CDA" w:rsidTr="00CB7306">
        <w:trPr>
          <w:trHeight w:val="507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07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07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07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428"/>
        </w:trPr>
        <w:tc>
          <w:tcPr>
            <w:tcW w:w="4253" w:type="dxa"/>
            <w:vMerge w:val="restart"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 xml:space="preserve">6. Наполнение официального сайта муниципального образования Суворовский район (раздел «Поддержка малого и среднего предпринимательства») информационными материалами о мерах государственной поддержки субъектов малого и среднего бизнеса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633B" w:rsidRPr="00905CDA" w:rsidRDefault="00840FD9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 </w:t>
            </w:r>
          </w:p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E633B" w:rsidRPr="00905CDA" w:rsidRDefault="00DE633B" w:rsidP="0017184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421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7184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315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7184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417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7184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451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6049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17184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C1747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643"/>
        </w:trPr>
        <w:tc>
          <w:tcPr>
            <w:tcW w:w="4253" w:type="dxa"/>
            <w:vMerge w:val="restart"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 xml:space="preserve">7. Размещение на сайте муниципального образования Суворовский район информации о мероприятиях, проводимых для субъектов предпринимательства и самозанятых граждан (конференции, форумы, круглые столы, семинары и </w:t>
            </w: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т.д.) министерством промышленности и торговли Тульской области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DE633B" w:rsidP="00E914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E633B" w:rsidRPr="00905CDA" w:rsidRDefault="00840FD9" w:rsidP="00840FD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E633B" w:rsidRPr="00905CDA" w:rsidRDefault="00DE633B" w:rsidP="00D920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E633B" w:rsidRPr="00905CDA" w:rsidRDefault="00DE633B" w:rsidP="00E914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483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419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53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33B" w:rsidRPr="00905CDA" w:rsidTr="00CB7306">
        <w:trPr>
          <w:trHeight w:val="555"/>
        </w:trPr>
        <w:tc>
          <w:tcPr>
            <w:tcW w:w="4253" w:type="dxa"/>
            <w:vMerge/>
          </w:tcPr>
          <w:p w:rsidR="00DE633B" w:rsidRPr="00905CDA" w:rsidRDefault="00DE633B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633B" w:rsidRPr="00905CDA" w:rsidRDefault="00DE633B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633B" w:rsidRPr="00905CDA" w:rsidRDefault="00DE633B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298"/>
        </w:trPr>
        <w:tc>
          <w:tcPr>
            <w:tcW w:w="4253" w:type="dxa"/>
            <w:vMerge w:val="restart"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8. Обновление и представление на сайте муниципального образования Суворовский район информационного банка данных свободных земельных участков и помещений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840FD9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375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375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375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375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441"/>
        </w:trPr>
        <w:tc>
          <w:tcPr>
            <w:tcW w:w="4253" w:type="dxa"/>
            <w:vMerge w:val="restart"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9. Проведение информационной работы по привлечению малых и средних предприятий к исполнению государственных и муниципальных заказов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662AA" w:rsidRPr="00905CDA" w:rsidRDefault="00840FD9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662AA" w:rsidRPr="00905CDA" w:rsidRDefault="00D662AA" w:rsidP="007929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252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252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252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252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E849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1128"/>
        </w:trPr>
        <w:tc>
          <w:tcPr>
            <w:tcW w:w="4253" w:type="dxa"/>
            <w:vMerge w:val="restart"/>
          </w:tcPr>
          <w:p w:rsidR="00D662AA" w:rsidRPr="00905CDA" w:rsidRDefault="00D662AA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10. Организация и проведение при содействии министерства промышленности и торговли Тульской области семинаров для предпринимателей «Информационная и консультационная поддержка малого и среднего предпринимательства в муниципальных образованиях» с участием представителей органов государственного контроля и надзора, организаций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662AA" w:rsidRPr="00905CDA" w:rsidRDefault="00840FD9" w:rsidP="00E9140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D662AA" w:rsidRPr="00905CDA" w:rsidRDefault="00D662AA" w:rsidP="004070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4070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662AA" w:rsidRPr="00905CDA" w:rsidRDefault="00D662AA" w:rsidP="004070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4070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662AA" w:rsidRPr="00905CDA" w:rsidRDefault="00D662AA" w:rsidP="004070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4070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662AA" w:rsidRPr="00905CDA" w:rsidRDefault="00D662AA" w:rsidP="004070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4070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662AA" w:rsidRPr="00905CDA" w:rsidRDefault="00D662AA" w:rsidP="00082960">
            <w:pPr>
              <w:pStyle w:val="a5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 xml:space="preserve">Финансово-экономическое управление, </w:t>
            </w:r>
            <w:r w:rsidR="00CB7306" w:rsidRPr="00905CDA">
              <w:rPr>
                <w:rFonts w:ascii="PT Astra Serif" w:hAnsi="PT Astra Serif"/>
                <w:sz w:val="24"/>
                <w:szCs w:val="24"/>
              </w:rPr>
              <w:t>министерство промышлен</w:t>
            </w:r>
            <w:r w:rsidR="00A91DA5">
              <w:rPr>
                <w:rFonts w:ascii="PT Astra Serif" w:hAnsi="PT Astra Serif"/>
                <w:sz w:val="24"/>
                <w:szCs w:val="24"/>
              </w:rPr>
              <w:t>-</w:t>
            </w:r>
            <w:r w:rsidR="00CB7306" w:rsidRPr="00905CDA">
              <w:rPr>
                <w:rFonts w:ascii="PT Astra Serif" w:hAnsi="PT Astra Serif"/>
                <w:sz w:val="24"/>
                <w:szCs w:val="24"/>
              </w:rPr>
              <w:t>ности и торговли Тульской области</w:t>
            </w:r>
            <w:r w:rsidRPr="00905CDA">
              <w:rPr>
                <w:rFonts w:ascii="PT Astra Serif" w:hAnsi="PT Astra Serif"/>
                <w:sz w:val="24"/>
                <w:szCs w:val="24"/>
              </w:rPr>
              <w:t>, Фонды поддержки предпринимательства Тульской области</w:t>
            </w:r>
          </w:p>
          <w:p w:rsidR="00D662AA" w:rsidRPr="00905CDA" w:rsidRDefault="00D662AA" w:rsidP="00082960">
            <w:pPr>
              <w:pStyle w:val="a5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D662AA" w:rsidRPr="00905CDA" w:rsidTr="00CB7306">
        <w:trPr>
          <w:trHeight w:val="772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082960">
            <w:pPr>
              <w:pStyle w:val="a5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772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082960">
            <w:pPr>
              <w:pStyle w:val="a5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772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082960">
            <w:pPr>
              <w:pStyle w:val="a5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864"/>
        </w:trPr>
        <w:tc>
          <w:tcPr>
            <w:tcW w:w="4253" w:type="dxa"/>
            <w:vMerge/>
          </w:tcPr>
          <w:p w:rsidR="00D662AA" w:rsidRPr="00905CDA" w:rsidRDefault="00D662AA" w:rsidP="0088414C">
            <w:pPr>
              <w:tabs>
                <w:tab w:val="left" w:pos="42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10511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105119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082960">
            <w:pPr>
              <w:pStyle w:val="a5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727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11. Содействие в организации участия начинающих предпринимателей, самозанятых граждан в обучающих семинарах, проводимых министерством промышленности и торговли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840FD9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 </w:t>
            </w:r>
          </w:p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управление,</w:t>
            </w:r>
          </w:p>
          <w:p w:rsidR="00D662AA" w:rsidRPr="00905CDA" w:rsidRDefault="00CB7306" w:rsidP="00CB73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министерство промышлен</w:t>
            </w:r>
            <w:r w:rsidR="00A91DA5">
              <w:rPr>
                <w:rFonts w:ascii="PT Astra Serif" w:hAnsi="PT Astra Serif"/>
                <w:sz w:val="24"/>
                <w:szCs w:val="24"/>
              </w:rPr>
              <w:t>-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ности и торговли Тульской области </w:t>
            </w:r>
            <w:r w:rsidR="00D662AA" w:rsidRPr="00905CD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D662AA" w:rsidRPr="00905CDA" w:rsidTr="00CB7306">
        <w:trPr>
          <w:trHeight w:val="55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663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833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560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732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12. Организация и проведение при содействии министерства промышленности и торговли Тульской области мероприятий по правовому просвещению предпринимателей в сфере защиты их прав (круглые столы, семинары)</w:t>
            </w:r>
          </w:p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E914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840FD9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 </w:t>
            </w:r>
          </w:p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143F0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143F0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D662AA" w:rsidRPr="00905CDA" w:rsidRDefault="00D662AA" w:rsidP="007716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управление,</w:t>
            </w:r>
          </w:p>
          <w:p w:rsidR="00D662AA" w:rsidRPr="00905CDA" w:rsidRDefault="00CB7306" w:rsidP="00CB73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министерство промышлен</w:t>
            </w:r>
            <w:r w:rsidR="00A91DA5">
              <w:rPr>
                <w:rFonts w:ascii="PT Astra Serif" w:hAnsi="PT Astra Serif"/>
                <w:sz w:val="24"/>
                <w:szCs w:val="24"/>
              </w:rPr>
              <w:t>-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ности и торговли Тульской области </w:t>
            </w:r>
            <w:r w:rsidR="00D662AA" w:rsidRPr="00905CD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D662AA" w:rsidRPr="00905CDA" w:rsidTr="00CB7306">
        <w:trPr>
          <w:trHeight w:val="564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564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564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62AA" w:rsidRPr="00905CDA" w:rsidTr="00CB7306">
        <w:trPr>
          <w:trHeight w:val="564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D662AA" w:rsidRPr="00905CDA" w:rsidRDefault="00D662AA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2AA" w:rsidRPr="00905CDA" w:rsidRDefault="00D662AA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62AA" w:rsidRPr="00905CDA" w:rsidRDefault="00D662AA" w:rsidP="009021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662AA" w:rsidRPr="00905CDA" w:rsidRDefault="00D662AA" w:rsidP="00850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121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 xml:space="preserve">13. Развитие и поддержка социального предпринимательства: </w:t>
            </w:r>
          </w:p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 содействие развитию молодежного предпринимательства;</w:t>
            </w:r>
          </w:p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 xml:space="preserve">- содействие развитию субъектов предпринимательства осуществляющих социальное </w:t>
            </w: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обслуживание в области здравоохранения, физической культуры и массового спорта социально-незащищенных групп граждан и семей с детьми;</w:t>
            </w:r>
          </w:p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 содействие развитию субъектов предпринимательства организующих проведение занятий в детских и молодежных кружках, секциях, студиях;</w:t>
            </w:r>
          </w:p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 содействие развитию субъектов предпринимательства обеспечивающих  занятость</w:t>
            </w:r>
          </w:p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инвалидов, женщин имеющих детей в возрасте до 7 лет, сирот, выпускников детских домов, людей пенсионного возраста, родителей (родителя) многодетной семьи;</w:t>
            </w:r>
          </w:p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 содействие субъектам предпринимательства, относящимся к категории инвалидов, сирот и выпускников детских домов, женщин с детьми до 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E914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840FD9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 </w:t>
            </w: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374F2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F02911" w:rsidRPr="00905CDA" w:rsidRDefault="00F02911" w:rsidP="00E914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127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153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178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70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495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14. Ведение мониторинга деятельности субъектов социального предпринимательства, зарегистрированных на территории муниципального образования Суворовский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02911" w:rsidRPr="00905CDA" w:rsidRDefault="00840FD9" w:rsidP="009D5C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F02911" w:rsidRPr="00905CDA" w:rsidRDefault="00F02911" w:rsidP="009D5C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F02911" w:rsidRPr="00905CDA" w:rsidTr="00CB7306">
        <w:trPr>
          <w:trHeight w:val="214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640B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6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640B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309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640B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A46631">
        <w:trPr>
          <w:trHeight w:val="202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02911" w:rsidRPr="00905CDA" w:rsidRDefault="00F02911" w:rsidP="00640B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A46631">
        <w:trPr>
          <w:trHeight w:val="43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 xml:space="preserve">15. Содействие участию субъектов социального предпринимательства в семинарах, тренингах, мастер-классах, </w:t>
            </w: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проводимых министерством промышленности и торговли Тульской области и центрами поддержки Тульского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11" w:rsidRPr="00905CDA" w:rsidRDefault="00F02911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1" w:rsidRDefault="00A4663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840FD9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</w:t>
            </w: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требуется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31" w:rsidRDefault="00A4663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 xml:space="preserve">Финансово-экономическое </w:t>
            </w: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управление</w:t>
            </w:r>
          </w:p>
        </w:tc>
      </w:tr>
      <w:tr w:rsidR="00F02911" w:rsidRPr="00905CDA" w:rsidTr="00A46631">
        <w:trPr>
          <w:trHeight w:val="513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328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364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58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507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  <w:r w:rsidRPr="00905CDA">
              <w:rPr>
                <w:rFonts w:ascii="PT Astra Serif" w:hAnsi="PT Astra Serif"/>
              </w:rPr>
              <w:t>16. </w:t>
            </w:r>
            <w:r w:rsidRPr="00905CDA">
              <w:rPr>
                <w:rFonts w:ascii="PT Astra Serif" w:hAnsi="PT Astra Serif"/>
                <w:sz w:val="24"/>
                <w:szCs w:val="24"/>
              </w:rPr>
              <w:t>Предоставление первоочередного права на получение в аренду муниципального имущества, предназначенного для передачи во владение и (или) в пользование субъектам малого и среднего предпринимательства и самозанятым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02911" w:rsidRPr="00905CDA" w:rsidRDefault="00F02911" w:rsidP="002811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840FD9" w:rsidP="00840FD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  <w:p w:rsidR="00F02911" w:rsidRPr="00905CDA" w:rsidRDefault="00F02911" w:rsidP="002811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02911" w:rsidRPr="00905CDA" w:rsidRDefault="00F02911" w:rsidP="009D5C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02911" w:rsidRPr="00905CDA" w:rsidRDefault="001A5907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5907">
              <w:rPr>
                <w:rFonts w:ascii="PT Astra Serif" w:hAnsi="PT Astra Serif"/>
                <w:sz w:val="24"/>
                <w:szCs w:val="24"/>
              </w:rPr>
              <w:t>Комитет имуществен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1A5907">
              <w:rPr>
                <w:rFonts w:ascii="PT Astra Serif" w:hAnsi="PT Astra Serif"/>
                <w:sz w:val="24"/>
                <w:szCs w:val="24"/>
              </w:rPr>
              <w:t>ных и земельных отношений администрации муниципально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1A5907">
              <w:rPr>
                <w:rFonts w:ascii="PT Astra Serif" w:hAnsi="PT Astra Serif"/>
                <w:sz w:val="24"/>
                <w:szCs w:val="24"/>
              </w:rPr>
              <w:t xml:space="preserve">го образования Суворовский район </w:t>
            </w:r>
          </w:p>
        </w:tc>
      </w:tr>
      <w:tr w:rsidR="00F02911" w:rsidRPr="00905CDA" w:rsidTr="00CB7306">
        <w:trPr>
          <w:trHeight w:val="41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2811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75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2811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79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2811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376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2811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66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 xml:space="preserve">17. Привлечение субъектов социального предпринимательства и самозанятых граждан к участию в форумах, выставках, ярмарках, круглых столах, экскурсиях.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02911" w:rsidRPr="00905CDA" w:rsidRDefault="00840FD9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 </w:t>
            </w:r>
          </w:p>
        </w:tc>
        <w:tc>
          <w:tcPr>
            <w:tcW w:w="1417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F02911" w:rsidRPr="00905CDA" w:rsidTr="00CB7306">
        <w:trPr>
          <w:trHeight w:val="276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76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76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2911" w:rsidRPr="00905CDA" w:rsidTr="00CB7306">
        <w:trPr>
          <w:trHeight w:val="276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02911" w:rsidRPr="00905CDA" w:rsidRDefault="00F02911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911" w:rsidRPr="00905CDA" w:rsidRDefault="00F02911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02911" w:rsidRPr="00905CDA" w:rsidRDefault="00F02911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431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AF3C2E" w:rsidRPr="00905CDA" w:rsidRDefault="00AF3C2E" w:rsidP="0088414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18. Осуществление информационной рассылки субъектам социального предпринимательства, самозанятым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AF3C2E" w:rsidRPr="00905CDA" w:rsidRDefault="00840FD9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AF3C2E" w:rsidRPr="00905CDA" w:rsidTr="00CB7306">
        <w:trPr>
          <w:trHeight w:val="19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19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19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19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8841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376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AF3C2E" w:rsidRPr="00905CDA" w:rsidRDefault="00AF3C2E" w:rsidP="0088414C">
            <w:pPr>
              <w:spacing w:after="0" w:line="240" w:lineRule="auto"/>
              <w:rPr>
                <w:rFonts w:ascii="PT Astra Serif" w:hAnsi="PT Astra Serif"/>
              </w:rPr>
            </w:pPr>
            <w:r w:rsidRPr="00905CDA">
              <w:rPr>
                <w:rFonts w:ascii="PT Astra Serif" w:hAnsi="PT Astra Serif"/>
              </w:rPr>
              <w:t>19.</w:t>
            </w:r>
            <w:r w:rsidRPr="00905CDA">
              <w:rPr>
                <w:rFonts w:ascii="PT Astra Serif" w:hAnsi="PT Astra Serif"/>
                <w:sz w:val="24"/>
                <w:szCs w:val="24"/>
              </w:rPr>
              <w:t>Оказание консультационной, информационной поддержки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840FD9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Финанси-ровани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417" w:type="dxa"/>
            <w:vMerge w:val="restart"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AF3C2E" w:rsidRPr="00905CDA" w:rsidTr="00CB7306">
        <w:trPr>
          <w:trHeight w:val="50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9714C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240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9714C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135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9714C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135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9714C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F3C2E" w:rsidRPr="00905CDA" w:rsidRDefault="00AF3C2E" w:rsidP="00CC49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3C2E" w:rsidRPr="00905CDA" w:rsidRDefault="00AF3C2E" w:rsidP="00641F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436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AF3C2E" w:rsidRPr="00905CDA" w:rsidRDefault="00AF3C2E" w:rsidP="009714C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lastRenderedPageBreak/>
              <w:t>Итого:</w:t>
            </w:r>
          </w:p>
          <w:p w:rsidR="00AF3C2E" w:rsidRPr="00905CDA" w:rsidRDefault="00AF3C2E" w:rsidP="009714C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AF3C2E" w:rsidP="009714C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2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2E38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2E38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3C2E" w:rsidRPr="00905CDA" w:rsidRDefault="00AF3C2E" w:rsidP="002E38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3C2E" w:rsidRPr="00905CDA" w:rsidRDefault="00AF3C2E" w:rsidP="002E38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AF3C2E" w:rsidRPr="00905CDA" w:rsidRDefault="00AF3C2E" w:rsidP="007B2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34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DA45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3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34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DA45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4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34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DA45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5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14749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C2E" w:rsidRPr="00905CDA" w:rsidTr="00CB7306">
        <w:trPr>
          <w:trHeight w:val="342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AF3C2E" w:rsidRPr="00905CDA" w:rsidRDefault="00AF3C2E" w:rsidP="00DA45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C2E" w:rsidRPr="00905CDA" w:rsidRDefault="00AF3C2E" w:rsidP="00FA31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202</w:t>
            </w:r>
            <w:r w:rsidR="00FA31A2">
              <w:rPr>
                <w:rFonts w:ascii="PT Astra Serif" w:hAnsi="PT Astra Serif"/>
                <w:sz w:val="24"/>
                <w:szCs w:val="24"/>
              </w:rPr>
              <w:t>6</w:t>
            </w:r>
            <w:r w:rsidRPr="00905C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F3C2E" w:rsidRPr="00905CDA" w:rsidRDefault="00AF3C2E" w:rsidP="00637A1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CD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:rsidR="00AF3C2E" w:rsidRPr="00905CDA" w:rsidRDefault="00AF3C2E" w:rsidP="007B25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A5715" w:rsidRPr="00905CDA" w:rsidRDefault="006A5715" w:rsidP="006A571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6A5715" w:rsidRPr="00905CDA" w:rsidSect="007B25C9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DF6F33" w:rsidRPr="00905CDA" w:rsidRDefault="00DF6F33" w:rsidP="0068750A">
      <w:pPr>
        <w:pStyle w:val="ConsPlusNormal"/>
        <w:ind w:firstLine="0"/>
        <w:jc w:val="both"/>
        <w:rPr>
          <w:rFonts w:ascii="PT Astra Serif" w:hAnsi="PT Astra Serif" w:cs="Times New Roman"/>
          <w:sz w:val="16"/>
          <w:szCs w:val="16"/>
        </w:rPr>
      </w:pPr>
    </w:p>
    <w:p w:rsidR="006A5715" w:rsidRPr="00905CDA" w:rsidRDefault="006A5715" w:rsidP="006A571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5715" w:rsidRPr="00905CDA" w:rsidRDefault="00DA7D4B" w:rsidP="006A5715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5</w:t>
      </w:r>
      <w:r w:rsidR="00681F81" w:rsidRPr="00905CDA">
        <w:rPr>
          <w:rFonts w:ascii="PT Astra Serif" w:hAnsi="PT Astra Serif" w:cs="Times New Roman"/>
          <w:b/>
          <w:sz w:val="26"/>
          <w:szCs w:val="26"/>
        </w:rPr>
        <w:t>. </w:t>
      </w:r>
      <w:r w:rsidR="006A5715" w:rsidRPr="00905CDA">
        <w:rPr>
          <w:rFonts w:ascii="PT Astra Serif" w:hAnsi="PT Astra Serif" w:cs="Times New Roman"/>
          <w:b/>
          <w:sz w:val="26"/>
          <w:szCs w:val="26"/>
        </w:rPr>
        <w:t>Социально-экономическая эффективность</w:t>
      </w:r>
    </w:p>
    <w:p w:rsidR="006A5715" w:rsidRPr="00905CDA" w:rsidRDefault="006A5715" w:rsidP="006A571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05CDA">
        <w:rPr>
          <w:rFonts w:ascii="PT Astra Serif" w:hAnsi="PT Astra Serif" w:cs="Times New Roman"/>
          <w:b/>
          <w:sz w:val="26"/>
          <w:szCs w:val="26"/>
        </w:rPr>
        <w:t>муниципальной программы</w:t>
      </w:r>
    </w:p>
    <w:p w:rsidR="0072040C" w:rsidRPr="00905CDA" w:rsidRDefault="0072040C" w:rsidP="006A571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A5715" w:rsidRPr="00905CDA" w:rsidRDefault="006A5715" w:rsidP="006A571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Анализ состояния малого и среднего предпринимательства</w:t>
      </w:r>
      <w:r w:rsidR="0098194A" w:rsidRPr="00905CDA">
        <w:rPr>
          <w:rFonts w:ascii="PT Astra Serif" w:hAnsi="PT Astra Serif" w:cs="Times New Roman"/>
          <w:sz w:val="26"/>
          <w:szCs w:val="26"/>
        </w:rPr>
        <w:t xml:space="preserve"> и сферы самозанятых граждан</w:t>
      </w:r>
      <w:r w:rsidRPr="00905CDA">
        <w:rPr>
          <w:rFonts w:ascii="PT Astra Serif" w:hAnsi="PT Astra Serif" w:cs="Times New Roman"/>
          <w:sz w:val="26"/>
          <w:szCs w:val="26"/>
        </w:rPr>
        <w:t xml:space="preserve"> в Суворовском районе позволил определить степень востребованности мер поддержки и актуальность предлагаемых мероприятий развития субъектов малого и среднего предпринимательства.</w:t>
      </w:r>
    </w:p>
    <w:p w:rsidR="006A5715" w:rsidRPr="00905CDA" w:rsidRDefault="006A5715" w:rsidP="006A5715">
      <w:pPr>
        <w:pStyle w:val="ConsPlusNormal"/>
        <w:widowControl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Эффективность Программы определяется соотношением позитивных изменений, произошедших в малом и среднем предпринимательстве вследствие проведения мер, и затрат на реализацию этих мер.</w:t>
      </w:r>
    </w:p>
    <w:p w:rsidR="00D0195B" w:rsidRPr="00905CDA" w:rsidRDefault="00D0195B" w:rsidP="00D0195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Ожидаемые конечные результаты реализации программы характеризуются улучшением количественных и качественных показателей в сфере развития малого и среднего предпринимательства</w:t>
      </w:r>
      <w:r w:rsidR="000C67B8" w:rsidRPr="00905CDA">
        <w:rPr>
          <w:rFonts w:ascii="PT Astra Serif" w:hAnsi="PT Astra Serif" w:cs="Times New Roman"/>
          <w:sz w:val="26"/>
          <w:szCs w:val="26"/>
        </w:rPr>
        <w:t xml:space="preserve"> </w:t>
      </w:r>
      <w:r w:rsidR="000C67B8" w:rsidRPr="00905CDA">
        <w:rPr>
          <w:rFonts w:ascii="PT Astra Serif" w:eastAsia="Arial Unicode MS" w:hAnsi="PT Astra Serif"/>
          <w:sz w:val="26"/>
          <w:szCs w:val="26"/>
        </w:rPr>
        <w:t>и самозанятых граждан</w:t>
      </w:r>
      <w:r w:rsidRPr="00905CDA">
        <w:rPr>
          <w:rFonts w:ascii="PT Astra Serif" w:hAnsi="PT Astra Serif" w:cs="Times New Roman"/>
          <w:sz w:val="26"/>
          <w:szCs w:val="26"/>
        </w:rPr>
        <w:t>. В рамках пр</w:t>
      </w:r>
      <w:r w:rsidR="00B976FE" w:rsidRPr="00905CDA">
        <w:rPr>
          <w:rFonts w:ascii="PT Astra Serif" w:hAnsi="PT Astra Serif" w:cs="Times New Roman"/>
          <w:sz w:val="26"/>
          <w:szCs w:val="26"/>
        </w:rPr>
        <w:t xml:space="preserve">ограммы запланировано оказание </w:t>
      </w:r>
      <w:r w:rsidR="00D47666" w:rsidRPr="00905CDA">
        <w:rPr>
          <w:rFonts w:ascii="PT Astra Serif" w:hAnsi="PT Astra Serif" w:cs="Times New Roman"/>
          <w:sz w:val="26"/>
          <w:szCs w:val="26"/>
        </w:rPr>
        <w:t>имущественной, кон</w:t>
      </w:r>
      <w:r w:rsidR="00B976FE" w:rsidRPr="00905CDA">
        <w:rPr>
          <w:rFonts w:ascii="PT Astra Serif" w:hAnsi="PT Astra Serif" w:cs="Times New Roman"/>
          <w:sz w:val="26"/>
          <w:szCs w:val="26"/>
        </w:rPr>
        <w:t xml:space="preserve">сультационной и информационной </w:t>
      </w:r>
      <w:r w:rsidRPr="00905CDA">
        <w:rPr>
          <w:rFonts w:ascii="PT Astra Serif" w:hAnsi="PT Astra Serif" w:cs="Times New Roman"/>
          <w:sz w:val="26"/>
          <w:szCs w:val="26"/>
        </w:rPr>
        <w:t>поддерж</w:t>
      </w:r>
      <w:r w:rsidR="00B976FE" w:rsidRPr="00905CDA">
        <w:rPr>
          <w:rFonts w:ascii="PT Astra Serif" w:hAnsi="PT Astra Serif" w:cs="Times New Roman"/>
          <w:sz w:val="26"/>
          <w:szCs w:val="26"/>
        </w:rPr>
        <w:t>ки</w:t>
      </w:r>
      <w:r w:rsidRPr="00905CDA">
        <w:rPr>
          <w:rFonts w:ascii="PT Astra Serif" w:hAnsi="PT Astra Serif" w:cs="Times New Roman"/>
          <w:sz w:val="26"/>
          <w:szCs w:val="26"/>
        </w:rPr>
        <w:t xml:space="preserve"> субъектам предпр</w:t>
      </w:r>
      <w:r w:rsidR="00B976FE" w:rsidRPr="00905CDA">
        <w:rPr>
          <w:rFonts w:ascii="PT Astra Serif" w:hAnsi="PT Astra Serif" w:cs="Times New Roman"/>
          <w:sz w:val="26"/>
          <w:szCs w:val="26"/>
        </w:rPr>
        <w:t>инимательства</w:t>
      </w:r>
      <w:r w:rsidR="002E38FB" w:rsidRPr="00905CDA">
        <w:rPr>
          <w:rFonts w:ascii="PT Astra Serif" w:hAnsi="PT Astra Serif" w:cs="Times New Roman"/>
          <w:sz w:val="26"/>
          <w:szCs w:val="26"/>
        </w:rPr>
        <w:t xml:space="preserve"> и физическим лицам, </w:t>
      </w:r>
      <w:r w:rsidR="002E38FB" w:rsidRPr="00905CDA">
        <w:rPr>
          <w:rFonts w:ascii="PT Astra Serif" w:hAnsi="PT Astra Serif"/>
          <w:sz w:val="26"/>
          <w:szCs w:val="26"/>
        </w:rPr>
        <w:t>применяющим специальный налоговый режим «Налог на профессиональный доход».</w:t>
      </w:r>
    </w:p>
    <w:p w:rsidR="00D0195B" w:rsidRPr="00905CDA" w:rsidRDefault="00D0195B" w:rsidP="00D0195B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 xml:space="preserve">В результате реализации муниципальной программы </w:t>
      </w:r>
      <w:r w:rsidR="002F7F82" w:rsidRPr="00905CDA">
        <w:rPr>
          <w:rFonts w:ascii="PT Astra Serif" w:hAnsi="PT Astra Serif" w:cs="Times New Roman"/>
          <w:sz w:val="26"/>
          <w:szCs w:val="26"/>
        </w:rPr>
        <w:t>прогнозируется достижение</w:t>
      </w:r>
      <w:r w:rsidRPr="00905CDA">
        <w:rPr>
          <w:rFonts w:ascii="PT Astra Serif" w:hAnsi="PT Astra Serif" w:cs="Times New Roman"/>
          <w:sz w:val="26"/>
          <w:szCs w:val="26"/>
        </w:rPr>
        <w:t xml:space="preserve"> следующих целевых показателей:</w:t>
      </w:r>
    </w:p>
    <w:p w:rsidR="00D47666" w:rsidRPr="00905CDA" w:rsidRDefault="002F7F82" w:rsidP="00D47666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увеличение количества</w:t>
      </w:r>
      <w:r w:rsidR="00D47666" w:rsidRPr="00905CDA">
        <w:rPr>
          <w:rFonts w:ascii="PT Astra Serif" w:hAnsi="PT Astra Serif"/>
          <w:sz w:val="26"/>
          <w:szCs w:val="26"/>
        </w:rPr>
        <w:t xml:space="preserve"> субъектов малого и среднего предпринимательства (включая индивидуальных предпринимателей)</w:t>
      </w:r>
      <w:r w:rsidR="00B53590" w:rsidRPr="00905CDA">
        <w:rPr>
          <w:rFonts w:ascii="PT Astra Serif" w:hAnsi="PT Astra Serif"/>
          <w:sz w:val="26"/>
          <w:szCs w:val="26"/>
        </w:rPr>
        <w:t xml:space="preserve"> в расчете на 1 тыс. жителей до </w:t>
      </w:r>
      <w:r w:rsidR="00B866DC" w:rsidRPr="00905CDA">
        <w:rPr>
          <w:rFonts w:ascii="PT Astra Serif" w:hAnsi="PT Astra Serif"/>
          <w:sz w:val="26"/>
          <w:szCs w:val="26"/>
        </w:rPr>
        <w:t>3</w:t>
      </w:r>
      <w:r w:rsidR="00E31FC4" w:rsidRPr="00905CDA">
        <w:rPr>
          <w:rFonts w:ascii="PT Astra Serif" w:hAnsi="PT Astra Serif"/>
          <w:sz w:val="26"/>
          <w:szCs w:val="26"/>
        </w:rPr>
        <w:t>3</w:t>
      </w:r>
      <w:r w:rsidR="00D47666" w:rsidRPr="00905CDA">
        <w:rPr>
          <w:rFonts w:ascii="PT Astra Serif" w:hAnsi="PT Astra Serif"/>
          <w:sz w:val="26"/>
          <w:szCs w:val="26"/>
        </w:rPr>
        <w:t> ед.;</w:t>
      </w:r>
    </w:p>
    <w:p w:rsidR="009F617F" w:rsidRPr="00905CDA" w:rsidRDefault="009F617F" w:rsidP="00D47666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</w:t>
      </w:r>
      <w:r w:rsidR="002F7F82" w:rsidRPr="00905CDA">
        <w:rPr>
          <w:rFonts w:ascii="PT Astra Serif" w:hAnsi="PT Astra Serif"/>
          <w:sz w:val="26"/>
          <w:szCs w:val="26"/>
        </w:rPr>
        <w:t> </w:t>
      </w:r>
      <w:r w:rsidRPr="00905CDA">
        <w:rPr>
          <w:rFonts w:ascii="PT Astra Serif" w:hAnsi="PT Astra Serif"/>
          <w:sz w:val="26"/>
          <w:szCs w:val="26"/>
        </w:rPr>
        <w:t>оказание финансовой поддержки</w:t>
      </w:r>
      <w:r w:rsidR="00D47666" w:rsidRPr="00905CDA">
        <w:rPr>
          <w:rFonts w:ascii="PT Astra Serif" w:hAnsi="PT Astra Serif"/>
          <w:sz w:val="26"/>
          <w:szCs w:val="26"/>
        </w:rPr>
        <w:t xml:space="preserve"> субъект</w:t>
      </w:r>
      <w:r w:rsidRPr="00905CDA">
        <w:rPr>
          <w:rFonts w:ascii="PT Astra Serif" w:hAnsi="PT Astra Serif"/>
          <w:sz w:val="26"/>
          <w:szCs w:val="26"/>
        </w:rPr>
        <w:t>ам</w:t>
      </w:r>
      <w:r w:rsidR="00D47666" w:rsidRPr="00905CDA">
        <w:rPr>
          <w:rFonts w:ascii="PT Astra Serif" w:hAnsi="PT Astra Serif"/>
          <w:sz w:val="26"/>
          <w:szCs w:val="26"/>
        </w:rPr>
        <w:t xml:space="preserve"> малого и среднего предпринимательства</w:t>
      </w:r>
      <w:r w:rsidR="00C31AB2" w:rsidRPr="00905CDA">
        <w:rPr>
          <w:rFonts w:ascii="PT Astra Serif" w:hAnsi="PT Astra Serif"/>
          <w:sz w:val="26"/>
          <w:szCs w:val="26"/>
        </w:rPr>
        <w:t xml:space="preserve"> и самозанятым граждан</w:t>
      </w:r>
      <w:r w:rsidR="00D47666" w:rsidRPr="00905CDA">
        <w:rPr>
          <w:rFonts w:ascii="PT Astra Serif" w:hAnsi="PT Astra Serif"/>
          <w:sz w:val="26"/>
          <w:szCs w:val="26"/>
        </w:rPr>
        <w:t xml:space="preserve">, </w:t>
      </w:r>
      <w:r w:rsidRPr="00905CDA">
        <w:rPr>
          <w:rFonts w:ascii="PT Astra Serif" w:hAnsi="PT Astra Serif"/>
          <w:sz w:val="26"/>
          <w:szCs w:val="26"/>
        </w:rPr>
        <w:t>в количестве 2 ед.;</w:t>
      </w:r>
    </w:p>
    <w:p w:rsidR="00D47666" w:rsidRPr="00905CDA" w:rsidRDefault="009F617F" w:rsidP="00D47666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увеличение количества субъектов малого и среднего предпринимательства</w:t>
      </w:r>
      <w:r w:rsidR="00F37D66" w:rsidRPr="00905CDA">
        <w:rPr>
          <w:rFonts w:ascii="PT Astra Serif" w:hAnsi="PT Astra Serif"/>
          <w:sz w:val="26"/>
          <w:szCs w:val="26"/>
        </w:rPr>
        <w:t xml:space="preserve"> и самозанятых граждан</w:t>
      </w:r>
      <w:r w:rsidRPr="00905CDA">
        <w:rPr>
          <w:rFonts w:ascii="PT Astra Serif" w:hAnsi="PT Astra Serif"/>
          <w:sz w:val="26"/>
          <w:szCs w:val="26"/>
        </w:rPr>
        <w:t xml:space="preserve">, </w:t>
      </w:r>
      <w:r w:rsidR="00D47666" w:rsidRPr="00905CDA">
        <w:rPr>
          <w:rFonts w:ascii="PT Astra Serif" w:hAnsi="PT Astra Serif"/>
          <w:sz w:val="26"/>
          <w:szCs w:val="26"/>
        </w:rPr>
        <w:t>получивших</w:t>
      </w:r>
      <w:r w:rsidR="00E31FC4" w:rsidRPr="00905CDA">
        <w:rPr>
          <w:rFonts w:ascii="PT Astra Serif" w:hAnsi="PT Astra Serif"/>
          <w:sz w:val="26"/>
          <w:szCs w:val="26"/>
        </w:rPr>
        <w:t xml:space="preserve"> консультационную поддержку до 205</w:t>
      </w:r>
      <w:r w:rsidR="00D47666" w:rsidRPr="00905CDA">
        <w:rPr>
          <w:rFonts w:ascii="PT Astra Serif" w:hAnsi="PT Astra Serif"/>
          <w:sz w:val="26"/>
          <w:szCs w:val="26"/>
        </w:rPr>
        <w:t xml:space="preserve"> ед.;</w:t>
      </w:r>
    </w:p>
    <w:p w:rsidR="003F5C7E" w:rsidRPr="00905CDA" w:rsidRDefault="003F5C7E" w:rsidP="003F5C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</w:t>
      </w:r>
      <w:r w:rsidR="002F7F82" w:rsidRPr="00905CDA">
        <w:rPr>
          <w:rFonts w:ascii="PT Astra Serif" w:hAnsi="PT Astra Serif"/>
          <w:sz w:val="26"/>
          <w:szCs w:val="26"/>
        </w:rPr>
        <w:t>увеличение</w:t>
      </w:r>
      <w:r w:rsidRPr="00905CDA">
        <w:rPr>
          <w:rFonts w:ascii="PT Astra Serif" w:hAnsi="PT Astra Serif"/>
          <w:sz w:val="26"/>
          <w:szCs w:val="26"/>
        </w:rPr>
        <w:t xml:space="preserve"> </w:t>
      </w:r>
      <w:r w:rsidR="002F7F82" w:rsidRPr="00905CDA">
        <w:rPr>
          <w:rFonts w:ascii="PT Astra Serif" w:hAnsi="PT Astra Serif"/>
          <w:sz w:val="26"/>
          <w:szCs w:val="26"/>
        </w:rPr>
        <w:t>количества</w:t>
      </w:r>
      <w:r w:rsidRPr="00905CDA">
        <w:rPr>
          <w:rFonts w:ascii="PT Astra Serif" w:hAnsi="PT Astra Serif"/>
          <w:sz w:val="26"/>
          <w:szCs w:val="26"/>
        </w:rPr>
        <w:t xml:space="preserve"> нестационарных торговых объектов круглогодичного размещения и мобильных торговых объектов на 0,00</w:t>
      </w:r>
      <w:r w:rsidR="002F7F82" w:rsidRPr="00905CDA">
        <w:rPr>
          <w:rFonts w:ascii="PT Astra Serif" w:hAnsi="PT Astra Serif"/>
          <w:sz w:val="26"/>
          <w:szCs w:val="26"/>
        </w:rPr>
        <w:t>1</w:t>
      </w:r>
      <w:r w:rsidRPr="00905CDA">
        <w:rPr>
          <w:rFonts w:ascii="PT Astra Serif" w:hAnsi="PT Astra Serif"/>
          <w:sz w:val="26"/>
          <w:szCs w:val="26"/>
        </w:rPr>
        <w:t xml:space="preserve"> тыс.</w:t>
      </w:r>
      <w:r w:rsidR="002F7F82" w:rsidRPr="00905CDA">
        <w:rPr>
          <w:rFonts w:ascii="PT Astra Serif" w:hAnsi="PT Astra Serif"/>
          <w:sz w:val="26"/>
          <w:szCs w:val="26"/>
        </w:rPr>
        <w:t xml:space="preserve"> </w:t>
      </w:r>
      <w:r w:rsidRPr="00905CDA">
        <w:rPr>
          <w:rFonts w:ascii="PT Astra Serif" w:hAnsi="PT Astra Serif"/>
          <w:sz w:val="26"/>
          <w:szCs w:val="26"/>
        </w:rPr>
        <w:t>ед</w:t>
      </w:r>
      <w:r w:rsidR="009F617F" w:rsidRPr="00905CDA">
        <w:rPr>
          <w:rFonts w:ascii="PT Astra Serif" w:hAnsi="PT Astra Serif"/>
          <w:sz w:val="26"/>
          <w:szCs w:val="26"/>
        </w:rPr>
        <w:t>.</w:t>
      </w:r>
      <w:r w:rsidR="002F7F82" w:rsidRPr="00905CDA">
        <w:rPr>
          <w:rFonts w:ascii="PT Astra Serif" w:hAnsi="PT Astra Serif"/>
          <w:sz w:val="26"/>
          <w:szCs w:val="26"/>
        </w:rPr>
        <w:t xml:space="preserve"> ежегодно</w:t>
      </w:r>
      <w:r w:rsidRPr="00905CDA">
        <w:rPr>
          <w:rFonts w:ascii="PT Astra Serif" w:hAnsi="PT Astra Serif"/>
          <w:sz w:val="26"/>
          <w:szCs w:val="26"/>
        </w:rPr>
        <w:t>;</w:t>
      </w:r>
    </w:p>
    <w:p w:rsidR="00AE3631" w:rsidRPr="00905CDA" w:rsidRDefault="00AE3631" w:rsidP="003F5C7E">
      <w:pPr>
        <w:pStyle w:val="ConsPlusNormal"/>
        <w:widowControl/>
        <w:tabs>
          <w:tab w:val="left" w:pos="993"/>
        </w:tabs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05CDA">
        <w:rPr>
          <w:rFonts w:ascii="PT Astra Serif" w:hAnsi="PT Astra Serif"/>
          <w:color w:val="000000"/>
          <w:sz w:val="26"/>
          <w:szCs w:val="26"/>
        </w:rPr>
        <w:t xml:space="preserve">- </w:t>
      </w:r>
      <w:r w:rsidRPr="00905CDA">
        <w:rPr>
          <w:rFonts w:ascii="PT Astra Serif" w:hAnsi="PT Astra Serif" w:cs="Times New Roman"/>
          <w:color w:val="000000"/>
          <w:sz w:val="26"/>
          <w:szCs w:val="26"/>
        </w:rPr>
        <w:t xml:space="preserve">увеличение количества объектов в перечне муниципального имущества, предназначенного для субъектов МСП, </w:t>
      </w:r>
      <w:r w:rsidR="009F617F" w:rsidRPr="00905CDA">
        <w:rPr>
          <w:rFonts w:ascii="PT Astra Serif" w:hAnsi="PT Astra Serif" w:cs="Times New Roman"/>
          <w:color w:val="000000"/>
          <w:sz w:val="26"/>
          <w:szCs w:val="26"/>
        </w:rPr>
        <w:t>ежегодно, на 10 %</w:t>
      </w:r>
      <w:r w:rsidR="000C67B8" w:rsidRPr="00905CDA">
        <w:rPr>
          <w:rFonts w:ascii="PT Astra Serif" w:hAnsi="PT Astra Serif" w:cs="Times New Roman"/>
          <w:color w:val="000000"/>
          <w:sz w:val="26"/>
          <w:szCs w:val="26"/>
        </w:rPr>
        <w:t>;</w:t>
      </w:r>
    </w:p>
    <w:p w:rsidR="000C67B8" w:rsidRPr="00905CDA" w:rsidRDefault="000C67B8" w:rsidP="000C67B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 xml:space="preserve">- увеличить количество самозанятых граждан, зафиксировавших свой статус, с учетом введения налогового режима «Налог на профессиональный доход»                  </w:t>
      </w:r>
      <w:r w:rsidR="00E17F9D">
        <w:rPr>
          <w:rFonts w:ascii="PT Astra Serif" w:hAnsi="PT Astra Serif"/>
          <w:color w:val="000000" w:themeColor="text1"/>
          <w:sz w:val="26"/>
          <w:szCs w:val="26"/>
        </w:rPr>
        <w:t xml:space="preserve">с </w:t>
      </w:r>
      <w:r w:rsidR="00525067">
        <w:rPr>
          <w:rFonts w:ascii="PT Astra Serif" w:hAnsi="PT Astra Serif"/>
          <w:sz w:val="26"/>
          <w:szCs w:val="26"/>
        </w:rPr>
        <w:t>1014</w:t>
      </w:r>
      <w:r w:rsidR="00E17F9D">
        <w:rPr>
          <w:rFonts w:ascii="PT Astra Serif" w:hAnsi="PT Astra Serif"/>
          <w:color w:val="000000" w:themeColor="text1"/>
          <w:sz w:val="26"/>
          <w:szCs w:val="26"/>
        </w:rPr>
        <w:t xml:space="preserve"> до </w:t>
      </w:r>
      <w:r w:rsidR="00525067">
        <w:rPr>
          <w:rFonts w:ascii="PT Astra Serif" w:hAnsi="PT Astra Serif"/>
          <w:sz w:val="26"/>
          <w:szCs w:val="26"/>
        </w:rPr>
        <w:t>4000</w:t>
      </w:r>
      <w:r w:rsidR="00E17F9D">
        <w:rPr>
          <w:rFonts w:ascii="PT Astra Serif" w:hAnsi="PT Astra Serif"/>
          <w:color w:val="000000" w:themeColor="text1"/>
          <w:sz w:val="26"/>
          <w:szCs w:val="26"/>
        </w:rPr>
        <w:t xml:space="preserve"> человек к 202</w:t>
      </w:r>
      <w:r w:rsidR="002F762E"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E17F9D">
        <w:rPr>
          <w:rFonts w:ascii="PT Astra Serif" w:hAnsi="PT Astra Serif"/>
          <w:color w:val="000000" w:themeColor="text1"/>
          <w:sz w:val="26"/>
          <w:szCs w:val="26"/>
        </w:rPr>
        <w:t xml:space="preserve"> году</w:t>
      </w:r>
      <w:r w:rsidRPr="00905CDA">
        <w:rPr>
          <w:rFonts w:ascii="PT Astra Serif" w:hAnsi="PT Astra Serif"/>
          <w:sz w:val="26"/>
          <w:szCs w:val="26"/>
        </w:rPr>
        <w:t>;</w:t>
      </w:r>
    </w:p>
    <w:p w:rsidR="000C67B8" w:rsidRPr="00905CDA" w:rsidRDefault="000C67B8" w:rsidP="000C67B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 </w:t>
      </w:r>
      <w:r w:rsidR="00003F3D" w:rsidRPr="00003F3D">
        <w:rPr>
          <w:rFonts w:ascii="PT Astra Serif" w:hAnsi="PT Astra Serif"/>
          <w:sz w:val="26"/>
          <w:szCs w:val="26"/>
        </w:rPr>
        <w:t>увеличить количество объектов, включенных в перечень муниципального имущества, предназначенного для самозанятых граждан, до 1 единицы ежегодно</w:t>
      </w:r>
      <w:r w:rsidRPr="00905CDA">
        <w:rPr>
          <w:rFonts w:ascii="PT Astra Serif" w:hAnsi="PT Astra Serif"/>
          <w:sz w:val="26"/>
          <w:szCs w:val="26"/>
        </w:rPr>
        <w:t>.</w:t>
      </w:r>
    </w:p>
    <w:p w:rsidR="006A5715" w:rsidRPr="00905CDA" w:rsidRDefault="006A5715" w:rsidP="003F5C7E">
      <w:pPr>
        <w:pStyle w:val="ConsPlusNormal"/>
        <w:widowControl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Количественные показатели эффективности базируются на данных статистического наблюдения, а также сведениях, получаемых в ходе реализации Программы.</w:t>
      </w:r>
    </w:p>
    <w:p w:rsidR="00224C9F" w:rsidRPr="00905CDA" w:rsidRDefault="00224C9F" w:rsidP="00DF6F33">
      <w:pPr>
        <w:pStyle w:val="ConsPlusNormal"/>
        <w:widowControl/>
        <w:tabs>
          <w:tab w:val="left" w:pos="993"/>
        </w:tabs>
        <w:ind w:firstLine="0"/>
        <w:jc w:val="both"/>
        <w:rPr>
          <w:rFonts w:ascii="PT Astra Serif" w:hAnsi="PT Astra Serif" w:cs="Times New Roman"/>
          <w:sz w:val="16"/>
          <w:szCs w:val="16"/>
        </w:rPr>
      </w:pPr>
    </w:p>
    <w:p w:rsidR="00D47666" w:rsidRPr="00905CDA" w:rsidRDefault="00624799" w:rsidP="006A5715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05CDA">
        <w:rPr>
          <w:rFonts w:ascii="PT Astra Serif" w:hAnsi="PT Astra Serif"/>
          <w:b/>
          <w:sz w:val="26"/>
          <w:szCs w:val="26"/>
        </w:rPr>
        <w:t>8</w:t>
      </w:r>
      <w:r w:rsidR="00D47666" w:rsidRPr="00905CDA">
        <w:rPr>
          <w:rFonts w:ascii="PT Astra Serif" w:hAnsi="PT Astra Serif"/>
          <w:b/>
          <w:sz w:val="26"/>
          <w:szCs w:val="26"/>
        </w:rPr>
        <w:t>. </w:t>
      </w:r>
      <w:r w:rsidR="006A5715" w:rsidRPr="00905CDA">
        <w:rPr>
          <w:rFonts w:ascii="PT Astra Serif" w:hAnsi="PT Astra Serif"/>
          <w:b/>
          <w:sz w:val="26"/>
          <w:szCs w:val="26"/>
        </w:rPr>
        <w:t xml:space="preserve">Перечень целевых показателей (индикаторов) </w:t>
      </w:r>
    </w:p>
    <w:p w:rsidR="006A5715" w:rsidRPr="00905CDA" w:rsidRDefault="006A5715" w:rsidP="006A5715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05CDA">
        <w:rPr>
          <w:rFonts w:ascii="PT Astra Serif" w:hAnsi="PT Astra Serif"/>
          <w:b/>
          <w:sz w:val="26"/>
          <w:szCs w:val="26"/>
        </w:rPr>
        <w:t xml:space="preserve">муниципальной программы </w:t>
      </w:r>
    </w:p>
    <w:p w:rsidR="006A5715" w:rsidRPr="00905CDA" w:rsidRDefault="006A5715" w:rsidP="006A5715">
      <w:pPr>
        <w:spacing w:after="0" w:line="240" w:lineRule="auto"/>
        <w:ind w:firstLine="709"/>
        <w:jc w:val="center"/>
        <w:rPr>
          <w:rFonts w:ascii="PT Astra Serif" w:hAnsi="PT Astra Serif"/>
          <w:sz w:val="16"/>
          <w:szCs w:val="16"/>
        </w:rPr>
      </w:pPr>
    </w:p>
    <w:p w:rsidR="001A5ECF" w:rsidRPr="00905CDA" w:rsidRDefault="001A5ECF" w:rsidP="006A571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Для определения оценки эффективности реализации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p w:rsidR="006A5715" w:rsidRPr="00905CDA" w:rsidRDefault="006A5715" w:rsidP="006A571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 xml:space="preserve">Эффективность реализации мероприятий Программы по достижению целей и задач оценивается исходя из достигнутых позитивных изменений, произошедших </w:t>
      </w:r>
      <w:r w:rsidRPr="00905CDA">
        <w:rPr>
          <w:rFonts w:ascii="PT Astra Serif" w:hAnsi="PT Astra Serif"/>
          <w:sz w:val="26"/>
          <w:szCs w:val="26"/>
        </w:rPr>
        <w:lastRenderedPageBreak/>
        <w:t>в малом и среднем предпринимательстве, вследствие проведения программных мероприятий.</w:t>
      </w:r>
    </w:p>
    <w:p w:rsidR="006A5715" w:rsidRPr="00905CDA" w:rsidRDefault="006A5715" w:rsidP="006A571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Направления содействия развитию и поддержке малого и среднего предпринимательства в муниципальном образовании Суворовский район, представленные в Программе, в целом ориентированы:</w:t>
      </w:r>
    </w:p>
    <w:p w:rsidR="006A5715" w:rsidRPr="00905CDA" w:rsidRDefault="006A5715" w:rsidP="006A571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</w:t>
      </w:r>
      <w:r w:rsidRPr="00905CDA">
        <w:rPr>
          <w:rFonts w:ascii="PT Astra Serif" w:hAnsi="PT Astra Serif"/>
          <w:sz w:val="26"/>
          <w:szCs w:val="26"/>
        </w:rPr>
        <w:tab/>
        <w:t>на количественное увеличение субъектов малого и среднего предпринимательства и расширение видов деятельности;</w:t>
      </w:r>
    </w:p>
    <w:p w:rsidR="006A5715" w:rsidRPr="00905CDA" w:rsidRDefault="006A5715" w:rsidP="006A571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</w:t>
      </w:r>
      <w:r w:rsidRPr="00905CDA">
        <w:rPr>
          <w:rFonts w:ascii="PT Astra Serif" w:hAnsi="PT Astra Serif"/>
          <w:sz w:val="26"/>
          <w:szCs w:val="26"/>
        </w:rPr>
        <w:tab/>
        <w:t>на повышение доступности, прозрачности и эффективности поддержки малого и среднего предпринимательства;</w:t>
      </w:r>
    </w:p>
    <w:p w:rsidR="006A5715" w:rsidRPr="00905CDA" w:rsidRDefault="006A5715" w:rsidP="006A571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</w:t>
      </w:r>
      <w:r w:rsidRPr="00905CDA">
        <w:rPr>
          <w:rFonts w:ascii="PT Astra Serif" w:hAnsi="PT Astra Serif"/>
          <w:sz w:val="26"/>
          <w:szCs w:val="26"/>
        </w:rPr>
        <w:tab/>
        <w:t>на создание благоприятных условий для развития начинающего малого предпринимательства, предоставление субсидий начинающим субъектам малого предпринимательства;</w:t>
      </w:r>
    </w:p>
    <w:p w:rsidR="006A5715" w:rsidRPr="00905CDA" w:rsidRDefault="006A5715" w:rsidP="006A571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</w:t>
      </w:r>
      <w:r w:rsidRPr="00905CDA">
        <w:rPr>
          <w:rFonts w:ascii="PT Astra Serif" w:hAnsi="PT Astra Serif"/>
          <w:sz w:val="26"/>
          <w:szCs w:val="26"/>
        </w:rPr>
        <w:tab/>
        <w:t>на сохранение бизнеса субъектов малого и среднего предпринимательства;</w:t>
      </w:r>
    </w:p>
    <w:p w:rsidR="006A5715" w:rsidRPr="00905CDA" w:rsidRDefault="006A5715" w:rsidP="006A571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</w:t>
      </w:r>
      <w:r w:rsidRPr="00905CDA">
        <w:rPr>
          <w:rFonts w:ascii="PT Astra Serif" w:hAnsi="PT Astra Serif"/>
          <w:sz w:val="26"/>
          <w:szCs w:val="26"/>
        </w:rPr>
        <w:tab/>
        <w:t>на расширение возможностей выхода продукции и услуг субъектов малого и среднего предпринимательства на региональный, межрегиональный и межрегиональный рынок сбыта;</w:t>
      </w:r>
    </w:p>
    <w:p w:rsidR="006A5715" w:rsidRPr="00905CDA" w:rsidRDefault="006A5715" w:rsidP="006A571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-</w:t>
      </w:r>
      <w:r w:rsidRPr="00905CDA">
        <w:rPr>
          <w:rFonts w:ascii="PT Astra Serif" w:hAnsi="PT Astra Serif"/>
          <w:sz w:val="26"/>
          <w:szCs w:val="26"/>
        </w:rPr>
        <w:tab/>
        <w:t>на формирование благоприятного предпринимательского климата, повышение престижа предпринимательской деятельности.</w:t>
      </w:r>
    </w:p>
    <w:p w:rsidR="00003F3D" w:rsidRPr="00905CDA" w:rsidRDefault="00003F3D" w:rsidP="006A5715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16"/>
          <w:szCs w:val="16"/>
        </w:rPr>
      </w:pPr>
    </w:p>
    <w:p w:rsidR="006A5715" w:rsidRPr="00905CDA" w:rsidRDefault="00624799" w:rsidP="006A5715">
      <w:pPr>
        <w:pStyle w:val="ConsPlusNormal"/>
        <w:widowControl/>
        <w:tabs>
          <w:tab w:val="left" w:pos="1134"/>
        </w:tabs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05CDA">
        <w:rPr>
          <w:rFonts w:ascii="PT Astra Serif" w:hAnsi="PT Astra Serif" w:cs="Times New Roman"/>
          <w:b/>
          <w:sz w:val="26"/>
          <w:szCs w:val="26"/>
        </w:rPr>
        <w:t>9</w:t>
      </w:r>
      <w:r w:rsidR="00921096" w:rsidRPr="00905CDA">
        <w:rPr>
          <w:rFonts w:ascii="PT Astra Serif" w:hAnsi="PT Astra Serif" w:cs="Times New Roman"/>
          <w:b/>
          <w:sz w:val="26"/>
          <w:szCs w:val="26"/>
        </w:rPr>
        <w:t>.</w:t>
      </w:r>
      <w:r w:rsidR="00EA63F4" w:rsidRPr="00905CDA">
        <w:rPr>
          <w:rFonts w:ascii="PT Astra Serif" w:hAnsi="PT Astra Serif" w:cs="Times New Roman"/>
          <w:b/>
          <w:sz w:val="26"/>
          <w:szCs w:val="26"/>
        </w:rPr>
        <w:t> </w:t>
      </w:r>
      <w:r w:rsidR="006A5715" w:rsidRPr="00905CDA">
        <w:rPr>
          <w:rFonts w:ascii="PT Astra Serif" w:hAnsi="PT Astra Serif" w:cs="Times New Roman"/>
          <w:b/>
          <w:sz w:val="26"/>
          <w:szCs w:val="26"/>
        </w:rPr>
        <w:t xml:space="preserve">Управление реализацией муниципальной программы и </w:t>
      </w:r>
    </w:p>
    <w:p w:rsidR="006A5715" w:rsidRPr="00905CDA" w:rsidRDefault="006A5715" w:rsidP="006A5715">
      <w:pPr>
        <w:pStyle w:val="ConsPlusNormal"/>
        <w:widowControl/>
        <w:tabs>
          <w:tab w:val="left" w:pos="1134"/>
        </w:tabs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05CDA">
        <w:rPr>
          <w:rFonts w:ascii="PT Astra Serif" w:hAnsi="PT Astra Serif" w:cs="Times New Roman"/>
          <w:b/>
          <w:sz w:val="26"/>
          <w:szCs w:val="26"/>
        </w:rPr>
        <w:t>контроль за ходом ее выполнения</w:t>
      </w:r>
    </w:p>
    <w:p w:rsidR="006A5715" w:rsidRPr="00905CDA" w:rsidRDefault="006A5715" w:rsidP="006A5715">
      <w:pPr>
        <w:pStyle w:val="ConsPlusNormal"/>
        <w:widowControl/>
        <w:tabs>
          <w:tab w:val="left" w:pos="1134"/>
        </w:tabs>
        <w:ind w:firstLine="709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21096" w:rsidRPr="00905CDA" w:rsidRDefault="00921096" w:rsidP="001B196D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Достижение цели Программы и решение поставленных задач осуществляется путем выполнения мероприятий, взаимоувязанных по срокам, ресурсам, исполнителям и результатам.</w:t>
      </w:r>
    </w:p>
    <w:p w:rsidR="00921096" w:rsidRPr="00905CDA" w:rsidRDefault="00921096" w:rsidP="0092109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Управление реализацией муниципальной программы осуществляет Финансово-экономического управления администрации муниципального образования Суворовский район, которое в пределах своих полномочий:</w:t>
      </w:r>
    </w:p>
    <w:p w:rsidR="00921096" w:rsidRPr="00905CDA" w:rsidRDefault="00921096" w:rsidP="001B196D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разрабатывает нормативные правовые акты, обеспечивающие реализацию программы;</w:t>
      </w:r>
    </w:p>
    <w:p w:rsidR="00921096" w:rsidRPr="00905CDA" w:rsidRDefault="00921096" w:rsidP="001B196D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проводит мониторинг результатов реализации мероприятий подпрограммы.</w:t>
      </w:r>
    </w:p>
    <w:p w:rsidR="00921096" w:rsidRPr="00905CDA" w:rsidRDefault="00921096" w:rsidP="0092109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Контроль за выполнением Программы осуществляет администрация муниципального образования Суворовский район, в лице Финансово-экономического управления администрации муниципального образования Суворовский район.</w:t>
      </w:r>
    </w:p>
    <w:p w:rsidR="00921096" w:rsidRPr="00905CDA" w:rsidRDefault="00921096" w:rsidP="0092109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Реализация Программы осуществляется в порядке, установленном действующим законодательством, в том числе законодательством о размещении заказов на поставки товаров, выполнение работ, оказания услуг для муниципальных нужд.</w:t>
      </w:r>
    </w:p>
    <w:p w:rsidR="00921096" w:rsidRPr="00905CDA" w:rsidRDefault="00921096" w:rsidP="0092109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Поддержка субъектов малого и среднего предпринимательства осуществляется в порядке, установленном статьей 14 Федерального закона от 24.07.2007 № 209-ФЗ «О развитие малого и среднего предпринимательства в Российской Федерации».</w:t>
      </w:r>
    </w:p>
    <w:p w:rsidR="005B65C4" w:rsidRPr="00905CDA" w:rsidRDefault="005B65C4" w:rsidP="0092109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осуществляется в порядке, установленном статьей 14.1 Федерального закона от 24.07.2007 № 209-ФЗ «О развитие малого и среднего предпринимательства в Российской Федерации».</w:t>
      </w:r>
    </w:p>
    <w:p w:rsidR="00921096" w:rsidRPr="00905CDA" w:rsidRDefault="00921096" w:rsidP="00921096">
      <w:pPr>
        <w:tabs>
          <w:tab w:val="left" w:pos="993"/>
          <w:tab w:val="left" w:pos="7350"/>
        </w:tabs>
        <w:spacing w:after="0" w:line="240" w:lineRule="auto"/>
        <w:ind w:firstLine="53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lastRenderedPageBreak/>
        <w:t>За оказанием поддержки могут обращаться субъекты малого и среднего предпринимательства, определенные статьей 14 Федерального закона Российской Федерации от 24.07.2007 № 209-ФЗ «О развитии малого и среднего предпринимательства в Российской Федерации», за исключением субъектов, определенных частями 3, 4 статьи 14 вышеуказанного закона.</w:t>
      </w:r>
    </w:p>
    <w:p w:rsidR="00C14482" w:rsidRPr="00905CDA" w:rsidRDefault="00921096" w:rsidP="00C1448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Формы, условия и порядок поддержки субъектов малого и среднего предпринимательства устанавливается статьей 16 Федерального закона от 24.07.2007 № 209-ФЗ «О развитие малого и среднего предпринимательства в Российской Федерации</w:t>
      </w:r>
      <w:r w:rsidR="00C14482" w:rsidRPr="00905CDA">
        <w:rPr>
          <w:rFonts w:ascii="PT Astra Serif" w:hAnsi="PT Astra Serif" w:cs="Times New Roman"/>
          <w:sz w:val="26"/>
          <w:szCs w:val="26"/>
        </w:rPr>
        <w:t>»</w:t>
      </w:r>
      <w:r w:rsidR="005B65C4" w:rsidRPr="00905CDA">
        <w:rPr>
          <w:rFonts w:ascii="PT Astra Serif" w:hAnsi="PT Astra Serif" w:cs="Times New Roman"/>
          <w:sz w:val="26"/>
          <w:szCs w:val="26"/>
        </w:rPr>
        <w:t>.</w:t>
      </w:r>
    </w:p>
    <w:p w:rsidR="005B65C4" w:rsidRDefault="005B65C4" w:rsidP="00C1448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Формы, условия и порядок поддержки лиц, не являющихся индивидуальными предпринимателями и применяющих специальный налоговый режим «Налог на профессиональный доход, устанавливается статьей 14.1 Федерального закона от 24.07.2007 № 209-ФЗ «О развитие малого и среднего предпринимательства в Российской Федерации».</w:t>
      </w:r>
    </w:p>
    <w:p w:rsidR="00DA7D4B" w:rsidRPr="00DA7D4B" w:rsidRDefault="00DA7D4B" w:rsidP="00C14482">
      <w:pPr>
        <w:pStyle w:val="ConsPlusNormal"/>
        <w:widowControl/>
        <w:ind w:firstLine="709"/>
        <w:jc w:val="both"/>
        <w:rPr>
          <w:rFonts w:ascii="PT Astra Serif" w:hAnsi="PT Astra Serif" w:cs="Times New Roman"/>
        </w:rPr>
      </w:pPr>
    </w:p>
    <w:p w:rsidR="00DA7D4B" w:rsidRPr="00905CDA" w:rsidRDefault="00A51E53" w:rsidP="00DA7D4B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10</w:t>
      </w:r>
      <w:r w:rsidR="00DA7D4B" w:rsidRPr="00905CDA">
        <w:rPr>
          <w:rFonts w:ascii="PT Astra Serif" w:hAnsi="PT Astra Serif" w:cs="Times New Roman"/>
          <w:b/>
          <w:sz w:val="26"/>
          <w:szCs w:val="26"/>
        </w:rPr>
        <w:t>. Ресурсное обеспечение муниципальной программы</w:t>
      </w:r>
    </w:p>
    <w:p w:rsidR="00DA7D4B" w:rsidRPr="00905CDA" w:rsidRDefault="00DA7D4B" w:rsidP="00DA7D4B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DA7D4B" w:rsidRPr="00905CDA" w:rsidRDefault="00DA7D4B" w:rsidP="00DA7D4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>Финансовое обеспечение Программы осуществляется в соответствии с действующим законодательством за счет бюджетных средств, выделяемых на поддержку и развитие малого и среднего предпринимательства на территории муниципального образования Суворовский район.</w:t>
      </w:r>
    </w:p>
    <w:p w:rsidR="00DA7D4B" w:rsidRPr="00905CDA" w:rsidRDefault="00DA7D4B" w:rsidP="00DA7D4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Общий объем финансовых средств, планируемый на реализацию Программы – 0,0 тыс. руб.: в том числе по годам:</w:t>
      </w:r>
    </w:p>
    <w:p w:rsidR="00DA7D4B" w:rsidRPr="00905CDA" w:rsidRDefault="00DA7D4B" w:rsidP="00DA7D4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средства бюджета муниципального Суворовский район – 0,0 тыс. руб.;</w:t>
      </w:r>
    </w:p>
    <w:p w:rsidR="00DA7D4B" w:rsidRPr="00905CDA" w:rsidRDefault="00DA7D4B" w:rsidP="00DA7D4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>2</w:t>
      </w:r>
      <w:r w:rsidRPr="00905CDA">
        <w:rPr>
          <w:rFonts w:ascii="PT Astra Serif" w:hAnsi="PT Astra Serif"/>
          <w:sz w:val="26"/>
          <w:szCs w:val="26"/>
        </w:rPr>
        <w:t xml:space="preserve"> год – 0,0 тыс. руб.;</w:t>
      </w:r>
    </w:p>
    <w:p w:rsidR="00DA7D4B" w:rsidRPr="00905CDA" w:rsidRDefault="00DA7D4B" w:rsidP="00DA7D4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>3</w:t>
      </w:r>
      <w:r w:rsidRPr="00905CDA">
        <w:rPr>
          <w:rFonts w:ascii="PT Astra Serif" w:hAnsi="PT Astra Serif"/>
          <w:sz w:val="26"/>
          <w:szCs w:val="26"/>
        </w:rPr>
        <w:t xml:space="preserve"> год – 0,0 тыс. руб.;</w:t>
      </w:r>
    </w:p>
    <w:p w:rsidR="00DA7D4B" w:rsidRPr="00905CDA" w:rsidRDefault="00DA7D4B" w:rsidP="00DA7D4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>4</w:t>
      </w:r>
      <w:r w:rsidRPr="00905CDA">
        <w:rPr>
          <w:rFonts w:ascii="PT Astra Serif" w:hAnsi="PT Astra Serif"/>
          <w:sz w:val="26"/>
          <w:szCs w:val="26"/>
        </w:rPr>
        <w:t xml:space="preserve"> год – 0,0 тыс. руб.;</w:t>
      </w:r>
    </w:p>
    <w:p w:rsidR="00DA7D4B" w:rsidRPr="00905CDA" w:rsidRDefault="00DA7D4B" w:rsidP="00DA7D4B">
      <w:pPr>
        <w:pStyle w:val="ConsPlusNormal"/>
        <w:widowControl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>5</w:t>
      </w:r>
      <w:r w:rsidRPr="00905CDA">
        <w:rPr>
          <w:rFonts w:ascii="PT Astra Serif" w:hAnsi="PT Astra Serif"/>
          <w:sz w:val="26"/>
          <w:szCs w:val="26"/>
        </w:rPr>
        <w:t xml:space="preserve"> год – 0,0 тыс. руб.;</w:t>
      </w:r>
    </w:p>
    <w:p w:rsidR="00DA7D4B" w:rsidRPr="00905CDA" w:rsidRDefault="00DA7D4B" w:rsidP="00DA7D4B">
      <w:pPr>
        <w:pStyle w:val="ConsPlusNormal"/>
        <w:widowControl/>
        <w:ind w:firstLine="709"/>
        <w:jc w:val="both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>6</w:t>
      </w:r>
      <w:r w:rsidRPr="00905CDA">
        <w:rPr>
          <w:rFonts w:ascii="PT Astra Serif" w:hAnsi="PT Astra Serif"/>
          <w:sz w:val="26"/>
          <w:szCs w:val="26"/>
        </w:rPr>
        <w:t xml:space="preserve"> год – 0,0 тыс. руб.;</w:t>
      </w:r>
    </w:p>
    <w:p w:rsidR="00DA7D4B" w:rsidRPr="00905CDA" w:rsidRDefault="00DA7D4B" w:rsidP="00DA7D4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05CDA">
        <w:rPr>
          <w:rFonts w:ascii="PT Astra Serif" w:hAnsi="PT Astra Serif" w:cs="Times New Roman"/>
          <w:sz w:val="26"/>
          <w:szCs w:val="26"/>
        </w:rPr>
        <w:t xml:space="preserve">С учетом происходящих в экономике процессов </w:t>
      </w:r>
      <w:r w:rsidRPr="00905CDA">
        <w:rPr>
          <w:rFonts w:ascii="PT Astra Serif" w:hAnsi="PT Astra Serif"/>
          <w:sz w:val="26"/>
          <w:szCs w:val="26"/>
        </w:rPr>
        <w:t>объемы финансирования могут подвергаться корректировке, исходя из возможностей бюджета муниципального образования Суворовский район, результатов выполнения программных мероприятий.</w:t>
      </w:r>
    </w:p>
    <w:p w:rsidR="00C14482" w:rsidRPr="00905CDA" w:rsidRDefault="00C14482" w:rsidP="00C1448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C14482" w:rsidRPr="00905CDA" w:rsidRDefault="00C14482" w:rsidP="00C14482">
      <w:pPr>
        <w:pStyle w:val="ConsPlusNormal"/>
        <w:widowControl/>
        <w:ind w:firstLine="709"/>
        <w:jc w:val="both"/>
        <w:rPr>
          <w:rFonts w:ascii="PT Astra Serif" w:hAnsi="PT Astra Serif"/>
        </w:rPr>
      </w:pPr>
    </w:p>
    <w:p w:rsidR="00C14482" w:rsidRPr="00905CDA" w:rsidRDefault="00C14482" w:rsidP="0092109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  <w:sectPr w:rsidR="00C14482" w:rsidRPr="00905CDA" w:rsidSect="00637A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540"/>
        <w:tblW w:w="0" w:type="auto"/>
        <w:tblLook w:val="04A0" w:firstRow="1" w:lastRow="0" w:firstColumn="1" w:lastColumn="0" w:noHBand="0" w:noVBand="1"/>
      </w:tblPr>
      <w:tblGrid>
        <w:gridCol w:w="9039"/>
        <w:gridCol w:w="5464"/>
      </w:tblGrid>
      <w:tr w:rsidR="006A5715" w:rsidRPr="00905CDA" w:rsidTr="00DA7D4B">
        <w:tc>
          <w:tcPr>
            <w:tcW w:w="9039" w:type="dxa"/>
          </w:tcPr>
          <w:p w:rsidR="006A5715" w:rsidRPr="00905CDA" w:rsidRDefault="006A5715" w:rsidP="006C1F25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464" w:type="dxa"/>
          </w:tcPr>
          <w:p w:rsidR="006A5715" w:rsidRPr="00905CDA" w:rsidRDefault="006A5715" w:rsidP="00DA7D4B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  <w:r w:rsidR="00C86B34">
              <w:rPr>
                <w:rFonts w:ascii="PT Astra Serif" w:hAnsi="PT Astra Serif"/>
                <w:sz w:val="26"/>
                <w:szCs w:val="26"/>
              </w:rPr>
              <w:t>№ </w:t>
            </w:r>
            <w:r w:rsidR="00DA7D4B">
              <w:rPr>
                <w:rFonts w:ascii="PT Astra Serif" w:hAnsi="PT Astra Serif"/>
                <w:sz w:val="26"/>
                <w:szCs w:val="26"/>
              </w:rPr>
              <w:t xml:space="preserve">2 </w:t>
            </w:r>
            <w:r w:rsidRPr="00905CDA">
              <w:rPr>
                <w:rFonts w:ascii="PT Astra Serif" w:hAnsi="PT Astra Serif"/>
                <w:sz w:val="26"/>
                <w:szCs w:val="26"/>
              </w:rPr>
              <w:t>к муниципальной Программе</w:t>
            </w:r>
          </w:p>
        </w:tc>
      </w:tr>
    </w:tbl>
    <w:p w:rsidR="00E6769F" w:rsidRPr="00905CDA" w:rsidRDefault="00E6769F" w:rsidP="006A5715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A5715" w:rsidRDefault="006A5715" w:rsidP="006A5715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905CDA">
        <w:rPr>
          <w:rFonts w:ascii="PT Astra Serif" w:hAnsi="PT Astra Serif"/>
          <w:b/>
          <w:sz w:val="26"/>
          <w:szCs w:val="26"/>
        </w:rPr>
        <w:t xml:space="preserve">Перечень целевых показателей </w:t>
      </w:r>
      <w:r w:rsidR="00265BF7">
        <w:rPr>
          <w:rFonts w:ascii="PT Astra Serif" w:hAnsi="PT Astra Serif"/>
          <w:b/>
          <w:sz w:val="26"/>
          <w:szCs w:val="26"/>
        </w:rPr>
        <w:t>результативности и эффективности реализации муниципальной программы</w:t>
      </w:r>
    </w:p>
    <w:p w:rsidR="0017796C" w:rsidRDefault="0017796C" w:rsidP="006A5715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171"/>
        <w:gridCol w:w="3062"/>
        <w:gridCol w:w="1941"/>
        <w:gridCol w:w="832"/>
        <w:gridCol w:w="832"/>
        <w:gridCol w:w="832"/>
        <w:gridCol w:w="832"/>
        <w:gridCol w:w="1006"/>
        <w:gridCol w:w="1506"/>
      </w:tblGrid>
      <w:tr w:rsidR="005742AC" w:rsidRPr="00844E0F" w:rsidTr="00DA7D4B">
        <w:trPr>
          <w:gridAfter w:val="6"/>
          <w:wAfter w:w="1987" w:type="pct"/>
          <w:trHeight w:val="305"/>
          <w:tblHeader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4E0F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Перечень целевых показателей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</w:tr>
      <w:tr w:rsidR="005742AC" w:rsidRPr="00844E0F" w:rsidTr="003A70A5">
        <w:trPr>
          <w:trHeight w:val="352"/>
          <w:tblHeader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AC" w:rsidRDefault="005742AC" w:rsidP="00EF0E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Плановое значение показателя на день окончания действия муниципа-льной программы</w:t>
            </w:r>
          </w:p>
        </w:tc>
      </w:tr>
      <w:tr w:rsidR="005742AC" w:rsidRPr="00844E0F" w:rsidTr="00DA7D4B">
        <w:trPr>
          <w:trHeight w:val="3440"/>
          <w:tblHeader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6634F3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634F3">
              <w:rPr>
                <w:rFonts w:ascii="PT Astra Serif" w:hAnsi="PT Astra Serif"/>
                <w:sz w:val="26"/>
                <w:szCs w:val="26"/>
              </w:rPr>
              <w:t>20</w:t>
            </w:r>
            <w:r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6634F3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634F3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6634F3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634F3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6634F3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2AC" w:rsidRPr="00844E0F" w:rsidTr="00DA7D4B">
        <w:trPr>
          <w:trHeight w:val="145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4E0F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C" w:rsidRPr="00905CDA" w:rsidRDefault="0013138C" w:rsidP="001313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Цель 1.</w:t>
            </w:r>
            <w:r w:rsidRPr="00905CDA">
              <w:rPr>
                <w:rFonts w:ascii="PT Astra Serif" w:hAnsi="PT Astra Serif"/>
                <w:sz w:val="26"/>
                <w:szCs w:val="26"/>
              </w:rPr>
              <w:t xml:space="preserve"> Создание условий для благоприятного и динамичного развития малого и среднего предпринимательства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DA7D4B" w:rsidRDefault="00DA7D4B" w:rsidP="001313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13138C" w:rsidRPr="00DA7D4B" w:rsidRDefault="005742AC" w:rsidP="001313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Цель 2.</w:t>
            </w:r>
            <w:r w:rsidR="0013138C">
              <w:rPr>
                <w:rFonts w:ascii="PT Astra Serif" w:hAnsi="PT Astra Serif"/>
                <w:sz w:val="26"/>
                <w:szCs w:val="26"/>
              </w:rPr>
              <w:t> </w:t>
            </w:r>
            <w:r w:rsidR="0013138C" w:rsidRPr="00905CDA">
              <w:rPr>
                <w:rFonts w:ascii="PT Astra Serif" w:hAnsi="PT Astra Serif"/>
                <w:sz w:val="26"/>
                <w:szCs w:val="26"/>
              </w:rPr>
              <w:t xml:space="preserve">Поддержка физических лиц, не </w:t>
            </w:r>
            <w:r w:rsidR="0013138C" w:rsidRPr="00905CD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являющихся индивидуальными предпринимателями и применяющих специальный налоговый режим «Налог на профессиональный </w:t>
            </w:r>
            <w:r w:rsidR="0013138C" w:rsidRPr="00DA7D4B">
              <w:rPr>
                <w:rFonts w:ascii="PT Astra Serif" w:hAnsi="PT Astra Serif"/>
                <w:sz w:val="26"/>
                <w:szCs w:val="26"/>
              </w:rPr>
              <w:t>доход».</w:t>
            </w:r>
          </w:p>
          <w:p w:rsidR="00DA7D4B" w:rsidRDefault="00DA7D4B" w:rsidP="00285C8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285C88" w:rsidRPr="00DA7D4B" w:rsidRDefault="005742AC" w:rsidP="00285C8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DA7D4B">
              <w:rPr>
                <w:rFonts w:ascii="PT Astra Serif" w:hAnsi="PT Astra Serif"/>
                <w:sz w:val="26"/>
                <w:szCs w:val="26"/>
              </w:rPr>
              <w:t>Задача 1.</w:t>
            </w:r>
            <w:r w:rsidR="00285C88" w:rsidRPr="00DA7D4B">
              <w:rPr>
                <w:rFonts w:ascii="PT Astra Serif" w:hAnsi="PT Astra Serif"/>
                <w:sz w:val="26"/>
                <w:szCs w:val="26"/>
              </w:rPr>
              <w:t> Стимулирование деятельности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налоговый режим путем развития форм финансовой, имущественной, консультационной и информационной поддержек</w:t>
            </w:r>
            <w:r w:rsidR="00F33A94" w:rsidRPr="00DA7D4B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DA7D4B" w:rsidRDefault="00DA7D4B" w:rsidP="00285C8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285C88" w:rsidRPr="00DA7D4B" w:rsidRDefault="00F33A94" w:rsidP="00285C8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DA7D4B">
              <w:rPr>
                <w:rFonts w:ascii="PT Astra Serif" w:hAnsi="PT Astra Serif"/>
                <w:sz w:val="26"/>
                <w:szCs w:val="26"/>
              </w:rPr>
              <w:t>Задача 2. С</w:t>
            </w:r>
            <w:r w:rsidR="00285C88" w:rsidRPr="00DA7D4B">
              <w:rPr>
                <w:rFonts w:ascii="PT Astra Serif" w:hAnsi="PT Astra Serif"/>
                <w:sz w:val="26"/>
                <w:szCs w:val="26"/>
              </w:rPr>
              <w:t>тимулирование инвестиционной и инновационной деятельности путем развития системы финансовой поддержки</w:t>
            </w:r>
            <w:r w:rsidRPr="00DA7D4B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85C88" w:rsidRPr="00DA7D4B" w:rsidRDefault="00F33A94" w:rsidP="00285C8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DA7D4B">
              <w:rPr>
                <w:rFonts w:ascii="PT Astra Serif" w:hAnsi="PT Astra Serif"/>
                <w:sz w:val="26"/>
                <w:szCs w:val="26"/>
              </w:rPr>
              <w:lastRenderedPageBreak/>
              <w:t>Задача 3. П</w:t>
            </w:r>
            <w:r w:rsidR="00285C88" w:rsidRPr="00DA7D4B">
              <w:rPr>
                <w:rFonts w:ascii="PT Astra Serif" w:hAnsi="PT Astra Serif"/>
                <w:sz w:val="26"/>
                <w:szCs w:val="26"/>
              </w:rPr>
              <w:t>ривлечение молодежи в предпринимательскую деятельность</w:t>
            </w:r>
            <w:r w:rsidRPr="00DA7D4B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DA7D4B" w:rsidRDefault="00DA7D4B" w:rsidP="00285C8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285C88" w:rsidRPr="00905CDA" w:rsidRDefault="00F33A94" w:rsidP="00285C8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DA7D4B">
              <w:rPr>
                <w:rFonts w:ascii="PT Astra Serif" w:hAnsi="PT Astra Serif"/>
                <w:sz w:val="26"/>
                <w:szCs w:val="26"/>
              </w:rPr>
              <w:t>Задача 4. С</w:t>
            </w:r>
            <w:r w:rsidR="00285C88" w:rsidRPr="00DA7D4B">
              <w:rPr>
                <w:rFonts w:ascii="PT Astra Serif" w:hAnsi="PT Astra Serif"/>
                <w:sz w:val="26"/>
                <w:szCs w:val="26"/>
              </w:rPr>
              <w:t>оздание новых субъектов малого и среднего предпринимательства</w:t>
            </w:r>
            <w:r w:rsidRPr="00DA7D4B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DA7D4B" w:rsidRDefault="00DA7D4B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5742AC" w:rsidRPr="00844E0F" w:rsidRDefault="00F33A94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Задача 5. П</w:t>
            </w:r>
            <w:r w:rsidR="00285C88" w:rsidRPr="00905CDA">
              <w:rPr>
                <w:rFonts w:ascii="PT Astra Serif" w:hAnsi="PT Astra Serif"/>
                <w:sz w:val="26"/>
                <w:szCs w:val="26"/>
              </w:rPr>
              <w:t>оддержка и популяризация деятельности самозанятых граждан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AC" w:rsidRPr="00844E0F" w:rsidRDefault="00624487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lastRenderedPageBreak/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  <w:r w:rsidR="005742AC">
              <w:rPr>
                <w:rFonts w:ascii="PT Astra Serif" w:hAnsi="PT Astra Serif"/>
                <w:sz w:val="26"/>
                <w:szCs w:val="26"/>
              </w:rPr>
              <w:t>, 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624487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624487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624487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624487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624487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624487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624487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</w:tr>
      <w:tr w:rsidR="005742AC" w:rsidRPr="00844E0F" w:rsidTr="00DA7D4B">
        <w:trPr>
          <w:trHeight w:val="269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4E0F">
              <w:rPr>
                <w:rFonts w:ascii="PT Astra Serif" w:hAnsi="PT Astra Serif"/>
                <w:sz w:val="26"/>
                <w:szCs w:val="26"/>
              </w:rPr>
              <w:lastRenderedPageBreak/>
              <w:t>2.</w:t>
            </w:r>
          </w:p>
          <w:p w:rsidR="005742AC" w:rsidRPr="00844E0F" w:rsidRDefault="005742AC" w:rsidP="00EF0E1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AC" w:rsidRPr="00844E0F" w:rsidRDefault="0006680A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Количество субъектов малого и среднего предпринимательства</w:t>
            </w:r>
            <w:r w:rsidRPr="00905CDA">
              <w:rPr>
                <w:rFonts w:ascii="PT Astra Serif" w:eastAsia="Arial Unicode MS" w:hAnsi="PT Astra Serif"/>
                <w:sz w:val="26"/>
                <w:szCs w:val="26"/>
              </w:rPr>
              <w:t xml:space="preserve"> и самозанятых граждан</w:t>
            </w:r>
            <w:r w:rsidRPr="00905CDA">
              <w:rPr>
                <w:rFonts w:ascii="PT Astra Serif" w:hAnsi="PT Astra Serif"/>
                <w:sz w:val="26"/>
                <w:szCs w:val="26"/>
              </w:rPr>
              <w:t>, которым оказана финансовая поддержка</w:t>
            </w:r>
            <w:r>
              <w:rPr>
                <w:rFonts w:ascii="PT Astra Serif" w:hAnsi="PT Astra Serif"/>
                <w:sz w:val="26"/>
                <w:szCs w:val="26"/>
              </w:rPr>
              <w:t>, 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680A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680A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680A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680A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680A" w:rsidP="0006680A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680A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680A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5742AC" w:rsidRPr="00844E0F" w:rsidTr="00DA7D4B">
        <w:trPr>
          <w:trHeight w:val="1488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  <w:r w:rsidRPr="00844E0F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AC" w:rsidRPr="00844E0F" w:rsidRDefault="0006680A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Количество субъектов малого и среднего предпринимательства</w:t>
            </w:r>
            <w:r w:rsidRPr="00905CDA">
              <w:rPr>
                <w:rFonts w:ascii="PT Astra Serif" w:eastAsia="Arial Unicode MS" w:hAnsi="PT Astra Serif"/>
                <w:sz w:val="26"/>
                <w:szCs w:val="26"/>
              </w:rPr>
              <w:t xml:space="preserve"> и самозанятых граждан</w:t>
            </w:r>
            <w:r w:rsidRPr="00905CDA">
              <w:rPr>
                <w:rFonts w:ascii="PT Astra Serif" w:hAnsi="PT Astra Serif"/>
                <w:sz w:val="26"/>
                <w:szCs w:val="26"/>
              </w:rPr>
              <w:t>, получивших консультационную поддержку</w:t>
            </w:r>
            <w:r w:rsidR="005742AC">
              <w:rPr>
                <w:rFonts w:ascii="PT Astra Serif" w:hAnsi="PT Astra Serif"/>
                <w:sz w:val="26"/>
                <w:szCs w:val="26"/>
              </w:rPr>
              <w:t>, 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42E3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680A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4E0F">
              <w:rPr>
                <w:rFonts w:ascii="PT Astra Serif" w:hAnsi="PT Astra Serif"/>
                <w:sz w:val="26"/>
                <w:szCs w:val="26"/>
              </w:rPr>
              <w:t>1</w:t>
            </w:r>
            <w:r w:rsidR="0006680A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4E0F">
              <w:rPr>
                <w:rFonts w:ascii="PT Astra Serif" w:hAnsi="PT Astra Serif"/>
                <w:sz w:val="26"/>
                <w:szCs w:val="26"/>
              </w:rPr>
              <w:t>1</w:t>
            </w:r>
            <w:r w:rsidR="0006680A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4E0F">
              <w:rPr>
                <w:rFonts w:ascii="PT Astra Serif" w:hAnsi="PT Astra Serif"/>
                <w:sz w:val="26"/>
                <w:szCs w:val="26"/>
              </w:rPr>
              <w:t>1</w:t>
            </w:r>
            <w:r w:rsidR="0006680A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42E3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0642E3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205</w:t>
            </w:r>
          </w:p>
        </w:tc>
      </w:tr>
      <w:tr w:rsidR="005742AC" w:rsidRPr="00844E0F" w:rsidTr="00DA7D4B">
        <w:trPr>
          <w:trHeight w:val="1396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844E0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AC" w:rsidRPr="00844E0F" w:rsidRDefault="000642E3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Количество объектов в перечне муниципального имущества, предназначенног</w:t>
            </w:r>
            <w:r w:rsidR="009806A1">
              <w:rPr>
                <w:rFonts w:ascii="PT Astra Serif" w:hAnsi="PT Astra Serif"/>
                <w:sz w:val="26"/>
                <w:szCs w:val="26"/>
              </w:rPr>
              <w:t xml:space="preserve">о для субъектов МСП, </w:t>
            </w:r>
            <w:r w:rsidRPr="00905CDA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9806A1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9806A1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9806A1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9806A1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9806A1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9806A1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9806A1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5742AC" w:rsidRPr="00844E0F" w:rsidTr="00DA7D4B">
        <w:trPr>
          <w:trHeight w:val="145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844E0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AC" w:rsidRPr="00844E0F" w:rsidRDefault="009806A1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Количество нестационарных торговых объектов круглогодичного размещения и мобильных торговых объектов</w:t>
            </w:r>
            <w:r w:rsidR="002D3819">
              <w:rPr>
                <w:rFonts w:ascii="PT Astra Serif" w:hAnsi="PT Astra Serif"/>
                <w:sz w:val="26"/>
                <w:szCs w:val="26"/>
              </w:rPr>
              <w:t>, тыс. 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3A70A5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0,001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3A70A5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0,001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3A70A5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0,001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3A70A5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0,001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3A70A5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0,001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3A70A5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0,001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3A70A5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0,001</w:t>
            </w:r>
          </w:p>
        </w:tc>
      </w:tr>
      <w:tr w:rsidR="003A70A5" w:rsidRPr="00844E0F" w:rsidTr="00DA7D4B">
        <w:trPr>
          <w:trHeight w:val="145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A5" w:rsidRPr="00844E0F" w:rsidRDefault="003A70A5" w:rsidP="003A70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844E0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A5" w:rsidRPr="00844E0F" w:rsidRDefault="003A70A5" w:rsidP="003A70A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A5" w:rsidRPr="00844E0F" w:rsidRDefault="003A70A5" w:rsidP="003A70A5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 xml:space="preserve">Количество самозанятых граждан, зафиксировавших свой статус, с учетом </w:t>
            </w:r>
            <w:r w:rsidRPr="00905CDA">
              <w:rPr>
                <w:rFonts w:ascii="PT Astra Serif" w:hAnsi="PT Astra Serif"/>
                <w:sz w:val="26"/>
                <w:szCs w:val="26"/>
              </w:rPr>
              <w:lastRenderedPageBreak/>
              <w:t>введения налогового режима «Налог на профессиональный доход»</w:t>
            </w:r>
            <w:r>
              <w:rPr>
                <w:rFonts w:ascii="PT Astra Serif" w:hAnsi="PT Astra Serif"/>
                <w:sz w:val="26"/>
                <w:szCs w:val="26"/>
              </w:rPr>
              <w:t>, 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A5" w:rsidRPr="00844E0F" w:rsidRDefault="00525067" w:rsidP="003A70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1014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A5" w:rsidRPr="00844E0F" w:rsidRDefault="00525067" w:rsidP="003A70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A5" w:rsidRPr="00844E0F" w:rsidRDefault="00525067" w:rsidP="003A70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A5" w:rsidRPr="00844E0F" w:rsidRDefault="00525067" w:rsidP="003A70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A5" w:rsidRPr="00844E0F" w:rsidRDefault="00525067" w:rsidP="003A70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A5" w:rsidRPr="00844E0F" w:rsidRDefault="00525067" w:rsidP="003A70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A5" w:rsidRPr="00844E0F" w:rsidRDefault="00525067" w:rsidP="003A70A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4000</w:t>
            </w:r>
          </w:p>
        </w:tc>
      </w:tr>
      <w:tr w:rsidR="005742AC" w:rsidRPr="00844E0F" w:rsidTr="00DA7D4B">
        <w:trPr>
          <w:trHeight w:val="145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7</w:t>
            </w:r>
            <w:r w:rsidRPr="00844E0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AC" w:rsidRPr="00844E0F" w:rsidRDefault="005742AC" w:rsidP="00EF0E1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AC" w:rsidRPr="00844E0F" w:rsidRDefault="001146D9" w:rsidP="001146D9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05CDA">
              <w:rPr>
                <w:rFonts w:ascii="PT Astra Serif" w:hAnsi="PT Astra Serif"/>
                <w:sz w:val="26"/>
                <w:szCs w:val="26"/>
              </w:rPr>
              <w:t>Количество объектов, включенных в перечень муниципального имущества, предназначенного для самозанятых граждан</w:t>
            </w:r>
            <w:r w:rsidR="002D3819">
              <w:rPr>
                <w:rFonts w:ascii="PT Astra Serif" w:hAnsi="PT Astra Serif"/>
                <w:sz w:val="26"/>
                <w:szCs w:val="26"/>
              </w:rPr>
              <w:t>, 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1146D9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1146D9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1146D9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1146D9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1146D9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1146D9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AC" w:rsidRPr="00844E0F" w:rsidRDefault="001146D9" w:rsidP="00EF0E1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</w:tbl>
    <w:p w:rsidR="0017796C" w:rsidRDefault="0017796C" w:rsidP="006A5715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1146D9" w:rsidRDefault="001146D9" w:rsidP="006A5715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62CBF" w:rsidRPr="00905CDA" w:rsidRDefault="009B22FA" w:rsidP="009B22FA">
      <w:pPr>
        <w:jc w:val="center"/>
        <w:rPr>
          <w:rFonts w:ascii="PT Astra Serif" w:hAnsi="PT Astra Serif"/>
          <w:sz w:val="26"/>
          <w:szCs w:val="26"/>
        </w:rPr>
      </w:pPr>
      <w:r w:rsidRPr="00905CDA">
        <w:rPr>
          <w:rFonts w:ascii="PT Astra Serif" w:hAnsi="PT Astra Serif"/>
          <w:sz w:val="26"/>
          <w:szCs w:val="26"/>
        </w:rPr>
        <w:t>_________________</w:t>
      </w:r>
    </w:p>
    <w:p w:rsidR="006974C7" w:rsidRPr="00905CDA" w:rsidRDefault="006974C7">
      <w:pPr>
        <w:rPr>
          <w:rFonts w:ascii="PT Astra Serif" w:hAnsi="PT Astra Serif"/>
          <w:sz w:val="26"/>
          <w:szCs w:val="26"/>
        </w:rPr>
      </w:pPr>
    </w:p>
    <w:p w:rsidR="00036235" w:rsidRPr="00905CDA" w:rsidRDefault="00036235">
      <w:pPr>
        <w:rPr>
          <w:rFonts w:ascii="PT Astra Serif" w:hAnsi="PT Astra Serif"/>
          <w:sz w:val="26"/>
          <w:szCs w:val="26"/>
        </w:rPr>
      </w:pPr>
    </w:p>
    <w:p w:rsidR="00036235" w:rsidRPr="00905CDA" w:rsidRDefault="00036235">
      <w:pPr>
        <w:rPr>
          <w:rFonts w:ascii="PT Astra Serif" w:hAnsi="PT Astra Serif"/>
          <w:sz w:val="26"/>
          <w:szCs w:val="26"/>
        </w:rPr>
      </w:pPr>
    </w:p>
    <w:p w:rsidR="000E31CC" w:rsidRDefault="000E31CC">
      <w:pPr>
        <w:rPr>
          <w:rFonts w:ascii="PT Astra Serif" w:hAnsi="PT Astra Serif"/>
          <w:sz w:val="26"/>
          <w:szCs w:val="26"/>
        </w:rPr>
      </w:pPr>
    </w:p>
    <w:p w:rsidR="00E157B4" w:rsidRDefault="00E157B4">
      <w:pPr>
        <w:rPr>
          <w:rFonts w:ascii="PT Astra Serif" w:hAnsi="PT Astra Serif"/>
          <w:sz w:val="26"/>
          <w:szCs w:val="26"/>
        </w:rPr>
      </w:pPr>
    </w:p>
    <w:p w:rsidR="001146D9" w:rsidRDefault="001146D9">
      <w:pPr>
        <w:rPr>
          <w:rFonts w:ascii="PT Astra Serif" w:hAnsi="PT Astra Serif"/>
          <w:sz w:val="26"/>
          <w:szCs w:val="26"/>
        </w:rPr>
      </w:pPr>
    </w:p>
    <w:p w:rsidR="00572488" w:rsidRDefault="00572488">
      <w:pPr>
        <w:rPr>
          <w:rFonts w:ascii="PT Astra Serif" w:hAnsi="PT Astra Serif"/>
          <w:sz w:val="26"/>
          <w:szCs w:val="26"/>
        </w:rPr>
      </w:pPr>
    </w:p>
    <w:p w:rsidR="001146D9" w:rsidRPr="00905CDA" w:rsidRDefault="001146D9">
      <w:pPr>
        <w:rPr>
          <w:rFonts w:ascii="PT Astra Serif" w:hAnsi="PT Astra Serif"/>
          <w:sz w:val="26"/>
          <w:szCs w:val="26"/>
        </w:rPr>
      </w:pPr>
    </w:p>
    <w:p w:rsidR="00572488" w:rsidRPr="00844E0F" w:rsidRDefault="00DA7D4B" w:rsidP="00DA7D4B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</w:t>
      </w:r>
      <w:r w:rsidR="00572488" w:rsidRPr="00844E0F">
        <w:rPr>
          <w:rFonts w:ascii="PT Astra Serif" w:hAnsi="PT Astra Serif"/>
          <w:sz w:val="26"/>
          <w:szCs w:val="26"/>
        </w:rPr>
        <w:t xml:space="preserve">Приложение </w:t>
      </w:r>
      <w:r w:rsidR="00572488">
        <w:rPr>
          <w:rFonts w:ascii="PT Astra Serif" w:hAnsi="PT Astra Serif"/>
          <w:sz w:val="26"/>
          <w:szCs w:val="26"/>
        </w:rPr>
        <w:t>№ </w:t>
      </w:r>
      <w:r>
        <w:rPr>
          <w:rFonts w:ascii="PT Astra Serif" w:hAnsi="PT Astra Serif"/>
          <w:sz w:val="26"/>
          <w:szCs w:val="26"/>
        </w:rPr>
        <w:t xml:space="preserve">3 </w:t>
      </w:r>
      <w:r w:rsidR="00572488" w:rsidRPr="00844E0F">
        <w:rPr>
          <w:rFonts w:ascii="PT Astra Serif" w:hAnsi="PT Astra Serif"/>
          <w:sz w:val="26"/>
          <w:szCs w:val="26"/>
        </w:rPr>
        <w:t xml:space="preserve">к муниципальной </w:t>
      </w:r>
      <w:r w:rsidR="00572488">
        <w:rPr>
          <w:rFonts w:ascii="PT Astra Serif" w:hAnsi="PT Astra Serif"/>
          <w:sz w:val="26"/>
          <w:szCs w:val="26"/>
        </w:rPr>
        <w:t>п</w:t>
      </w:r>
      <w:r w:rsidR="00572488" w:rsidRPr="00844E0F">
        <w:rPr>
          <w:rFonts w:ascii="PT Astra Serif" w:hAnsi="PT Astra Serif"/>
          <w:sz w:val="26"/>
          <w:szCs w:val="26"/>
        </w:rPr>
        <w:t>рограмме</w:t>
      </w:r>
    </w:p>
    <w:p w:rsidR="00572488" w:rsidRPr="00A51E53" w:rsidRDefault="00572488" w:rsidP="00767371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16"/>
          <w:szCs w:val="16"/>
        </w:rPr>
      </w:pPr>
    </w:p>
    <w:p w:rsidR="00767371" w:rsidRPr="00905CDA" w:rsidRDefault="00767371" w:rsidP="00767371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ПАСПОРТ ПОКАЗАТЕЛЯ</w:t>
      </w:r>
    </w:p>
    <w:p w:rsidR="00767371" w:rsidRPr="00E04A78" w:rsidRDefault="00767371" w:rsidP="00767371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</w:rPr>
      </w:pPr>
    </w:p>
    <w:p w:rsidR="00767371" w:rsidRPr="00905CDA" w:rsidRDefault="00767371" w:rsidP="00767371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 xml:space="preserve">Паспорт показателя </w:t>
      </w:r>
      <w:bookmarkStart w:id="2" w:name="Par595"/>
      <w:bookmarkEnd w:id="2"/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«</w:t>
      </w:r>
      <w:r w:rsidRPr="00905CDA">
        <w:rPr>
          <w:rFonts w:ascii="PT Astra Serif" w:hAnsi="PT Astra Serif"/>
          <w:b/>
          <w:sz w:val="25"/>
          <w:szCs w:val="25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</w: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»</w:t>
      </w:r>
    </w:p>
    <w:p w:rsidR="00767371" w:rsidRPr="00A51E53" w:rsidRDefault="00767371" w:rsidP="00767371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16"/>
          <w:szCs w:val="16"/>
        </w:rPr>
      </w:pPr>
    </w:p>
    <w:tbl>
      <w:tblPr>
        <w:tblW w:w="148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6945"/>
        <w:gridCol w:w="7088"/>
      </w:tblGrid>
      <w:tr w:rsidR="00767371" w:rsidRPr="00905CDA" w:rsidTr="00EA6590">
        <w:trPr>
          <w:trHeight w:val="800"/>
          <w:tblCellSpacing w:w="5" w:type="nil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E51C73" w:rsidP="00FB267C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Шавырина Людмила Михайловна - </w:t>
            </w:r>
            <w:r w:rsidR="00FB267C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начальник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 отдела экономики, предпринимательства, и потребительского рынка, тел.  8 (48763) 2-46-62,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econom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suvorov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@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tularegion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ru</w:t>
            </w:r>
          </w:p>
        </w:tc>
      </w:tr>
      <w:tr w:rsidR="00767371" w:rsidRPr="00905CDA" w:rsidTr="00EA659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Номер паспорта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655844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</w:t>
            </w:r>
          </w:p>
        </w:tc>
      </w:tr>
      <w:tr w:rsidR="00767371" w:rsidRPr="00905CDA" w:rsidTr="00EA659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655844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</w:tr>
      <w:tr w:rsidR="00767371" w:rsidRPr="00905CDA" w:rsidTr="00EA659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Единица измерения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655844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Ед.</w:t>
            </w:r>
          </w:p>
        </w:tc>
      </w:tr>
      <w:tr w:rsidR="00767371" w:rsidRPr="00905CDA" w:rsidTr="00EA659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Тип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655844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Конечный</w:t>
            </w:r>
          </w:p>
        </w:tc>
      </w:tr>
      <w:tr w:rsidR="00767371" w:rsidRPr="00905CDA" w:rsidTr="00EA6590">
        <w:trPr>
          <w:trHeight w:val="400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Порядок формирования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655844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статистических данных</w:t>
            </w:r>
          </w:p>
        </w:tc>
      </w:tr>
      <w:tr w:rsidR="00767371" w:rsidRPr="00905CDA" w:rsidTr="00EA659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Описание системы мониторинга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655844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статистических данных</w:t>
            </w:r>
          </w:p>
        </w:tc>
      </w:tr>
    </w:tbl>
    <w:p w:rsidR="00767371" w:rsidRPr="00A51E53" w:rsidRDefault="00767371" w:rsidP="00767371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16"/>
          <w:szCs w:val="16"/>
          <w:lang w:val="en-US"/>
        </w:rPr>
      </w:pPr>
    </w:p>
    <w:p w:rsidR="00767371" w:rsidRPr="00905CDA" w:rsidRDefault="00767371" w:rsidP="00767371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Паспорт показателя «</w:t>
      </w:r>
      <w:r w:rsidRPr="00905CDA">
        <w:rPr>
          <w:rFonts w:ascii="PT Astra Serif" w:hAnsi="PT Astra Serif"/>
          <w:b/>
          <w:sz w:val="25"/>
          <w:szCs w:val="25"/>
        </w:rPr>
        <w:t>Количество субъектов малого и среднего предпринимательства</w:t>
      </w:r>
      <w:r w:rsidR="00976C0A" w:rsidRPr="00905CDA">
        <w:rPr>
          <w:rFonts w:ascii="PT Astra Serif" w:hAnsi="PT Astra Serif"/>
          <w:b/>
          <w:sz w:val="25"/>
          <w:szCs w:val="25"/>
        </w:rPr>
        <w:t xml:space="preserve"> </w:t>
      </w:r>
      <w:r w:rsidR="00976C0A" w:rsidRPr="00905CDA">
        <w:rPr>
          <w:rFonts w:ascii="PT Astra Serif" w:eastAsia="Arial Unicode MS" w:hAnsi="PT Astra Serif"/>
          <w:b/>
          <w:sz w:val="25"/>
          <w:szCs w:val="25"/>
        </w:rPr>
        <w:t>и самозанятых граждан</w:t>
      </w:r>
      <w:r w:rsidRPr="00905CDA">
        <w:rPr>
          <w:rFonts w:ascii="PT Astra Serif" w:hAnsi="PT Astra Serif"/>
          <w:b/>
          <w:sz w:val="25"/>
          <w:szCs w:val="25"/>
        </w:rPr>
        <w:t>, которым оказана финансовая поддержка</w:t>
      </w: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»</w:t>
      </w:r>
    </w:p>
    <w:p w:rsidR="00767371" w:rsidRPr="00E04A78" w:rsidRDefault="00767371" w:rsidP="00767371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16"/>
          <w:szCs w:val="16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7088"/>
      </w:tblGrid>
      <w:tr w:rsidR="00767371" w:rsidRPr="00905CDA" w:rsidTr="00CC47B0">
        <w:trPr>
          <w:trHeight w:val="800"/>
          <w:tblCellSpacing w:w="5" w:type="nil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E51C73" w:rsidP="00FB267C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Шавырина Людмила Михайловна - </w:t>
            </w:r>
            <w:r w:rsidR="00FB267C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начальник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 отдела экономики, предпринимательства, и потребительского рынка, тел.  8 (48763) 2-46-62,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econom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suvorov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@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tularegion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ru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Номер паспорта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5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A9646F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Количество субъектов малого и среднего предпринимательства, которым оказана финансовая поддержка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Единица измерения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A9646F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Ед.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Тип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A9646F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Конечный</w:t>
            </w:r>
          </w:p>
        </w:tc>
      </w:tr>
      <w:tr w:rsidR="00767371" w:rsidRPr="00905CDA" w:rsidTr="00CC47B0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Порядок формирования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A9646F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Описание системы мониторинга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A9646F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</w:tbl>
    <w:p w:rsidR="00767371" w:rsidRPr="00905CDA" w:rsidRDefault="00767371" w:rsidP="00767371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lastRenderedPageBreak/>
        <w:t>Паспорт показателя «</w:t>
      </w:r>
      <w:r w:rsidRPr="00905CDA">
        <w:rPr>
          <w:rFonts w:ascii="PT Astra Serif" w:hAnsi="PT Astra Serif"/>
          <w:b/>
          <w:sz w:val="25"/>
          <w:szCs w:val="25"/>
        </w:rPr>
        <w:t>Количество субъектов малого и среднего предпринимательства</w:t>
      </w:r>
      <w:r w:rsidR="001C2F6E" w:rsidRPr="00905CDA">
        <w:rPr>
          <w:rFonts w:ascii="PT Astra Serif" w:hAnsi="PT Astra Serif"/>
          <w:b/>
          <w:sz w:val="25"/>
          <w:szCs w:val="25"/>
        </w:rPr>
        <w:t xml:space="preserve"> </w:t>
      </w:r>
      <w:r w:rsidR="001C2F6E" w:rsidRPr="00905CDA">
        <w:rPr>
          <w:rFonts w:ascii="PT Astra Serif" w:eastAsia="Arial Unicode MS" w:hAnsi="PT Astra Serif"/>
          <w:b/>
          <w:sz w:val="25"/>
          <w:szCs w:val="25"/>
        </w:rPr>
        <w:t>и самозанятых граждан</w:t>
      </w:r>
      <w:r w:rsidRPr="00905CDA">
        <w:rPr>
          <w:rFonts w:ascii="PT Astra Serif" w:hAnsi="PT Astra Serif"/>
          <w:b/>
          <w:sz w:val="25"/>
          <w:szCs w:val="25"/>
        </w:rPr>
        <w:t>, получивших консультационную поддержку</w:t>
      </w: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»</w:t>
      </w:r>
    </w:p>
    <w:p w:rsidR="00767371" w:rsidRPr="00905CDA" w:rsidRDefault="00767371" w:rsidP="00767371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5"/>
          <w:szCs w:val="25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7088"/>
      </w:tblGrid>
      <w:tr w:rsidR="00767371" w:rsidRPr="00905CDA" w:rsidTr="00CC47B0">
        <w:trPr>
          <w:trHeight w:val="800"/>
          <w:tblCellSpacing w:w="5" w:type="nil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FB267C" w:rsidRDefault="00E51C73" w:rsidP="00FB267C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Шавырина Людмила Михайловна - </w:t>
            </w:r>
            <w:r w:rsidR="00FB267C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начальник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 отдела экономики, предпринимательства, и потребительского рынка, тел.  8 (48763) 2-46-62,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econom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suvorov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@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tularegion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ru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Номер паспорта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6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Количество субъектов малого и среднего предпринимательства, получивших консультационную поддержку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Единица измерения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Ед.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Тип показателя 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Конечный</w:t>
            </w:r>
          </w:p>
        </w:tc>
      </w:tr>
      <w:tr w:rsidR="00767371" w:rsidRPr="00905CDA" w:rsidTr="00CC47B0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Порядок формирования показателя 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Описание системы мониторинга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</w:tbl>
    <w:p w:rsidR="00767371" w:rsidRPr="00905CDA" w:rsidRDefault="00767371" w:rsidP="00B24030">
      <w:pPr>
        <w:pStyle w:val="ConsPlusCell"/>
        <w:ind w:firstLine="66"/>
        <w:jc w:val="center"/>
        <w:rPr>
          <w:rFonts w:ascii="PT Astra Serif" w:hAnsi="PT Astra Serif"/>
          <w:color w:val="000000" w:themeColor="text1"/>
          <w:sz w:val="25"/>
          <w:szCs w:val="25"/>
        </w:rPr>
      </w:pPr>
    </w:p>
    <w:p w:rsidR="00767371" w:rsidRPr="00905CDA" w:rsidRDefault="00767371" w:rsidP="00767371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Паспорт показате</w:t>
      </w:r>
      <w:r w:rsidRPr="00905CDA">
        <w:rPr>
          <w:rFonts w:ascii="PT Astra Serif" w:hAnsi="PT Astra Serif"/>
          <w:b/>
          <w:sz w:val="25"/>
          <w:szCs w:val="25"/>
        </w:rPr>
        <w:t>ля «</w:t>
      </w:r>
      <w:r w:rsidR="00620F0B"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Количество объектов в перечне государственного и муниципального имущества, предназначенного для субъектов МСП</w:t>
      </w: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»</w:t>
      </w:r>
    </w:p>
    <w:tbl>
      <w:tblPr>
        <w:tblpPr w:leftFromText="180" w:rightFromText="180" w:vertAnchor="text" w:tblpX="-34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14503"/>
      </w:tblGrid>
      <w:tr w:rsidR="00767371" w:rsidRPr="00905CDA" w:rsidTr="00E35B97">
        <w:trPr>
          <w:trHeight w:val="145"/>
        </w:trPr>
        <w:tc>
          <w:tcPr>
            <w:tcW w:w="955" w:type="pct"/>
          </w:tcPr>
          <w:p w:rsidR="00767371" w:rsidRPr="00905CDA" w:rsidRDefault="00767371" w:rsidP="00E35B97">
            <w:pPr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7088"/>
      </w:tblGrid>
      <w:tr w:rsidR="00767371" w:rsidRPr="00905CDA" w:rsidTr="00CC47B0">
        <w:trPr>
          <w:trHeight w:val="800"/>
          <w:tblCellSpacing w:w="5" w:type="nil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1C4BD9" w:rsidRDefault="001C4BD9" w:rsidP="001C4BD9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1C4BD9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Г</w:t>
            </w:r>
            <w:r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ерасимова Юлия Александровна - </w:t>
            </w:r>
            <w:r w:rsidRPr="001C4BD9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председатель комитета имущественных и земельных отношений, тел. 8 (48763) 2-36-08, im.suvorov@tularegion.org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Номер паспорта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7</w:t>
            </w:r>
          </w:p>
        </w:tc>
      </w:tr>
      <w:tr w:rsidR="004D2CED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ED" w:rsidRPr="00905CDA" w:rsidRDefault="004D2CED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ED" w:rsidRPr="00905CDA" w:rsidRDefault="004D2CED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ED" w:rsidRPr="00905CDA" w:rsidRDefault="004D2CED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sz w:val="25"/>
                <w:szCs w:val="25"/>
              </w:rPr>
              <w:t>Количество объектов в перечне государственного и муниципального имущества, предназначенного для субъектов МСП</w:t>
            </w:r>
          </w:p>
        </w:tc>
      </w:tr>
      <w:tr w:rsidR="004D2CED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ED" w:rsidRPr="00905CDA" w:rsidRDefault="004D2CED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ED" w:rsidRPr="00905CDA" w:rsidRDefault="004D2CED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Единица измерения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ED" w:rsidRPr="00905CDA" w:rsidRDefault="004D2CED" w:rsidP="00E35B97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%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Тип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Конечный</w:t>
            </w:r>
          </w:p>
        </w:tc>
      </w:tr>
      <w:tr w:rsidR="00767371" w:rsidRPr="00905CDA" w:rsidTr="00CC47B0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Порядок формирования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Описание системы мониторинга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</w:tbl>
    <w:p w:rsidR="00767371" w:rsidRPr="00905CDA" w:rsidRDefault="00767371" w:rsidP="00767371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5"/>
          <w:szCs w:val="25"/>
        </w:rPr>
      </w:pPr>
    </w:p>
    <w:p w:rsidR="00307E64" w:rsidRPr="00905CDA" w:rsidRDefault="00307E64" w:rsidP="00767371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5"/>
          <w:szCs w:val="25"/>
        </w:rPr>
      </w:pPr>
    </w:p>
    <w:p w:rsidR="00307E64" w:rsidRPr="00905CDA" w:rsidRDefault="00307E64" w:rsidP="00767371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5"/>
          <w:szCs w:val="25"/>
        </w:rPr>
      </w:pPr>
    </w:p>
    <w:p w:rsidR="00767371" w:rsidRPr="00905CDA" w:rsidRDefault="00767371" w:rsidP="00767371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lastRenderedPageBreak/>
        <w:t>Паспорт показателя «</w:t>
      </w:r>
      <w:r w:rsidR="00433234" w:rsidRPr="00905CDA">
        <w:rPr>
          <w:rFonts w:ascii="PT Astra Serif" w:hAnsi="PT Astra Serif"/>
          <w:b/>
          <w:sz w:val="25"/>
          <w:szCs w:val="25"/>
        </w:rPr>
        <w:t>Количество нестационарных торговых объектов круглодичного размещения и мобильных торговых объектов</w:t>
      </w: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»</w:t>
      </w:r>
    </w:p>
    <w:p w:rsidR="00767371" w:rsidRPr="00905CDA" w:rsidRDefault="00767371" w:rsidP="00767371">
      <w:pPr>
        <w:pStyle w:val="ConsPlusNormal"/>
        <w:ind w:firstLine="709"/>
        <w:jc w:val="both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tbl>
      <w:tblPr>
        <w:tblW w:w="148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6945"/>
        <w:gridCol w:w="7088"/>
      </w:tblGrid>
      <w:tr w:rsidR="00767371" w:rsidRPr="00905CDA" w:rsidTr="00CC47B0">
        <w:trPr>
          <w:trHeight w:val="800"/>
          <w:tblCellSpacing w:w="5" w:type="nil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FB267C" w:rsidRDefault="00E51C73" w:rsidP="00FB267C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Шавырина Людмила Михайловна - </w:t>
            </w:r>
            <w:r w:rsidR="00FB267C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начальник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 отдела экономики, предпринимательства,</w:t>
            </w:r>
            <w:r w:rsidR="008D47E6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 и потребительского рынка, тел.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 8 (48763) 2-46-62,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econom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suvorov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@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tularegion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ru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Номер паспорта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B24030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8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4D2CED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sz w:val="25"/>
                <w:szCs w:val="25"/>
              </w:rPr>
              <w:t xml:space="preserve">Количество </w:t>
            </w:r>
            <w:r w:rsidR="004D2CED" w:rsidRPr="00905CDA">
              <w:rPr>
                <w:rFonts w:ascii="PT Astra Serif" w:hAnsi="PT Astra Serif"/>
                <w:sz w:val="25"/>
                <w:szCs w:val="25"/>
              </w:rPr>
              <w:t xml:space="preserve">нестационарных торговых </w:t>
            </w:r>
            <w:r w:rsidRPr="00905CDA">
              <w:rPr>
                <w:rFonts w:ascii="PT Astra Serif" w:hAnsi="PT Astra Serif"/>
                <w:sz w:val="25"/>
                <w:szCs w:val="25"/>
              </w:rPr>
              <w:t xml:space="preserve">объектов </w:t>
            </w:r>
            <w:r w:rsidR="004D2CED" w:rsidRPr="00905CDA">
              <w:rPr>
                <w:rFonts w:ascii="PT Astra Serif" w:hAnsi="PT Astra Serif"/>
                <w:sz w:val="25"/>
                <w:szCs w:val="25"/>
              </w:rPr>
              <w:t xml:space="preserve">круглодичного размещения </w:t>
            </w:r>
            <w:r w:rsidR="00620F0B" w:rsidRPr="00905CDA">
              <w:rPr>
                <w:rFonts w:ascii="PT Astra Serif" w:hAnsi="PT Astra Serif"/>
                <w:sz w:val="25"/>
                <w:szCs w:val="25"/>
              </w:rPr>
              <w:t xml:space="preserve">и мобильных торговых объектов 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Единица измерения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%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Тип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Конечный</w:t>
            </w:r>
          </w:p>
        </w:tc>
      </w:tr>
      <w:tr w:rsidR="00767371" w:rsidRPr="00905CDA" w:rsidTr="00CC47B0">
        <w:trPr>
          <w:trHeight w:val="400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Порядок формирования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  <w:tr w:rsidR="00767371" w:rsidRPr="00905CDA" w:rsidTr="00CC47B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Описание системы мониторинга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1" w:rsidRPr="00905CDA" w:rsidRDefault="00767371" w:rsidP="00E35B97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</w:tbl>
    <w:p w:rsidR="00A9646F" w:rsidRPr="00905CDA" w:rsidRDefault="00A9646F" w:rsidP="00D50F27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p w:rsidR="00EF0D7E" w:rsidRPr="00905CDA" w:rsidRDefault="00EF0D7E" w:rsidP="00602564">
      <w:pPr>
        <w:pStyle w:val="ConsPlusNonformat"/>
        <w:ind w:firstLine="709"/>
        <w:jc w:val="center"/>
        <w:rPr>
          <w:rFonts w:ascii="PT Astra Serif" w:hAnsi="PT Astra Serif"/>
          <w:b/>
          <w:sz w:val="25"/>
          <w:szCs w:val="25"/>
        </w:rPr>
      </w:pP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t>Паспорт показателя «</w:t>
      </w:r>
      <w:r w:rsidR="00602564" w:rsidRPr="00905CDA">
        <w:rPr>
          <w:rFonts w:ascii="PT Astra Serif" w:hAnsi="PT Astra Serif"/>
          <w:b/>
          <w:sz w:val="25"/>
          <w:szCs w:val="25"/>
        </w:rPr>
        <w:t>Количество самозанятых граждан, зафиксировавших свой статус, с учетом введения налогового режима «Налог на профессиональный доход»</w:t>
      </w:r>
    </w:p>
    <w:p w:rsidR="00633A81" w:rsidRPr="00905CDA" w:rsidRDefault="00633A81" w:rsidP="00602564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tbl>
      <w:tblPr>
        <w:tblW w:w="148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6945"/>
        <w:gridCol w:w="7088"/>
      </w:tblGrid>
      <w:tr w:rsidR="00EF0D7E" w:rsidRPr="00905CDA" w:rsidTr="00805755">
        <w:trPr>
          <w:trHeight w:val="800"/>
          <w:tblCellSpacing w:w="5" w:type="nil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7E" w:rsidRPr="00905CDA" w:rsidRDefault="00EF0D7E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7E" w:rsidRPr="00905CDA" w:rsidRDefault="00E51C73" w:rsidP="00D64A5F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Шавырина Людмила Михайловна - </w:t>
            </w:r>
            <w:r w:rsidR="00D64A5F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начальник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 отдела экономики, предпринимательства, и потребительского рынка, тел.  8 (48763) 2-46-62,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econom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suvorov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@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tularegion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.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lang w:val="en-US"/>
              </w:rPr>
              <w:t>ru</w:t>
            </w:r>
          </w:p>
        </w:tc>
      </w:tr>
      <w:tr w:rsidR="00EF0D7E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7E" w:rsidRPr="00905CDA" w:rsidRDefault="00EF0D7E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7E" w:rsidRPr="00905CDA" w:rsidRDefault="00EF0D7E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Номер паспорта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7E" w:rsidRPr="00905CDA" w:rsidRDefault="0036454C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10</w:t>
            </w:r>
          </w:p>
        </w:tc>
      </w:tr>
      <w:tr w:rsidR="0036454C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sz w:val="25"/>
                <w:szCs w:val="25"/>
              </w:rPr>
              <w:t>Количество самозанятых граждан, зафиксировавших свой статус, с учетом введения налогового режима «Налог на профессиональный доход»</w:t>
            </w:r>
          </w:p>
        </w:tc>
      </w:tr>
      <w:tr w:rsidR="0036454C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Единица измерения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Чел.</w:t>
            </w:r>
          </w:p>
        </w:tc>
      </w:tr>
      <w:tr w:rsidR="0036454C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Тип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Конечный</w:t>
            </w:r>
          </w:p>
        </w:tc>
      </w:tr>
      <w:tr w:rsidR="0036454C" w:rsidRPr="00905CDA" w:rsidTr="00805755">
        <w:trPr>
          <w:trHeight w:val="400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Порядок формирования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  <w:tr w:rsidR="0036454C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Описание системы мониторинга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C" w:rsidRPr="00905CDA" w:rsidRDefault="0036454C" w:rsidP="00805755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</w:tbl>
    <w:p w:rsidR="00EF0D7E" w:rsidRDefault="00EF0D7E" w:rsidP="00767371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5"/>
          <w:szCs w:val="25"/>
        </w:rPr>
      </w:pPr>
    </w:p>
    <w:p w:rsidR="00D64A5F" w:rsidRDefault="00D64A5F" w:rsidP="00767371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5"/>
          <w:szCs w:val="25"/>
        </w:rPr>
      </w:pPr>
    </w:p>
    <w:p w:rsidR="00E157B4" w:rsidRPr="00905CDA" w:rsidRDefault="00E157B4" w:rsidP="00767371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5"/>
          <w:szCs w:val="25"/>
        </w:rPr>
      </w:pPr>
    </w:p>
    <w:p w:rsidR="00805755" w:rsidRPr="00905CDA" w:rsidRDefault="00805755" w:rsidP="00805755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  <w:r w:rsidRPr="00905CDA">
        <w:rPr>
          <w:rFonts w:ascii="PT Astra Serif" w:hAnsi="PT Astra Serif" w:cs="Times New Roman"/>
          <w:b/>
          <w:color w:val="000000" w:themeColor="text1"/>
          <w:sz w:val="25"/>
          <w:szCs w:val="25"/>
        </w:rPr>
        <w:lastRenderedPageBreak/>
        <w:t>Паспорт показателя Паспорт показателя «Количество объектов, включенных в перечень муниципального имущества, предназначенного для самозанятых граждан»</w:t>
      </w:r>
    </w:p>
    <w:p w:rsidR="00805755" w:rsidRPr="00905CDA" w:rsidRDefault="00805755" w:rsidP="00805755">
      <w:pPr>
        <w:pStyle w:val="ConsPlusNonformat"/>
        <w:ind w:firstLine="709"/>
        <w:jc w:val="center"/>
        <w:rPr>
          <w:rFonts w:ascii="PT Astra Serif" w:hAnsi="PT Astra Serif" w:cs="Times New Roman"/>
          <w:b/>
          <w:color w:val="000000" w:themeColor="text1"/>
          <w:sz w:val="25"/>
          <w:szCs w:val="25"/>
        </w:rPr>
      </w:pPr>
    </w:p>
    <w:tbl>
      <w:tblPr>
        <w:tblW w:w="148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6945"/>
        <w:gridCol w:w="7088"/>
      </w:tblGrid>
      <w:tr w:rsidR="00805755" w:rsidRPr="00905CDA" w:rsidTr="00805755">
        <w:trPr>
          <w:trHeight w:val="800"/>
          <w:tblCellSpacing w:w="5" w:type="nil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5" w:rsidRPr="00905CDA" w:rsidRDefault="00805755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5" w:rsidRPr="001C4BD9" w:rsidRDefault="001C4BD9" w:rsidP="00E51C73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1C4BD9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Г</w:t>
            </w:r>
            <w:r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ерасимова Юлия Александровна - </w:t>
            </w:r>
            <w:r w:rsidRPr="001C4BD9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председатель комитета имущественных и земельных отношений, тел. 8 (48763) 2-36-08, im.suvorov@tularegion.org</w:t>
            </w:r>
          </w:p>
        </w:tc>
      </w:tr>
      <w:tr w:rsidR="00805755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5" w:rsidRPr="00905CDA" w:rsidRDefault="00805755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5" w:rsidRPr="00905CDA" w:rsidRDefault="00805755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Номер паспорта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5" w:rsidRPr="00905CDA" w:rsidRDefault="00805755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11</w:t>
            </w:r>
          </w:p>
        </w:tc>
      </w:tr>
      <w:tr w:rsidR="00104AFB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79156A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sz w:val="25"/>
                <w:szCs w:val="25"/>
              </w:rPr>
              <w:t>Количество объектов, включенных в перечень муниципального имущества, предназначенного для самозанятых граждан</w:t>
            </w:r>
          </w:p>
        </w:tc>
      </w:tr>
      <w:tr w:rsidR="00104AFB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Единица измерения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79156A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Ед.</w:t>
            </w:r>
          </w:p>
        </w:tc>
      </w:tr>
      <w:tr w:rsidR="00104AFB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Тип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79156A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Конечный</w:t>
            </w:r>
          </w:p>
        </w:tc>
      </w:tr>
      <w:tr w:rsidR="00104AFB" w:rsidRPr="00905CDA" w:rsidTr="00805755">
        <w:trPr>
          <w:trHeight w:val="400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Порядок формирования показателя </w:t>
            </w: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79156A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  <w:tr w:rsidR="00104AFB" w:rsidRPr="00905CDA" w:rsidTr="00805755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805755">
            <w:pPr>
              <w:pStyle w:val="ConsPlusCell"/>
              <w:ind w:firstLine="66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Описание системы мониторинга показателя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B" w:rsidRPr="00905CDA" w:rsidRDefault="00104AFB" w:rsidP="0079156A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905CD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На основании отчетных данных</w:t>
            </w:r>
          </w:p>
        </w:tc>
      </w:tr>
    </w:tbl>
    <w:p w:rsidR="00805755" w:rsidRPr="00905CDA" w:rsidRDefault="00805755" w:rsidP="00767371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EF0E18" w:rsidRDefault="00767371" w:rsidP="00767371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  <w:sectPr w:rsidR="00EF0E18" w:rsidSect="0057248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905CDA">
        <w:rPr>
          <w:rFonts w:ascii="PT Astra Serif" w:hAnsi="PT Astra Serif" w:cs="Times New Roman"/>
          <w:color w:val="000000" w:themeColor="text1"/>
          <w:sz w:val="26"/>
          <w:szCs w:val="26"/>
        </w:rPr>
        <w:t>____________________</w:t>
      </w:r>
    </w:p>
    <w:p w:rsidR="00EF0E18" w:rsidRPr="00844E0F" w:rsidRDefault="00DA7D4B" w:rsidP="00DA7D4B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</w:t>
      </w:r>
      <w:r w:rsidR="00EF0E18" w:rsidRPr="00844E0F">
        <w:rPr>
          <w:rFonts w:ascii="PT Astra Serif" w:hAnsi="PT Astra Serif"/>
          <w:sz w:val="26"/>
          <w:szCs w:val="26"/>
        </w:rPr>
        <w:t xml:space="preserve">Приложение </w:t>
      </w:r>
      <w:r w:rsidR="00EF0E18">
        <w:rPr>
          <w:rFonts w:ascii="PT Astra Serif" w:hAnsi="PT Astra Serif"/>
          <w:sz w:val="26"/>
          <w:szCs w:val="26"/>
        </w:rPr>
        <w:t>№ </w:t>
      </w:r>
      <w:r>
        <w:rPr>
          <w:rFonts w:ascii="PT Astra Serif" w:hAnsi="PT Astra Serif"/>
          <w:sz w:val="26"/>
          <w:szCs w:val="26"/>
        </w:rPr>
        <w:t xml:space="preserve">4 </w:t>
      </w:r>
      <w:r w:rsidR="00EF0E18" w:rsidRPr="00844E0F">
        <w:rPr>
          <w:rFonts w:ascii="PT Astra Serif" w:hAnsi="PT Astra Serif"/>
          <w:sz w:val="26"/>
          <w:szCs w:val="26"/>
        </w:rPr>
        <w:t xml:space="preserve">к муниципальной </w:t>
      </w:r>
      <w:r w:rsidR="00EF0E18">
        <w:rPr>
          <w:rFonts w:ascii="PT Astra Serif" w:hAnsi="PT Astra Serif"/>
          <w:sz w:val="26"/>
          <w:szCs w:val="26"/>
        </w:rPr>
        <w:t>п</w:t>
      </w:r>
      <w:r w:rsidR="00EF0E18" w:rsidRPr="00844E0F">
        <w:rPr>
          <w:rFonts w:ascii="PT Astra Serif" w:hAnsi="PT Astra Serif"/>
          <w:sz w:val="26"/>
          <w:szCs w:val="26"/>
        </w:rPr>
        <w:t>рограмме</w:t>
      </w:r>
    </w:p>
    <w:p w:rsidR="00EF0E18" w:rsidRDefault="00EF0E18" w:rsidP="00EF0E18">
      <w:pPr>
        <w:pStyle w:val="ConsPlusNormal"/>
        <w:ind w:firstLine="709"/>
        <w:jc w:val="center"/>
        <w:rPr>
          <w:rFonts w:ascii="PT Astra Serif" w:hAnsi="PT Astra Serif" w:cs="Times New Roman"/>
          <w:b/>
        </w:rPr>
      </w:pPr>
    </w:p>
    <w:p w:rsidR="00EF0E18" w:rsidRPr="00231BF8" w:rsidRDefault="00EF0E18" w:rsidP="00EF0E18">
      <w:pPr>
        <w:pStyle w:val="ConsPlusNormal"/>
        <w:ind w:firstLine="709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О</w:t>
      </w:r>
      <w:r w:rsidRPr="0095604D">
        <w:rPr>
          <w:rFonts w:ascii="PT Astra Serif" w:hAnsi="PT Astra Serif" w:cs="Times New Roman"/>
          <w:b/>
          <w:color w:val="000000" w:themeColor="text1"/>
          <w:sz w:val="27"/>
          <w:szCs w:val="27"/>
        </w:rPr>
        <w:t>бщая потребность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Pr="0095604D">
        <w:rPr>
          <w:rFonts w:ascii="PT Astra Serif" w:hAnsi="PT Astra Serif" w:cs="Times New Roman"/>
          <w:b/>
          <w:color w:val="000000" w:themeColor="text1"/>
          <w:sz w:val="27"/>
          <w:szCs w:val="27"/>
        </w:rPr>
        <w:t>в ресурсах</w:t>
      </w:r>
    </w:p>
    <w:p w:rsidR="00EF0E18" w:rsidRPr="00DD3DFE" w:rsidRDefault="00EF0E18" w:rsidP="00EF0E18">
      <w:pPr>
        <w:pStyle w:val="ConsPlusNormal"/>
        <w:widowControl/>
        <w:ind w:firstLine="709"/>
        <w:jc w:val="both"/>
        <w:rPr>
          <w:rFonts w:ascii="PT Astra Serif" w:hAnsi="PT Astra Serif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1134"/>
        <w:gridCol w:w="850"/>
        <w:gridCol w:w="992"/>
        <w:gridCol w:w="851"/>
        <w:gridCol w:w="992"/>
      </w:tblGrid>
      <w:tr w:rsidR="00EF0E18" w:rsidRPr="00231BF8" w:rsidTr="00EF0E18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Потребность</w:t>
            </w:r>
          </w:p>
        </w:tc>
      </w:tr>
      <w:tr w:rsidR="00EF0E18" w:rsidRPr="00231BF8" w:rsidTr="00EF0E18">
        <w:trPr>
          <w:trHeight w:val="60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3"/>
                <w:szCs w:val="23"/>
              </w:rPr>
              <w:t>в том числе по годам: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ind w:firstLine="709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>
              <w:rPr>
                <w:rFonts w:ascii="PT Astra Serif" w:hAnsi="PT Astra Serif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>
              <w:rPr>
                <w:rFonts w:ascii="PT Astra Serif" w:hAnsi="PT Astra Serif"/>
                <w:color w:val="000000" w:themeColor="text1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>
              <w:rPr>
                <w:rFonts w:ascii="PT Astra Serif" w:hAnsi="PT Astra Serif"/>
                <w:color w:val="000000" w:themeColor="text1"/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>
              <w:rPr>
                <w:rFonts w:ascii="PT Astra Serif" w:hAnsi="PT Astra Serif"/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Default="00EF0E18" w:rsidP="00EF0E18">
            <w:pPr>
              <w:pStyle w:val="ConsPlusCell"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>
              <w:rPr>
                <w:rFonts w:ascii="PT Astra Serif" w:hAnsi="PT Astra Serif"/>
                <w:color w:val="000000" w:themeColor="text1"/>
                <w:sz w:val="23"/>
                <w:szCs w:val="23"/>
              </w:rPr>
              <w:t>2026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Финансовые ресурсы,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Бюджет МО Суворовский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Бюджет городских и сельских поселений МО Суворовского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Материально-технические ресурсы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  <w:tr w:rsidR="00EF0E18" w:rsidRPr="00231BF8" w:rsidTr="00EF0E18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Трудовые ресурсы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  <w:tr w:rsidR="00EF0E18" w:rsidRPr="00231BF8" w:rsidTr="00EF0E18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231BF8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Прочие виды ресурсов (информационные, природные и другие)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8" w:rsidRPr="00231BF8" w:rsidRDefault="00EF0E18" w:rsidP="00EF0E18">
            <w:pPr>
              <w:pStyle w:val="ConsPlusCell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</w:t>
            </w:r>
          </w:p>
        </w:tc>
      </w:tr>
    </w:tbl>
    <w:p w:rsidR="00EF0E18" w:rsidRPr="00844E0F" w:rsidRDefault="00EF0E18" w:rsidP="00EF0E18">
      <w:pPr>
        <w:pStyle w:val="ConsPlusNormal"/>
        <w:widowControl/>
        <w:ind w:firstLine="709"/>
        <w:jc w:val="both"/>
        <w:rPr>
          <w:rFonts w:ascii="PT Astra Serif" w:hAnsi="PT Astra Serif" w:cs="Times New Roman"/>
        </w:rPr>
      </w:pPr>
    </w:p>
    <w:p w:rsidR="00EF0E18" w:rsidRPr="009A6869" w:rsidRDefault="00EF0E18" w:rsidP="00EF0E18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767371" w:rsidRPr="009E29D7" w:rsidRDefault="00767371" w:rsidP="00767371">
      <w:pPr>
        <w:pStyle w:val="ConsPlusNonformat"/>
        <w:ind w:firstLine="709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sectPr w:rsidR="00767371" w:rsidRPr="009E29D7" w:rsidSect="00EF0E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D7" w:rsidRDefault="00DA4BD7" w:rsidP="0024450E">
      <w:pPr>
        <w:spacing w:after="0" w:line="240" w:lineRule="auto"/>
      </w:pPr>
      <w:r>
        <w:separator/>
      </w:r>
    </w:p>
  </w:endnote>
  <w:endnote w:type="continuationSeparator" w:id="0">
    <w:p w:rsidR="00DA4BD7" w:rsidRDefault="00DA4BD7" w:rsidP="0024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8" w:rsidRDefault="00550F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0FF8" w:rsidRDefault="00550F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D7" w:rsidRDefault="00DA4BD7" w:rsidP="0024450E">
      <w:pPr>
        <w:spacing w:after="0" w:line="240" w:lineRule="auto"/>
      </w:pPr>
      <w:r>
        <w:separator/>
      </w:r>
    </w:p>
  </w:footnote>
  <w:footnote w:type="continuationSeparator" w:id="0">
    <w:p w:rsidR="00DA4BD7" w:rsidRDefault="00DA4BD7" w:rsidP="0024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8" w:rsidRPr="00866700" w:rsidRDefault="00550FF8" w:rsidP="007B25C9">
    <w:pPr>
      <w:pStyle w:val="a8"/>
      <w:jc w:val="center"/>
      <w:rPr>
        <w:sz w:val="26"/>
        <w:szCs w:val="26"/>
      </w:rPr>
    </w:pPr>
    <w:r w:rsidRPr="00866700">
      <w:rPr>
        <w:sz w:val="26"/>
        <w:szCs w:val="26"/>
      </w:rPr>
      <w:fldChar w:fldCharType="begin"/>
    </w:r>
    <w:r w:rsidRPr="00866700">
      <w:rPr>
        <w:sz w:val="26"/>
        <w:szCs w:val="26"/>
      </w:rPr>
      <w:instrText xml:space="preserve"> PAGE   \* MERGEFORMAT </w:instrText>
    </w:r>
    <w:r w:rsidRPr="00866700">
      <w:rPr>
        <w:sz w:val="26"/>
        <w:szCs w:val="26"/>
      </w:rPr>
      <w:fldChar w:fldCharType="separate"/>
    </w:r>
    <w:r w:rsidR="00047BEB">
      <w:rPr>
        <w:noProof/>
        <w:sz w:val="26"/>
        <w:szCs w:val="26"/>
      </w:rPr>
      <w:t>2</w:t>
    </w:r>
    <w:r w:rsidRPr="00866700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8" w:rsidRDefault="00550FF8" w:rsidP="007B25C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488"/>
    <w:multiLevelType w:val="hybridMultilevel"/>
    <w:tmpl w:val="F93276AC"/>
    <w:lvl w:ilvl="0" w:tplc="470E52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C08D1"/>
    <w:multiLevelType w:val="hybridMultilevel"/>
    <w:tmpl w:val="E64ECE70"/>
    <w:lvl w:ilvl="0" w:tplc="19CAAAF0">
      <w:start w:val="4"/>
      <w:numFmt w:val="decimal"/>
      <w:lvlText w:val="%1."/>
      <w:lvlJc w:val="left"/>
      <w:pPr>
        <w:ind w:left="1246" w:hanging="288"/>
      </w:pPr>
      <w:rPr>
        <w:rFonts w:ascii="Times New Roman" w:eastAsia="Times New Roman" w:hAnsi="Times New Roman" w:cs="Times New Roman" w:hint="default"/>
        <w:color w:val="0C0C0C"/>
        <w:w w:val="103"/>
        <w:sz w:val="27"/>
        <w:szCs w:val="27"/>
        <w:lang w:val="ru-RU" w:eastAsia="en-US" w:bidi="ar-SA"/>
      </w:rPr>
    </w:lvl>
    <w:lvl w:ilvl="1" w:tplc="5142D8AE">
      <w:start w:val="1"/>
      <w:numFmt w:val="decimal"/>
      <w:lvlText w:val="%2."/>
      <w:lvlJc w:val="left"/>
      <w:pPr>
        <w:ind w:left="2941" w:hanging="354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4B14CA1A">
      <w:numFmt w:val="bullet"/>
      <w:lvlText w:val="•"/>
      <w:lvlJc w:val="left"/>
      <w:pPr>
        <w:ind w:left="3698" w:hanging="354"/>
      </w:pPr>
      <w:rPr>
        <w:rFonts w:hint="default"/>
        <w:lang w:val="ru-RU" w:eastAsia="en-US" w:bidi="ar-SA"/>
      </w:rPr>
    </w:lvl>
    <w:lvl w:ilvl="3" w:tplc="DC22B9FC">
      <w:numFmt w:val="bullet"/>
      <w:lvlText w:val="•"/>
      <w:lvlJc w:val="left"/>
      <w:pPr>
        <w:ind w:left="4456" w:hanging="354"/>
      </w:pPr>
      <w:rPr>
        <w:rFonts w:hint="default"/>
        <w:lang w:val="ru-RU" w:eastAsia="en-US" w:bidi="ar-SA"/>
      </w:rPr>
    </w:lvl>
    <w:lvl w:ilvl="4" w:tplc="7AE05312">
      <w:numFmt w:val="bullet"/>
      <w:lvlText w:val="•"/>
      <w:lvlJc w:val="left"/>
      <w:pPr>
        <w:ind w:left="5214" w:hanging="354"/>
      </w:pPr>
      <w:rPr>
        <w:rFonts w:hint="default"/>
        <w:lang w:val="ru-RU" w:eastAsia="en-US" w:bidi="ar-SA"/>
      </w:rPr>
    </w:lvl>
    <w:lvl w:ilvl="5" w:tplc="71E82CF6">
      <w:numFmt w:val="bullet"/>
      <w:lvlText w:val="•"/>
      <w:lvlJc w:val="left"/>
      <w:pPr>
        <w:ind w:left="5972" w:hanging="354"/>
      </w:pPr>
      <w:rPr>
        <w:rFonts w:hint="default"/>
        <w:lang w:val="ru-RU" w:eastAsia="en-US" w:bidi="ar-SA"/>
      </w:rPr>
    </w:lvl>
    <w:lvl w:ilvl="6" w:tplc="31DE7BA6">
      <w:numFmt w:val="bullet"/>
      <w:lvlText w:val="•"/>
      <w:lvlJc w:val="left"/>
      <w:pPr>
        <w:ind w:left="6731" w:hanging="354"/>
      </w:pPr>
      <w:rPr>
        <w:rFonts w:hint="default"/>
        <w:lang w:val="ru-RU" w:eastAsia="en-US" w:bidi="ar-SA"/>
      </w:rPr>
    </w:lvl>
    <w:lvl w:ilvl="7" w:tplc="0986D63E">
      <w:numFmt w:val="bullet"/>
      <w:lvlText w:val="•"/>
      <w:lvlJc w:val="left"/>
      <w:pPr>
        <w:ind w:left="7489" w:hanging="354"/>
      </w:pPr>
      <w:rPr>
        <w:rFonts w:hint="default"/>
        <w:lang w:val="ru-RU" w:eastAsia="en-US" w:bidi="ar-SA"/>
      </w:rPr>
    </w:lvl>
    <w:lvl w:ilvl="8" w:tplc="CA98B2BC">
      <w:numFmt w:val="bullet"/>
      <w:lvlText w:val="•"/>
      <w:lvlJc w:val="left"/>
      <w:pPr>
        <w:ind w:left="8247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20C611BD"/>
    <w:multiLevelType w:val="hybridMultilevel"/>
    <w:tmpl w:val="310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FEB"/>
    <w:multiLevelType w:val="hybridMultilevel"/>
    <w:tmpl w:val="85102AE8"/>
    <w:lvl w:ilvl="0" w:tplc="8CE22BF8">
      <w:numFmt w:val="bullet"/>
      <w:lvlText w:val="-"/>
      <w:lvlJc w:val="left"/>
      <w:pPr>
        <w:ind w:left="302" w:hanging="284"/>
      </w:pPr>
      <w:rPr>
        <w:rFonts w:hint="default"/>
        <w:w w:val="96"/>
        <w:lang w:val="ru-RU" w:eastAsia="en-US" w:bidi="ar-SA"/>
      </w:rPr>
    </w:lvl>
    <w:lvl w:ilvl="1" w:tplc="4AF61F38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plc="318877DC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C262C45E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CFF202F8">
      <w:numFmt w:val="bullet"/>
      <w:lvlText w:val="•"/>
      <w:lvlJc w:val="left"/>
      <w:pPr>
        <w:ind w:left="4085" w:hanging="284"/>
      </w:pPr>
      <w:rPr>
        <w:rFonts w:hint="default"/>
        <w:lang w:val="ru-RU" w:eastAsia="en-US" w:bidi="ar-SA"/>
      </w:rPr>
    </w:lvl>
    <w:lvl w:ilvl="5" w:tplc="27B479D4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2C7E408E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D4F20412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 w:tplc="612E80A0">
      <w:numFmt w:val="bullet"/>
      <w:lvlText w:val="•"/>
      <w:lvlJc w:val="left"/>
      <w:pPr>
        <w:ind w:left="787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09F673F"/>
    <w:multiLevelType w:val="hybridMultilevel"/>
    <w:tmpl w:val="187A836A"/>
    <w:lvl w:ilvl="0" w:tplc="06181852">
      <w:start w:val="1"/>
      <w:numFmt w:val="decimal"/>
      <w:lvlText w:val="%1."/>
      <w:lvlJc w:val="left"/>
      <w:pPr>
        <w:ind w:left="1668" w:hanging="9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BA0152"/>
    <w:multiLevelType w:val="hybridMultilevel"/>
    <w:tmpl w:val="EBD0249E"/>
    <w:lvl w:ilvl="0" w:tplc="F1888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C328E6"/>
    <w:multiLevelType w:val="hybridMultilevel"/>
    <w:tmpl w:val="F790E7A0"/>
    <w:lvl w:ilvl="0" w:tplc="C7D0084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F5176"/>
    <w:multiLevelType w:val="hybridMultilevel"/>
    <w:tmpl w:val="D82E0266"/>
    <w:lvl w:ilvl="0" w:tplc="4FBE85B6">
      <w:start w:val="1"/>
      <w:numFmt w:val="decimal"/>
      <w:lvlText w:val="%1."/>
      <w:lvlJc w:val="left"/>
      <w:pPr>
        <w:ind w:left="212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44" w:hanging="360"/>
      </w:pPr>
    </w:lvl>
    <w:lvl w:ilvl="2" w:tplc="0419001B" w:tentative="1">
      <w:start w:val="1"/>
      <w:numFmt w:val="lowerRoman"/>
      <w:lvlText w:val="%3."/>
      <w:lvlJc w:val="right"/>
      <w:pPr>
        <w:ind w:left="3564" w:hanging="180"/>
      </w:pPr>
    </w:lvl>
    <w:lvl w:ilvl="3" w:tplc="0419000F" w:tentative="1">
      <w:start w:val="1"/>
      <w:numFmt w:val="decimal"/>
      <w:lvlText w:val="%4."/>
      <w:lvlJc w:val="left"/>
      <w:pPr>
        <w:ind w:left="4284" w:hanging="360"/>
      </w:pPr>
    </w:lvl>
    <w:lvl w:ilvl="4" w:tplc="04190019" w:tentative="1">
      <w:start w:val="1"/>
      <w:numFmt w:val="lowerLetter"/>
      <w:lvlText w:val="%5."/>
      <w:lvlJc w:val="left"/>
      <w:pPr>
        <w:ind w:left="5004" w:hanging="360"/>
      </w:pPr>
    </w:lvl>
    <w:lvl w:ilvl="5" w:tplc="0419001B" w:tentative="1">
      <w:start w:val="1"/>
      <w:numFmt w:val="lowerRoman"/>
      <w:lvlText w:val="%6."/>
      <w:lvlJc w:val="right"/>
      <w:pPr>
        <w:ind w:left="5724" w:hanging="180"/>
      </w:pPr>
    </w:lvl>
    <w:lvl w:ilvl="6" w:tplc="0419000F" w:tentative="1">
      <w:start w:val="1"/>
      <w:numFmt w:val="decimal"/>
      <w:lvlText w:val="%7."/>
      <w:lvlJc w:val="left"/>
      <w:pPr>
        <w:ind w:left="6444" w:hanging="360"/>
      </w:pPr>
    </w:lvl>
    <w:lvl w:ilvl="7" w:tplc="04190019" w:tentative="1">
      <w:start w:val="1"/>
      <w:numFmt w:val="lowerLetter"/>
      <w:lvlText w:val="%8."/>
      <w:lvlJc w:val="left"/>
      <w:pPr>
        <w:ind w:left="7164" w:hanging="360"/>
      </w:pPr>
    </w:lvl>
    <w:lvl w:ilvl="8" w:tplc="041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66C97194"/>
    <w:multiLevelType w:val="hybridMultilevel"/>
    <w:tmpl w:val="ACD86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45C79"/>
    <w:multiLevelType w:val="hybridMultilevel"/>
    <w:tmpl w:val="B9D8221E"/>
    <w:lvl w:ilvl="0" w:tplc="2392187E">
      <w:numFmt w:val="bullet"/>
      <w:lvlText w:val="—"/>
      <w:lvlJc w:val="left"/>
      <w:pPr>
        <w:ind w:left="297" w:hanging="166"/>
      </w:pPr>
      <w:rPr>
        <w:rFonts w:hint="default"/>
        <w:w w:val="31"/>
        <w:lang w:val="ru-RU" w:eastAsia="en-US" w:bidi="ar-SA"/>
      </w:rPr>
    </w:lvl>
    <w:lvl w:ilvl="1" w:tplc="E48C92E8">
      <w:numFmt w:val="bullet"/>
      <w:lvlText w:val="•"/>
      <w:lvlJc w:val="left"/>
      <w:pPr>
        <w:ind w:left="1246" w:hanging="166"/>
      </w:pPr>
      <w:rPr>
        <w:rFonts w:hint="default"/>
        <w:lang w:val="ru-RU" w:eastAsia="en-US" w:bidi="ar-SA"/>
      </w:rPr>
    </w:lvl>
    <w:lvl w:ilvl="2" w:tplc="55C85692">
      <w:numFmt w:val="bullet"/>
      <w:lvlText w:val="•"/>
      <w:lvlJc w:val="left"/>
      <w:pPr>
        <w:ind w:left="2192" w:hanging="166"/>
      </w:pPr>
      <w:rPr>
        <w:rFonts w:hint="default"/>
        <w:lang w:val="ru-RU" w:eastAsia="en-US" w:bidi="ar-SA"/>
      </w:rPr>
    </w:lvl>
    <w:lvl w:ilvl="3" w:tplc="AB6A8DF2">
      <w:numFmt w:val="bullet"/>
      <w:lvlText w:val="•"/>
      <w:lvlJc w:val="left"/>
      <w:pPr>
        <w:ind w:left="3139" w:hanging="166"/>
      </w:pPr>
      <w:rPr>
        <w:rFonts w:hint="default"/>
        <w:lang w:val="ru-RU" w:eastAsia="en-US" w:bidi="ar-SA"/>
      </w:rPr>
    </w:lvl>
    <w:lvl w:ilvl="4" w:tplc="266C668A">
      <w:numFmt w:val="bullet"/>
      <w:lvlText w:val="•"/>
      <w:lvlJc w:val="left"/>
      <w:pPr>
        <w:ind w:left="4085" w:hanging="166"/>
      </w:pPr>
      <w:rPr>
        <w:rFonts w:hint="default"/>
        <w:lang w:val="ru-RU" w:eastAsia="en-US" w:bidi="ar-SA"/>
      </w:rPr>
    </w:lvl>
    <w:lvl w:ilvl="5" w:tplc="303CC41A">
      <w:numFmt w:val="bullet"/>
      <w:lvlText w:val="•"/>
      <w:lvlJc w:val="left"/>
      <w:pPr>
        <w:ind w:left="5032" w:hanging="166"/>
      </w:pPr>
      <w:rPr>
        <w:rFonts w:hint="default"/>
        <w:lang w:val="ru-RU" w:eastAsia="en-US" w:bidi="ar-SA"/>
      </w:rPr>
    </w:lvl>
    <w:lvl w:ilvl="6" w:tplc="93CA145A">
      <w:numFmt w:val="bullet"/>
      <w:lvlText w:val="•"/>
      <w:lvlJc w:val="left"/>
      <w:pPr>
        <w:ind w:left="5978" w:hanging="166"/>
      </w:pPr>
      <w:rPr>
        <w:rFonts w:hint="default"/>
        <w:lang w:val="ru-RU" w:eastAsia="en-US" w:bidi="ar-SA"/>
      </w:rPr>
    </w:lvl>
    <w:lvl w:ilvl="7" w:tplc="03FE69DE">
      <w:numFmt w:val="bullet"/>
      <w:lvlText w:val="•"/>
      <w:lvlJc w:val="left"/>
      <w:pPr>
        <w:ind w:left="6924" w:hanging="166"/>
      </w:pPr>
      <w:rPr>
        <w:rFonts w:hint="default"/>
        <w:lang w:val="ru-RU" w:eastAsia="en-US" w:bidi="ar-SA"/>
      </w:rPr>
    </w:lvl>
    <w:lvl w:ilvl="8" w:tplc="F61AE726">
      <w:numFmt w:val="bullet"/>
      <w:lvlText w:val="•"/>
      <w:lvlJc w:val="left"/>
      <w:pPr>
        <w:ind w:left="7871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70B05F40"/>
    <w:multiLevelType w:val="hybridMultilevel"/>
    <w:tmpl w:val="01568556"/>
    <w:lvl w:ilvl="0" w:tplc="C3A88774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9010DF"/>
    <w:multiLevelType w:val="hybridMultilevel"/>
    <w:tmpl w:val="2C0ADA52"/>
    <w:lvl w:ilvl="0" w:tplc="E25C682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E9504D"/>
    <w:multiLevelType w:val="hybridMultilevel"/>
    <w:tmpl w:val="CD3E8108"/>
    <w:lvl w:ilvl="0" w:tplc="ADE6BC58">
      <w:numFmt w:val="bullet"/>
      <w:lvlText w:val="-"/>
      <w:lvlJc w:val="left"/>
      <w:pPr>
        <w:ind w:left="304" w:hanging="165"/>
      </w:pPr>
      <w:rPr>
        <w:rFonts w:hint="default"/>
        <w:w w:val="96"/>
        <w:lang w:val="ru-RU" w:eastAsia="en-US" w:bidi="ar-SA"/>
      </w:rPr>
    </w:lvl>
    <w:lvl w:ilvl="1" w:tplc="2E4C9504">
      <w:numFmt w:val="bullet"/>
      <w:lvlText w:val="•"/>
      <w:lvlJc w:val="left"/>
      <w:pPr>
        <w:ind w:left="1246" w:hanging="165"/>
      </w:pPr>
      <w:rPr>
        <w:rFonts w:hint="default"/>
        <w:lang w:val="ru-RU" w:eastAsia="en-US" w:bidi="ar-SA"/>
      </w:rPr>
    </w:lvl>
    <w:lvl w:ilvl="2" w:tplc="509E41EE">
      <w:numFmt w:val="bullet"/>
      <w:lvlText w:val="•"/>
      <w:lvlJc w:val="left"/>
      <w:pPr>
        <w:ind w:left="2192" w:hanging="165"/>
      </w:pPr>
      <w:rPr>
        <w:rFonts w:hint="default"/>
        <w:lang w:val="ru-RU" w:eastAsia="en-US" w:bidi="ar-SA"/>
      </w:rPr>
    </w:lvl>
    <w:lvl w:ilvl="3" w:tplc="CB0C1FA6">
      <w:numFmt w:val="bullet"/>
      <w:lvlText w:val="•"/>
      <w:lvlJc w:val="left"/>
      <w:pPr>
        <w:ind w:left="3139" w:hanging="165"/>
      </w:pPr>
      <w:rPr>
        <w:rFonts w:hint="default"/>
        <w:lang w:val="ru-RU" w:eastAsia="en-US" w:bidi="ar-SA"/>
      </w:rPr>
    </w:lvl>
    <w:lvl w:ilvl="4" w:tplc="9880E6EE">
      <w:numFmt w:val="bullet"/>
      <w:lvlText w:val="•"/>
      <w:lvlJc w:val="left"/>
      <w:pPr>
        <w:ind w:left="4085" w:hanging="165"/>
      </w:pPr>
      <w:rPr>
        <w:rFonts w:hint="default"/>
        <w:lang w:val="ru-RU" w:eastAsia="en-US" w:bidi="ar-SA"/>
      </w:rPr>
    </w:lvl>
    <w:lvl w:ilvl="5" w:tplc="D27C7E4A">
      <w:numFmt w:val="bullet"/>
      <w:lvlText w:val="•"/>
      <w:lvlJc w:val="left"/>
      <w:pPr>
        <w:ind w:left="5032" w:hanging="165"/>
      </w:pPr>
      <w:rPr>
        <w:rFonts w:hint="default"/>
        <w:lang w:val="ru-RU" w:eastAsia="en-US" w:bidi="ar-SA"/>
      </w:rPr>
    </w:lvl>
    <w:lvl w:ilvl="6" w:tplc="61103204">
      <w:numFmt w:val="bullet"/>
      <w:lvlText w:val="•"/>
      <w:lvlJc w:val="left"/>
      <w:pPr>
        <w:ind w:left="5978" w:hanging="165"/>
      </w:pPr>
      <w:rPr>
        <w:rFonts w:hint="default"/>
        <w:lang w:val="ru-RU" w:eastAsia="en-US" w:bidi="ar-SA"/>
      </w:rPr>
    </w:lvl>
    <w:lvl w:ilvl="7" w:tplc="1730E690">
      <w:numFmt w:val="bullet"/>
      <w:lvlText w:val="•"/>
      <w:lvlJc w:val="left"/>
      <w:pPr>
        <w:ind w:left="6924" w:hanging="165"/>
      </w:pPr>
      <w:rPr>
        <w:rFonts w:hint="default"/>
        <w:lang w:val="ru-RU" w:eastAsia="en-US" w:bidi="ar-SA"/>
      </w:rPr>
    </w:lvl>
    <w:lvl w:ilvl="8" w:tplc="B68EF642">
      <w:numFmt w:val="bullet"/>
      <w:lvlText w:val="•"/>
      <w:lvlJc w:val="left"/>
      <w:pPr>
        <w:ind w:left="7871" w:hanging="16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715"/>
    <w:rsid w:val="00001AF2"/>
    <w:rsid w:val="00003C61"/>
    <w:rsid w:val="00003F3D"/>
    <w:rsid w:val="00004449"/>
    <w:rsid w:val="00004A20"/>
    <w:rsid w:val="00005789"/>
    <w:rsid w:val="00006B95"/>
    <w:rsid w:val="00006E20"/>
    <w:rsid w:val="00010D38"/>
    <w:rsid w:val="00011447"/>
    <w:rsid w:val="000116F9"/>
    <w:rsid w:val="00011B17"/>
    <w:rsid w:val="00012140"/>
    <w:rsid w:val="0001448A"/>
    <w:rsid w:val="00014F69"/>
    <w:rsid w:val="000156E5"/>
    <w:rsid w:val="00015ED9"/>
    <w:rsid w:val="000226DE"/>
    <w:rsid w:val="00023104"/>
    <w:rsid w:val="00025DFD"/>
    <w:rsid w:val="00026C39"/>
    <w:rsid w:val="00026F1C"/>
    <w:rsid w:val="00027DAF"/>
    <w:rsid w:val="00027E74"/>
    <w:rsid w:val="00030CDE"/>
    <w:rsid w:val="000311BF"/>
    <w:rsid w:val="00031B4F"/>
    <w:rsid w:val="00032020"/>
    <w:rsid w:val="00032614"/>
    <w:rsid w:val="00032B6D"/>
    <w:rsid w:val="00032FA4"/>
    <w:rsid w:val="000337EB"/>
    <w:rsid w:val="00035797"/>
    <w:rsid w:val="00036235"/>
    <w:rsid w:val="00036B74"/>
    <w:rsid w:val="00037120"/>
    <w:rsid w:val="00040122"/>
    <w:rsid w:val="000414B8"/>
    <w:rsid w:val="00041A92"/>
    <w:rsid w:val="00042AA6"/>
    <w:rsid w:val="000438CA"/>
    <w:rsid w:val="00045276"/>
    <w:rsid w:val="000457B4"/>
    <w:rsid w:val="00046BBA"/>
    <w:rsid w:val="00046F8C"/>
    <w:rsid w:val="00047BEB"/>
    <w:rsid w:val="00050188"/>
    <w:rsid w:val="00050A40"/>
    <w:rsid w:val="00050D0C"/>
    <w:rsid w:val="00051817"/>
    <w:rsid w:val="00052730"/>
    <w:rsid w:val="000527A5"/>
    <w:rsid w:val="00055548"/>
    <w:rsid w:val="0005682B"/>
    <w:rsid w:val="000571AD"/>
    <w:rsid w:val="00057E76"/>
    <w:rsid w:val="00060342"/>
    <w:rsid w:val="0006039E"/>
    <w:rsid w:val="00060640"/>
    <w:rsid w:val="000613CF"/>
    <w:rsid w:val="000625BB"/>
    <w:rsid w:val="000642E3"/>
    <w:rsid w:val="00064B7A"/>
    <w:rsid w:val="0006672E"/>
    <w:rsid w:val="0006680A"/>
    <w:rsid w:val="0006787B"/>
    <w:rsid w:val="00070007"/>
    <w:rsid w:val="00070983"/>
    <w:rsid w:val="00070E82"/>
    <w:rsid w:val="00071F86"/>
    <w:rsid w:val="00072505"/>
    <w:rsid w:val="00072D44"/>
    <w:rsid w:val="000741AD"/>
    <w:rsid w:val="000741F8"/>
    <w:rsid w:val="00076292"/>
    <w:rsid w:val="000773B4"/>
    <w:rsid w:val="00080CB5"/>
    <w:rsid w:val="00081A14"/>
    <w:rsid w:val="00081FC2"/>
    <w:rsid w:val="00082034"/>
    <w:rsid w:val="000828E5"/>
    <w:rsid w:val="00082960"/>
    <w:rsid w:val="000838EA"/>
    <w:rsid w:val="00083A45"/>
    <w:rsid w:val="00085BAB"/>
    <w:rsid w:val="00086B0A"/>
    <w:rsid w:val="00086D41"/>
    <w:rsid w:val="000872E0"/>
    <w:rsid w:val="00090BEA"/>
    <w:rsid w:val="00091189"/>
    <w:rsid w:val="00091E49"/>
    <w:rsid w:val="0009364E"/>
    <w:rsid w:val="00093C2D"/>
    <w:rsid w:val="00094D11"/>
    <w:rsid w:val="00095107"/>
    <w:rsid w:val="00096BE3"/>
    <w:rsid w:val="00096FF0"/>
    <w:rsid w:val="00097415"/>
    <w:rsid w:val="000A2518"/>
    <w:rsid w:val="000A2590"/>
    <w:rsid w:val="000A291D"/>
    <w:rsid w:val="000A306C"/>
    <w:rsid w:val="000B1575"/>
    <w:rsid w:val="000B3AF5"/>
    <w:rsid w:val="000B4A8F"/>
    <w:rsid w:val="000B5F50"/>
    <w:rsid w:val="000B63A7"/>
    <w:rsid w:val="000B6D06"/>
    <w:rsid w:val="000B7DA4"/>
    <w:rsid w:val="000C04B4"/>
    <w:rsid w:val="000C0DD9"/>
    <w:rsid w:val="000C1435"/>
    <w:rsid w:val="000C1503"/>
    <w:rsid w:val="000C252C"/>
    <w:rsid w:val="000C278E"/>
    <w:rsid w:val="000C35BE"/>
    <w:rsid w:val="000C4C55"/>
    <w:rsid w:val="000C59D7"/>
    <w:rsid w:val="000C65A1"/>
    <w:rsid w:val="000C67B8"/>
    <w:rsid w:val="000C6895"/>
    <w:rsid w:val="000C74EA"/>
    <w:rsid w:val="000D03A9"/>
    <w:rsid w:val="000D05C6"/>
    <w:rsid w:val="000D75B3"/>
    <w:rsid w:val="000D7A19"/>
    <w:rsid w:val="000D7BB4"/>
    <w:rsid w:val="000E07FF"/>
    <w:rsid w:val="000E0B75"/>
    <w:rsid w:val="000E0E93"/>
    <w:rsid w:val="000E10AB"/>
    <w:rsid w:val="000E1AE7"/>
    <w:rsid w:val="000E2121"/>
    <w:rsid w:val="000E31CC"/>
    <w:rsid w:val="000E3587"/>
    <w:rsid w:val="000E5AEE"/>
    <w:rsid w:val="000E7873"/>
    <w:rsid w:val="000F105E"/>
    <w:rsid w:val="000F1D69"/>
    <w:rsid w:val="000F2C25"/>
    <w:rsid w:val="000F3CE4"/>
    <w:rsid w:val="000F4716"/>
    <w:rsid w:val="000F4E09"/>
    <w:rsid w:val="000F574C"/>
    <w:rsid w:val="000F6C81"/>
    <w:rsid w:val="00100A67"/>
    <w:rsid w:val="00101121"/>
    <w:rsid w:val="00101AEC"/>
    <w:rsid w:val="001047F6"/>
    <w:rsid w:val="00104AFB"/>
    <w:rsid w:val="00105119"/>
    <w:rsid w:val="00105601"/>
    <w:rsid w:val="00105954"/>
    <w:rsid w:val="00105AE8"/>
    <w:rsid w:val="00110E95"/>
    <w:rsid w:val="00111228"/>
    <w:rsid w:val="001112AD"/>
    <w:rsid w:val="00112A72"/>
    <w:rsid w:val="00113ACB"/>
    <w:rsid w:val="001146D9"/>
    <w:rsid w:val="001204F0"/>
    <w:rsid w:val="001205DA"/>
    <w:rsid w:val="00120998"/>
    <w:rsid w:val="001210B1"/>
    <w:rsid w:val="00122339"/>
    <w:rsid w:val="00122C5E"/>
    <w:rsid w:val="00125B89"/>
    <w:rsid w:val="00125C0C"/>
    <w:rsid w:val="00125D56"/>
    <w:rsid w:val="00125EA1"/>
    <w:rsid w:val="00126067"/>
    <w:rsid w:val="00126AE4"/>
    <w:rsid w:val="00126D46"/>
    <w:rsid w:val="0013138C"/>
    <w:rsid w:val="0013141D"/>
    <w:rsid w:val="001320EE"/>
    <w:rsid w:val="001322D9"/>
    <w:rsid w:val="001323E6"/>
    <w:rsid w:val="00132947"/>
    <w:rsid w:val="00132E4D"/>
    <w:rsid w:val="001330E1"/>
    <w:rsid w:val="00133241"/>
    <w:rsid w:val="00134392"/>
    <w:rsid w:val="00135175"/>
    <w:rsid w:val="0013563F"/>
    <w:rsid w:val="00135EFA"/>
    <w:rsid w:val="00136C48"/>
    <w:rsid w:val="00140046"/>
    <w:rsid w:val="0014072D"/>
    <w:rsid w:val="001433C2"/>
    <w:rsid w:val="001436D4"/>
    <w:rsid w:val="001437F4"/>
    <w:rsid w:val="00143F00"/>
    <w:rsid w:val="0014539B"/>
    <w:rsid w:val="00145C5A"/>
    <w:rsid w:val="00147145"/>
    <w:rsid w:val="00147491"/>
    <w:rsid w:val="0015061C"/>
    <w:rsid w:val="00152148"/>
    <w:rsid w:val="00155266"/>
    <w:rsid w:val="001555A2"/>
    <w:rsid w:val="00156BD2"/>
    <w:rsid w:val="0015708A"/>
    <w:rsid w:val="0016235A"/>
    <w:rsid w:val="0016262A"/>
    <w:rsid w:val="001629B0"/>
    <w:rsid w:val="001636D8"/>
    <w:rsid w:val="00163D60"/>
    <w:rsid w:val="00165554"/>
    <w:rsid w:val="00165E98"/>
    <w:rsid w:val="00166CBD"/>
    <w:rsid w:val="0017011F"/>
    <w:rsid w:val="00170A63"/>
    <w:rsid w:val="00171841"/>
    <w:rsid w:val="001738C3"/>
    <w:rsid w:val="00173BFD"/>
    <w:rsid w:val="00174E8E"/>
    <w:rsid w:val="0017796C"/>
    <w:rsid w:val="00180EBF"/>
    <w:rsid w:val="00181935"/>
    <w:rsid w:val="001830ED"/>
    <w:rsid w:val="00183730"/>
    <w:rsid w:val="0018423B"/>
    <w:rsid w:val="00185BEF"/>
    <w:rsid w:val="00186E0C"/>
    <w:rsid w:val="0019137D"/>
    <w:rsid w:val="00193115"/>
    <w:rsid w:val="00193461"/>
    <w:rsid w:val="00194693"/>
    <w:rsid w:val="00194757"/>
    <w:rsid w:val="00194CA2"/>
    <w:rsid w:val="0019520B"/>
    <w:rsid w:val="0019607C"/>
    <w:rsid w:val="00196F68"/>
    <w:rsid w:val="00197304"/>
    <w:rsid w:val="00197E33"/>
    <w:rsid w:val="001A40AB"/>
    <w:rsid w:val="001A46EE"/>
    <w:rsid w:val="001A5870"/>
    <w:rsid w:val="001A5881"/>
    <w:rsid w:val="001A5907"/>
    <w:rsid w:val="001A5D3D"/>
    <w:rsid w:val="001A5ECF"/>
    <w:rsid w:val="001A6924"/>
    <w:rsid w:val="001A6F4F"/>
    <w:rsid w:val="001A7027"/>
    <w:rsid w:val="001A73D1"/>
    <w:rsid w:val="001B0D7B"/>
    <w:rsid w:val="001B196D"/>
    <w:rsid w:val="001B2C87"/>
    <w:rsid w:val="001B2DB5"/>
    <w:rsid w:val="001B32E5"/>
    <w:rsid w:val="001B39D8"/>
    <w:rsid w:val="001B3D56"/>
    <w:rsid w:val="001B4C01"/>
    <w:rsid w:val="001B50A1"/>
    <w:rsid w:val="001B52A5"/>
    <w:rsid w:val="001B5A9E"/>
    <w:rsid w:val="001C12A4"/>
    <w:rsid w:val="001C1552"/>
    <w:rsid w:val="001C22AB"/>
    <w:rsid w:val="001C2BDA"/>
    <w:rsid w:val="001C2F56"/>
    <w:rsid w:val="001C2F6E"/>
    <w:rsid w:val="001C4BD9"/>
    <w:rsid w:val="001C4F8C"/>
    <w:rsid w:val="001D0393"/>
    <w:rsid w:val="001D074A"/>
    <w:rsid w:val="001D1D39"/>
    <w:rsid w:val="001D1F01"/>
    <w:rsid w:val="001D2138"/>
    <w:rsid w:val="001D233F"/>
    <w:rsid w:val="001D3ECC"/>
    <w:rsid w:val="001D4F25"/>
    <w:rsid w:val="001D558F"/>
    <w:rsid w:val="001D612C"/>
    <w:rsid w:val="001D69A4"/>
    <w:rsid w:val="001D711D"/>
    <w:rsid w:val="001D752D"/>
    <w:rsid w:val="001D75A4"/>
    <w:rsid w:val="001E1EEB"/>
    <w:rsid w:val="001E2FE1"/>
    <w:rsid w:val="001E3614"/>
    <w:rsid w:val="001E39DB"/>
    <w:rsid w:val="001E40D2"/>
    <w:rsid w:val="001E52BA"/>
    <w:rsid w:val="001E56FD"/>
    <w:rsid w:val="001E6B3F"/>
    <w:rsid w:val="001E6F24"/>
    <w:rsid w:val="001E7312"/>
    <w:rsid w:val="001E744E"/>
    <w:rsid w:val="001E7FD5"/>
    <w:rsid w:val="001F00E3"/>
    <w:rsid w:val="001F0ABC"/>
    <w:rsid w:val="001F1333"/>
    <w:rsid w:val="001F200B"/>
    <w:rsid w:val="001F3CAB"/>
    <w:rsid w:val="001F60AA"/>
    <w:rsid w:val="001F6534"/>
    <w:rsid w:val="001F7274"/>
    <w:rsid w:val="001F7359"/>
    <w:rsid w:val="001F74FE"/>
    <w:rsid w:val="00200617"/>
    <w:rsid w:val="00200EBF"/>
    <w:rsid w:val="00202467"/>
    <w:rsid w:val="00204064"/>
    <w:rsid w:val="002067F8"/>
    <w:rsid w:val="00206C6C"/>
    <w:rsid w:val="00207008"/>
    <w:rsid w:val="002107FE"/>
    <w:rsid w:val="0021089D"/>
    <w:rsid w:val="00211543"/>
    <w:rsid w:val="002126C8"/>
    <w:rsid w:val="00212EE7"/>
    <w:rsid w:val="00212FBB"/>
    <w:rsid w:val="00213AFC"/>
    <w:rsid w:val="00213EDC"/>
    <w:rsid w:val="00215D88"/>
    <w:rsid w:val="00216AC1"/>
    <w:rsid w:val="00216CFF"/>
    <w:rsid w:val="00217CC9"/>
    <w:rsid w:val="00222BF8"/>
    <w:rsid w:val="002241A0"/>
    <w:rsid w:val="00224542"/>
    <w:rsid w:val="00224C57"/>
    <w:rsid w:val="00224C9F"/>
    <w:rsid w:val="00224E7E"/>
    <w:rsid w:val="0022717B"/>
    <w:rsid w:val="00227BF3"/>
    <w:rsid w:val="00227F5F"/>
    <w:rsid w:val="00230C7A"/>
    <w:rsid w:val="0023163C"/>
    <w:rsid w:val="0023255A"/>
    <w:rsid w:val="00232FB3"/>
    <w:rsid w:val="00233258"/>
    <w:rsid w:val="00235E44"/>
    <w:rsid w:val="00235ED4"/>
    <w:rsid w:val="002404FD"/>
    <w:rsid w:val="00241C0A"/>
    <w:rsid w:val="002422B4"/>
    <w:rsid w:val="00243A69"/>
    <w:rsid w:val="002443F9"/>
    <w:rsid w:val="0024450E"/>
    <w:rsid w:val="00245606"/>
    <w:rsid w:val="00245B4D"/>
    <w:rsid w:val="00246A38"/>
    <w:rsid w:val="002479A6"/>
    <w:rsid w:val="00250830"/>
    <w:rsid w:val="00251807"/>
    <w:rsid w:val="002519D1"/>
    <w:rsid w:val="00251FF7"/>
    <w:rsid w:val="00252EC1"/>
    <w:rsid w:val="00254AF1"/>
    <w:rsid w:val="0025772A"/>
    <w:rsid w:val="00260C2D"/>
    <w:rsid w:val="00260E5E"/>
    <w:rsid w:val="00260EAE"/>
    <w:rsid w:val="002618C2"/>
    <w:rsid w:val="002619E0"/>
    <w:rsid w:val="00265BF7"/>
    <w:rsid w:val="00270B8A"/>
    <w:rsid w:val="002728EE"/>
    <w:rsid w:val="00272BB8"/>
    <w:rsid w:val="0027573F"/>
    <w:rsid w:val="002759A2"/>
    <w:rsid w:val="00275E95"/>
    <w:rsid w:val="002760C3"/>
    <w:rsid w:val="00276EFE"/>
    <w:rsid w:val="0028114A"/>
    <w:rsid w:val="00281255"/>
    <w:rsid w:val="002814B4"/>
    <w:rsid w:val="002815F1"/>
    <w:rsid w:val="002816E4"/>
    <w:rsid w:val="00281F13"/>
    <w:rsid w:val="002825B3"/>
    <w:rsid w:val="0028584C"/>
    <w:rsid w:val="00285AA6"/>
    <w:rsid w:val="00285C88"/>
    <w:rsid w:val="00286180"/>
    <w:rsid w:val="00286442"/>
    <w:rsid w:val="00286A65"/>
    <w:rsid w:val="00286EAE"/>
    <w:rsid w:val="00287551"/>
    <w:rsid w:val="00287BF7"/>
    <w:rsid w:val="0029049A"/>
    <w:rsid w:val="0029058B"/>
    <w:rsid w:val="0029582C"/>
    <w:rsid w:val="0029698F"/>
    <w:rsid w:val="00296A82"/>
    <w:rsid w:val="002A021F"/>
    <w:rsid w:val="002A109C"/>
    <w:rsid w:val="002A3CB7"/>
    <w:rsid w:val="002A49F9"/>
    <w:rsid w:val="002A4A35"/>
    <w:rsid w:val="002A579C"/>
    <w:rsid w:val="002A5FDD"/>
    <w:rsid w:val="002A6166"/>
    <w:rsid w:val="002A64D6"/>
    <w:rsid w:val="002A6ACC"/>
    <w:rsid w:val="002A6F6D"/>
    <w:rsid w:val="002A791B"/>
    <w:rsid w:val="002A7CAD"/>
    <w:rsid w:val="002B06F9"/>
    <w:rsid w:val="002B09FE"/>
    <w:rsid w:val="002B0EE4"/>
    <w:rsid w:val="002B1763"/>
    <w:rsid w:val="002B2F84"/>
    <w:rsid w:val="002B45E5"/>
    <w:rsid w:val="002B693C"/>
    <w:rsid w:val="002B6EBD"/>
    <w:rsid w:val="002B798A"/>
    <w:rsid w:val="002C0384"/>
    <w:rsid w:val="002C1047"/>
    <w:rsid w:val="002C1245"/>
    <w:rsid w:val="002C1CC7"/>
    <w:rsid w:val="002C3B80"/>
    <w:rsid w:val="002C3C38"/>
    <w:rsid w:val="002C4A88"/>
    <w:rsid w:val="002C64F3"/>
    <w:rsid w:val="002C72E9"/>
    <w:rsid w:val="002D05CE"/>
    <w:rsid w:val="002D307A"/>
    <w:rsid w:val="002D3819"/>
    <w:rsid w:val="002D3F90"/>
    <w:rsid w:val="002D6512"/>
    <w:rsid w:val="002D6D53"/>
    <w:rsid w:val="002E08B4"/>
    <w:rsid w:val="002E210F"/>
    <w:rsid w:val="002E2540"/>
    <w:rsid w:val="002E366F"/>
    <w:rsid w:val="002E38FB"/>
    <w:rsid w:val="002E4C8A"/>
    <w:rsid w:val="002E5644"/>
    <w:rsid w:val="002E5D3B"/>
    <w:rsid w:val="002E70B7"/>
    <w:rsid w:val="002E736E"/>
    <w:rsid w:val="002E79BA"/>
    <w:rsid w:val="002E7EA8"/>
    <w:rsid w:val="002F148A"/>
    <w:rsid w:val="002F1CB5"/>
    <w:rsid w:val="002F2C01"/>
    <w:rsid w:val="002F2D8E"/>
    <w:rsid w:val="002F44FF"/>
    <w:rsid w:val="002F5502"/>
    <w:rsid w:val="002F5D58"/>
    <w:rsid w:val="002F61A6"/>
    <w:rsid w:val="002F6C5F"/>
    <w:rsid w:val="002F762E"/>
    <w:rsid w:val="002F7F82"/>
    <w:rsid w:val="00300504"/>
    <w:rsid w:val="003006D0"/>
    <w:rsid w:val="0030141E"/>
    <w:rsid w:val="003017CB"/>
    <w:rsid w:val="00302A0B"/>
    <w:rsid w:val="00304BBF"/>
    <w:rsid w:val="00305635"/>
    <w:rsid w:val="003058F5"/>
    <w:rsid w:val="00307146"/>
    <w:rsid w:val="00307982"/>
    <w:rsid w:val="00307A7C"/>
    <w:rsid w:val="00307E64"/>
    <w:rsid w:val="0031070F"/>
    <w:rsid w:val="003107E0"/>
    <w:rsid w:val="00311F6D"/>
    <w:rsid w:val="00312008"/>
    <w:rsid w:val="00312C3E"/>
    <w:rsid w:val="003145AE"/>
    <w:rsid w:val="0031545B"/>
    <w:rsid w:val="00317A60"/>
    <w:rsid w:val="003206CF"/>
    <w:rsid w:val="0032171A"/>
    <w:rsid w:val="00321D63"/>
    <w:rsid w:val="003226E0"/>
    <w:rsid w:val="00322C5D"/>
    <w:rsid w:val="003245E2"/>
    <w:rsid w:val="00330A5C"/>
    <w:rsid w:val="0033172E"/>
    <w:rsid w:val="00331B95"/>
    <w:rsid w:val="00331CB2"/>
    <w:rsid w:val="00332A93"/>
    <w:rsid w:val="00333993"/>
    <w:rsid w:val="00334050"/>
    <w:rsid w:val="00334534"/>
    <w:rsid w:val="003347F1"/>
    <w:rsid w:val="00334A14"/>
    <w:rsid w:val="00334D26"/>
    <w:rsid w:val="003423EE"/>
    <w:rsid w:val="00342BDA"/>
    <w:rsid w:val="003441C8"/>
    <w:rsid w:val="00347FDA"/>
    <w:rsid w:val="003503B9"/>
    <w:rsid w:val="00353820"/>
    <w:rsid w:val="00355494"/>
    <w:rsid w:val="00355A6D"/>
    <w:rsid w:val="00356AB5"/>
    <w:rsid w:val="00357ACE"/>
    <w:rsid w:val="003619A8"/>
    <w:rsid w:val="00362525"/>
    <w:rsid w:val="00362B89"/>
    <w:rsid w:val="00362D91"/>
    <w:rsid w:val="003636EF"/>
    <w:rsid w:val="00363CDF"/>
    <w:rsid w:val="00364099"/>
    <w:rsid w:val="0036454C"/>
    <w:rsid w:val="00364C21"/>
    <w:rsid w:val="00364F53"/>
    <w:rsid w:val="00366544"/>
    <w:rsid w:val="003668AC"/>
    <w:rsid w:val="00367283"/>
    <w:rsid w:val="00370AEB"/>
    <w:rsid w:val="00371528"/>
    <w:rsid w:val="0037244D"/>
    <w:rsid w:val="00372905"/>
    <w:rsid w:val="00373E83"/>
    <w:rsid w:val="003748A6"/>
    <w:rsid w:val="00374ECB"/>
    <w:rsid w:val="00374F2D"/>
    <w:rsid w:val="00375D0C"/>
    <w:rsid w:val="00375EB3"/>
    <w:rsid w:val="00377B28"/>
    <w:rsid w:val="0038054C"/>
    <w:rsid w:val="00381B97"/>
    <w:rsid w:val="0038278A"/>
    <w:rsid w:val="00382978"/>
    <w:rsid w:val="00382D06"/>
    <w:rsid w:val="00383439"/>
    <w:rsid w:val="00383C3E"/>
    <w:rsid w:val="00385DDA"/>
    <w:rsid w:val="00385E06"/>
    <w:rsid w:val="003860E2"/>
    <w:rsid w:val="0038701E"/>
    <w:rsid w:val="0038742F"/>
    <w:rsid w:val="00390DC3"/>
    <w:rsid w:val="00392FB2"/>
    <w:rsid w:val="00393562"/>
    <w:rsid w:val="00393793"/>
    <w:rsid w:val="00394B66"/>
    <w:rsid w:val="003951BD"/>
    <w:rsid w:val="003952CF"/>
    <w:rsid w:val="0039623F"/>
    <w:rsid w:val="00397996"/>
    <w:rsid w:val="0039799F"/>
    <w:rsid w:val="003A0027"/>
    <w:rsid w:val="003A0364"/>
    <w:rsid w:val="003A0A65"/>
    <w:rsid w:val="003A0EB4"/>
    <w:rsid w:val="003A1C1C"/>
    <w:rsid w:val="003A1C2F"/>
    <w:rsid w:val="003A2B32"/>
    <w:rsid w:val="003A4106"/>
    <w:rsid w:val="003A4B64"/>
    <w:rsid w:val="003A6C3D"/>
    <w:rsid w:val="003A70A5"/>
    <w:rsid w:val="003A7415"/>
    <w:rsid w:val="003B00D3"/>
    <w:rsid w:val="003B2A84"/>
    <w:rsid w:val="003B4E65"/>
    <w:rsid w:val="003B692A"/>
    <w:rsid w:val="003B6F44"/>
    <w:rsid w:val="003C201E"/>
    <w:rsid w:val="003C2422"/>
    <w:rsid w:val="003C2C04"/>
    <w:rsid w:val="003C4E9D"/>
    <w:rsid w:val="003C4EEE"/>
    <w:rsid w:val="003C5016"/>
    <w:rsid w:val="003C5400"/>
    <w:rsid w:val="003C5637"/>
    <w:rsid w:val="003C5FDC"/>
    <w:rsid w:val="003C7905"/>
    <w:rsid w:val="003C7B16"/>
    <w:rsid w:val="003C7B25"/>
    <w:rsid w:val="003D04A6"/>
    <w:rsid w:val="003D0741"/>
    <w:rsid w:val="003D0E79"/>
    <w:rsid w:val="003D18C1"/>
    <w:rsid w:val="003D2F91"/>
    <w:rsid w:val="003D3104"/>
    <w:rsid w:val="003D3640"/>
    <w:rsid w:val="003D49E4"/>
    <w:rsid w:val="003D4C2E"/>
    <w:rsid w:val="003D6F96"/>
    <w:rsid w:val="003E02FE"/>
    <w:rsid w:val="003E06A8"/>
    <w:rsid w:val="003E340C"/>
    <w:rsid w:val="003E6212"/>
    <w:rsid w:val="003E6A12"/>
    <w:rsid w:val="003E6F0D"/>
    <w:rsid w:val="003E7AB9"/>
    <w:rsid w:val="003E7DEC"/>
    <w:rsid w:val="003F053C"/>
    <w:rsid w:val="003F1BA5"/>
    <w:rsid w:val="003F3475"/>
    <w:rsid w:val="003F34EE"/>
    <w:rsid w:val="003F464A"/>
    <w:rsid w:val="003F4824"/>
    <w:rsid w:val="003F5099"/>
    <w:rsid w:val="003F5363"/>
    <w:rsid w:val="003F5408"/>
    <w:rsid w:val="003F5C7E"/>
    <w:rsid w:val="003F679B"/>
    <w:rsid w:val="00402059"/>
    <w:rsid w:val="00405D13"/>
    <w:rsid w:val="00407053"/>
    <w:rsid w:val="004070F9"/>
    <w:rsid w:val="00407AD4"/>
    <w:rsid w:val="00407E68"/>
    <w:rsid w:val="00407F75"/>
    <w:rsid w:val="004101C9"/>
    <w:rsid w:val="00410664"/>
    <w:rsid w:val="004110CF"/>
    <w:rsid w:val="00411568"/>
    <w:rsid w:val="00413AEB"/>
    <w:rsid w:val="00414EE1"/>
    <w:rsid w:val="004158F7"/>
    <w:rsid w:val="0042028A"/>
    <w:rsid w:val="00420A33"/>
    <w:rsid w:val="004220EF"/>
    <w:rsid w:val="00422580"/>
    <w:rsid w:val="00423340"/>
    <w:rsid w:val="004248E3"/>
    <w:rsid w:val="00424961"/>
    <w:rsid w:val="00424B38"/>
    <w:rsid w:val="00426E94"/>
    <w:rsid w:val="004272A8"/>
    <w:rsid w:val="004273A1"/>
    <w:rsid w:val="0043131F"/>
    <w:rsid w:val="00431E83"/>
    <w:rsid w:val="00433234"/>
    <w:rsid w:val="004337FA"/>
    <w:rsid w:val="004338B9"/>
    <w:rsid w:val="00433967"/>
    <w:rsid w:val="00436502"/>
    <w:rsid w:val="00437126"/>
    <w:rsid w:val="004372A0"/>
    <w:rsid w:val="00437881"/>
    <w:rsid w:val="00441740"/>
    <w:rsid w:val="004424E9"/>
    <w:rsid w:val="00442547"/>
    <w:rsid w:val="00442892"/>
    <w:rsid w:val="00444A04"/>
    <w:rsid w:val="00444D29"/>
    <w:rsid w:val="00445F52"/>
    <w:rsid w:val="004471EC"/>
    <w:rsid w:val="00450156"/>
    <w:rsid w:val="00450FA4"/>
    <w:rsid w:val="00451754"/>
    <w:rsid w:val="00451CEB"/>
    <w:rsid w:val="0045229D"/>
    <w:rsid w:val="004524FD"/>
    <w:rsid w:val="00452CB8"/>
    <w:rsid w:val="004543E9"/>
    <w:rsid w:val="00454B46"/>
    <w:rsid w:val="00454C75"/>
    <w:rsid w:val="004553F3"/>
    <w:rsid w:val="00455752"/>
    <w:rsid w:val="0045632A"/>
    <w:rsid w:val="00457551"/>
    <w:rsid w:val="00457EF5"/>
    <w:rsid w:val="00457FD9"/>
    <w:rsid w:val="00462C3F"/>
    <w:rsid w:val="0046348A"/>
    <w:rsid w:val="004639A3"/>
    <w:rsid w:val="00463DE9"/>
    <w:rsid w:val="004641CD"/>
    <w:rsid w:val="00464394"/>
    <w:rsid w:val="004649D5"/>
    <w:rsid w:val="00464AFE"/>
    <w:rsid w:val="00464D76"/>
    <w:rsid w:val="00464F17"/>
    <w:rsid w:val="004655BF"/>
    <w:rsid w:val="00466164"/>
    <w:rsid w:val="0046683F"/>
    <w:rsid w:val="00466B0D"/>
    <w:rsid w:val="0046739D"/>
    <w:rsid w:val="00470756"/>
    <w:rsid w:val="004717DF"/>
    <w:rsid w:val="00472D5B"/>
    <w:rsid w:val="00473907"/>
    <w:rsid w:val="00473A74"/>
    <w:rsid w:val="0047550E"/>
    <w:rsid w:val="004764CA"/>
    <w:rsid w:val="00476797"/>
    <w:rsid w:val="00476BA4"/>
    <w:rsid w:val="00476F23"/>
    <w:rsid w:val="0047719C"/>
    <w:rsid w:val="004779FC"/>
    <w:rsid w:val="00477C1D"/>
    <w:rsid w:val="0048100A"/>
    <w:rsid w:val="00481319"/>
    <w:rsid w:val="00482908"/>
    <w:rsid w:val="00484BF8"/>
    <w:rsid w:val="004862C2"/>
    <w:rsid w:val="004867D1"/>
    <w:rsid w:val="00486811"/>
    <w:rsid w:val="004870B1"/>
    <w:rsid w:val="00487A32"/>
    <w:rsid w:val="0049027A"/>
    <w:rsid w:val="00491731"/>
    <w:rsid w:val="0049278A"/>
    <w:rsid w:val="00493BDA"/>
    <w:rsid w:val="00494FEC"/>
    <w:rsid w:val="004951AA"/>
    <w:rsid w:val="00495435"/>
    <w:rsid w:val="00496221"/>
    <w:rsid w:val="00496D65"/>
    <w:rsid w:val="00497948"/>
    <w:rsid w:val="00497DBC"/>
    <w:rsid w:val="004A36D7"/>
    <w:rsid w:val="004A5518"/>
    <w:rsid w:val="004A668C"/>
    <w:rsid w:val="004A6792"/>
    <w:rsid w:val="004A7018"/>
    <w:rsid w:val="004A7F24"/>
    <w:rsid w:val="004B2305"/>
    <w:rsid w:val="004B5442"/>
    <w:rsid w:val="004B57AA"/>
    <w:rsid w:val="004B6853"/>
    <w:rsid w:val="004B762F"/>
    <w:rsid w:val="004B7CC0"/>
    <w:rsid w:val="004C0424"/>
    <w:rsid w:val="004C0C80"/>
    <w:rsid w:val="004C0E0E"/>
    <w:rsid w:val="004C2B52"/>
    <w:rsid w:val="004C34A4"/>
    <w:rsid w:val="004C42FE"/>
    <w:rsid w:val="004D0506"/>
    <w:rsid w:val="004D06E0"/>
    <w:rsid w:val="004D08DE"/>
    <w:rsid w:val="004D14C8"/>
    <w:rsid w:val="004D1BB3"/>
    <w:rsid w:val="004D2CED"/>
    <w:rsid w:val="004D3E4A"/>
    <w:rsid w:val="004D3E85"/>
    <w:rsid w:val="004D51D0"/>
    <w:rsid w:val="004D60A0"/>
    <w:rsid w:val="004E025E"/>
    <w:rsid w:val="004E1A9B"/>
    <w:rsid w:val="004E1F63"/>
    <w:rsid w:val="004E25CC"/>
    <w:rsid w:val="004E2E8B"/>
    <w:rsid w:val="004E31E6"/>
    <w:rsid w:val="004E48B8"/>
    <w:rsid w:val="004E7CE3"/>
    <w:rsid w:val="004F0BF7"/>
    <w:rsid w:val="004F1AAF"/>
    <w:rsid w:val="004F26E4"/>
    <w:rsid w:val="004F3DBF"/>
    <w:rsid w:val="004F4882"/>
    <w:rsid w:val="004F60DF"/>
    <w:rsid w:val="0050142F"/>
    <w:rsid w:val="00501CD9"/>
    <w:rsid w:val="00503159"/>
    <w:rsid w:val="00503C6C"/>
    <w:rsid w:val="00503D6E"/>
    <w:rsid w:val="005051A8"/>
    <w:rsid w:val="005062D0"/>
    <w:rsid w:val="00506993"/>
    <w:rsid w:val="00507D03"/>
    <w:rsid w:val="005105A0"/>
    <w:rsid w:val="0051173C"/>
    <w:rsid w:val="00512FA8"/>
    <w:rsid w:val="0051595D"/>
    <w:rsid w:val="0051636D"/>
    <w:rsid w:val="0052176C"/>
    <w:rsid w:val="005228E5"/>
    <w:rsid w:val="00523ACC"/>
    <w:rsid w:val="00525067"/>
    <w:rsid w:val="00526DD5"/>
    <w:rsid w:val="00526EE1"/>
    <w:rsid w:val="00527F9B"/>
    <w:rsid w:val="00532009"/>
    <w:rsid w:val="00532998"/>
    <w:rsid w:val="00533A2F"/>
    <w:rsid w:val="00535364"/>
    <w:rsid w:val="00535594"/>
    <w:rsid w:val="0053653E"/>
    <w:rsid w:val="00536839"/>
    <w:rsid w:val="00542528"/>
    <w:rsid w:val="00542A42"/>
    <w:rsid w:val="00542FBB"/>
    <w:rsid w:val="005431E0"/>
    <w:rsid w:val="0054395C"/>
    <w:rsid w:val="00543D92"/>
    <w:rsid w:val="005441A2"/>
    <w:rsid w:val="005441C1"/>
    <w:rsid w:val="005449A0"/>
    <w:rsid w:val="0054631E"/>
    <w:rsid w:val="00546517"/>
    <w:rsid w:val="00546D01"/>
    <w:rsid w:val="005476AD"/>
    <w:rsid w:val="0054786E"/>
    <w:rsid w:val="005479EE"/>
    <w:rsid w:val="00547C6A"/>
    <w:rsid w:val="00550FF8"/>
    <w:rsid w:val="00552235"/>
    <w:rsid w:val="00552769"/>
    <w:rsid w:val="00552F0D"/>
    <w:rsid w:val="005541F8"/>
    <w:rsid w:val="005549B2"/>
    <w:rsid w:val="005555C1"/>
    <w:rsid w:val="00555697"/>
    <w:rsid w:val="00555C88"/>
    <w:rsid w:val="0055657A"/>
    <w:rsid w:val="0055727A"/>
    <w:rsid w:val="0056110A"/>
    <w:rsid w:val="00561365"/>
    <w:rsid w:val="00561F0A"/>
    <w:rsid w:val="005640B7"/>
    <w:rsid w:val="005644D6"/>
    <w:rsid w:val="005662F8"/>
    <w:rsid w:val="0056770B"/>
    <w:rsid w:val="005705E1"/>
    <w:rsid w:val="00572488"/>
    <w:rsid w:val="00572BFF"/>
    <w:rsid w:val="00573038"/>
    <w:rsid w:val="005734C3"/>
    <w:rsid w:val="0057414B"/>
    <w:rsid w:val="005742AC"/>
    <w:rsid w:val="005749C5"/>
    <w:rsid w:val="0057534A"/>
    <w:rsid w:val="00575F2C"/>
    <w:rsid w:val="0057680F"/>
    <w:rsid w:val="0058035E"/>
    <w:rsid w:val="005812F3"/>
    <w:rsid w:val="00581668"/>
    <w:rsid w:val="00583504"/>
    <w:rsid w:val="00583748"/>
    <w:rsid w:val="005868AD"/>
    <w:rsid w:val="0058699E"/>
    <w:rsid w:val="005875AA"/>
    <w:rsid w:val="00590DEE"/>
    <w:rsid w:val="00592CC1"/>
    <w:rsid w:val="00592D9A"/>
    <w:rsid w:val="00593409"/>
    <w:rsid w:val="0059359E"/>
    <w:rsid w:val="00593A99"/>
    <w:rsid w:val="00593CE9"/>
    <w:rsid w:val="005957EC"/>
    <w:rsid w:val="0059689C"/>
    <w:rsid w:val="005A28B7"/>
    <w:rsid w:val="005A32A8"/>
    <w:rsid w:val="005A400D"/>
    <w:rsid w:val="005A4037"/>
    <w:rsid w:val="005A4312"/>
    <w:rsid w:val="005A4DD6"/>
    <w:rsid w:val="005A5376"/>
    <w:rsid w:val="005A55E0"/>
    <w:rsid w:val="005A5DBB"/>
    <w:rsid w:val="005A7091"/>
    <w:rsid w:val="005B046F"/>
    <w:rsid w:val="005B2710"/>
    <w:rsid w:val="005B5CC3"/>
    <w:rsid w:val="005B5D6D"/>
    <w:rsid w:val="005B65C4"/>
    <w:rsid w:val="005B6AD5"/>
    <w:rsid w:val="005B6E89"/>
    <w:rsid w:val="005C158A"/>
    <w:rsid w:val="005C1A1F"/>
    <w:rsid w:val="005C29F6"/>
    <w:rsid w:val="005C37B7"/>
    <w:rsid w:val="005C41B1"/>
    <w:rsid w:val="005C4636"/>
    <w:rsid w:val="005C5320"/>
    <w:rsid w:val="005C5BED"/>
    <w:rsid w:val="005C7032"/>
    <w:rsid w:val="005D007C"/>
    <w:rsid w:val="005D1080"/>
    <w:rsid w:val="005D1890"/>
    <w:rsid w:val="005D1C35"/>
    <w:rsid w:val="005D2344"/>
    <w:rsid w:val="005D309C"/>
    <w:rsid w:val="005D3526"/>
    <w:rsid w:val="005D3895"/>
    <w:rsid w:val="005D4548"/>
    <w:rsid w:val="005D4D0D"/>
    <w:rsid w:val="005D4E4F"/>
    <w:rsid w:val="005D5BAC"/>
    <w:rsid w:val="005D5CE8"/>
    <w:rsid w:val="005E0F25"/>
    <w:rsid w:val="005E1197"/>
    <w:rsid w:val="005E2562"/>
    <w:rsid w:val="005E276C"/>
    <w:rsid w:val="005E30FA"/>
    <w:rsid w:val="005E3ACC"/>
    <w:rsid w:val="005E3F54"/>
    <w:rsid w:val="005E4A93"/>
    <w:rsid w:val="005E7BEE"/>
    <w:rsid w:val="005F0673"/>
    <w:rsid w:val="005F0DE2"/>
    <w:rsid w:val="005F0F05"/>
    <w:rsid w:val="005F13C6"/>
    <w:rsid w:val="005F362C"/>
    <w:rsid w:val="005F4D1E"/>
    <w:rsid w:val="005F5F08"/>
    <w:rsid w:val="0060077F"/>
    <w:rsid w:val="00600CC3"/>
    <w:rsid w:val="00602170"/>
    <w:rsid w:val="00602564"/>
    <w:rsid w:val="006041E2"/>
    <w:rsid w:val="00604905"/>
    <w:rsid w:val="006054DA"/>
    <w:rsid w:val="00605F6B"/>
    <w:rsid w:val="00606E76"/>
    <w:rsid w:val="0060751B"/>
    <w:rsid w:val="006102A6"/>
    <w:rsid w:val="0061031A"/>
    <w:rsid w:val="00610804"/>
    <w:rsid w:val="00610E23"/>
    <w:rsid w:val="0061227A"/>
    <w:rsid w:val="006141E0"/>
    <w:rsid w:val="006154F0"/>
    <w:rsid w:val="006162BE"/>
    <w:rsid w:val="00616422"/>
    <w:rsid w:val="00616459"/>
    <w:rsid w:val="006175B6"/>
    <w:rsid w:val="0062068F"/>
    <w:rsid w:val="00620CF0"/>
    <w:rsid w:val="00620F0B"/>
    <w:rsid w:val="006213A9"/>
    <w:rsid w:val="006221E9"/>
    <w:rsid w:val="00622C6B"/>
    <w:rsid w:val="00622EE9"/>
    <w:rsid w:val="00624487"/>
    <w:rsid w:val="00624799"/>
    <w:rsid w:val="00624A84"/>
    <w:rsid w:val="0062593F"/>
    <w:rsid w:val="0062624D"/>
    <w:rsid w:val="006263D5"/>
    <w:rsid w:val="00626795"/>
    <w:rsid w:val="006268D6"/>
    <w:rsid w:val="006269CA"/>
    <w:rsid w:val="00626A8D"/>
    <w:rsid w:val="0062788D"/>
    <w:rsid w:val="00627AA5"/>
    <w:rsid w:val="00627E73"/>
    <w:rsid w:val="00630C13"/>
    <w:rsid w:val="0063105C"/>
    <w:rsid w:val="00631146"/>
    <w:rsid w:val="00631684"/>
    <w:rsid w:val="00631B11"/>
    <w:rsid w:val="00633A81"/>
    <w:rsid w:val="0063416A"/>
    <w:rsid w:val="00634692"/>
    <w:rsid w:val="0063635E"/>
    <w:rsid w:val="0063738C"/>
    <w:rsid w:val="006373B6"/>
    <w:rsid w:val="00637A18"/>
    <w:rsid w:val="00640B76"/>
    <w:rsid w:val="0064104B"/>
    <w:rsid w:val="0064184D"/>
    <w:rsid w:val="00641F70"/>
    <w:rsid w:val="00644CCC"/>
    <w:rsid w:val="0064539A"/>
    <w:rsid w:val="0064651E"/>
    <w:rsid w:val="00646C7A"/>
    <w:rsid w:val="00647266"/>
    <w:rsid w:val="006476D0"/>
    <w:rsid w:val="00647A27"/>
    <w:rsid w:val="006509B6"/>
    <w:rsid w:val="00651FDA"/>
    <w:rsid w:val="00652AE0"/>
    <w:rsid w:val="00653B6D"/>
    <w:rsid w:val="006545DD"/>
    <w:rsid w:val="00655844"/>
    <w:rsid w:val="00655E47"/>
    <w:rsid w:val="006570E2"/>
    <w:rsid w:val="006579EE"/>
    <w:rsid w:val="00657A18"/>
    <w:rsid w:val="00661D10"/>
    <w:rsid w:val="00661F1A"/>
    <w:rsid w:val="0066251C"/>
    <w:rsid w:val="00662CF6"/>
    <w:rsid w:val="00662FCA"/>
    <w:rsid w:val="00663269"/>
    <w:rsid w:val="0066451C"/>
    <w:rsid w:val="006653D0"/>
    <w:rsid w:val="006666A6"/>
    <w:rsid w:val="0066702A"/>
    <w:rsid w:val="00667A8E"/>
    <w:rsid w:val="00667D85"/>
    <w:rsid w:val="006727D9"/>
    <w:rsid w:val="0067334F"/>
    <w:rsid w:val="0067375B"/>
    <w:rsid w:val="00674045"/>
    <w:rsid w:val="006744BA"/>
    <w:rsid w:val="0067488D"/>
    <w:rsid w:val="006751D3"/>
    <w:rsid w:val="006769E0"/>
    <w:rsid w:val="0067734B"/>
    <w:rsid w:val="006775ED"/>
    <w:rsid w:val="00677873"/>
    <w:rsid w:val="00677889"/>
    <w:rsid w:val="006779E4"/>
    <w:rsid w:val="00677CDD"/>
    <w:rsid w:val="00677CDF"/>
    <w:rsid w:val="0068004A"/>
    <w:rsid w:val="00681D29"/>
    <w:rsid w:val="00681EC6"/>
    <w:rsid w:val="00681F81"/>
    <w:rsid w:val="00682982"/>
    <w:rsid w:val="00683364"/>
    <w:rsid w:val="006844EB"/>
    <w:rsid w:val="006851A6"/>
    <w:rsid w:val="0068750A"/>
    <w:rsid w:val="006905D5"/>
    <w:rsid w:val="006909B4"/>
    <w:rsid w:val="00690DFE"/>
    <w:rsid w:val="00692C2A"/>
    <w:rsid w:val="0069394B"/>
    <w:rsid w:val="0069596E"/>
    <w:rsid w:val="00695F97"/>
    <w:rsid w:val="00696F67"/>
    <w:rsid w:val="006974C7"/>
    <w:rsid w:val="006975F9"/>
    <w:rsid w:val="00697D14"/>
    <w:rsid w:val="006A19D4"/>
    <w:rsid w:val="006A1A64"/>
    <w:rsid w:val="006A1C8E"/>
    <w:rsid w:val="006A1EB9"/>
    <w:rsid w:val="006A24D9"/>
    <w:rsid w:val="006A2D81"/>
    <w:rsid w:val="006A373C"/>
    <w:rsid w:val="006A3DD8"/>
    <w:rsid w:val="006A4704"/>
    <w:rsid w:val="006A4B6A"/>
    <w:rsid w:val="006A4DFF"/>
    <w:rsid w:val="006A5715"/>
    <w:rsid w:val="006A58E1"/>
    <w:rsid w:val="006A5E89"/>
    <w:rsid w:val="006A79C1"/>
    <w:rsid w:val="006B019A"/>
    <w:rsid w:val="006B1F9C"/>
    <w:rsid w:val="006B355D"/>
    <w:rsid w:val="006B3D36"/>
    <w:rsid w:val="006B4695"/>
    <w:rsid w:val="006B500C"/>
    <w:rsid w:val="006B5556"/>
    <w:rsid w:val="006B66D6"/>
    <w:rsid w:val="006B6735"/>
    <w:rsid w:val="006B6A2F"/>
    <w:rsid w:val="006C1757"/>
    <w:rsid w:val="006C1F25"/>
    <w:rsid w:val="006C360D"/>
    <w:rsid w:val="006C3B60"/>
    <w:rsid w:val="006C4995"/>
    <w:rsid w:val="006C62DB"/>
    <w:rsid w:val="006C7880"/>
    <w:rsid w:val="006D088C"/>
    <w:rsid w:val="006D0DDC"/>
    <w:rsid w:val="006D19E1"/>
    <w:rsid w:val="006D20C0"/>
    <w:rsid w:val="006D2BCC"/>
    <w:rsid w:val="006D3D3D"/>
    <w:rsid w:val="006D3D71"/>
    <w:rsid w:val="006D4290"/>
    <w:rsid w:val="006D5CA9"/>
    <w:rsid w:val="006D6AB3"/>
    <w:rsid w:val="006D7BAC"/>
    <w:rsid w:val="006E07EE"/>
    <w:rsid w:val="006E0FA9"/>
    <w:rsid w:val="006E118C"/>
    <w:rsid w:val="006E3DE1"/>
    <w:rsid w:val="006E3F19"/>
    <w:rsid w:val="006E6884"/>
    <w:rsid w:val="006F02C5"/>
    <w:rsid w:val="006F1D4D"/>
    <w:rsid w:val="006F1E91"/>
    <w:rsid w:val="006F2305"/>
    <w:rsid w:val="006F2CC4"/>
    <w:rsid w:val="006F3CB6"/>
    <w:rsid w:val="006F4868"/>
    <w:rsid w:val="006F4DD6"/>
    <w:rsid w:val="006F51B0"/>
    <w:rsid w:val="006F5660"/>
    <w:rsid w:val="006F5ED2"/>
    <w:rsid w:val="006F618E"/>
    <w:rsid w:val="00700D4B"/>
    <w:rsid w:val="00703506"/>
    <w:rsid w:val="007040A6"/>
    <w:rsid w:val="00705196"/>
    <w:rsid w:val="00705248"/>
    <w:rsid w:val="00707C44"/>
    <w:rsid w:val="00710B2C"/>
    <w:rsid w:val="00710C01"/>
    <w:rsid w:val="0071153B"/>
    <w:rsid w:val="00712A45"/>
    <w:rsid w:val="007148E0"/>
    <w:rsid w:val="00715D0E"/>
    <w:rsid w:val="0071680E"/>
    <w:rsid w:val="00716A72"/>
    <w:rsid w:val="0072040C"/>
    <w:rsid w:val="00720623"/>
    <w:rsid w:val="00720AB2"/>
    <w:rsid w:val="00720ADA"/>
    <w:rsid w:val="007218C2"/>
    <w:rsid w:val="00722151"/>
    <w:rsid w:val="00723018"/>
    <w:rsid w:val="00723546"/>
    <w:rsid w:val="00723CEE"/>
    <w:rsid w:val="00724493"/>
    <w:rsid w:val="0072457A"/>
    <w:rsid w:val="00724A29"/>
    <w:rsid w:val="00725837"/>
    <w:rsid w:val="00726300"/>
    <w:rsid w:val="00727894"/>
    <w:rsid w:val="0073019D"/>
    <w:rsid w:val="00730809"/>
    <w:rsid w:val="00733913"/>
    <w:rsid w:val="00734E28"/>
    <w:rsid w:val="007353AC"/>
    <w:rsid w:val="007361ED"/>
    <w:rsid w:val="0073676D"/>
    <w:rsid w:val="00736A80"/>
    <w:rsid w:val="00737B3C"/>
    <w:rsid w:val="00740657"/>
    <w:rsid w:val="00740EDF"/>
    <w:rsid w:val="00742992"/>
    <w:rsid w:val="00743DEA"/>
    <w:rsid w:val="00745208"/>
    <w:rsid w:val="00746025"/>
    <w:rsid w:val="0075197D"/>
    <w:rsid w:val="007520A3"/>
    <w:rsid w:val="00752411"/>
    <w:rsid w:val="00752E94"/>
    <w:rsid w:val="00754A97"/>
    <w:rsid w:val="0075667E"/>
    <w:rsid w:val="00756908"/>
    <w:rsid w:val="00761474"/>
    <w:rsid w:val="00761DA7"/>
    <w:rsid w:val="007624EA"/>
    <w:rsid w:val="00762CBF"/>
    <w:rsid w:val="00763DB3"/>
    <w:rsid w:val="00764427"/>
    <w:rsid w:val="007646E6"/>
    <w:rsid w:val="00764C73"/>
    <w:rsid w:val="0076579D"/>
    <w:rsid w:val="00766397"/>
    <w:rsid w:val="00767371"/>
    <w:rsid w:val="007678F3"/>
    <w:rsid w:val="00767926"/>
    <w:rsid w:val="00767D39"/>
    <w:rsid w:val="0077066E"/>
    <w:rsid w:val="00771224"/>
    <w:rsid w:val="00771603"/>
    <w:rsid w:val="007716D0"/>
    <w:rsid w:val="00771B50"/>
    <w:rsid w:val="0077258D"/>
    <w:rsid w:val="00772BBF"/>
    <w:rsid w:val="00773F12"/>
    <w:rsid w:val="007743C7"/>
    <w:rsid w:val="00774606"/>
    <w:rsid w:val="00774F87"/>
    <w:rsid w:val="00777750"/>
    <w:rsid w:val="0077778C"/>
    <w:rsid w:val="00777DF0"/>
    <w:rsid w:val="0078376E"/>
    <w:rsid w:val="00784202"/>
    <w:rsid w:val="007844AD"/>
    <w:rsid w:val="00784616"/>
    <w:rsid w:val="00785532"/>
    <w:rsid w:val="007856B5"/>
    <w:rsid w:val="00786499"/>
    <w:rsid w:val="00787970"/>
    <w:rsid w:val="00787FCF"/>
    <w:rsid w:val="007901E6"/>
    <w:rsid w:val="00790A4C"/>
    <w:rsid w:val="00791483"/>
    <w:rsid w:val="0079156A"/>
    <w:rsid w:val="00791E31"/>
    <w:rsid w:val="0079256C"/>
    <w:rsid w:val="00792849"/>
    <w:rsid w:val="00792986"/>
    <w:rsid w:val="00792ACE"/>
    <w:rsid w:val="007960C4"/>
    <w:rsid w:val="00796EB2"/>
    <w:rsid w:val="00797ACB"/>
    <w:rsid w:val="007A11DC"/>
    <w:rsid w:val="007A289B"/>
    <w:rsid w:val="007A2C57"/>
    <w:rsid w:val="007A3DE3"/>
    <w:rsid w:val="007A3FF0"/>
    <w:rsid w:val="007A40B1"/>
    <w:rsid w:val="007A428C"/>
    <w:rsid w:val="007A63A7"/>
    <w:rsid w:val="007A6C95"/>
    <w:rsid w:val="007A70F4"/>
    <w:rsid w:val="007B0577"/>
    <w:rsid w:val="007B1118"/>
    <w:rsid w:val="007B1BF1"/>
    <w:rsid w:val="007B1D2C"/>
    <w:rsid w:val="007B25A1"/>
    <w:rsid w:val="007B25C9"/>
    <w:rsid w:val="007B40E7"/>
    <w:rsid w:val="007B481C"/>
    <w:rsid w:val="007C0930"/>
    <w:rsid w:val="007C0C76"/>
    <w:rsid w:val="007C33B8"/>
    <w:rsid w:val="007C3FD7"/>
    <w:rsid w:val="007C4DAC"/>
    <w:rsid w:val="007C5833"/>
    <w:rsid w:val="007C6485"/>
    <w:rsid w:val="007D0159"/>
    <w:rsid w:val="007D03E0"/>
    <w:rsid w:val="007D0784"/>
    <w:rsid w:val="007D098F"/>
    <w:rsid w:val="007D21EF"/>
    <w:rsid w:val="007D2833"/>
    <w:rsid w:val="007D2CFC"/>
    <w:rsid w:val="007D3C3F"/>
    <w:rsid w:val="007D54FF"/>
    <w:rsid w:val="007D5C9D"/>
    <w:rsid w:val="007D5D99"/>
    <w:rsid w:val="007D63F8"/>
    <w:rsid w:val="007D738C"/>
    <w:rsid w:val="007D7457"/>
    <w:rsid w:val="007D755B"/>
    <w:rsid w:val="007E096F"/>
    <w:rsid w:val="007E2214"/>
    <w:rsid w:val="007E3DB3"/>
    <w:rsid w:val="007E4A62"/>
    <w:rsid w:val="007E7642"/>
    <w:rsid w:val="007F08B0"/>
    <w:rsid w:val="007F1119"/>
    <w:rsid w:val="007F3310"/>
    <w:rsid w:val="007F48C8"/>
    <w:rsid w:val="007F4F39"/>
    <w:rsid w:val="007F5719"/>
    <w:rsid w:val="007F5CBB"/>
    <w:rsid w:val="007F5F93"/>
    <w:rsid w:val="00801143"/>
    <w:rsid w:val="00801C83"/>
    <w:rsid w:val="008026BB"/>
    <w:rsid w:val="00802D35"/>
    <w:rsid w:val="008030D9"/>
    <w:rsid w:val="008036D9"/>
    <w:rsid w:val="00804318"/>
    <w:rsid w:val="008044A9"/>
    <w:rsid w:val="00804AC9"/>
    <w:rsid w:val="00805755"/>
    <w:rsid w:val="00805989"/>
    <w:rsid w:val="008103F6"/>
    <w:rsid w:val="008106C0"/>
    <w:rsid w:val="00810A2B"/>
    <w:rsid w:val="0081109F"/>
    <w:rsid w:val="00811FCF"/>
    <w:rsid w:val="0081206B"/>
    <w:rsid w:val="00812F50"/>
    <w:rsid w:val="00813E18"/>
    <w:rsid w:val="0081455D"/>
    <w:rsid w:val="00814BA5"/>
    <w:rsid w:val="0081544A"/>
    <w:rsid w:val="0081600F"/>
    <w:rsid w:val="00816566"/>
    <w:rsid w:val="00820DA6"/>
    <w:rsid w:val="0082183F"/>
    <w:rsid w:val="00822B92"/>
    <w:rsid w:val="0082534A"/>
    <w:rsid w:val="00826BCF"/>
    <w:rsid w:val="00826F03"/>
    <w:rsid w:val="008309E1"/>
    <w:rsid w:val="00831776"/>
    <w:rsid w:val="008322E0"/>
    <w:rsid w:val="00832B9E"/>
    <w:rsid w:val="00832E90"/>
    <w:rsid w:val="00834145"/>
    <w:rsid w:val="0083565F"/>
    <w:rsid w:val="008400C2"/>
    <w:rsid w:val="00840FD9"/>
    <w:rsid w:val="00842425"/>
    <w:rsid w:val="00842D25"/>
    <w:rsid w:val="008442B3"/>
    <w:rsid w:val="00844E9A"/>
    <w:rsid w:val="0084511A"/>
    <w:rsid w:val="00845BC5"/>
    <w:rsid w:val="00846006"/>
    <w:rsid w:val="008464DC"/>
    <w:rsid w:val="00847D6E"/>
    <w:rsid w:val="008509C0"/>
    <w:rsid w:val="00850B51"/>
    <w:rsid w:val="008515BA"/>
    <w:rsid w:val="008536CF"/>
    <w:rsid w:val="00853A1A"/>
    <w:rsid w:val="00853BB5"/>
    <w:rsid w:val="00854108"/>
    <w:rsid w:val="00855686"/>
    <w:rsid w:val="008558F2"/>
    <w:rsid w:val="008567C7"/>
    <w:rsid w:val="00856EBA"/>
    <w:rsid w:val="00860B75"/>
    <w:rsid w:val="00860FA5"/>
    <w:rsid w:val="00861471"/>
    <w:rsid w:val="00865058"/>
    <w:rsid w:val="008661D2"/>
    <w:rsid w:val="00866482"/>
    <w:rsid w:val="00866C63"/>
    <w:rsid w:val="008677A8"/>
    <w:rsid w:val="00867CE5"/>
    <w:rsid w:val="00870D6F"/>
    <w:rsid w:val="00871090"/>
    <w:rsid w:val="0087164A"/>
    <w:rsid w:val="008719D2"/>
    <w:rsid w:val="008732A0"/>
    <w:rsid w:val="00873592"/>
    <w:rsid w:val="008735BC"/>
    <w:rsid w:val="00873759"/>
    <w:rsid w:val="00873C5F"/>
    <w:rsid w:val="00874D15"/>
    <w:rsid w:val="008753DC"/>
    <w:rsid w:val="00875CF6"/>
    <w:rsid w:val="00875E68"/>
    <w:rsid w:val="0087641F"/>
    <w:rsid w:val="00876B58"/>
    <w:rsid w:val="008772BF"/>
    <w:rsid w:val="00881812"/>
    <w:rsid w:val="00882EF8"/>
    <w:rsid w:val="0088414C"/>
    <w:rsid w:val="00884382"/>
    <w:rsid w:val="00884B3A"/>
    <w:rsid w:val="00884DF4"/>
    <w:rsid w:val="008853B8"/>
    <w:rsid w:val="00885BFC"/>
    <w:rsid w:val="008873AC"/>
    <w:rsid w:val="00887618"/>
    <w:rsid w:val="00887B08"/>
    <w:rsid w:val="00887CE1"/>
    <w:rsid w:val="008908DC"/>
    <w:rsid w:val="008911F5"/>
    <w:rsid w:val="008921BB"/>
    <w:rsid w:val="00893351"/>
    <w:rsid w:val="00893D9B"/>
    <w:rsid w:val="0089408B"/>
    <w:rsid w:val="0089473C"/>
    <w:rsid w:val="008953E6"/>
    <w:rsid w:val="008972A6"/>
    <w:rsid w:val="008A08D9"/>
    <w:rsid w:val="008A138C"/>
    <w:rsid w:val="008A21B3"/>
    <w:rsid w:val="008A2B5E"/>
    <w:rsid w:val="008A437C"/>
    <w:rsid w:val="008A4CB0"/>
    <w:rsid w:val="008A57EC"/>
    <w:rsid w:val="008A59C6"/>
    <w:rsid w:val="008A6039"/>
    <w:rsid w:val="008B079F"/>
    <w:rsid w:val="008B3A50"/>
    <w:rsid w:val="008B4CF8"/>
    <w:rsid w:val="008B4ED2"/>
    <w:rsid w:val="008B562D"/>
    <w:rsid w:val="008B5C87"/>
    <w:rsid w:val="008B690F"/>
    <w:rsid w:val="008B7FEA"/>
    <w:rsid w:val="008C0D65"/>
    <w:rsid w:val="008C320D"/>
    <w:rsid w:val="008C372C"/>
    <w:rsid w:val="008C3EF6"/>
    <w:rsid w:val="008C5A50"/>
    <w:rsid w:val="008C75FD"/>
    <w:rsid w:val="008D053F"/>
    <w:rsid w:val="008D0CDC"/>
    <w:rsid w:val="008D0DFF"/>
    <w:rsid w:val="008D132F"/>
    <w:rsid w:val="008D17C4"/>
    <w:rsid w:val="008D1A92"/>
    <w:rsid w:val="008D1BEC"/>
    <w:rsid w:val="008D2AF6"/>
    <w:rsid w:val="008D2B06"/>
    <w:rsid w:val="008D4156"/>
    <w:rsid w:val="008D47E6"/>
    <w:rsid w:val="008D4CC6"/>
    <w:rsid w:val="008D4DFB"/>
    <w:rsid w:val="008D52D5"/>
    <w:rsid w:val="008D6460"/>
    <w:rsid w:val="008D6A3A"/>
    <w:rsid w:val="008D709A"/>
    <w:rsid w:val="008E0589"/>
    <w:rsid w:val="008E1473"/>
    <w:rsid w:val="008E14C2"/>
    <w:rsid w:val="008E2038"/>
    <w:rsid w:val="008E3EF0"/>
    <w:rsid w:val="008E42EF"/>
    <w:rsid w:val="008E43E0"/>
    <w:rsid w:val="008E5366"/>
    <w:rsid w:val="008E575A"/>
    <w:rsid w:val="008E66B9"/>
    <w:rsid w:val="008E7178"/>
    <w:rsid w:val="008F01E1"/>
    <w:rsid w:val="008F048E"/>
    <w:rsid w:val="008F14B7"/>
    <w:rsid w:val="008F243D"/>
    <w:rsid w:val="008F2AFC"/>
    <w:rsid w:val="008F326B"/>
    <w:rsid w:val="008F4466"/>
    <w:rsid w:val="008F4BDD"/>
    <w:rsid w:val="008F52CB"/>
    <w:rsid w:val="008F6D10"/>
    <w:rsid w:val="008F6E6C"/>
    <w:rsid w:val="008F741A"/>
    <w:rsid w:val="008F7655"/>
    <w:rsid w:val="008F7A48"/>
    <w:rsid w:val="009004E5"/>
    <w:rsid w:val="00900597"/>
    <w:rsid w:val="00900990"/>
    <w:rsid w:val="009015B1"/>
    <w:rsid w:val="00901CF4"/>
    <w:rsid w:val="0090211D"/>
    <w:rsid w:val="00903548"/>
    <w:rsid w:val="009042FE"/>
    <w:rsid w:val="00905B04"/>
    <w:rsid w:val="00905CDA"/>
    <w:rsid w:val="00906FAD"/>
    <w:rsid w:val="009076B9"/>
    <w:rsid w:val="00910770"/>
    <w:rsid w:val="00911100"/>
    <w:rsid w:val="00911366"/>
    <w:rsid w:val="00911AC1"/>
    <w:rsid w:val="00913D3E"/>
    <w:rsid w:val="0091463F"/>
    <w:rsid w:val="00914F20"/>
    <w:rsid w:val="00917386"/>
    <w:rsid w:val="00917E25"/>
    <w:rsid w:val="00920008"/>
    <w:rsid w:val="009203B6"/>
    <w:rsid w:val="00920431"/>
    <w:rsid w:val="00920469"/>
    <w:rsid w:val="00920657"/>
    <w:rsid w:val="00921096"/>
    <w:rsid w:val="0092157F"/>
    <w:rsid w:val="009215AB"/>
    <w:rsid w:val="00921D52"/>
    <w:rsid w:val="0092246C"/>
    <w:rsid w:val="00923299"/>
    <w:rsid w:val="009232F8"/>
    <w:rsid w:val="00923ED2"/>
    <w:rsid w:val="009243BE"/>
    <w:rsid w:val="00925F93"/>
    <w:rsid w:val="00932502"/>
    <w:rsid w:val="009340CD"/>
    <w:rsid w:val="00934885"/>
    <w:rsid w:val="00936CED"/>
    <w:rsid w:val="00936E56"/>
    <w:rsid w:val="00936E90"/>
    <w:rsid w:val="00937FA8"/>
    <w:rsid w:val="00940800"/>
    <w:rsid w:val="00941216"/>
    <w:rsid w:val="0094177D"/>
    <w:rsid w:val="0094278F"/>
    <w:rsid w:val="00942C1F"/>
    <w:rsid w:val="00943432"/>
    <w:rsid w:val="00944BD3"/>
    <w:rsid w:val="00945016"/>
    <w:rsid w:val="00945A68"/>
    <w:rsid w:val="00946661"/>
    <w:rsid w:val="009475F6"/>
    <w:rsid w:val="0095045F"/>
    <w:rsid w:val="00951234"/>
    <w:rsid w:val="009520AE"/>
    <w:rsid w:val="00952B99"/>
    <w:rsid w:val="0095477A"/>
    <w:rsid w:val="0095486C"/>
    <w:rsid w:val="0095539C"/>
    <w:rsid w:val="009556CA"/>
    <w:rsid w:val="00956332"/>
    <w:rsid w:val="00956A94"/>
    <w:rsid w:val="00956E15"/>
    <w:rsid w:val="00957B61"/>
    <w:rsid w:val="00960D42"/>
    <w:rsid w:val="00960FAD"/>
    <w:rsid w:val="00962538"/>
    <w:rsid w:val="00962598"/>
    <w:rsid w:val="009631A8"/>
    <w:rsid w:val="00963394"/>
    <w:rsid w:val="009633BD"/>
    <w:rsid w:val="00963957"/>
    <w:rsid w:val="0096457E"/>
    <w:rsid w:val="009647EB"/>
    <w:rsid w:val="00964993"/>
    <w:rsid w:val="009657D3"/>
    <w:rsid w:val="00965E5F"/>
    <w:rsid w:val="009660F0"/>
    <w:rsid w:val="00966B28"/>
    <w:rsid w:val="00970017"/>
    <w:rsid w:val="009703F0"/>
    <w:rsid w:val="009714CA"/>
    <w:rsid w:val="00971AAC"/>
    <w:rsid w:val="00971B95"/>
    <w:rsid w:val="009726FD"/>
    <w:rsid w:val="00972CCB"/>
    <w:rsid w:val="0097342A"/>
    <w:rsid w:val="00973699"/>
    <w:rsid w:val="00973DF9"/>
    <w:rsid w:val="009740BA"/>
    <w:rsid w:val="009746CE"/>
    <w:rsid w:val="00974A1F"/>
    <w:rsid w:val="00975671"/>
    <w:rsid w:val="00976C0A"/>
    <w:rsid w:val="0097795A"/>
    <w:rsid w:val="00977B73"/>
    <w:rsid w:val="009806A1"/>
    <w:rsid w:val="0098194A"/>
    <w:rsid w:val="00982750"/>
    <w:rsid w:val="00982761"/>
    <w:rsid w:val="00982D89"/>
    <w:rsid w:val="00983214"/>
    <w:rsid w:val="009840B4"/>
    <w:rsid w:val="00984854"/>
    <w:rsid w:val="009848C5"/>
    <w:rsid w:val="0098633E"/>
    <w:rsid w:val="00987AC2"/>
    <w:rsid w:val="00987C92"/>
    <w:rsid w:val="00990E8D"/>
    <w:rsid w:val="0099100E"/>
    <w:rsid w:val="0099175F"/>
    <w:rsid w:val="00992C4D"/>
    <w:rsid w:val="00993C5C"/>
    <w:rsid w:val="00994C79"/>
    <w:rsid w:val="00994F7D"/>
    <w:rsid w:val="00996D47"/>
    <w:rsid w:val="009972F0"/>
    <w:rsid w:val="00997806"/>
    <w:rsid w:val="009A0EBC"/>
    <w:rsid w:val="009A12AC"/>
    <w:rsid w:val="009A178A"/>
    <w:rsid w:val="009A2FBE"/>
    <w:rsid w:val="009A38E1"/>
    <w:rsid w:val="009A4507"/>
    <w:rsid w:val="009A6235"/>
    <w:rsid w:val="009A67DD"/>
    <w:rsid w:val="009A7B38"/>
    <w:rsid w:val="009B09E7"/>
    <w:rsid w:val="009B0B5F"/>
    <w:rsid w:val="009B22FA"/>
    <w:rsid w:val="009B57E8"/>
    <w:rsid w:val="009B621B"/>
    <w:rsid w:val="009B64FB"/>
    <w:rsid w:val="009B6AA8"/>
    <w:rsid w:val="009B7E43"/>
    <w:rsid w:val="009C0BC3"/>
    <w:rsid w:val="009C13C6"/>
    <w:rsid w:val="009C147D"/>
    <w:rsid w:val="009C1B82"/>
    <w:rsid w:val="009C20FE"/>
    <w:rsid w:val="009C43BB"/>
    <w:rsid w:val="009C54D6"/>
    <w:rsid w:val="009C5963"/>
    <w:rsid w:val="009C5E48"/>
    <w:rsid w:val="009C7758"/>
    <w:rsid w:val="009D0C12"/>
    <w:rsid w:val="009D25E7"/>
    <w:rsid w:val="009D3373"/>
    <w:rsid w:val="009D409E"/>
    <w:rsid w:val="009D52CC"/>
    <w:rsid w:val="009D53E3"/>
    <w:rsid w:val="009D5689"/>
    <w:rsid w:val="009D5C4F"/>
    <w:rsid w:val="009D607D"/>
    <w:rsid w:val="009D653F"/>
    <w:rsid w:val="009E0047"/>
    <w:rsid w:val="009E092E"/>
    <w:rsid w:val="009E29D7"/>
    <w:rsid w:val="009E3082"/>
    <w:rsid w:val="009E36D7"/>
    <w:rsid w:val="009E3709"/>
    <w:rsid w:val="009E3A75"/>
    <w:rsid w:val="009E3C7E"/>
    <w:rsid w:val="009E4845"/>
    <w:rsid w:val="009E50AC"/>
    <w:rsid w:val="009E5D98"/>
    <w:rsid w:val="009E7EF3"/>
    <w:rsid w:val="009F00AD"/>
    <w:rsid w:val="009F1020"/>
    <w:rsid w:val="009F15D8"/>
    <w:rsid w:val="009F2219"/>
    <w:rsid w:val="009F30E6"/>
    <w:rsid w:val="009F379C"/>
    <w:rsid w:val="009F3E90"/>
    <w:rsid w:val="009F4178"/>
    <w:rsid w:val="009F457E"/>
    <w:rsid w:val="009F4BA6"/>
    <w:rsid w:val="009F5D04"/>
    <w:rsid w:val="009F617F"/>
    <w:rsid w:val="009F6757"/>
    <w:rsid w:val="009F69F9"/>
    <w:rsid w:val="009F72DD"/>
    <w:rsid w:val="009F7891"/>
    <w:rsid w:val="009F7966"/>
    <w:rsid w:val="009F7B23"/>
    <w:rsid w:val="009F7CE9"/>
    <w:rsid w:val="009F7E6E"/>
    <w:rsid w:val="00A00696"/>
    <w:rsid w:val="00A00CD9"/>
    <w:rsid w:val="00A01894"/>
    <w:rsid w:val="00A01B3A"/>
    <w:rsid w:val="00A01F47"/>
    <w:rsid w:val="00A02395"/>
    <w:rsid w:val="00A02B8C"/>
    <w:rsid w:val="00A043D8"/>
    <w:rsid w:val="00A04B2C"/>
    <w:rsid w:val="00A056ED"/>
    <w:rsid w:val="00A06BC4"/>
    <w:rsid w:val="00A06ECD"/>
    <w:rsid w:val="00A0737F"/>
    <w:rsid w:val="00A077AB"/>
    <w:rsid w:val="00A10E39"/>
    <w:rsid w:val="00A12B19"/>
    <w:rsid w:val="00A13060"/>
    <w:rsid w:val="00A130C8"/>
    <w:rsid w:val="00A13652"/>
    <w:rsid w:val="00A13E71"/>
    <w:rsid w:val="00A14587"/>
    <w:rsid w:val="00A155B9"/>
    <w:rsid w:val="00A158C1"/>
    <w:rsid w:val="00A158EB"/>
    <w:rsid w:val="00A15CAF"/>
    <w:rsid w:val="00A202AA"/>
    <w:rsid w:val="00A210CA"/>
    <w:rsid w:val="00A2172E"/>
    <w:rsid w:val="00A222A8"/>
    <w:rsid w:val="00A2411E"/>
    <w:rsid w:val="00A24619"/>
    <w:rsid w:val="00A2527A"/>
    <w:rsid w:val="00A274C6"/>
    <w:rsid w:val="00A27542"/>
    <w:rsid w:val="00A27611"/>
    <w:rsid w:val="00A30C82"/>
    <w:rsid w:val="00A30D94"/>
    <w:rsid w:val="00A30FDA"/>
    <w:rsid w:val="00A3154E"/>
    <w:rsid w:val="00A3179C"/>
    <w:rsid w:val="00A329B8"/>
    <w:rsid w:val="00A32B0C"/>
    <w:rsid w:val="00A34610"/>
    <w:rsid w:val="00A35AF2"/>
    <w:rsid w:val="00A36699"/>
    <w:rsid w:val="00A36A11"/>
    <w:rsid w:val="00A36C31"/>
    <w:rsid w:val="00A373FF"/>
    <w:rsid w:val="00A400E4"/>
    <w:rsid w:val="00A4016D"/>
    <w:rsid w:val="00A406D7"/>
    <w:rsid w:val="00A40D3B"/>
    <w:rsid w:val="00A428A3"/>
    <w:rsid w:val="00A42FA7"/>
    <w:rsid w:val="00A457A4"/>
    <w:rsid w:val="00A46631"/>
    <w:rsid w:val="00A471C0"/>
    <w:rsid w:val="00A50020"/>
    <w:rsid w:val="00A501B8"/>
    <w:rsid w:val="00A51E53"/>
    <w:rsid w:val="00A5283D"/>
    <w:rsid w:val="00A52A12"/>
    <w:rsid w:val="00A550C7"/>
    <w:rsid w:val="00A553ED"/>
    <w:rsid w:val="00A5598A"/>
    <w:rsid w:val="00A60710"/>
    <w:rsid w:val="00A60934"/>
    <w:rsid w:val="00A62668"/>
    <w:rsid w:val="00A63498"/>
    <w:rsid w:val="00A639D6"/>
    <w:rsid w:val="00A65874"/>
    <w:rsid w:val="00A65EED"/>
    <w:rsid w:val="00A67029"/>
    <w:rsid w:val="00A672E9"/>
    <w:rsid w:val="00A67A6C"/>
    <w:rsid w:val="00A703B3"/>
    <w:rsid w:val="00A709A0"/>
    <w:rsid w:val="00A729D2"/>
    <w:rsid w:val="00A72EA6"/>
    <w:rsid w:val="00A741D1"/>
    <w:rsid w:val="00A75CC1"/>
    <w:rsid w:val="00A75DA2"/>
    <w:rsid w:val="00A75EDD"/>
    <w:rsid w:val="00A76A5B"/>
    <w:rsid w:val="00A76D39"/>
    <w:rsid w:val="00A77220"/>
    <w:rsid w:val="00A77841"/>
    <w:rsid w:val="00A77ABE"/>
    <w:rsid w:val="00A805DA"/>
    <w:rsid w:val="00A81993"/>
    <w:rsid w:val="00A836E1"/>
    <w:rsid w:val="00A8608E"/>
    <w:rsid w:val="00A86E10"/>
    <w:rsid w:val="00A87A6E"/>
    <w:rsid w:val="00A87FCF"/>
    <w:rsid w:val="00A91DA5"/>
    <w:rsid w:val="00A92BBB"/>
    <w:rsid w:val="00A92DFE"/>
    <w:rsid w:val="00A9416A"/>
    <w:rsid w:val="00A9646F"/>
    <w:rsid w:val="00A964ED"/>
    <w:rsid w:val="00A96586"/>
    <w:rsid w:val="00A96E3C"/>
    <w:rsid w:val="00A96F86"/>
    <w:rsid w:val="00A97C30"/>
    <w:rsid w:val="00AA2018"/>
    <w:rsid w:val="00AA30AA"/>
    <w:rsid w:val="00AA56D5"/>
    <w:rsid w:val="00AA576E"/>
    <w:rsid w:val="00AA68BA"/>
    <w:rsid w:val="00AA7644"/>
    <w:rsid w:val="00AB0682"/>
    <w:rsid w:val="00AB0D72"/>
    <w:rsid w:val="00AB19ED"/>
    <w:rsid w:val="00AB2210"/>
    <w:rsid w:val="00AB31C6"/>
    <w:rsid w:val="00AB3768"/>
    <w:rsid w:val="00AB4FE6"/>
    <w:rsid w:val="00AB52DB"/>
    <w:rsid w:val="00AB5606"/>
    <w:rsid w:val="00AB56FB"/>
    <w:rsid w:val="00AB70C3"/>
    <w:rsid w:val="00AC0A31"/>
    <w:rsid w:val="00AC0A5B"/>
    <w:rsid w:val="00AC1456"/>
    <w:rsid w:val="00AC318A"/>
    <w:rsid w:val="00AC3AA7"/>
    <w:rsid w:val="00AC4009"/>
    <w:rsid w:val="00AC4895"/>
    <w:rsid w:val="00AC5926"/>
    <w:rsid w:val="00AC73CB"/>
    <w:rsid w:val="00AD2A2C"/>
    <w:rsid w:val="00AD5BC7"/>
    <w:rsid w:val="00AD5F7A"/>
    <w:rsid w:val="00AE0120"/>
    <w:rsid w:val="00AE07B2"/>
    <w:rsid w:val="00AE25CF"/>
    <w:rsid w:val="00AE3631"/>
    <w:rsid w:val="00AE3E76"/>
    <w:rsid w:val="00AE4692"/>
    <w:rsid w:val="00AE489C"/>
    <w:rsid w:val="00AE4B2D"/>
    <w:rsid w:val="00AE4BB8"/>
    <w:rsid w:val="00AE4F50"/>
    <w:rsid w:val="00AE6677"/>
    <w:rsid w:val="00AE6CBC"/>
    <w:rsid w:val="00AF1213"/>
    <w:rsid w:val="00AF17E8"/>
    <w:rsid w:val="00AF19A9"/>
    <w:rsid w:val="00AF1BAC"/>
    <w:rsid w:val="00AF3C2E"/>
    <w:rsid w:val="00AF5139"/>
    <w:rsid w:val="00AF61D1"/>
    <w:rsid w:val="00AF6417"/>
    <w:rsid w:val="00AF7425"/>
    <w:rsid w:val="00B003EF"/>
    <w:rsid w:val="00B00CA5"/>
    <w:rsid w:val="00B02504"/>
    <w:rsid w:val="00B029EC"/>
    <w:rsid w:val="00B02B5E"/>
    <w:rsid w:val="00B031F8"/>
    <w:rsid w:val="00B03DA5"/>
    <w:rsid w:val="00B055B1"/>
    <w:rsid w:val="00B06947"/>
    <w:rsid w:val="00B07B1E"/>
    <w:rsid w:val="00B1029C"/>
    <w:rsid w:val="00B1073B"/>
    <w:rsid w:val="00B109E3"/>
    <w:rsid w:val="00B110B7"/>
    <w:rsid w:val="00B1264C"/>
    <w:rsid w:val="00B148B5"/>
    <w:rsid w:val="00B151B9"/>
    <w:rsid w:val="00B15EF3"/>
    <w:rsid w:val="00B15F48"/>
    <w:rsid w:val="00B163A5"/>
    <w:rsid w:val="00B17186"/>
    <w:rsid w:val="00B1747C"/>
    <w:rsid w:val="00B21626"/>
    <w:rsid w:val="00B23C65"/>
    <w:rsid w:val="00B24030"/>
    <w:rsid w:val="00B31245"/>
    <w:rsid w:val="00B31A7B"/>
    <w:rsid w:val="00B31FE3"/>
    <w:rsid w:val="00B32312"/>
    <w:rsid w:val="00B33CCD"/>
    <w:rsid w:val="00B34DFD"/>
    <w:rsid w:val="00B352D3"/>
    <w:rsid w:val="00B3602B"/>
    <w:rsid w:val="00B36AE1"/>
    <w:rsid w:val="00B37E04"/>
    <w:rsid w:val="00B413F5"/>
    <w:rsid w:val="00B41784"/>
    <w:rsid w:val="00B41C66"/>
    <w:rsid w:val="00B4625C"/>
    <w:rsid w:val="00B47D74"/>
    <w:rsid w:val="00B504B2"/>
    <w:rsid w:val="00B51AD1"/>
    <w:rsid w:val="00B51B78"/>
    <w:rsid w:val="00B52282"/>
    <w:rsid w:val="00B52327"/>
    <w:rsid w:val="00B527F2"/>
    <w:rsid w:val="00B52BF8"/>
    <w:rsid w:val="00B52F5C"/>
    <w:rsid w:val="00B53590"/>
    <w:rsid w:val="00B55A4B"/>
    <w:rsid w:val="00B566DE"/>
    <w:rsid w:val="00B56F14"/>
    <w:rsid w:val="00B5711B"/>
    <w:rsid w:val="00B606DF"/>
    <w:rsid w:val="00B61CC7"/>
    <w:rsid w:val="00B63004"/>
    <w:rsid w:val="00B65098"/>
    <w:rsid w:val="00B65397"/>
    <w:rsid w:val="00B65766"/>
    <w:rsid w:val="00B657B4"/>
    <w:rsid w:val="00B65B19"/>
    <w:rsid w:val="00B66CF5"/>
    <w:rsid w:val="00B67649"/>
    <w:rsid w:val="00B676E9"/>
    <w:rsid w:val="00B70491"/>
    <w:rsid w:val="00B71445"/>
    <w:rsid w:val="00B717AD"/>
    <w:rsid w:val="00B7276B"/>
    <w:rsid w:val="00B73DED"/>
    <w:rsid w:val="00B7425A"/>
    <w:rsid w:val="00B747D1"/>
    <w:rsid w:val="00B74BCA"/>
    <w:rsid w:val="00B7528F"/>
    <w:rsid w:val="00B75C56"/>
    <w:rsid w:val="00B75EC1"/>
    <w:rsid w:val="00B80FB5"/>
    <w:rsid w:val="00B814FB"/>
    <w:rsid w:val="00B8202D"/>
    <w:rsid w:val="00B86582"/>
    <w:rsid w:val="00B866DC"/>
    <w:rsid w:val="00B87CF6"/>
    <w:rsid w:val="00B9069B"/>
    <w:rsid w:val="00B90798"/>
    <w:rsid w:val="00B90D73"/>
    <w:rsid w:val="00B91667"/>
    <w:rsid w:val="00B9180B"/>
    <w:rsid w:val="00B937FA"/>
    <w:rsid w:val="00B942F6"/>
    <w:rsid w:val="00B957AF"/>
    <w:rsid w:val="00B95C10"/>
    <w:rsid w:val="00B96298"/>
    <w:rsid w:val="00B976FE"/>
    <w:rsid w:val="00B977FC"/>
    <w:rsid w:val="00B97934"/>
    <w:rsid w:val="00B97D42"/>
    <w:rsid w:val="00BA093C"/>
    <w:rsid w:val="00BA0CDA"/>
    <w:rsid w:val="00BA129F"/>
    <w:rsid w:val="00BA1F42"/>
    <w:rsid w:val="00BA1FFD"/>
    <w:rsid w:val="00BA2393"/>
    <w:rsid w:val="00BA243A"/>
    <w:rsid w:val="00BA38C6"/>
    <w:rsid w:val="00BA4105"/>
    <w:rsid w:val="00BA50EC"/>
    <w:rsid w:val="00BA5E74"/>
    <w:rsid w:val="00BA6B50"/>
    <w:rsid w:val="00BA6FF0"/>
    <w:rsid w:val="00BB1F6D"/>
    <w:rsid w:val="00BB25C2"/>
    <w:rsid w:val="00BB4220"/>
    <w:rsid w:val="00BB42AE"/>
    <w:rsid w:val="00BC1587"/>
    <w:rsid w:val="00BC503A"/>
    <w:rsid w:val="00BC6A33"/>
    <w:rsid w:val="00BC6A3E"/>
    <w:rsid w:val="00BC6D6A"/>
    <w:rsid w:val="00BC79AC"/>
    <w:rsid w:val="00BD1D3D"/>
    <w:rsid w:val="00BD1DEB"/>
    <w:rsid w:val="00BD24F1"/>
    <w:rsid w:val="00BD2B20"/>
    <w:rsid w:val="00BD2E17"/>
    <w:rsid w:val="00BD3D15"/>
    <w:rsid w:val="00BD3DB8"/>
    <w:rsid w:val="00BD4805"/>
    <w:rsid w:val="00BD4B8C"/>
    <w:rsid w:val="00BD4F15"/>
    <w:rsid w:val="00BD7375"/>
    <w:rsid w:val="00BE00F9"/>
    <w:rsid w:val="00BE0497"/>
    <w:rsid w:val="00BE0D8C"/>
    <w:rsid w:val="00BE1580"/>
    <w:rsid w:val="00BE285C"/>
    <w:rsid w:val="00BE29FF"/>
    <w:rsid w:val="00BE3C4D"/>
    <w:rsid w:val="00BE4881"/>
    <w:rsid w:val="00BE4C03"/>
    <w:rsid w:val="00BE5C29"/>
    <w:rsid w:val="00BE5D02"/>
    <w:rsid w:val="00BE6D47"/>
    <w:rsid w:val="00BE7153"/>
    <w:rsid w:val="00BE72D1"/>
    <w:rsid w:val="00BE74B5"/>
    <w:rsid w:val="00BE78F8"/>
    <w:rsid w:val="00BF07BE"/>
    <w:rsid w:val="00BF0F39"/>
    <w:rsid w:val="00BF0FDF"/>
    <w:rsid w:val="00BF119E"/>
    <w:rsid w:val="00BF23F4"/>
    <w:rsid w:val="00BF2BED"/>
    <w:rsid w:val="00BF4319"/>
    <w:rsid w:val="00BF73D9"/>
    <w:rsid w:val="00BF758B"/>
    <w:rsid w:val="00BF773E"/>
    <w:rsid w:val="00BF7BAE"/>
    <w:rsid w:val="00C02283"/>
    <w:rsid w:val="00C02A9A"/>
    <w:rsid w:val="00C03166"/>
    <w:rsid w:val="00C03BBB"/>
    <w:rsid w:val="00C04CC1"/>
    <w:rsid w:val="00C06787"/>
    <w:rsid w:val="00C067D1"/>
    <w:rsid w:val="00C075CE"/>
    <w:rsid w:val="00C07AE7"/>
    <w:rsid w:val="00C07FC0"/>
    <w:rsid w:val="00C109C4"/>
    <w:rsid w:val="00C11D77"/>
    <w:rsid w:val="00C124C1"/>
    <w:rsid w:val="00C12CFD"/>
    <w:rsid w:val="00C13A7E"/>
    <w:rsid w:val="00C14482"/>
    <w:rsid w:val="00C14F36"/>
    <w:rsid w:val="00C1747A"/>
    <w:rsid w:val="00C176D7"/>
    <w:rsid w:val="00C17ED3"/>
    <w:rsid w:val="00C20622"/>
    <w:rsid w:val="00C20FD2"/>
    <w:rsid w:val="00C21A08"/>
    <w:rsid w:val="00C228EF"/>
    <w:rsid w:val="00C2649E"/>
    <w:rsid w:val="00C26985"/>
    <w:rsid w:val="00C27451"/>
    <w:rsid w:val="00C27B7B"/>
    <w:rsid w:val="00C300DD"/>
    <w:rsid w:val="00C30A13"/>
    <w:rsid w:val="00C31AB2"/>
    <w:rsid w:val="00C33097"/>
    <w:rsid w:val="00C336E1"/>
    <w:rsid w:val="00C34CE1"/>
    <w:rsid w:val="00C34F9A"/>
    <w:rsid w:val="00C351F6"/>
    <w:rsid w:val="00C35851"/>
    <w:rsid w:val="00C364C8"/>
    <w:rsid w:val="00C36987"/>
    <w:rsid w:val="00C36B4D"/>
    <w:rsid w:val="00C36C51"/>
    <w:rsid w:val="00C4243E"/>
    <w:rsid w:val="00C47A77"/>
    <w:rsid w:val="00C517DF"/>
    <w:rsid w:val="00C539E9"/>
    <w:rsid w:val="00C54180"/>
    <w:rsid w:val="00C552C3"/>
    <w:rsid w:val="00C55716"/>
    <w:rsid w:val="00C55D81"/>
    <w:rsid w:val="00C5609D"/>
    <w:rsid w:val="00C568AC"/>
    <w:rsid w:val="00C569BF"/>
    <w:rsid w:val="00C56C7D"/>
    <w:rsid w:val="00C577A0"/>
    <w:rsid w:val="00C579E4"/>
    <w:rsid w:val="00C57A58"/>
    <w:rsid w:val="00C57B40"/>
    <w:rsid w:val="00C60781"/>
    <w:rsid w:val="00C64128"/>
    <w:rsid w:val="00C649FE"/>
    <w:rsid w:val="00C666CC"/>
    <w:rsid w:val="00C707B2"/>
    <w:rsid w:val="00C71588"/>
    <w:rsid w:val="00C71922"/>
    <w:rsid w:val="00C71EBB"/>
    <w:rsid w:val="00C72D7A"/>
    <w:rsid w:val="00C733F3"/>
    <w:rsid w:val="00C73A05"/>
    <w:rsid w:val="00C73C7B"/>
    <w:rsid w:val="00C73FB5"/>
    <w:rsid w:val="00C75230"/>
    <w:rsid w:val="00C76721"/>
    <w:rsid w:val="00C76E69"/>
    <w:rsid w:val="00C778FA"/>
    <w:rsid w:val="00C77E0B"/>
    <w:rsid w:val="00C77ECC"/>
    <w:rsid w:val="00C804CE"/>
    <w:rsid w:val="00C80DA2"/>
    <w:rsid w:val="00C81158"/>
    <w:rsid w:val="00C820D8"/>
    <w:rsid w:val="00C82CC2"/>
    <w:rsid w:val="00C83D76"/>
    <w:rsid w:val="00C84160"/>
    <w:rsid w:val="00C8571B"/>
    <w:rsid w:val="00C85BEE"/>
    <w:rsid w:val="00C861B0"/>
    <w:rsid w:val="00C86B34"/>
    <w:rsid w:val="00C87473"/>
    <w:rsid w:val="00C9059D"/>
    <w:rsid w:val="00C914F6"/>
    <w:rsid w:val="00C91694"/>
    <w:rsid w:val="00C91CE1"/>
    <w:rsid w:val="00C92096"/>
    <w:rsid w:val="00C923EF"/>
    <w:rsid w:val="00C928D8"/>
    <w:rsid w:val="00C93BCD"/>
    <w:rsid w:val="00C93F45"/>
    <w:rsid w:val="00C941D2"/>
    <w:rsid w:val="00C950F2"/>
    <w:rsid w:val="00C95596"/>
    <w:rsid w:val="00C96200"/>
    <w:rsid w:val="00C964CD"/>
    <w:rsid w:val="00CA02BA"/>
    <w:rsid w:val="00CA298A"/>
    <w:rsid w:val="00CA30F2"/>
    <w:rsid w:val="00CA3665"/>
    <w:rsid w:val="00CA4433"/>
    <w:rsid w:val="00CA505A"/>
    <w:rsid w:val="00CA64A5"/>
    <w:rsid w:val="00CA6967"/>
    <w:rsid w:val="00CA6FEC"/>
    <w:rsid w:val="00CA7103"/>
    <w:rsid w:val="00CB0398"/>
    <w:rsid w:val="00CB0E45"/>
    <w:rsid w:val="00CB1226"/>
    <w:rsid w:val="00CB15F0"/>
    <w:rsid w:val="00CB1E73"/>
    <w:rsid w:val="00CB2022"/>
    <w:rsid w:val="00CB21AC"/>
    <w:rsid w:val="00CB283B"/>
    <w:rsid w:val="00CB3B1B"/>
    <w:rsid w:val="00CB6342"/>
    <w:rsid w:val="00CB7306"/>
    <w:rsid w:val="00CB74ED"/>
    <w:rsid w:val="00CB78B7"/>
    <w:rsid w:val="00CC029E"/>
    <w:rsid w:val="00CC02EC"/>
    <w:rsid w:val="00CC0989"/>
    <w:rsid w:val="00CC0B75"/>
    <w:rsid w:val="00CC1260"/>
    <w:rsid w:val="00CC1D9D"/>
    <w:rsid w:val="00CC2C52"/>
    <w:rsid w:val="00CC31A2"/>
    <w:rsid w:val="00CC3295"/>
    <w:rsid w:val="00CC350A"/>
    <w:rsid w:val="00CC4283"/>
    <w:rsid w:val="00CC47B0"/>
    <w:rsid w:val="00CC4906"/>
    <w:rsid w:val="00CC500C"/>
    <w:rsid w:val="00CC5BC7"/>
    <w:rsid w:val="00CC6952"/>
    <w:rsid w:val="00CC6C9F"/>
    <w:rsid w:val="00CC7039"/>
    <w:rsid w:val="00CD020D"/>
    <w:rsid w:val="00CD05B1"/>
    <w:rsid w:val="00CD063A"/>
    <w:rsid w:val="00CD1476"/>
    <w:rsid w:val="00CD302D"/>
    <w:rsid w:val="00CD30FA"/>
    <w:rsid w:val="00CD4CA7"/>
    <w:rsid w:val="00CD5A7B"/>
    <w:rsid w:val="00CD69F3"/>
    <w:rsid w:val="00CD6CF8"/>
    <w:rsid w:val="00CD703E"/>
    <w:rsid w:val="00CD780E"/>
    <w:rsid w:val="00CE10DF"/>
    <w:rsid w:val="00CE2356"/>
    <w:rsid w:val="00CE33F9"/>
    <w:rsid w:val="00CE37C9"/>
    <w:rsid w:val="00CE5524"/>
    <w:rsid w:val="00CE5F16"/>
    <w:rsid w:val="00CE7E0E"/>
    <w:rsid w:val="00CF029E"/>
    <w:rsid w:val="00CF0DDD"/>
    <w:rsid w:val="00CF1815"/>
    <w:rsid w:val="00CF1E61"/>
    <w:rsid w:val="00CF322F"/>
    <w:rsid w:val="00CF4668"/>
    <w:rsid w:val="00CF6700"/>
    <w:rsid w:val="00CF694F"/>
    <w:rsid w:val="00D005AF"/>
    <w:rsid w:val="00D0092D"/>
    <w:rsid w:val="00D00983"/>
    <w:rsid w:val="00D01222"/>
    <w:rsid w:val="00D018AC"/>
    <w:rsid w:val="00D0195B"/>
    <w:rsid w:val="00D025E9"/>
    <w:rsid w:val="00D05322"/>
    <w:rsid w:val="00D06764"/>
    <w:rsid w:val="00D0690A"/>
    <w:rsid w:val="00D06D22"/>
    <w:rsid w:val="00D07019"/>
    <w:rsid w:val="00D0708B"/>
    <w:rsid w:val="00D0720B"/>
    <w:rsid w:val="00D07274"/>
    <w:rsid w:val="00D07D3D"/>
    <w:rsid w:val="00D11DC2"/>
    <w:rsid w:val="00D120C7"/>
    <w:rsid w:val="00D12A87"/>
    <w:rsid w:val="00D13E32"/>
    <w:rsid w:val="00D15137"/>
    <w:rsid w:val="00D15623"/>
    <w:rsid w:val="00D16D99"/>
    <w:rsid w:val="00D176D3"/>
    <w:rsid w:val="00D17727"/>
    <w:rsid w:val="00D20F90"/>
    <w:rsid w:val="00D216F6"/>
    <w:rsid w:val="00D244C7"/>
    <w:rsid w:val="00D24A53"/>
    <w:rsid w:val="00D3284E"/>
    <w:rsid w:val="00D32F79"/>
    <w:rsid w:val="00D35082"/>
    <w:rsid w:val="00D35089"/>
    <w:rsid w:val="00D36D66"/>
    <w:rsid w:val="00D3728B"/>
    <w:rsid w:val="00D378E9"/>
    <w:rsid w:val="00D37FE7"/>
    <w:rsid w:val="00D401DF"/>
    <w:rsid w:val="00D416FE"/>
    <w:rsid w:val="00D4186E"/>
    <w:rsid w:val="00D432CB"/>
    <w:rsid w:val="00D439CA"/>
    <w:rsid w:val="00D4530B"/>
    <w:rsid w:val="00D46513"/>
    <w:rsid w:val="00D473F2"/>
    <w:rsid w:val="00D47666"/>
    <w:rsid w:val="00D50144"/>
    <w:rsid w:val="00D508F3"/>
    <w:rsid w:val="00D50F27"/>
    <w:rsid w:val="00D5308A"/>
    <w:rsid w:val="00D56620"/>
    <w:rsid w:val="00D60E20"/>
    <w:rsid w:val="00D6304B"/>
    <w:rsid w:val="00D64009"/>
    <w:rsid w:val="00D64A5F"/>
    <w:rsid w:val="00D64D31"/>
    <w:rsid w:val="00D64FD1"/>
    <w:rsid w:val="00D657AD"/>
    <w:rsid w:val="00D657FD"/>
    <w:rsid w:val="00D65B5E"/>
    <w:rsid w:val="00D65F55"/>
    <w:rsid w:val="00D662AA"/>
    <w:rsid w:val="00D6692B"/>
    <w:rsid w:val="00D67870"/>
    <w:rsid w:val="00D70F2F"/>
    <w:rsid w:val="00D71B97"/>
    <w:rsid w:val="00D723BD"/>
    <w:rsid w:val="00D72D5B"/>
    <w:rsid w:val="00D73095"/>
    <w:rsid w:val="00D741A0"/>
    <w:rsid w:val="00D7466D"/>
    <w:rsid w:val="00D75153"/>
    <w:rsid w:val="00D7632C"/>
    <w:rsid w:val="00D76458"/>
    <w:rsid w:val="00D76F8C"/>
    <w:rsid w:val="00D779DD"/>
    <w:rsid w:val="00D77A56"/>
    <w:rsid w:val="00D807B2"/>
    <w:rsid w:val="00D80D38"/>
    <w:rsid w:val="00D8107F"/>
    <w:rsid w:val="00D82293"/>
    <w:rsid w:val="00D823C2"/>
    <w:rsid w:val="00D853A4"/>
    <w:rsid w:val="00D86A2A"/>
    <w:rsid w:val="00D86AA5"/>
    <w:rsid w:val="00D90624"/>
    <w:rsid w:val="00D90BC5"/>
    <w:rsid w:val="00D91C7E"/>
    <w:rsid w:val="00D92083"/>
    <w:rsid w:val="00D9345A"/>
    <w:rsid w:val="00D93C72"/>
    <w:rsid w:val="00D93F0B"/>
    <w:rsid w:val="00D9512D"/>
    <w:rsid w:val="00D953A0"/>
    <w:rsid w:val="00D963D4"/>
    <w:rsid w:val="00D96855"/>
    <w:rsid w:val="00D97007"/>
    <w:rsid w:val="00D974B5"/>
    <w:rsid w:val="00D97634"/>
    <w:rsid w:val="00D978B5"/>
    <w:rsid w:val="00DA18F6"/>
    <w:rsid w:val="00DA19DB"/>
    <w:rsid w:val="00DA26CE"/>
    <w:rsid w:val="00DA3A6B"/>
    <w:rsid w:val="00DA4576"/>
    <w:rsid w:val="00DA4BD7"/>
    <w:rsid w:val="00DA61CF"/>
    <w:rsid w:val="00DA6D0B"/>
    <w:rsid w:val="00DA77AF"/>
    <w:rsid w:val="00DA7D4B"/>
    <w:rsid w:val="00DB2AA6"/>
    <w:rsid w:val="00DB359F"/>
    <w:rsid w:val="00DB7759"/>
    <w:rsid w:val="00DC04CC"/>
    <w:rsid w:val="00DC0A15"/>
    <w:rsid w:val="00DC11AD"/>
    <w:rsid w:val="00DC219D"/>
    <w:rsid w:val="00DC337E"/>
    <w:rsid w:val="00DC352A"/>
    <w:rsid w:val="00DC43B6"/>
    <w:rsid w:val="00DC49A7"/>
    <w:rsid w:val="00DC4A32"/>
    <w:rsid w:val="00DC7E0B"/>
    <w:rsid w:val="00DD0516"/>
    <w:rsid w:val="00DD0E4C"/>
    <w:rsid w:val="00DD1352"/>
    <w:rsid w:val="00DD176F"/>
    <w:rsid w:val="00DD1BF4"/>
    <w:rsid w:val="00DD4B6F"/>
    <w:rsid w:val="00DD6088"/>
    <w:rsid w:val="00DD62EF"/>
    <w:rsid w:val="00DD6759"/>
    <w:rsid w:val="00DD7F6A"/>
    <w:rsid w:val="00DE03B4"/>
    <w:rsid w:val="00DE3362"/>
    <w:rsid w:val="00DE3864"/>
    <w:rsid w:val="00DE3B2C"/>
    <w:rsid w:val="00DE4141"/>
    <w:rsid w:val="00DE452C"/>
    <w:rsid w:val="00DE5BEB"/>
    <w:rsid w:val="00DE5F1B"/>
    <w:rsid w:val="00DE633B"/>
    <w:rsid w:val="00DE65EB"/>
    <w:rsid w:val="00DE65FE"/>
    <w:rsid w:val="00DE794C"/>
    <w:rsid w:val="00DF07BC"/>
    <w:rsid w:val="00DF17D5"/>
    <w:rsid w:val="00DF1A01"/>
    <w:rsid w:val="00DF1C98"/>
    <w:rsid w:val="00DF2751"/>
    <w:rsid w:val="00DF2E78"/>
    <w:rsid w:val="00DF35CB"/>
    <w:rsid w:val="00DF51C4"/>
    <w:rsid w:val="00DF6F33"/>
    <w:rsid w:val="00DF747C"/>
    <w:rsid w:val="00DF7B03"/>
    <w:rsid w:val="00E00768"/>
    <w:rsid w:val="00E00D8F"/>
    <w:rsid w:val="00E012EB"/>
    <w:rsid w:val="00E0221D"/>
    <w:rsid w:val="00E03113"/>
    <w:rsid w:val="00E036F8"/>
    <w:rsid w:val="00E0455A"/>
    <w:rsid w:val="00E04A78"/>
    <w:rsid w:val="00E0508C"/>
    <w:rsid w:val="00E06715"/>
    <w:rsid w:val="00E06D85"/>
    <w:rsid w:val="00E076CB"/>
    <w:rsid w:val="00E0796D"/>
    <w:rsid w:val="00E079A4"/>
    <w:rsid w:val="00E1007C"/>
    <w:rsid w:val="00E1028A"/>
    <w:rsid w:val="00E10AF2"/>
    <w:rsid w:val="00E11E30"/>
    <w:rsid w:val="00E124A4"/>
    <w:rsid w:val="00E129E4"/>
    <w:rsid w:val="00E12EE2"/>
    <w:rsid w:val="00E12EEA"/>
    <w:rsid w:val="00E130E7"/>
    <w:rsid w:val="00E13F76"/>
    <w:rsid w:val="00E1473C"/>
    <w:rsid w:val="00E157B4"/>
    <w:rsid w:val="00E16B7C"/>
    <w:rsid w:val="00E17760"/>
    <w:rsid w:val="00E17F9D"/>
    <w:rsid w:val="00E200C2"/>
    <w:rsid w:val="00E20EB4"/>
    <w:rsid w:val="00E21E7C"/>
    <w:rsid w:val="00E2293B"/>
    <w:rsid w:val="00E22D53"/>
    <w:rsid w:val="00E23B8D"/>
    <w:rsid w:val="00E2545F"/>
    <w:rsid w:val="00E26917"/>
    <w:rsid w:val="00E26B37"/>
    <w:rsid w:val="00E2748A"/>
    <w:rsid w:val="00E27B5E"/>
    <w:rsid w:val="00E3024B"/>
    <w:rsid w:val="00E30863"/>
    <w:rsid w:val="00E31844"/>
    <w:rsid w:val="00E31FC4"/>
    <w:rsid w:val="00E32320"/>
    <w:rsid w:val="00E32C49"/>
    <w:rsid w:val="00E33DE4"/>
    <w:rsid w:val="00E348C0"/>
    <w:rsid w:val="00E34A45"/>
    <w:rsid w:val="00E34D92"/>
    <w:rsid w:val="00E35B97"/>
    <w:rsid w:val="00E35DBA"/>
    <w:rsid w:val="00E36917"/>
    <w:rsid w:val="00E370F8"/>
    <w:rsid w:val="00E3715F"/>
    <w:rsid w:val="00E37DAF"/>
    <w:rsid w:val="00E4000C"/>
    <w:rsid w:val="00E42E2A"/>
    <w:rsid w:val="00E43D85"/>
    <w:rsid w:val="00E44BA4"/>
    <w:rsid w:val="00E4575A"/>
    <w:rsid w:val="00E4591E"/>
    <w:rsid w:val="00E45B40"/>
    <w:rsid w:val="00E45CE6"/>
    <w:rsid w:val="00E469F1"/>
    <w:rsid w:val="00E51C73"/>
    <w:rsid w:val="00E53CF1"/>
    <w:rsid w:val="00E5412F"/>
    <w:rsid w:val="00E542EB"/>
    <w:rsid w:val="00E5452C"/>
    <w:rsid w:val="00E5459E"/>
    <w:rsid w:val="00E5467F"/>
    <w:rsid w:val="00E54FC1"/>
    <w:rsid w:val="00E5506B"/>
    <w:rsid w:val="00E5578F"/>
    <w:rsid w:val="00E56161"/>
    <w:rsid w:val="00E57642"/>
    <w:rsid w:val="00E609E9"/>
    <w:rsid w:val="00E63683"/>
    <w:rsid w:val="00E645E3"/>
    <w:rsid w:val="00E64FC8"/>
    <w:rsid w:val="00E651D3"/>
    <w:rsid w:val="00E66A6B"/>
    <w:rsid w:val="00E6769F"/>
    <w:rsid w:val="00E7012C"/>
    <w:rsid w:val="00E707DA"/>
    <w:rsid w:val="00E7200F"/>
    <w:rsid w:val="00E74113"/>
    <w:rsid w:val="00E74F2C"/>
    <w:rsid w:val="00E75707"/>
    <w:rsid w:val="00E76941"/>
    <w:rsid w:val="00E77857"/>
    <w:rsid w:val="00E801F5"/>
    <w:rsid w:val="00E816F8"/>
    <w:rsid w:val="00E81C11"/>
    <w:rsid w:val="00E82C96"/>
    <w:rsid w:val="00E832FE"/>
    <w:rsid w:val="00E84352"/>
    <w:rsid w:val="00E84925"/>
    <w:rsid w:val="00E849C3"/>
    <w:rsid w:val="00E91300"/>
    <w:rsid w:val="00E91405"/>
    <w:rsid w:val="00E9180C"/>
    <w:rsid w:val="00E91B86"/>
    <w:rsid w:val="00E922B7"/>
    <w:rsid w:val="00E939F6"/>
    <w:rsid w:val="00E944D2"/>
    <w:rsid w:val="00E94D9C"/>
    <w:rsid w:val="00E95451"/>
    <w:rsid w:val="00E96CCD"/>
    <w:rsid w:val="00E97A5C"/>
    <w:rsid w:val="00EA1256"/>
    <w:rsid w:val="00EA1AE1"/>
    <w:rsid w:val="00EA205A"/>
    <w:rsid w:val="00EA20B4"/>
    <w:rsid w:val="00EA2801"/>
    <w:rsid w:val="00EA2FF6"/>
    <w:rsid w:val="00EA342C"/>
    <w:rsid w:val="00EA449D"/>
    <w:rsid w:val="00EA4A97"/>
    <w:rsid w:val="00EA4EFB"/>
    <w:rsid w:val="00EA4F1F"/>
    <w:rsid w:val="00EA58BA"/>
    <w:rsid w:val="00EA63F4"/>
    <w:rsid w:val="00EA6590"/>
    <w:rsid w:val="00EA6A72"/>
    <w:rsid w:val="00EA70E0"/>
    <w:rsid w:val="00EB09E1"/>
    <w:rsid w:val="00EB187F"/>
    <w:rsid w:val="00EB1B37"/>
    <w:rsid w:val="00EB563A"/>
    <w:rsid w:val="00EB59A4"/>
    <w:rsid w:val="00EC00C8"/>
    <w:rsid w:val="00EC1618"/>
    <w:rsid w:val="00EC32EE"/>
    <w:rsid w:val="00EC553F"/>
    <w:rsid w:val="00EC5BAE"/>
    <w:rsid w:val="00EC616A"/>
    <w:rsid w:val="00EC7582"/>
    <w:rsid w:val="00EC7F7B"/>
    <w:rsid w:val="00ED0421"/>
    <w:rsid w:val="00ED0B1F"/>
    <w:rsid w:val="00ED12B4"/>
    <w:rsid w:val="00ED1D18"/>
    <w:rsid w:val="00ED2693"/>
    <w:rsid w:val="00ED290E"/>
    <w:rsid w:val="00ED3F7C"/>
    <w:rsid w:val="00ED50E2"/>
    <w:rsid w:val="00ED5C9C"/>
    <w:rsid w:val="00EE1D59"/>
    <w:rsid w:val="00EE2810"/>
    <w:rsid w:val="00EE2B71"/>
    <w:rsid w:val="00EE3D38"/>
    <w:rsid w:val="00EE433C"/>
    <w:rsid w:val="00EE4AAB"/>
    <w:rsid w:val="00EE5D2A"/>
    <w:rsid w:val="00EE605A"/>
    <w:rsid w:val="00EE6424"/>
    <w:rsid w:val="00EE71A4"/>
    <w:rsid w:val="00EE7AC3"/>
    <w:rsid w:val="00EF0D7E"/>
    <w:rsid w:val="00EF0E18"/>
    <w:rsid w:val="00EF1337"/>
    <w:rsid w:val="00EF3B42"/>
    <w:rsid w:val="00EF5A0F"/>
    <w:rsid w:val="00EF5E0D"/>
    <w:rsid w:val="00EF6169"/>
    <w:rsid w:val="00EF6199"/>
    <w:rsid w:val="00EF62B4"/>
    <w:rsid w:val="00EF6DB5"/>
    <w:rsid w:val="00F00582"/>
    <w:rsid w:val="00F00AEA"/>
    <w:rsid w:val="00F01359"/>
    <w:rsid w:val="00F021E0"/>
    <w:rsid w:val="00F02911"/>
    <w:rsid w:val="00F039DC"/>
    <w:rsid w:val="00F04B6C"/>
    <w:rsid w:val="00F05060"/>
    <w:rsid w:val="00F05C3A"/>
    <w:rsid w:val="00F06075"/>
    <w:rsid w:val="00F06E5A"/>
    <w:rsid w:val="00F06ED9"/>
    <w:rsid w:val="00F06FB6"/>
    <w:rsid w:val="00F11EC3"/>
    <w:rsid w:val="00F12BF6"/>
    <w:rsid w:val="00F1312D"/>
    <w:rsid w:val="00F1486F"/>
    <w:rsid w:val="00F14B9E"/>
    <w:rsid w:val="00F158BD"/>
    <w:rsid w:val="00F16B82"/>
    <w:rsid w:val="00F17D6C"/>
    <w:rsid w:val="00F17E79"/>
    <w:rsid w:val="00F17ECB"/>
    <w:rsid w:val="00F2104C"/>
    <w:rsid w:val="00F21B3B"/>
    <w:rsid w:val="00F2212A"/>
    <w:rsid w:val="00F222E2"/>
    <w:rsid w:val="00F22690"/>
    <w:rsid w:val="00F2395F"/>
    <w:rsid w:val="00F243F4"/>
    <w:rsid w:val="00F25421"/>
    <w:rsid w:val="00F2688A"/>
    <w:rsid w:val="00F314FA"/>
    <w:rsid w:val="00F3175A"/>
    <w:rsid w:val="00F318AB"/>
    <w:rsid w:val="00F32FD0"/>
    <w:rsid w:val="00F33465"/>
    <w:rsid w:val="00F33A94"/>
    <w:rsid w:val="00F34C27"/>
    <w:rsid w:val="00F35261"/>
    <w:rsid w:val="00F3667D"/>
    <w:rsid w:val="00F37D66"/>
    <w:rsid w:val="00F40506"/>
    <w:rsid w:val="00F40A00"/>
    <w:rsid w:val="00F41FDC"/>
    <w:rsid w:val="00F42A69"/>
    <w:rsid w:val="00F432E2"/>
    <w:rsid w:val="00F43805"/>
    <w:rsid w:val="00F43915"/>
    <w:rsid w:val="00F4581F"/>
    <w:rsid w:val="00F45CE9"/>
    <w:rsid w:val="00F45CF3"/>
    <w:rsid w:val="00F465A6"/>
    <w:rsid w:val="00F473C1"/>
    <w:rsid w:val="00F4796D"/>
    <w:rsid w:val="00F47BA2"/>
    <w:rsid w:val="00F51C56"/>
    <w:rsid w:val="00F521D2"/>
    <w:rsid w:val="00F53438"/>
    <w:rsid w:val="00F534D6"/>
    <w:rsid w:val="00F53E99"/>
    <w:rsid w:val="00F55486"/>
    <w:rsid w:val="00F5664B"/>
    <w:rsid w:val="00F56CFC"/>
    <w:rsid w:val="00F5782C"/>
    <w:rsid w:val="00F607F7"/>
    <w:rsid w:val="00F62129"/>
    <w:rsid w:val="00F6245D"/>
    <w:rsid w:val="00F6285A"/>
    <w:rsid w:val="00F62B2D"/>
    <w:rsid w:val="00F65F84"/>
    <w:rsid w:val="00F66094"/>
    <w:rsid w:val="00F66B4B"/>
    <w:rsid w:val="00F70233"/>
    <w:rsid w:val="00F7181F"/>
    <w:rsid w:val="00F73F8C"/>
    <w:rsid w:val="00F7454A"/>
    <w:rsid w:val="00F7552A"/>
    <w:rsid w:val="00F7611E"/>
    <w:rsid w:val="00F76FD1"/>
    <w:rsid w:val="00F77300"/>
    <w:rsid w:val="00F77FDE"/>
    <w:rsid w:val="00F8047F"/>
    <w:rsid w:val="00F80648"/>
    <w:rsid w:val="00F81F26"/>
    <w:rsid w:val="00F821EC"/>
    <w:rsid w:val="00F82B3B"/>
    <w:rsid w:val="00F82C6C"/>
    <w:rsid w:val="00F82D5B"/>
    <w:rsid w:val="00F832F0"/>
    <w:rsid w:val="00F83353"/>
    <w:rsid w:val="00F8439E"/>
    <w:rsid w:val="00F876C8"/>
    <w:rsid w:val="00F905CA"/>
    <w:rsid w:val="00F9112E"/>
    <w:rsid w:val="00F93A53"/>
    <w:rsid w:val="00F961EC"/>
    <w:rsid w:val="00F963B5"/>
    <w:rsid w:val="00FA0BB1"/>
    <w:rsid w:val="00FA271B"/>
    <w:rsid w:val="00FA2BD5"/>
    <w:rsid w:val="00FA2F0D"/>
    <w:rsid w:val="00FA307E"/>
    <w:rsid w:val="00FA31A2"/>
    <w:rsid w:val="00FA3C75"/>
    <w:rsid w:val="00FA4844"/>
    <w:rsid w:val="00FA65A6"/>
    <w:rsid w:val="00FA667C"/>
    <w:rsid w:val="00FB07FA"/>
    <w:rsid w:val="00FB0B05"/>
    <w:rsid w:val="00FB0B6F"/>
    <w:rsid w:val="00FB0C29"/>
    <w:rsid w:val="00FB14F3"/>
    <w:rsid w:val="00FB25C9"/>
    <w:rsid w:val="00FB267C"/>
    <w:rsid w:val="00FB2B8D"/>
    <w:rsid w:val="00FB3D27"/>
    <w:rsid w:val="00FB3ED5"/>
    <w:rsid w:val="00FB47C2"/>
    <w:rsid w:val="00FB4A5E"/>
    <w:rsid w:val="00FB4C75"/>
    <w:rsid w:val="00FC0196"/>
    <w:rsid w:val="00FC01F8"/>
    <w:rsid w:val="00FC055A"/>
    <w:rsid w:val="00FC1C9E"/>
    <w:rsid w:val="00FC3333"/>
    <w:rsid w:val="00FC3624"/>
    <w:rsid w:val="00FC422C"/>
    <w:rsid w:val="00FC7630"/>
    <w:rsid w:val="00FC7912"/>
    <w:rsid w:val="00FC7BDE"/>
    <w:rsid w:val="00FD0510"/>
    <w:rsid w:val="00FD052E"/>
    <w:rsid w:val="00FD0916"/>
    <w:rsid w:val="00FD0F5D"/>
    <w:rsid w:val="00FD1314"/>
    <w:rsid w:val="00FD1675"/>
    <w:rsid w:val="00FD1B29"/>
    <w:rsid w:val="00FD211E"/>
    <w:rsid w:val="00FD3A02"/>
    <w:rsid w:val="00FD4BDC"/>
    <w:rsid w:val="00FD68A4"/>
    <w:rsid w:val="00FD6F16"/>
    <w:rsid w:val="00FD722E"/>
    <w:rsid w:val="00FE1729"/>
    <w:rsid w:val="00FE298A"/>
    <w:rsid w:val="00FE2B31"/>
    <w:rsid w:val="00FE2D81"/>
    <w:rsid w:val="00FE39A8"/>
    <w:rsid w:val="00FE4D4D"/>
    <w:rsid w:val="00FE506D"/>
    <w:rsid w:val="00FF0268"/>
    <w:rsid w:val="00FF046D"/>
    <w:rsid w:val="00FF096B"/>
    <w:rsid w:val="00FF138B"/>
    <w:rsid w:val="00FF21D6"/>
    <w:rsid w:val="00FF3A24"/>
    <w:rsid w:val="00FF3D0C"/>
    <w:rsid w:val="00FF4506"/>
    <w:rsid w:val="00FF5DC8"/>
    <w:rsid w:val="00FF6061"/>
    <w:rsid w:val="00FF663D"/>
    <w:rsid w:val="00FF6756"/>
    <w:rsid w:val="00FF6BA4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D875"/>
  <w15:docId w15:val="{02831482-01B5-49DB-ADFC-7F57F46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88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64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5715"/>
    <w:pPr>
      <w:ind w:left="720"/>
      <w:contextualSpacing/>
    </w:pPr>
  </w:style>
  <w:style w:type="table" w:styleId="a4">
    <w:name w:val="Table Grid"/>
    <w:basedOn w:val="a1"/>
    <w:uiPriority w:val="39"/>
    <w:rsid w:val="006A5715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6A57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A57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6A571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A5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A571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6A57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6A5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A5715"/>
  </w:style>
  <w:style w:type="paragraph" w:styleId="a8">
    <w:name w:val="header"/>
    <w:basedOn w:val="a"/>
    <w:link w:val="a9"/>
    <w:uiPriority w:val="99"/>
    <w:rsid w:val="006A5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A5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6A571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A5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4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64009"/>
  </w:style>
  <w:style w:type="paragraph" w:customStyle="1" w:styleId="ConsPlusJurTerm">
    <w:name w:val="ConsPlusJurTerm"/>
    <w:rsid w:val="009A7B3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formattext">
    <w:name w:val="formattext"/>
    <w:basedOn w:val="a"/>
    <w:rsid w:val="00662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6737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737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06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26AE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26AE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2028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028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E45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67&amp;n=115900&amp;dst=1001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134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15900&amp;dst=100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67&amp;n=113439&amp;dst=101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1343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9B6F-12C3-4899-A89E-86B1AB7B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33</Pages>
  <Words>7687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15_3</cp:lastModifiedBy>
  <cp:revision>48</cp:revision>
  <cp:lastPrinted>2024-03-21T11:27:00Z</cp:lastPrinted>
  <dcterms:created xsi:type="dcterms:W3CDTF">2023-02-02T11:52:00Z</dcterms:created>
  <dcterms:modified xsi:type="dcterms:W3CDTF">2024-04-09T13:38:00Z</dcterms:modified>
</cp:coreProperties>
</file>