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F01DAB" w:rsidRPr="00F56F14" w:rsidTr="00F02EA9">
        <w:tc>
          <w:tcPr>
            <w:tcW w:w="9571" w:type="dxa"/>
            <w:gridSpan w:val="2"/>
          </w:tcPr>
          <w:p w:rsidR="00F01DAB" w:rsidRPr="00F56F14" w:rsidRDefault="00F02EA9" w:rsidP="00F02E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F56F14">
              <w:rPr>
                <w:b/>
                <w:caps/>
              </w:rPr>
              <w:t>Проект Решения</w:t>
            </w:r>
          </w:p>
        </w:tc>
      </w:tr>
      <w:tr w:rsidR="00F01DAB" w:rsidRPr="00F56F14" w:rsidTr="00F02EA9">
        <w:tc>
          <w:tcPr>
            <w:tcW w:w="9571" w:type="dxa"/>
            <w:gridSpan w:val="2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</w:tr>
      <w:tr w:rsidR="00F01DAB" w:rsidRPr="00F56F14" w:rsidTr="00F02EA9">
        <w:trPr>
          <w:trHeight w:val="324"/>
        </w:trPr>
        <w:tc>
          <w:tcPr>
            <w:tcW w:w="9571" w:type="dxa"/>
            <w:gridSpan w:val="2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1DAB" w:rsidRPr="00F56F14" w:rsidTr="00F02EA9">
        <w:tc>
          <w:tcPr>
            <w:tcW w:w="9571" w:type="dxa"/>
            <w:gridSpan w:val="2"/>
          </w:tcPr>
          <w:p w:rsidR="00F01DAB" w:rsidRPr="00F56F14" w:rsidRDefault="00F01DAB" w:rsidP="00D75EC8"/>
        </w:tc>
      </w:tr>
      <w:tr w:rsidR="00F01DAB" w:rsidRPr="00F56F14" w:rsidTr="00D75EC8">
        <w:tc>
          <w:tcPr>
            <w:tcW w:w="9571" w:type="dxa"/>
            <w:gridSpan w:val="2"/>
          </w:tcPr>
          <w:p w:rsidR="00F01DAB" w:rsidRPr="00F56F14" w:rsidRDefault="00F01DAB" w:rsidP="00D75EC8">
            <w:pPr>
              <w:jc w:val="center"/>
              <w:rPr>
                <w:b/>
              </w:rPr>
            </w:pPr>
          </w:p>
        </w:tc>
      </w:tr>
      <w:tr w:rsidR="00F01DAB" w:rsidRPr="00F56F14" w:rsidTr="00D75EC8">
        <w:tc>
          <w:tcPr>
            <w:tcW w:w="9571" w:type="dxa"/>
            <w:gridSpan w:val="2"/>
          </w:tcPr>
          <w:p w:rsidR="00F01DAB" w:rsidRPr="00F56F14" w:rsidRDefault="00F01DAB" w:rsidP="00F02EA9">
            <w:pPr>
              <w:jc w:val="center"/>
              <w:rPr>
                <w:b/>
              </w:rPr>
            </w:pPr>
          </w:p>
        </w:tc>
      </w:tr>
      <w:tr w:rsidR="00F01DAB" w:rsidRPr="00F56F14" w:rsidTr="00F02EA9">
        <w:tc>
          <w:tcPr>
            <w:tcW w:w="4785" w:type="dxa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86" w:type="dxa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:rsidR="00F01DAB" w:rsidRPr="00F56F14" w:rsidRDefault="00F01DAB" w:rsidP="00F01DAB">
      <w:pPr>
        <w:jc w:val="right"/>
        <w:rPr>
          <w:b/>
        </w:rPr>
      </w:pPr>
    </w:p>
    <w:p w:rsidR="00F01DAB" w:rsidRPr="00F56F14" w:rsidRDefault="00F01DAB" w:rsidP="00F01DAB">
      <w:pPr>
        <w:jc w:val="right"/>
        <w:rPr>
          <w:b/>
        </w:rPr>
      </w:pPr>
    </w:p>
    <w:p w:rsidR="002F24AD" w:rsidRPr="00F56F14" w:rsidRDefault="00F01DAB" w:rsidP="00F01DAB">
      <w:pPr>
        <w:autoSpaceDE w:val="0"/>
        <w:autoSpaceDN w:val="0"/>
        <w:adjustRightInd w:val="0"/>
        <w:ind w:firstLine="872"/>
        <w:jc w:val="center"/>
        <w:rPr>
          <w:b/>
        </w:rPr>
      </w:pPr>
      <w:r w:rsidRPr="00F56F14">
        <w:rPr>
          <w:b/>
        </w:rPr>
        <w:t>О внесении изменений в решение Собрания депутатов муниципального образования город Чекалин Суворовского района от 25.12.201</w:t>
      </w:r>
      <w:r w:rsidR="00F02EA9" w:rsidRPr="00F56F14">
        <w:rPr>
          <w:b/>
        </w:rPr>
        <w:t>9</w:t>
      </w:r>
      <w:r w:rsidRPr="00F56F14">
        <w:rPr>
          <w:b/>
        </w:rPr>
        <w:t xml:space="preserve"> № </w:t>
      </w:r>
      <w:r w:rsidR="00F02EA9" w:rsidRPr="00F56F14">
        <w:rPr>
          <w:b/>
        </w:rPr>
        <w:t>24-75</w:t>
      </w:r>
      <w:r w:rsidRPr="00F56F14">
        <w:rPr>
          <w:b/>
        </w:rPr>
        <w:t xml:space="preserve"> «Об утверждении бюджета муниципального образования город Чекалин Суворовского района на 20</w:t>
      </w:r>
      <w:r w:rsidR="00F02EA9" w:rsidRPr="00F56F14">
        <w:rPr>
          <w:b/>
        </w:rPr>
        <w:t>20</w:t>
      </w:r>
      <w:r w:rsidRPr="00F56F14">
        <w:rPr>
          <w:b/>
        </w:rPr>
        <w:t xml:space="preserve"> год и на плановый период</w:t>
      </w:r>
    </w:p>
    <w:p w:rsidR="00F01DAB" w:rsidRPr="00F56F14" w:rsidRDefault="00F01DAB" w:rsidP="00F01DAB">
      <w:pPr>
        <w:autoSpaceDE w:val="0"/>
        <w:autoSpaceDN w:val="0"/>
        <w:adjustRightInd w:val="0"/>
        <w:ind w:firstLine="872"/>
        <w:jc w:val="center"/>
        <w:rPr>
          <w:b/>
        </w:rPr>
      </w:pPr>
      <w:r w:rsidRPr="00F56F14">
        <w:rPr>
          <w:b/>
        </w:rPr>
        <w:t>202</w:t>
      </w:r>
      <w:r w:rsidR="00F02EA9" w:rsidRPr="00F56F14">
        <w:rPr>
          <w:b/>
        </w:rPr>
        <w:t>1</w:t>
      </w:r>
      <w:r w:rsidRPr="00F56F14">
        <w:rPr>
          <w:b/>
        </w:rPr>
        <w:t xml:space="preserve"> и 202</w:t>
      </w:r>
      <w:r w:rsidR="00F02EA9" w:rsidRPr="00F56F14">
        <w:rPr>
          <w:b/>
        </w:rPr>
        <w:t>2</w:t>
      </w:r>
      <w:r w:rsidRPr="00F56F14">
        <w:rPr>
          <w:b/>
        </w:rPr>
        <w:t xml:space="preserve"> годов»</w:t>
      </w:r>
    </w:p>
    <w:p w:rsidR="00F01DAB" w:rsidRPr="00F56F14" w:rsidRDefault="00F01DAB" w:rsidP="00F01DAB">
      <w:pPr>
        <w:autoSpaceDE w:val="0"/>
        <w:autoSpaceDN w:val="0"/>
        <w:adjustRightInd w:val="0"/>
        <w:ind w:firstLine="709"/>
        <w:rPr>
          <w:b/>
        </w:rPr>
      </w:pPr>
    </w:p>
    <w:p w:rsidR="00F01DAB" w:rsidRPr="00F56F14" w:rsidRDefault="00F01DAB" w:rsidP="00F01DAB">
      <w:pPr>
        <w:ind w:firstLine="709"/>
        <w:jc w:val="both"/>
      </w:pPr>
      <w:r w:rsidRPr="00F56F14">
        <w:t xml:space="preserve">В соответствии с пунктом 2 части 10 статьи 35Федерального закона от 06октября 2003 № 131-ФЗ « Об общих принципах организации местного самоуправления в Российской Федерации», Бюджетного Кодекса Российской Федерации, на основании статьи 27 Устава муниципального образования город Чекалин Суворовского района, Собрание депутатов муниципального образования город Чекалин Суворовского района РЕШИЛО: </w:t>
      </w:r>
    </w:p>
    <w:p w:rsidR="00F01DAB" w:rsidRPr="00F56F14" w:rsidRDefault="00F01DAB" w:rsidP="00F01DAB">
      <w:pPr>
        <w:autoSpaceDE w:val="0"/>
        <w:autoSpaceDN w:val="0"/>
        <w:adjustRightInd w:val="0"/>
        <w:ind w:firstLine="709"/>
        <w:jc w:val="both"/>
      </w:pPr>
      <w:r w:rsidRPr="00F56F14">
        <w:t>1. Внести в приложение к решению Собрания депутатов муниципального образования город Чекалин Суворовского района от 25.12.201</w:t>
      </w:r>
      <w:r w:rsidR="00F02EA9" w:rsidRPr="00F56F14">
        <w:t>9</w:t>
      </w:r>
      <w:r w:rsidRPr="00F56F14">
        <w:t xml:space="preserve"> № </w:t>
      </w:r>
      <w:r w:rsidR="00F02EA9" w:rsidRPr="00F56F14">
        <w:t>24-75</w:t>
      </w:r>
      <w:r w:rsidRPr="00F56F14">
        <w:t xml:space="preserve"> «Об утверждении бюджета муниципального образования город Чекалин Суворовского района на 20</w:t>
      </w:r>
      <w:r w:rsidR="00F02EA9" w:rsidRPr="00F56F14">
        <w:t xml:space="preserve">20 </w:t>
      </w:r>
      <w:r w:rsidRPr="00F56F14">
        <w:t>год и на плановый период 202</w:t>
      </w:r>
      <w:r w:rsidR="00F02EA9" w:rsidRPr="00F56F14">
        <w:t>1</w:t>
      </w:r>
      <w:r w:rsidRPr="00F56F14">
        <w:t xml:space="preserve"> и 202</w:t>
      </w:r>
      <w:r w:rsidR="00F02EA9" w:rsidRPr="00F56F14">
        <w:t>2</w:t>
      </w:r>
      <w:r w:rsidRPr="00F56F14">
        <w:t xml:space="preserve"> годов» (далее по тексту – решение) следующие изменения:</w:t>
      </w:r>
    </w:p>
    <w:p w:rsidR="00D91D20" w:rsidRPr="00F56F14" w:rsidRDefault="00D91D20" w:rsidP="00D91D20">
      <w:pPr>
        <w:pStyle w:val="14"/>
        <w:tabs>
          <w:tab w:val="left" w:pos="763"/>
        </w:tabs>
      </w:pPr>
      <w:r w:rsidRPr="00F56F14">
        <w:t>1.1. Подпункт 1 пункта 1.1 части 1 Бюджета муниципального образования город Чекалин Суворовского района изложить в следующей редакции:</w:t>
      </w:r>
    </w:p>
    <w:p w:rsidR="00D91D20" w:rsidRPr="00F56F14" w:rsidRDefault="00D91D20" w:rsidP="00D91D20">
      <w:pPr>
        <w:ind w:firstLine="709"/>
        <w:jc w:val="both"/>
      </w:pPr>
      <w:r w:rsidRPr="00F56F14">
        <w:t>1) общий объем доходов бюджета муниципального образования в сумме 33198,624 тыс. рублей;</w:t>
      </w:r>
    </w:p>
    <w:p w:rsidR="00F01DAB" w:rsidRPr="00F56F14" w:rsidRDefault="00F01DAB" w:rsidP="00F01DAB">
      <w:pPr>
        <w:pStyle w:val="14"/>
        <w:tabs>
          <w:tab w:val="left" w:pos="763"/>
        </w:tabs>
      </w:pPr>
      <w:r w:rsidRPr="00F56F14">
        <w:t>1.</w:t>
      </w:r>
      <w:r w:rsidR="00D91D20" w:rsidRPr="00F56F14">
        <w:t>2</w:t>
      </w:r>
      <w:r w:rsidRPr="00F56F14">
        <w:t>. Подпункт 2 пункта 1.1 части 1 Бюджета муниципального образования город Чекалин Суворовского района изложить в следующей редакции:</w:t>
      </w:r>
    </w:p>
    <w:p w:rsidR="00F01DAB" w:rsidRPr="00F56F14" w:rsidRDefault="00F01DAB" w:rsidP="00F01DAB">
      <w:pPr>
        <w:pStyle w:val="14"/>
      </w:pPr>
      <w:r w:rsidRPr="00F56F14">
        <w:t>«2) общий объем расходов бюджета муниципального образования в сумме</w:t>
      </w:r>
      <w:r w:rsidRPr="00F56F14">
        <w:rPr>
          <w:color w:val="FF0000"/>
        </w:rPr>
        <w:t xml:space="preserve"> </w:t>
      </w:r>
      <w:r w:rsidR="00D91D20" w:rsidRPr="00F56F14">
        <w:t>35066,4</w:t>
      </w:r>
      <w:r w:rsidR="008A5E24" w:rsidRPr="00F56F14">
        <w:t xml:space="preserve">50 </w:t>
      </w:r>
      <w:r w:rsidRPr="00F56F14">
        <w:t xml:space="preserve">тыс. рублей»; </w:t>
      </w:r>
    </w:p>
    <w:p w:rsidR="00F01DAB" w:rsidRPr="00F56F14" w:rsidRDefault="00F01DAB" w:rsidP="00F01DAB">
      <w:pPr>
        <w:pStyle w:val="14"/>
        <w:tabs>
          <w:tab w:val="left" w:pos="763"/>
        </w:tabs>
      </w:pPr>
      <w:r w:rsidRPr="00F56F14">
        <w:t>1.</w:t>
      </w:r>
      <w:r w:rsidR="004167BD" w:rsidRPr="00F56F14">
        <w:t>3</w:t>
      </w:r>
      <w:r w:rsidRPr="00F56F14">
        <w:t>. Подпункт 3 пункта 1.1 части 1 Бюджета муниципального образования город Чекалин Суворовского района изложить в следующей редакции:</w:t>
      </w:r>
    </w:p>
    <w:p w:rsidR="00F01DAB" w:rsidRPr="00F56F14" w:rsidRDefault="00F01DAB" w:rsidP="00F01DAB">
      <w:pPr>
        <w:pStyle w:val="14"/>
      </w:pPr>
      <w:r w:rsidRPr="00F56F14">
        <w:t xml:space="preserve">«3) </w:t>
      </w:r>
      <w:r w:rsidR="008A5E24" w:rsidRPr="00F56F14">
        <w:t>дефицит</w:t>
      </w:r>
      <w:r w:rsidRPr="00F56F14">
        <w:t xml:space="preserve"> бюджета муниципального образования в сумме </w:t>
      </w:r>
      <w:r w:rsidR="002C4F8B" w:rsidRPr="00F56F14">
        <w:t>1867,826</w:t>
      </w:r>
      <w:r w:rsidRPr="00F56F14">
        <w:rPr>
          <w:rFonts w:eastAsia="Calibri"/>
          <w:lang w:eastAsia="en-US"/>
        </w:rPr>
        <w:t xml:space="preserve">  </w:t>
      </w:r>
      <w:r w:rsidRPr="00F56F14">
        <w:t>тыс. рублей.</w:t>
      </w:r>
    </w:p>
    <w:p w:rsidR="004167BD" w:rsidRPr="00F56F14" w:rsidRDefault="004167BD" w:rsidP="004167BD">
      <w:pPr>
        <w:pStyle w:val="14"/>
      </w:pPr>
      <w:r w:rsidRPr="00F56F14">
        <w:t>1.4 Часть 7 Бюджета муниципального образования город Чекалин Суворовского района изложить в следующей редакции:</w:t>
      </w:r>
    </w:p>
    <w:p w:rsidR="004167BD" w:rsidRPr="00F56F14" w:rsidRDefault="004167BD" w:rsidP="004167BD">
      <w:pPr>
        <w:ind w:firstLine="709"/>
        <w:jc w:val="both"/>
        <w:rPr>
          <w:bCs/>
        </w:rPr>
      </w:pPr>
      <w:r w:rsidRPr="00F56F14">
        <w:t xml:space="preserve">«7. </w:t>
      </w:r>
      <w:r w:rsidRPr="00F56F14">
        <w:rPr>
          <w:bCs/>
        </w:rPr>
        <w:t>Резервный фонд</w:t>
      </w:r>
    </w:p>
    <w:p w:rsidR="004167BD" w:rsidRPr="00F56F14" w:rsidRDefault="004167BD" w:rsidP="004167BD">
      <w:pPr>
        <w:ind w:firstLine="709"/>
        <w:jc w:val="both"/>
        <w:rPr>
          <w:bCs/>
          <w:color w:val="000000"/>
        </w:rPr>
      </w:pPr>
      <w:r w:rsidRPr="00F56F14">
        <w:rPr>
          <w:bCs/>
        </w:rPr>
        <w:t xml:space="preserve">7.1. Предусмотреть в составе расходов бюджета муниципального образования размер резервного фонда на финансовое обеспечение непредвиденных расходов на 2020 год  на плановый период 2021 и 2022 годов </w:t>
      </w:r>
      <w:r w:rsidRPr="00F56F14">
        <w:rPr>
          <w:bCs/>
          <w:color w:val="000000"/>
        </w:rPr>
        <w:t>в сумме 10,000 тыс. рублей ежегодно, в том числе на проведение аварийно-восстановительных работ связанных с ликвидацией последствий стихийных бедствий и других чрезвычайных ситуаций.</w:t>
      </w:r>
    </w:p>
    <w:p w:rsidR="004167BD" w:rsidRPr="00F56F14" w:rsidRDefault="004167BD" w:rsidP="004167BD">
      <w:pPr>
        <w:ind w:firstLine="709"/>
        <w:jc w:val="both"/>
        <w:rPr>
          <w:bCs/>
          <w:color w:val="000000"/>
        </w:rPr>
      </w:pPr>
      <w:r w:rsidRPr="00F56F14">
        <w:rPr>
          <w:bCs/>
          <w:color w:val="000000"/>
        </w:rPr>
        <w:t>7.2. Порядок использования средств резервного фонда устанавливается администрацией муниципального образования.</w:t>
      </w:r>
    </w:p>
    <w:p w:rsidR="004167BD" w:rsidRPr="00F56F14" w:rsidRDefault="004167BD" w:rsidP="004167BD">
      <w:pPr>
        <w:pStyle w:val="14"/>
      </w:pPr>
      <w:r w:rsidRPr="00F56F14">
        <w:t>1.5. Часть 9 Бюджета муниципального образования город Чекалин Суворовского района изложить в следующей редакции:</w:t>
      </w:r>
    </w:p>
    <w:p w:rsidR="004167BD" w:rsidRPr="00F56F14" w:rsidRDefault="004167BD" w:rsidP="004167BD">
      <w:pPr>
        <w:ind w:firstLine="709"/>
        <w:jc w:val="both"/>
      </w:pPr>
      <w:r w:rsidRPr="00F56F14">
        <w:t>«9. Межбюджетные трансферты бюджету района. Утвердить общий объем межбюджетных трансфертов, предоставляемых бюджету муниципального образования Суворовский район на выполнение передаваемых полномочий на 2020 год в сумме 462,666 тыс. руб.</w:t>
      </w:r>
    </w:p>
    <w:p w:rsidR="004167BD" w:rsidRPr="00F56F14" w:rsidRDefault="004167BD" w:rsidP="004167BD">
      <w:pPr>
        <w:pStyle w:val="14"/>
      </w:pPr>
      <w:r w:rsidRPr="00F56F14">
        <w:lastRenderedPageBreak/>
        <w:t>1.</w:t>
      </w:r>
      <w:r w:rsidR="00F56F14" w:rsidRPr="00F56F14">
        <w:t>6</w:t>
      </w:r>
      <w:r w:rsidRPr="00F56F14">
        <w:t xml:space="preserve"> Часть 12 Бюджета муниципального образования город Чекалин Суворовского района изложить в следующей редакции:</w:t>
      </w:r>
    </w:p>
    <w:p w:rsidR="004167BD" w:rsidRPr="00F56F14" w:rsidRDefault="004167BD" w:rsidP="004167BD">
      <w:pPr>
        <w:ind w:firstLine="709"/>
        <w:jc w:val="both"/>
      </w:pPr>
      <w:r w:rsidRPr="00F56F14">
        <w:t>«12. Отдельные операции по источникам финансирования дефицита бюджета муниципального образования</w:t>
      </w:r>
    </w:p>
    <w:p w:rsidR="004167BD" w:rsidRPr="00F56F14" w:rsidRDefault="004167BD" w:rsidP="002F24AD">
      <w:pPr>
        <w:pStyle w:val="14"/>
      </w:pPr>
      <w:r w:rsidRPr="00F56F14">
        <w:t>Утвердить источники внутреннего финансирования дефицита бюджета муниципального образования на 2020 год и на плановый период 2021 и 2022 годов согласно приложению 6 к настоящему решению</w:t>
      </w:r>
      <w:r w:rsidR="002F24AD" w:rsidRPr="00F56F14">
        <w:t>.</w:t>
      </w:r>
    </w:p>
    <w:p w:rsidR="004167BD" w:rsidRPr="00F56F14" w:rsidRDefault="004167BD" w:rsidP="004167BD">
      <w:pPr>
        <w:ind w:firstLine="709"/>
        <w:jc w:val="both"/>
      </w:pPr>
      <w:r w:rsidRPr="00F56F14">
        <w:t>1.</w:t>
      </w:r>
      <w:r w:rsidR="00F56F14" w:rsidRPr="00F56F14">
        <w:t>7</w:t>
      </w:r>
      <w:r w:rsidRPr="00F56F14">
        <w:t>. Приложения</w:t>
      </w:r>
      <w:proofErr w:type="gramStart"/>
      <w:r w:rsidRPr="00F56F14">
        <w:t>1</w:t>
      </w:r>
      <w:proofErr w:type="gramEnd"/>
      <w:r w:rsidRPr="00F56F14">
        <w:t>,4,5,6,8 к бюджету муниципального образования город Чекалин Суворовского района на 2020 год и на плановый период 2021 и 2022 годов изложить в редакции приложений 1-</w:t>
      </w:r>
      <w:r w:rsidR="00F56F14" w:rsidRPr="00F56F14">
        <w:t>5</w:t>
      </w:r>
      <w:r w:rsidRPr="00F56F14">
        <w:t xml:space="preserve"> к настоящему решению.</w:t>
      </w:r>
    </w:p>
    <w:p w:rsidR="004167BD" w:rsidRPr="00F56F14" w:rsidRDefault="004167BD" w:rsidP="004167BD">
      <w:pPr>
        <w:autoSpaceDE w:val="0"/>
        <w:autoSpaceDN w:val="0"/>
        <w:adjustRightInd w:val="0"/>
        <w:ind w:firstLine="709"/>
        <w:jc w:val="both"/>
      </w:pPr>
      <w:r w:rsidRPr="00F56F14">
        <w:t>2. Опубликовать настоящее решение в средствах массовой информации.</w:t>
      </w:r>
    </w:p>
    <w:p w:rsidR="004167BD" w:rsidRPr="00F56F14" w:rsidRDefault="004167BD" w:rsidP="004167BD">
      <w:pPr>
        <w:tabs>
          <w:tab w:val="left" w:pos="654"/>
        </w:tabs>
        <w:autoSpaceDE w:val="0"/>
        <w:autoSpaceDN w:val="0"/>
        <w:adjustRightInd w:val="0"/>
        <w:ind w:firstLine="709"/>
        <w:jc w:val="both"/>
      </w:pPr>
      <w:r w:rsidRPr="00F56F14">
        <w:t>3. Решение вступает в силу со дня его официального опубликования.</w:t>
      </w:r>
    </w:p>
    <w:p w:rsidR="004167BD" w:rsidRPr="00F56F14" w:rsidRDefault="004167BD" w:rsidP="004167B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167BD" w:rsidRPr="00F56F14" w:rsidRDefault="004167BD" w:rsidP="00F01DAB">
      <w:pPr>
        <w:pStyle w:val="14"/>
        <w:rPr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1"/>
        <w:gridCol w:w="4339"/>
      </w:tblGrid>
      <w:tr w:rsidR="00F01DAB" w:rsidRPr="00F56F14" w:rsidTr="00D75EC8">
        <w:tc>
          <w:tcPr>
            <w:tcW w:w="5231" w:type="dxa"/>
            <w:shd w:val="clear" w:color="auto" w:fill="auto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6F14">
              <w:rPr>
                <w:b/>
              </w:rPr>
              <w:t xml:space="preserve">Глава муниципального образования </w:t>
            </w:r>
          </w:p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56F14">
              <w:rPr>
                <w:b/>
              </w:rPr>
              <w:t>город Чекалин Суворовского района</w:t>
            </w:r>
          </w:p>
        </w:tc>
        <w:tc>
          <w:tcPr>
            <w:tcW w:w="4339" w:type="dxa"/>
            <w:shd w:val="clear" w:color="auto" w:fill="auto"/>
          </w:tcPr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F01DAB" w:rsidRPr="00F56F14" w:rsidRDefault="00F01DAB" w:rsidP="00D75EC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56F14">
              <w:rPr>
                <w:b/>
              </w:rPr>
              <w:t>К.А. Смирнова</w:t>
            </w:r>
          </w:p>
        </w:tc>
      </w:tr>
    </w:tbl>
    <w:p w:rsidR="00F01DAB" w:rsidRPr="00F56F14" w:rsidRDefault="00F01DAB" w:rsidP="00F01DAB">
      <w:pPr>
        <w:sectPr w:rsidR="00F01DAB" w:rsidRPr="00F56F14" w:rsidSect="00D75EC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4536"/>
        <w:gridCol w:w="2120"/>
        <w:gridCol w:w="2130"/>
        <w:gridCol w:w="2064"/>
      </w:tblGrid>
      <w:tr w:rsidR="009A0DCD" w:rsidRPr="00F56F14" w:rsidTr="003329BA">
        <w:trPr>
          <w:trHeight w:val="765"/>
        </w:trPr>
        <w:tc>
          <w:tcPr>
            <w:tcW w:w="146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lastRenderedPageBreak/>
              <w:t>Приложение 1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t>к решению Собрания депутатов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t>от             №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t>«О внесении изменений в бюджет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1167FE" w:rsidRPr="00F56F14" w:rsidRDefault="001167FE" w:rsidP="001167FE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1167FE" w:rsidRPr="00F56F14" w:rsidRDefault="001167FE" w:rsidP="001167FE">
            <w:pPr>
              <w:jc w:val="right"/>
              <w:rPr>
                <w:bCs/>
              </w:rPr>
            </w:pPr>
            <w:r w:rsidRPr="00F56F14">
              <w:t xml:space="preserve">            на 2020 год и на плановый период 2021 и 2022 годов</w:t>
            </w:r>
          </w:p>
          <w:p w:rsidR="001167FE" w:rsidRPr="00F56F14" w:rsidRDefault="001167FE" w:rsidP="003329BA">
            <w:pPr>
              <w:jc w:val="right"/>
              <w:rPr>
                <w:bCs/>
              </w:rPr>
            </w:pPr>
          </w:p>
          <w:p w:rsidR="009A0DCD" w:rsidRPr="00F56F14" w:rsidRDefault="009A0DCD" w:rsidP="003329BA">
            <w:pPr>
              <w:jc w:val="right"/>
              <w:rPr>
                <w:bCs/>
              </w:rPr>
            </w:pPr>
            <w:r w:rsidRPr="00F56F14">
              <w:rPr>
                <w:bCs/>
              </w:rPr>
              <w:t>Приложение №1</w:t>
            </w:r>
          </w:p>
          <w:p w:rsidR="009A0DCD" w:rsidRPr="00F56F14" w:rsidRDefault="009A0DCD" w:rsidP="003329BA">
            <w:pPr>
              <w:jc w:val="right"/>
              <w:rPr>
                <w:bCs/>
              </w:rPr>
            </w:pPr>
            <w:r w:rsidRPr="00F56F14">
              <w:rPr>
                <w:bCs/>
              </w:rPr>
              <w:t xml:space="preserve">к Бюджету муниципального образования </w:t>
            </w:r>
          </w:p>
          <w:p w:rsidR="009A0DCD" w:rsidRPr="00F56F14" w:rsidRDefault="009A0DCD" w:rsidP="003329BA">
            <w:pPr>
              <w:jc w:val="right"/>
              <w:rPr>
                <w:bCs/>
              </w:rPr>
            </w:pPr>
            <w:r w:rsidRPr="00F56F14">
              <w:rPr>
                <w:bCs/>
              </w:rPr>
              <w:t xml:space="preserve">город Чекалин Суворовского района </w:t>
            </w:r>
          </w:p>
          <w:p w:rsidR="009A0DCD" w:rsidRPr="00F56F14" w:rsidRDefault="009A0DCD" w:rsidP="003329BA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 xml:space="preserve"> </w:t>
            </w:r>
            <w:r w:rsidRPr="00F56F14">
              <w:t>на 2020 год и на плановый период 2021 и 2022 годов</w:t>
            </w:r>
          </w:p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</w:p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</w:p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 xml:space="preserve">Доходы бюджета муниципального образования город Чекалин Суворовского района по группам, подгруппам и классификации доходов бюджетов  Российской Федерации на 2020 год и на плановый период 2021 и 2022 годов           </w:t>
            </w:r>
          </w:p>
        </w:tc>
      </w:tr>
      <w:tr w:rsidR="009A0DCD" w:rsidRPr="00F56F14" w:rsidTr="003329BA">
        <w:trPr>
          <w:trHeight w:val="330"/>
        </w:trPr>
        <w:tc>
          <w:tcPr>
            <w:tcW w:w="146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</w:rPr>
            </w:pPr>
          </w:p>
        </w:tc>
      </w:tr>
      <w:tr w:rsidR="009A0DCD" w:rsidRPr="00F56F14" w:rsidTr="003329BA">
        <w:trPr>
          <w:trHeight w:val="330"/>
        </w:trPr>
        <w:tc>
          <w:tcPr>
            <w:tcW w:w="1469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</w:rPr>
            </w:pPr>
          </w:p>
        </w:tc>
      </w:tr>
      <w:tr w:rsidR="009A0DCD" w:rsidRPr="00F56F14" w:rsidTr="003329BA">
        <w:trPr>
          <w:trHeight w:val="900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Наименование групп, подгрупп и статей классификации доходов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2020 год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2021 год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2022год</w:t>
            </w:r>
          </w:p>
        </w:tc>
      </w:tr>
      <w:tr w:rsidR="009A0DCD" w:rsidRPr="00F56F14" w:rsidTr="003329BA">
        <w:trPr>
          <w:trHeight w:val="330"/>
        </w:trPr>
        <w:tc>
          <w:tcPr>
            <w:tcW w:w="3843" w:type="dxa"/>
            <w:vMerge/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</w:rPr>
            </w:pPr>
          </w:p>
        </w:tc>
        <w:tc>
          <w:tcPr>
            <w:tcW w:w="2064" w:type="dxa"/>
            <w:vMerge/>
            <w:vAlign w:val="center"/>
            <w:hideMark/>
          </w:tcPr>
          <w:p w:rsidR="009A0DCD" w:rsidRPr="00F56F14" w:rsidRDefault="009A0DCD" w:rsidP="003329BA">
            <w:pPr>
              <w:rPr>
                <w:b/>
                <w:bCs/>
              </w:rPr>
            </w:pPr>
          </w:p>
        </w:tc>
      </w:tr>
      <w:tr w:rsidR="009A0DCD" w:rsidRPr="00F56F14" w:rsidTr="003329BA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</w:t>
            </w:r>
          </w:p>
        </w:tc>
      </w:tr>
      <w:tr w:rsidR="009A0DCD" w:rsidRPr="00F56F14" w:rsidTr="003329BA">
        <w:trPr>
          <w:trHeight w:val="19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526D0C" w:rsidP="003329BA">
            <w:pPr>
              <w:jc w:val="center"/>
            </w:pPr>
            <w:r w:rsidRPr="00F56F14">
              <w:t>33198,624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15917,724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17230,324</w:t>
            </w:r>
          </w:p>
        </w:tc>
      </w:tr>
      <w:tr w:rsidR="009A0DCD" w:rsidRPr="00F56F14" w:rsidTr="003329BA">
        <w:trPr>
          <w:trHeight w:val="517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000 1 01 00000 00 0000 000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1824,800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1838,700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1875,500</w:t>
            </w:r>
          </w:p>
        </w:tc>
      </w:tr>
      <w:tr w:rsidR="009A0DCD" w:rsidRPr="00F56F14" w:rsidTr="003329BA">
        <w:trPr>
          <w:trHeight w:val="25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000 1 01 02000 01 0000 110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396,700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405,800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416,700</w:t>
            </w:r>
          </w:p>
        </w:tc>
      </w:tr>
      <w:tr w:rsidR="009A0DCD" w:rsidRPr="00F56F14" w:rsidTr="003329BA">
        <w:trPr>
          <w:trHeight w:val="267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000 1 01 02010 01 0000 110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396,700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405,800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416,700</w:t>
            </w:r>
          </w:p>
        </w:tc>
      </w:tr>
      <w:tr w:rsidR="009A0DCD" w:rsidRPr="00F56F14" w:rsidTr="003329BA">
        <w:trPr>
          <w:trHeight w:val="2257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000 1 01 02010 01 0000 110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396,200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405,300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416,200</w:t>
            </w:r>
          </w:p>
        </w:tc>
      </w:tr>
      <w:tr w:rsidR="009A0DCD" w:rsidRPr="00F56F14" w:rsidTr="003329BA">
        <w:trPr>
          <w:trHeight w:val="150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000 1 01 02030 01 0000 110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0,500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0,500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0,500</w:t>
            </w:r>
          </w:p>
        </w:tc>
      </w:tr>
      <w:tr w:rsidR="009A0DCD" w:rsidRPr="00F56F14" w:rsidTr="003329BA">
        <w:trPr>
          <w:trHeight w:val="17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1182,200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1207,100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1233,000</w:t>
            </w:r>
          </w:p>
        </w:tc>
      </w:tr>
      <w:tr w:rsidR="009A0DCD" w:rsidRPr="00F56F14" w:rsidTr="003329BA">
        <w:trPr>
          <w:trHeight w:val="221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000 1 06 01030 13 0000 110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267,700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284,200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301,800</w:t>
            </w:r>
          </w:p>
        </w:tc>
      </w:tr>
      <w:tr w:rsidR="009A0DCD" w:rsidRPr="00F56F14" w:rsidTr="003329BA">
        <w:trPr>
          <w:trHeight w:val="141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000 1 06 01030 13 0000 110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267,700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284,200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301,800</w:t>
            </w:r>
          </w:p>
        </w:tc>
      </w:tr>
      <w:tr w:rsidR="009A0DCD" w:rsidRPr="00F56F14" w:rsidTr="003329BA">
        <w:trPr>
          <w:trHeight w:val="37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914,500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922,900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931,200</w:t>
            </w:r>
          </w:p>
        </w:tc>
      </w:tr>
      <w:tr w:rsidR="009A0DCD" w:rsidRPr="00F56F14" w:rsidTr="003329BA">
        <w:trPr>
          <w:trHeight w:val="37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000 1 06 06030 00 0000 110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157,100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157,900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158,600</w:t>
            </w:r>
          </w:p>
        </w:tc>
      </w:tr>
      <w:tr w:rsidR="009A0DCD" w:rsidRPr="00F56F14" w:rsidTr="003329BA">
        <w:trPr>
          <w:trHeight w:val="1096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000 1 06 06033 13 0000 110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157,100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157,900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158,600</w:t>
            </w:r>
          </w:p>
        </w:tc>
      </w:tr>
      <w:tr w:rsidR="009A0DCD" w:rsidRPr="00F56F14" w:rsidTr="003329BA">
        <w:trPr>
          <w:trHeight w:val="42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757,400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765,000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772,600</w:t>
            </w:r>
          </w:p>
        </w:tc>
      </w:tr>
      <w:tr w:rsidR="009A0DCD" w:rsidRPr="00F56F14" w:rsidTr="003329BA">
        <w:trPr>
          <w:trHeight w:val="1123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000 1 06 06043 13 0000 110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757,400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765,000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772,600</w:t>
            </w:r>
          </w:p>
        </w:tc>
      </w:tr>
      <w:tr w:rsidR="009A0DCD" w:rsidRPr="00F56F14" w:rsidTr="003329BA">
        <w:trPr>
          <w:trHeight w:val="69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000 1 09 00000 00 0000 110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ЗАДОЛЖЕННОСТЬ И ПЕРЕРАСЧЕТЫ ПО ОТМЕНЕННЫМ НАЛОГАМ, СБОРОМ И ИНЫМ ОБЯЗАТЕЛЬНЫМ ПЛАТЕЖАМ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0,100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</w:tr>
      <w:tr w:rsidR="009A0DCD" w:rsidRPr="00F56F14" w:rsidTr="003329BA">
        <w:trPr>
          <w:trHeight w:val="69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000 1 09 04053 13 0000 110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 xml:space="preserve">Земельный налог </w:t>
            </w:r>
            <w:proofErr w:type="gramStart"/>
            <w:r w:rsidRPr="00F56F14">
              <w:rPr>
                <w:color w:val="000000"/>
              </w:rPr>
              <w:t xml:space="preserve">( </w:t>
            </w:r>
            <w:proofErr w:type="gramEnd"/>
            <w:r w:rsidRPr="00F56F14">
              <w:rPr>
                <w:color w:val="000000"/>
              </w:rPr>
              <w:t>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0,100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</w:tr>
      <w:tr w:rsidR="009A0DCD" w:rsidRPr="00F56F14" w:rsidTr="003329BA">
        <w:trPr>
          <w:trHeight w:val="699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95,800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95,800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95,800</w:t>
            </w:r>
          </w:p>
        </w:tc>
      </w:tr>
      <w:tr w:rsidR="009A0DCD" w:rsidRPr="00F56F14" w:rsidTr="003329BA">
        <w:trPr>
          <w:trHeight w:val="2414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000 1 11 05000 00 0000 120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</w:tr>
      <w:tr w:rsidR="009A0DCD" w:rsidRPr="00F56F14" w:rsidTr="003329BA">
        <w:trPr>
          <w:trHeight w:val="190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000 1 11 05010 00 0000 120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</w:tr>
      <w:tr w:rsidR="009A0DCD" w:rsidRPr="00F56F14" w:rsidTr="003329BA">
        <w:trPr>
          <w:trHeight w:val="84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000 1 11 05013 13 0000 120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F56F14"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lastRenderedPageBreak/>
              <w:t>52,600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52,600</w:t>
            </w:r>
          </w:p>
        </w:tc>
      </w:tr>
      <w:tr w:rsidR="009A0DCD" w:rsidRPr="00F56F14" w:rsidTr="003329BA">
        <w:trPr>
          <w:trHeight w:val="2541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lastRenderedPageBreak/>
              <w:t>000 1 11 09000 00 0000 120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</w:tr>
      <w:tr w:rsidR="009A0DCD" w:rsidRPr="00F56F14" w:rsidTr="003329BA">
        <w:trPr>
          <w:trHeight w:val="2417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000 1 11 09040 00 0000 120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</w:tr>
      <w:tr w:rsidR="009A0DCD" w:rsidRPr="00F56F14" w:rsidTr="003329BA">
        <w:trPr>
          <w:trHeight w:val="1123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000 1 11 09045 13 0000 120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56F14"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43,200</w:t>
            </w:r>
          </w:p>
        </w:tc>
      </w:tr>
      <w:tr w:rsidR="009A0DCD" w:rsidRPr="00F56F14" w:rsidTr="003329BA">
        <w:trPr>
          <w:trHeight w:val="698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000 1 14 00000 00 0000 000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ДОХОДЫ ОТ ПРОДАЖИ МАТЕРИАЛЬНЫХ И НЕМАТЕРИАЛЬНЫХ АКТИВОВ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</w:tr>
      <w:tr w:rsidR="009A0DCD" w:rsidRPr="00F56F14" w:rsidTr="003329BA">
        <w:trPr>
          <w:trHeight w:val="76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000 1 14 06000 00 0000 430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</w:tr>
      <w:tr w:rsidR="009A0DCD" w:rsidRPr="00F56F14" w:rsidTr="003329BA">
        <w:trPr>
          <w:trHeight w:val="798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000 1 14 06010 00 0000 430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</w:tr>
      <w:tr w:rsidR="009A0DCD" w:rsidRPr="00F56F14" w:rsidTr="003329BA">
        <w:trPr>
          <w:trHeight w:val="1276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000 1 14 06013 13 0000 430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130,000</w:t>
            </w:r>
          </w:p>
        </w:tc>
      </w:tr>
      <w:tr w:rsidR="009A0DCD" w:rsidRPr="00F56F14" w:rsidTr="003329BA">
        <w:trPr>
          <w:trHeight w:val="565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000 1 16 00000 00 0000 000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ШТРАФЫ</w:t>
            </w:r>
            <w:proofErr w:type="gramStart"/>
            <w:r w:rsidRPr="00F56F14">
              <w:t>,С</w:t>
            </w:r>
            <w:proofErr w:type="gramEnd"/>
            <w:r w:rsidRPr="00F56F14">
              <w:t>АНКЦИИ,ВОЗМЕЩЕНИЕ УЩЕРБА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</w:tr>
      <w:tr w:rsidR="009A0DCD" w:rsidRPr="00F56F14" w:rsidTr="003329BA">
        <w:trPr>
          <w:trHeight w:val="677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000 1 16 07000 00 0000 140</w:t>
            </w:r>
          </w:p>
          <w:p w:rsidR="009A0DCD" w:rsidRPr="00F56F14" w:rsidRDefault="009A0DCD" w:rsidP="003329BA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bCs/>
              </w:rPr>
            </w:pPr>
            <w:r w:rsidRPr="00F56F14"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:rsidR="009A0DCD" w:rsidRPr="00F56F14" w:rsidRDefault="009A0DCD" w:rsidP="003329BA"/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</w:tr>
      <w:tr w:rsidR="009A0DCD" w:rsidRPr="00F56F14" w:rsidTr="003329BA">
        <w:trPr>
          <w:trHeight w:val="677"/>
        </w:trPr>
        <w:tc>
          <w:tcPr>
            <w:tcW w:w="3843" w:type="dxa"/>
            <w:shd w:val="clear" w:color="000000" w:fill="FFFFFF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000 1 16 07010 13 0000 140</w:t>
            </w:r>
          </w:p>
          <w:p w:rsidR="009A0DCD" w:rsidRPr="00F56F14" w:rsidRDefault="009A0DCD" w:rsidP="003329BA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bCs/>
              </w:rPr>
            </w:pPr>
            <w:proofErr w:type="gramStart"/>
            <w:r w:rsidRPr="00F56F14">
              <w:rPr>
                <w:b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F56F14">
              <w:rPr>
                <w:bCs/>
              </w:rPr>
              <w:lastRenderedPageBreak/>
              <w:t>учреждением городского поселения</w:t>
            </w:r>
            <w:proofErr w:type="gramEnd"/>
          </w:p>
          <w:p w:rsidR="009A0DCD" w:rsidRPr="00F56F14" w:rsidRDefault="009A0DCD" w:rsidP="003329BA">
            <w:pPr>
              <w:rPr>
                <w:bCs/>
              </w:rPr>
            </w:pP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lastRenderedPageBreak/>
              <w:t>20,000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0,000</w:t>
            </w:r>
          </w:p>
        </w:tc>
      </w:tr>
      <w:tr w:rsidR="009A0DCD" w:rsidRPr="00F56F14" w:rsidTr="003329BA">
        <w:trPr>
          <w:trHeight w:val="343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000 2 00 00000 00 0000 000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526D0C" w:rsidP="003329BA">
            <w:pPr>
              <w:jc w:val="center"/>
            </w:pPr>
            <w:r w:rsidRPr="00F56F14">
              <w:t>31373,824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14079,024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15354,824</w:t>
            </w:r>
          </w:p>
        </w:tc>
      </w:tr>
      <w:tr w:rsidR="009A0DCD" w:rsidRPr="00F56F14" w:rsidTr="003329BA">
        <w:trPr>
          <w:trHeight w:val="118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526D0C" w:rsidP="003329BA">
            <w:pPr>
              <w:jc w:val="center"/>
            </w:pPr>
            <w:r w:rsidRPr="00F56F14">
              <w:t>31373,824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14079,024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15354,824</w:t>
            </w:r>
          </w:p>
        </w:tc>
      </w:tr>
      <w:tr w:rsidR="009A0DCD" w:rsidRPr="00F56F14" w:rsidTr="003329BA">
        <w:trPr>
          <w:trHeight w:val="770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000 2 02 10000 00 0000 150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</w:p>
          <w:p w:rsidR="009A0DCD" w:rsidRPr="00F56F14" w:rsidRDefault="009A0DCD" w:rsidP="003329BA">
            <w:pPr>
              <w:jc w:val="center"/>
            </w:pPr>
          </w:p>
          <w:p w:rsidR="009A0DCD" w:rsidRPr="00F56F14" w:rsidRDefault="009A0DCD" w:rsidP="003329BA">
            <w:pPr>
              <w:jc w:val="center"/>
            </w:pPr>
            <w:r w:rsidRPr="00F56F14">
              <w:t>7877,700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7888,300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7966,300</w:t>
            </w:r>
          </w:p>
        </w:tc>
      </w:tr>
      <w:tr w:rsidR="009A0DCD" w:rsidRPr="00F56F14" w:rsidTr="003329BA">
        <w:trPr>
          <w:trHeight w:val="517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000 2 02 15001 13 00 00 150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1584,500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1645,600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1709,100</w:t>
            </w:r>
          </w:p>
        </w:tc>
      </w:tr>
      <w:tr w:rsidR="009A0DCD" w:rsidRPr="00F56F14" w:rsidTr="003329BA">
        <w:trPr>
          <w:trHeight w:val="75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000 2 02 15002 13 0000 150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6000,000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6000,000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6000,00</w:t>
            </w:r>
          </w:p>
        </w:tc>
      </w:tr>
      <w:tr w:rsidR="009A0DCD" w:rsidRPr="00F56F14" w:rsidTr="003329BA">
        <w:trPr>
          <w:trHeight w:val="1348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bCs/>
                <w:color w:val="000000"/>
              </w:rPr>
              <w:t>000 2 02 16001 13 0000 150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bCs/>
                <w:color w:val="000000"/>
              </w:rPr>
            </w:pPr>
            <w:r w:rsidRPr="00F56F14">
              <w:rPr>
                <w:bCs/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:rsidR="009A0DCD" w:rsidRPr="00F56F14" w:rsidRDefault="009A0DCD" w:rsidP="003329BA"/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293,200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242,700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257,200</w:t>
            </w:r>
          </w:p>
        </w:tc>
      </w:tr>
      <w:tr w:rsidR="009A0DCD" w:rsidRPr="00F56F14" w:rsidTr="003329BA">
        <w:trPr>
          <w:trHeight w:val="841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000 2 02 3000 00 0000 150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102,200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104,500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111,500</w:t>
            </w:r>
          </w:p>
        </w:tc>
      </w:tr>
      <w:tr w:rsidR="009A0DCD" w:rsidRPr="00F56F14" w:rsidTr="003329BA">
        <w:trPr>
          <w:trHeight w:val="1085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000 2 02 35118 13 0000 150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r w:rsidRPr="00F56F1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102,200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104,500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111,500</w:t>
            </w:r>
          </w:p>
        </w:tc>
      </w:tr>
      <w:tr w:rsidR="009A0DCD" w:rsidRPr="00F56F14" w:rsidTr="003329BA">
        <w:trPr>
          <w:trHeight w:val="264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526D0C" w:rsidP="003329BA">
            <w:pPr>
              <w:jc w:val="center"/>
            </w:pPr>
            <w:r w:rsidRPr="00F56F14">
              <w:t>23393,924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6086,224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7277,024</w:t>
            </w:r>
          </w:p>
        </w:tc>
      </w:tr>
      <w:tr w:rsidR="009A0DCD" w:rsidRPr="00F56F14" w:rsidTr="003329BA">
        <w:trPr>
          <w:trHeight w:val="738"/>
        </w:trPr>
        <w:tc>
          <w:tcPr>
            <w:tcW w:w="3843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000 2 02 49999 13 0000 150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rPr>
                <w:color w:val="000000"/>
              </w:rPr>
            </w:pPr>
            <w:r w:rsidRPr="00F56F14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9A0DCD" w:rsidRPr="00F56F14" w:rsidRDefault="00526D0C" w:rsidP="003329BA">
            <w:pPr>
              <w:jc w:val="center"/>
            </w:pPr>
            <w:r w:rsidRPr="00F56F14">
              <w:t>23393,924</w:t>
            </w:r>
          </w:p>
        </w:tc>
        <w:tc>
          <w:tcPr>
            <w:tcW w:w="2130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6086,224</w:t>
            </w:r>
          </w:p>
        </w:tc>
        <w:tc>
          <w:tcPr>
            <w:tcW w:w="2064" w:type="dxa"/>
            <w:shd w:val="clear" w:color="auto" w:fill="auto"/>
            <w:vAlign w:val="bottom"/>
            <w:hideMark/>
          </w:tcPr>
          <w:p w:rsidR="009A0DCD" w:rsidRPr="00F56F14" w:rsidRDefault="009A0DCD" w:rsidP="003329BA">
            <w:pPr>
              <w:jc w:val="center"/>
            </w:pPr>
            <w:r w:rsidRPr="00F56F14">
              <w:t>7277,024</w:t>
            </w:r>
          </w:p>
        </w:tc>
      </w:tr>
    </w:tbl>
    <w:p w:rsidR="009A0DCD" w:rsidRPr="00F56F14" w:rsidRDefault="009A0DCD" w:rsidP="009A0DCD"/>
    <w:p w:rsidR="009A0DCD" w:rsidRPr="00F56F14" w:rsidRDefault="009A0DCD" w:rsidP="009A0DCD">
      <w:pPr>
        <w:autoSpaceDE w:val="0"/>
        <w:autoSpaceDN w:val="0"/>
        <w:adjustRightInd w:val="0"/>
        <w:jc w:val="right"/>
      </w:pPr>
    </w:p>
    <w:p w:rsidR="009A0DCD" w:rsidRPr="00F56F14" w:rsidRDefault="009A0DCD" w:rsidP="009A0DCD">
      <w:pPr>
        <w:autoSpaceDE w:val="0"/>
        <w:autoSpaceDN w:val="0"/>
        <w:adjustRightInd w:val="0"/>
        <w:jc w:val="center"/>
      </w:pPr>
      <w:r w:rsidRPr="00F56F14">
        <w:t>__________________________</w:t>
      </w:r>
    </w:p>
    <w:p w:rsidR="00D75EC8" w:rsidRPr="00F56F14" w:rsidRDefault="00D75EC8" w:rsidP="00D75EC8">
      <w:pPr>
        <w:tabs>
          <w:tab w:val="left" w:pos="1674"/>
        </w:tabs>
        <w:rPr>
          <w:color w:val="FF0000"/>
        </w:rPr>
      </w:pPr>
    </w:p>
    <w:p w:rsidR="008A5E24" w:rsidRPr="00F56F14" w:rsidRDefault="008A5E24" w:rsidP="00D75EC8">
      <w:pPr>
        <w:tabs>
          <w:tab w:val="left" w:pos="1674"/>
        </w:tabs>
        <w:rPr>
          <w:color w:val="FF0000"/>
        </w:rPr>
      </w:pPr>
    </w:p>
    <w:p w:rsidR="00376DEF" w:rsidRPr="00F56F14" w:rsidRDefault="00376DEF" w:rsidP="00D75EC8">
      <w:pPr>
        <w:tabs>
          <w:tab w:val="left" w:pos="1674"/>
        </w:tabs>
        <w:rPr>
          <w:color w:val="FF0000"/>
        </w:rPr>
      </w:pPr>
    </w:p>
    <w:p w:rsidR="00376DEF" w:rsidRPr="00F56F14" w:rsidRDefault="00376DEF" w:rsidP="00D75EC8">
      <w:pPr>
        <w:tabs>
          <w:tab w:val="left" w:pos="1674"/>
        </w:tabs>
        <w:rPr>
          <w:color w:val="FF0000"/>
        </w:rPr>
      </w:pPr>
    </w:p>
    <w:p w:rsidR="00376DEF" w:rsidRDefault="00376DEF" w:rsidP="00D75EC8">
      <w:pPr>
        <w:tabs>
          <w:tab w:val="left" w:pos="1674"/>
        </w:tabs>
        <w:rPr>
          <w:color w:val="FF0000"/>
        </w:rPr>
      </w:pPr>
    </w:p>
    <w:p w:rsidR="00F56F14" w:rsidRDefault="00F56F14" w:rsidP="00D75EC8">
      <w:pPr>
        <w:tabs>
          <w:tab w:val="left" w:pos="1674"/>
        </w:tabs>
        <w:rPr>
          <w:color w:val="FF0000"/>
        </w:rPr>
      </w:pPr>
    </w:p>
    <w:p w:rsidR="00F56F14" w:rsidRDefault="00F56F14" w:rsidP="00D75EC8">
      <w:pPr>
        <w:tabs>
          <w:tab w:val="left" w:pos="1674"/>
        </w:tabs>
        <w:rPr>
          <w:color w:val="FF0000"/>
        </w:rPr>
      </w:pPr>
    </w:p>
    <w:p w:rsidR="00F56F14" w:rsidRDefault="00F56F14" w:rsidP="00D75EC8">
      <w:pPr>
        <w:tabs>
          <w:tab w:val="left" w:pos="1674"/>
        </w:tabs>
        <w:rPr>
          <w:color w:val="FF0000"/>
        </w:rPr>
      </w:pPr>
    </w:p>
    <w:p w:rsidR="00F56F14" w:rsidRDefault="00F56F14" w:rsidP="00D75EC8">
      <w:pPr>
        <w:tabs>
          <w:tab w:val="left" w:pos="1674"/>
        </w:tabs>
        <w:rPr>
          <w:color w:val="FF0000"/>
        </w:rPr>
      </w:pPr>
    </w:p>
    <w:p w:rsidR="00F56F14" w:rsidRPr="00F56F14" w:rsidRDefault="00F56F14" w:rsidP="00D75EC8">
      <w:pPr>
        <w:tabs>
          <w:tab w:val="left" w:pos="1674"/>
        </w:tabs>
        <w:rPr>
          <w:color w:val="FF0000"/>
        </w:rPr>
      </w:pPr>
    </w:p>
    <w:p w:rsidR="00376DEF" w:rsidRPr="00F56F14" w:rsidRDefault="00376DEF" w:rsidP="00D75EC8">
      <w:pPr>
        <w:tabs>
          <w:tab w:val="left" w:pos="1674"/>
        </w:tabs>
        <w:rPr>
          <w:color w:val="FF0000"/>
        </w:rPr>
      </w:pPr>
    </w:p>
    <w:p w:rsidR="00376DEF" w:rsidRPr="00F56F14" w:rsidRDefault="00376DEF" w:rsidP="00D75EC8">
      <w:pPr>
        <w:tabs>
          <w:tab w:val="left" w:pos="1674"/>
        </w:tabs>
        <w:rPr>
          <w:color w:val="FF0000"/>
        </w:rPr>
      </w:pPr>
    </w:p>
    <w:p w:rsidR="00376DEF" w:rsidRPr="00F56F14" w:rsidRDefault="00376DEF" w:rsidP="00D75EC8">
      <w:pPr>
        <w:tabs>
          <w:tab w:val="left" w:pos="1674"/>
        </w:tabs>
        <w:rPr>
          <w:color w:val="FF0000"/>
        </w:rPr>
      </w:pPr>
    </w:p>
    <w:tbl>
      <w:tblPr>
        <w:tblpPr w:leftFromText="180" w:rightFromText="180" w:vertAnchor="text" w:horzAnchor="margin" w:tblpY="-454"/>
        <w:tblW w:w="14425" w:type="dxa"/>
        <w:tblLook w:val="04A0" w:firstRow="1" w:lastRow="0" w:firstColumn="1" w:lastColumn="0" w:noHBand="0" w:noVBand="1"/>
      </w:tblPr>
      <w:tblGrid>
        <w:gridCol w:w="7479"/>
        <w:gridCol w:w="6946"/>
      </w:tblGrid>
      <w:tr w:rsidR="00DE6A32" w:rsidRPr="00F56F14" w:rsidTr="006E6656">
        <w:tc>
          <w:tcPr>
            <w:tcW w:w="7479" w:type="dxa"/>
          </w:tcPr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946" w:type="dxa"/>
          </w:tcPr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Приложение 2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к решению Собрания депутатов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от             №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«О внесении изменений в бюджет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  <w:tr w:rsidR="00DE6A32" w:rsidRPr="00F56F14" w:rsidTr="006E6656">
        <w:tc>
          <w:tcPr>
            <w:tcW w:w="7479" w:type="dxa"/>
          </w:tcPr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946" w:type="dxa"/>
          </w:tcPr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Приложение 4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к бюджету  </w:t>
            </w: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6E6656" w:rsidRPr="00F56F14" w:rsidRDefault="006E6656" w:rsidP="006E6656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</w:tbl>
    <w:p w:rsidR="00376DEF" w:rsidRPr="00F56F14" w:rsidRDefault="00376DEF" w:rsidP="00D75EC8">
      <w:pPr>
        <w:tabs>
          <w:tab w:val="left" w:pos="1674"/>
        </w:tabs>
      </w:pPr>
    </w:p>
    <w:p w:rsidR="00376DEF" w:rsidRPr="00F56F14" w:rsidRDefault="00376DEF" w:rsidP="00D75EC8">
      <w:pPr>
        <w:tabs>
          <w:tab w:val="left" w:pos="1674"/>
        </w:tabs>
      </w:pPr>
    </w:p>
    <w:p w:rsidR="00D75EC8" w:rsidRPr="00F56F14" w:rsidRDefault="00D75EC8" w:rsidP="00D75EC8">
      <w:pPr>
        <w:tabs>
          <w:tab w:val="left" w:pos="1674"/>
        </w:tabs>
        <w:jc w:val="center"/>
      </w:pPr>
      <w:r w:rsidRPr="00F56F14">
        <w:rPr>
          <w:b/>
          <w:bCs/>
        </w:rPr>
        <w:t>Распределение бюджетных ассигнований бюджета на 2020 год на плановый период 2021 и 2022 годов</w:t>
      </w:r>
    </w:p>
    <w:p w:rsidR="00D75EC8" w:rsidRPr="00F56F14" w:rsidRDefault="00D75EC8" w:rsidP="00D75EC8">
      <w:pPr>
        <w:tabs>
          <w:tab w:val="left" w:pos="1674"/>
        </w:tabs>
        <w:jc w:val="center"/>
        <w:rPr>
          <w:b/>
          <w:bCs/>
        </w:rPr>
      </w:pPr>
      <w:r w:rsidRPr="00F56F14">
        <w:rPr>
          <w:b/>
          <w:bCs/>
        </w:rPr>
        <w:t xml:space="preserve">по разделам подразделам, целевым статьям </w:t>
      </w:r>
      <w:proofErr w:type="gramStart"/>
      <w:r w:rsidRPr="00F56F14">
        <w:rPr>
          <w:b/>
          <w:bCs/>
        </w:rPr>
        <w:t xml:space="preserve">( </w:t>
      </w:r>
      <w:proofErr w:type="gramEnd"/>
      <w:r w:rsidRPr="00F56F14">
        <w:rPr>
          <w:b/>
          <w:bCs/>
        </w:rPr>
        <w:t>муниципальным программам и непрограммным</w:t>
      </w:r>
    </w:p>
    <w:p w:rsidR="00D75EC8" w:rsidRPr="00F56F14" w:rsidRDefault="00D75EC8" w:rsidP="00D75EC8">
      <w:pPr>
        <w:tabs>
          <w:tab w:val="left" w:pos="1674"/>
        </w:tabs>
        <w:jc w:val="center"/>
        <w:rPr>
          <w:b/>
          <w:bCs/>
        </w:rPr>
      </w:pPr>
      <w:r w:rsidRPr="00F56F14">
        <w:rPr>
          <w:b/>
          <w:bCs/>
        </w:rPr>
        <w:t xml:space="preserve">направлениям деятельности), группам </w:t>
      </w:r>
      <w:proofErr w:type="gramStart"/>
      <w:r w:rsidRPr="00F56F14">
        <w:rPr>
          <w:b/>
          <w:bCs/>
        </w:rPr>
        <w:t>видов расходов классификации расходов бюджета</w:t>
      </w:r>
      <w:proofErr w:type="gramEnd"/>
    </w:p>
    <w:p w:rsidR="00D75EC8" w:rsidRPr="00F56F14" w:rsidRDefault="00D75EC8" w:rsidP="00D75EC8">
      <w:pPr>
        <w:tabs>
          <w:tab w:val="left" w:pos="1674"/>
        </w:tabs>
        <w:jc w:val="center"/>
        <w:rPr>
          <w:b/>
          <w:bCs/>
        </w:rPr>
      </w:pPr>
      <w:r w:rsidRPr="00F56F14">
        <w:rPr>
          <w:b/>
          <w:bCs/>
        </w:rPr>
        <w:t>муниципального образования город Чекалин Суворовского района</w:t>
      </w:r>
    </w:p>
    <w:p w:rsidR="00915CA5" w:rsidRPr="00F56F14" w:rsidRDefault="00915CA5" w:rsidP="00D75EC8">
      <w:pPr>
        <w:tabs>
          <w:tab w:val="left" w:pos="1674"/>
        </w:tabs>
        <w:jc w:val="center"/>
        <w:rPr>
          <w:b/>
          <w:bCs/>
        </w:rPr>
      </w:pPr>
    </w:p>
    <w:p w:rsidR="00915CA5" w:rsidRPr="00F56F14" w:rsidRDefault="00915CA5" w:rsidP="00D75EC8">
      <w:pPr>
        <w:tabs>
          <w:tab w:val="left" w:pos="1674"/>
        </w:tabs>
        <w:jc w:val="center"/>
        <w:rPr>
          <w:b/>
          <w:bCs/>
        </w:rPr>
      </w:pPr>
    </w:p>
    <w:p w:rsidR="00915CA5" w:rsidRPr="00F56F14" w:rsidRDefault="00915CA5" w:rsidP="00D75EC8">
      <w:pPr>
        <w:tabs>
          <w:tab w:val="left" w:pos="1674"/>
        </w:tabs>
        <w:jc w:val="center"/>
        <w:rPr>
          <w:b/>
          <w:bCs/>
        </w:rPr>
      </w:pPr>
    </w:p>
    <w:p w:rsidR="00D75EC8" w:rsidRPr="00F56F14" w:rsidRDefault="00D75EC8" w:rsidP="00D75EC8">
      <w:pPr>
        <w:tabs>
          <w:tab w:val="left" w:pos="1674"/>
        </w:tabs>
        <w:jc w:val="right"/>
        <w:rPr>
          <w:b/>
          <w:bCs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850"/>
        <w:gridCol w:w="1843"/>
        <w:gridCol w:w="1134"/>
        <w:gridCol w:w="1418"/>
        <w:gridCol w:w="1417"/>
        <w:gridCol w:w="1371"/>
        <w:gridCol w:w="47"/>
      </w:tblGrid>
      <w:tr w:rsidR="00DE6A32" w:rsidRPr="00F56F14" w:rsidTr="00D75EC8">
        <w:trPr>
          <w:gridAfter w:val="1"/>
          <w:wAfter w:w="47" w:type="dxa"/>
          <w:trHeight w:val="445"/>
        </w:trPr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 xml:space="preserve"> (тыс. рублей)</w:t>
            </w:r>
          </w:p>
        </w:tc>
      </w:tr>
      <w:tr w:rsidR="00D75EC8" w:rsidRPr="00F56F14" w:rsidTr="00D75EC8">
        <w:trPr>
          <w:trHeight w:val="130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Наименование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Код функциональной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2021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2022 год</w:t>
            </w:r>
          </w:p>
        </w:tc>
      </w:tr>
      <w:tr w:rsidR="00D75EC8" w:rsidRPr="00F56F14" w:rsidTr="00D75EC8">
        <w:trPr>
          <w:cantSplit/>
          <w:trHeight w:val="733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Группа видов расхода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</w:tr>
      <w:tr w:rsidR="00D75EC8" w:rsidRPr="00F56F14" w:rsidTr="00D75EC8">
        <w:trPr>
          <w:trHeight w:val="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8</w:t>
            </w:r>
          </w:p>
        </w:tc>
      </w:tr>
      <w:tr w:rsidR="007E12E6" w:rsidRPr="00F56F14" w:rsidTr="00D75EC8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B7B36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5239,853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5076,753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5012,353</w:t>
            </w:r>
          </w:p>
        </w:tc>
      </w:tr>
      <w:tr w:rsidR="007E12E6" w:rsidRPr="00F56F14" w:rsidTr="00D75EC8">
        <w:trPr>
          <w:trHeight w:val="9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456E71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194</w:t>
            </w:r>
            <w:r w:rsidR="00456E71" w:rsidRPr="00F56F14">
              <w:rPr>
                <w:bCs/>
              </w:rPr>
              <w:t>6,075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2013,975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2088,575</w:t>
            </w:r>
          </w:p>
        </w:tc>
      </w:tr>
      <w:tr w:rsidR="007E12E6" w:rsidRPr="00F56F14" w:rsidTr="00D75EC8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456E71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194</w:t>
            </w:r>
            <w:r w:rsidR="00456E71" w:rsidRPr="00F56F14">
              <w:rPr>
                <w:bCs/>
              </w:rPr>
              <w:t>6,075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2013,975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2088,575</w:t>
            </w:r>
          </w:p>
        </w:tc>
      </w:tr>
      <w:tr w:rsidR="007E12E6" w:rsidRPr="00F56F14" w:rsidTr="00D75EC8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функционирования главы местной администрации (исполнительно-распорядительного органа муниципального 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7E12E6" w:rsidRPr="00F56F14" w:rsidTr="00D75EC8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Глава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  <w:p w:rsidR="00D75EC8" w:rsidRPr="00F56F14" w:rsidRDefault="00D75EC8" w:rsidP="00D75EC8">
            <w:r w:rsidRPr="00F56F14">
              <w:rPr>
                <w:bCs/>
              </w:rPr>
              <w:t xml:space="preserve">  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7E12E6" w:rsidRPr="00F56F14" w:rsidTr="00D75EC8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  <w:p w:rsidR="00D75EC8" w:rsidRPr="00F56F14" w:rsidRDefault="00D75EC8" w:rsidP="00D75EC8">
            <w:pPr>
              <w:rPr>
                <w:bCs/>
              </w:rPr>
            </w:pPr>
          </w:p>
          <w:p w:rsidR="00D75EC8" w:rsidRPr="00F56F14" w:rsidRDefault="00D75EC8" w:rsidP="00D75EC8">
            <w:r w:rsidRPr="00F56F14">
              <w:rPr>
                <w:bCs/>
              </w:rPr>
              <w:t xml:space="preserve">  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7E12E6" w:rsidRPr="00F56F14" w:rsidTr="00D75EC8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  <w:p w:rsidR="00D75EC8" w:rsidRPr="00F56F14" w:rsidRDefault="00D75EC8" w:rsidP="00D75EC8">
            <w:pPr>
              <w:rPr>
                <w:bCs/>
              </w:rPr>
            </w:pPr>
          </w:p>
          <w:p w:rsidR="00D75EC8" w:rsidRPr="00F56F14" w:rsidRDefault="00D75EC8" w:rsidP="00D75EC8">
            <w:r w:rsidRPr="00F56F14">
              <w:rPr>
                <w:bCs/>
              </w:rPr>
              <w:t xml:space="preserve"> 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7E12E6" w:rsidRPr="00F56F14" w:rsidTr="00D75EC8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  <w:r w:rsidRPr="00F56F14">
              <w:rPr>
                <w:bCs/>
              </w:rPr>
              <w:t>83 2 00 00000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1122,075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1156,975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1197,375</w:t>
            </w:r>
          </w:p>
        </w:tc>
      </w:tr>
      <w:tr w:rsidR="007E12E6" w:rsidRPr="00F56F14" w:rsidTr="00D75EC8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869,100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902,200</w:t>
            </w:r>
          </w:p>
        </w:tc>
      </w:tr>
      <w:tr w:rsidR="007E12E6" w:rsidRPr="00F56F14" w:rsidTr="00D75EC8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869,100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902,200</w:t>
            </w:r>
          </w:p>
        </w:tc>
      </w:tr>
      <w:tr w:rsidR="007E12E6" w:rsidRPr="00F56F14" w:rsidTr="00D75EC8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администрации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D75EC8">
            <w:pPr>
              <w:jc w:val="center"/>
            </w:pPr>
            <w:r w:rsidRPr="00F56F14">
              <w:t>285,575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287,875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295,175</w:t>
            </w:r>
          </w:p>
        </w:tc>
      </w:tr>
      <w:tr w:rsidR="007E12E6" w:rsidRPr="00F56F14" w:rsidTr="00D75EC8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 xml:space="preserve">Иные закупки товаров, работ и услуг для обеспечения государственных (муниципальных) </w:t>
            </w:r>
            <w:r w:rsidRPr="00F56F14"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rPr>
                <w:bCs/>
              </w:rPr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8A5E24" w:rsidP="00D75EC8">
            <w:pPr>
              <w:jc w:val="center"/>
            </w:pPr>
            <w:r w:rsidRPr="00F56F14">
              <w:t>256,000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261,300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268,600</w:t>
            </w:r>
          </w:p>
        </w:tc>
      </w:tr>
      <w:tr w:rsidR="007E12E6" w:rsidRPr="00F56F14" w:rsidTr="00D75EC8">
        <w:trPr>
          <w:trHeight w:val="5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</w:tr>
      <w:tr w:rsidR="007E12E6" w:rsidRPr="00F56F14" w:rsidTr="00D75EC8">
        <w:trPr>
          <w:trHeight w:val="322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Уплата налогов, сборов и иных платежей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850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456E71">
            <w:pPr>
              <w:jc w:val="center"/>
            </w:pPr>
            <w:r w:rsidRPr="00F56F14">
              <w:t>5</w:t>
            </w:r>
            <w:r w:rsidR="00D75EC8" w:rsidRPr="00F56F14">
              <w:t>,000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</w:p>
        </w:tc>
      </w:tr>
      <w:tr w:rsidR="007E12E6" w:rsidRPr="00F56F14" w:rsidTr="00D75EC8">
        <w:trPr>
          <w:trHeight w:val="9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/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r w:rsidRPr="00F56F14">
              <w:t>83 2 00 00190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2,000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2,000</w:t>
            </w:r>
          </w:p>
        </w:tc>
      </w:tr>
      <w:tr w:rsidR="007E12E6" w:rsidRPr="00F56F14" w:rsidTr="00D75EC8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 xml:space="preserve">99 0 00 00000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</w:p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</w:p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0,078</w:t>
            </w:r>
          </w:p>
        </w:tc>
      </w:tr>
      <w:tr w:rsidR="007E12E6" w:rsidRPr="00F56F14" w:rsidTr="00D75EC8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 xml:space="preserve">99 9 00 00000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</w:p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>
            <w:r w:rsidRPr="00F56F14">
              <w:t>0,078</w:t>
            </w:r>
          </w:p>
        </w:tc>
      </w:tr>
      <w:tr w:rsidR="007E12E6" w:rsidRPr="00F56F14" w:rsidTr="00D75EC8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Мероприятия по передаче Ревизионной комиссии муниципального образования Суворовский район полномочий по осуществлению внешнего муниципального финансового контроля в муниципальном образовании город Чекалин  Суворовского района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99 9 00 24370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BA3" w:rsidRPr="00F56F14" w:rsidRDefault="003F4BA3" w:rsidP="00D75EC8">
            <w:pPr>
              <w:jc w:val="center"/>
            </w:pPr>
          </w:p>
          <w:p w:rsidR="003F4BA3" w:rsidRPr="00F56F14" w:rsidRDefault="003F4BA3" w:rsidP="00D75EC8">
            <w:pPr>
              <w:jc w:val="center"/>
            </w:pPr>
          </w:p>
          <w:p w:rsidR="003F4BA3" w:rsidRPr="00F56F14" w:rsidRDefault="003F4BA3" w:rsidP="00D75EC8">
            <w:pPr>
              <w:jc w:val="center"/>
            </w:pPr>
          </w:p>
          <w:p w:rsidR="003F4BA3" w:rsidRPr="00F56F14" w:rsidRDefault="003F4BA3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</w:tr>
      <w:tr w:rsidR="007E12E6" w:rsidRPr="00F56F14" w:rsidTr="00D75EC8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 xml:space="preserve">99 9 00 24370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</w:tr>
      <w:tr w:rsidR="007E12E6" w:rsidRPr="00F56F14" w:rsidTr="00D75EC8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Управление резервным фондом администрации муниципального образования в рамках непрограммных расходах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B7B36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3283,700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3052,700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2923,700</w:t>
            </w:r>
          </w:p>
        </w:tc>
      </w:tr>
      <w:tr w:rsidR="007E12E6" w:rsidRPr="00F56F14" w:rsidTr="00D75EC8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Муниципальная программа «Управление муниципальным имуществом и земельными ресурсами муниципального образования город Чекалин Суворовского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C5130" w:rsidP="00CC5130">
            <w:pPr>
              <w:jc w:val="center"/>
            </w:pPr>
            <w:r w:rsidRPr="00F56F14">
              <w:rPr>
                <w:lang w:val="en-US"/>
              </w:rPr>
              <w:t>469</w:t>
            </w:r>
            <w:r w:rsidRPr="00F56F14">
              <w:t>,</w:t>
            </w:r>
            <w:r w:rsidRPr="00F56F14">
              <w:rPr>
                <w:lang w:val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138,700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48,700</w:t>
            </w:r>
          </w:p>
        </w:tc>
      </w:tr>
      <w:tr w:rsidR="007E12E6" w:rsidRPr="00F56F14" w:rsidTr="00D75EC8">
        <w:trPr>
          <w:trHeight w:val="3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 xml:space="preserve">Подпрограмма «Имущественные отношения»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C5130" w:rsidP="00D75EC8">
            <w:pPr>
              <w:jc w:val="center"/>
            </w:pPr>
            <w:r w:rsidRPr="00F56F14">
              <w:t>469,700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138,700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48,700</w:t>
            </w:r>
          </w:p>
        </w:tc>
      </w:tr>
      <w:tr w:rsidR="007E12E6" w:rsidRPr="00F56F14" w:rsidTr="00D75EC8">
        <w:trPr>
          <w:trHeight w:val="6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«Оценка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456E71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«Оценка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22 1 01 24350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456E71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22 1 01 24350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456E71" w:rsidP="00456E71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«Обеспечение приватизации и проведение предпродажной подготовки объектов приватизации»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7E12E6" w:rsidRPr="00F56F14" w:rsidTr="00D75EC8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«Обеспечение приватизации и проведение предпродажной подготовки объектов приватизации"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22 1 02 24360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7E12E6" w:rsidRPr="00F56F14" w:rsidTr="00D75EC8">
        <w:trPr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22 1 02 24360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7E12E6" w:rsidRPr="00F56F14" w:rsidTr="00CC5130">
        <w:trPr>
          <w:trHeight w:val="5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«Содержание, обслуживание и внесение взносов на капитальный ремонт  имущества казны»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C5130" w:rsidP="00D75EC8">
            <w:pPr>
              <w:jc w:val="center"/>
            </w:pPr>
            <w:r w:rsidRPr="00F56F14">
              <w:t>60,700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7E12E6" w:rsidRPr="00F56F14" w:rsidTr="00CC5130">
        <w:trPr>
          <w:trHeight w:val="4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«Содержание, обслуживание и внесение взносов на капитальный ремонт  имущества казны»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22 1 03 24370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C5130" w:rsidP="00D75EC8">
            <w:pPr>
              <w:jc w:val="center"/>
            </w:pPr>
            <w:r w:rsidRPr="00F56F14">
              <w:t>60,700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7E12E6" w:rsidRPr="00F56F14" w:rsidTr="00CC5130">
        <w:trPr>
          <w:trHeight w:val="4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22 1 03 24370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C5130" w:rsidP="00D75EC8">
            <w:pPr>
              <w:jc w:val="center"/>
            </w:pPr>
            <w:r w:rsidRPr="00F56F14">
              <w:t>60,700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7E12E6" w:rsidRPr="00F56F14" w:rsidTr="00D75EC8">
        <w:trPr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2875,000</w:t>
            </w:r>
          </w:p>
        </w:tc>
      </w:tr>
      <w:tr w:rsidR="007E12E6" w:rsidRPr="00F56F14" w:rsidTr="00D75EC8">
        <w:trPr>
          <w:trHeight w:val="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2875,000</w:t>
            </w:r>
          </w:p>
        </w:tc>
      </w:tr>
      <w:tr w:rsidR="007E12E6" w:rsidRPr="00F56F14" w:rsidTr="00D75EC8">
        <w:trPr>
          <w:trHeight w:val="2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Расходы на обеспечение деятельности (оказание услуг) муниципальным казенным учреждениям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2754,000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2865,000</w:t>
            </w:r>
          </w:p>
        </w:tc>
      </w:tr>
      <w:tr w:rsidR="007E12E6" w:rsidRPr="00F56F14" w:rsidTr="00D75EC8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2744,000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2865,000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Выплаты материального поощрения председателю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CC5130">
            <w:r w:rsidRPr="00F56F14">
              <w:t xml:space="preserve">99 9 00 </w:t>
            </w:r>
            <w:r w:rsidR="00CC5130" w:rsidRPr="00F56F14">
              <w:rPr>
                <w:lang w:val="en-US"/>
              </w:rPr>
              <w:t>S0530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CC5130">
            <w:r w:rsidRPr="00F56F14">
              <w:t xml:space="preserve">99 9 00 </w:t>
            </w:r>
            <w:r w:rsidR="00CC5130" w:rsidRPr="00F56F14">
              <w:rPr>
                <w:lang w:val="en-US"/>
              </w:rPr>
              <w:t>S0530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Прочие непрограммные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99 9 00 24380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99 9 00 24380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3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3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3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 персоналу 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7E12E6" w:rsidRPr="00F56F14" w:rsidTr="00D75EC8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65,000</w:t>
            </w:r>
          </w:p>
        </w:tc>
      </w:tr>
      <w:tr w:rsidR="007E12E6" w:rsidRPr="00F56F14" w:rsidTr="00D75EC8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Муниципальная программа «Защита населения и территорий города Чекалина Суворовского района от чрезвычайных ситуаций, обеспечение </w:t>
            </w:r>
            <w:r w:rsidRPr="00F56F14">
              <w:lastRenderedPageBreak/>
              <w:t xml:space="preserve">пожарной безопасности и безопасности людей на водных объектах»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6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5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Мероприятия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21 1 01 24250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21 1 01 24250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7E12E6" w:rsidRPr="00F56F14" w:rsidTr="00D75EC8">
        <w:trPr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2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Муниципальная программа  «Защита населения и территорий города Чекалина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4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Подпрограмма «Пожарная безопасность в городе Чекалин Суворовского района»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5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Мероприятия «Пожарная безопасность в городе Чекалин Суворовского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5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«Пожарная безопасность в городе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5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7E12E6" w:rsidRPr="00F56F14" w:rsidTr="00D75EC8">
        <w:trPr>
          <w:trHeight w:val="4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7706,231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6570,933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7705,701</w:t>
            </w:r>
          </w:p>
        </w:tc>
      </w:tr>
      <w:tr w:rsidR="007E12E6" w:rsidRPr="00F56F14" w:rsidTr="00DE6519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7E12E6" w:rsidRPr="00F56F14" w:rsidTr="00DE6519">
        <w:trPr>
          <w:trHeight w:val="10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Муниципальная 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7E12E6" w:rsidRPr="00F56F14" w:rsidTr="00DE6519">
        <w:trPr>
          <w:trHeight w:val="8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Подпрограмма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7E12E6" w:rsidRPr="00F56F14" w:rsidTr="00D75EC8">
        <w:trPr>
          <w:trHeight w:val="5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Мероприятие «Содержание автомобильных дорог в  городе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E6519" w:rsidP="00A37809">
            <w:pPr>
              <w:jc w:val="center"/>
            </w:pPr>
            <w:r w:rsidRPr="00F56F14">
              <w:t>10</w:t>
            </w:r>
            <w:r w:rsidR="00A37809" w:rsidRPr="00F56F14">
              <w:t>70,459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7E12E6" w:rsidRPr="00F56F14" w:rsidTr="00D75EC8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 xml:space="preserve">Финансовое обеспечение мероприятий по содержанию автомобильных дорог в  городе Чекалин Суворовского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B7B36" w:rsidP="00A37809">
            <w:pPr>
              <w:jc w:val="center"/>
            </w:pPr>
            <w:r w:rsidRPr="00F56F14">
              <w:t>10</w:t>
            </w:r>
            <w:r w:rsidR="00A37809" w:rsidRPr="00F56F14">
              <w:t>70,459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7E12E6" w:rsidRPr="00F56F14" w:rsidTr="00D75EC8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B7B36" w:rsidP="002B7B36">
            <w:pPr>
              <w:jc w:val="center"/>
            </w:pPr>
            <w:r w:rsidRPr="00F56F14">
              <w:t>10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7E12E6" w:rsidRPr="00F56F14" w:rsidTr="002B7B36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519" w:rsidRPr="00F56F14" w:rsidRDefault="00DE6519" w:rsidP="00D75EC8">
            <w:r w:rsidRPr="00F56F1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19" w:rsidRPr="00F56F14" w:rsidRDefault="00DE6519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19" w:rsidRPr="00F56F14" w:rsidRDefault="00DE6519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19" w:rsidRPr="00F56F14" w:rsidRDefault="00DE6519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19" w:rsidRPr="00F56F14" w:rsidRDefault="00DE6519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519" w:rsidRPr="00F56F14" w:rsidRDefault="00A3780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19" w:rsidRPr="00F56F14" w:rsidRDefault="00DE6519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519" w:rsidRPr="00F56F14" w:rsidRDefault="00DE6519" w:rsidP="00D75EC8">
            <w:pPr>
              <w:jc w:val="center"/>
            </w:pPr>
            <w:r w:rsidRPr="00F56F14">
              <w:t>0,000</w:t>
            </w:r>
          </w:p>
        </w:tc>
      </w:tr>
      <w:tr w:rsidR="007E12E6" w:rsidRPr="00F56F14" w:rsidTr="002B7B36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Мероприятие «Ремонт автомобильных дорог в  городе Чекалин Суворовского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B7B36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7E12E6" w:rsidRPr="00F56F14" w:rsidTr="002B7B36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Финансовое обеспечение мероприятий по ремонту автомобильных дорог в городе Чекалин Суворовского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20 1 02 23471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7E12E6" w:rsidRPr="00F56F14" w:rsidTr="002B7B36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7E12E6" w:rsidRPr="00F56F14" w:rsidTr="00F56F14">
        <w:trPr>
          <w:trHeight w:val="1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Мероприятие «Проверка сметной документации в отношении автомобильных дорог в городе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A37809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</w:t>
            </w:r>
            <w:r w:rsidR="00A37809" w:rsidRPr="00F56F14">
              <w:rPr>
                <w:bCs/>
              </w:rPr>
              <w:t>20,054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F56F14" w:rsidP="00F56F14">
            <w:pPr>
              <w:jc w:val="center"/>
            </w:pPr>
            <w: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F56F14" w:rsidP="00D75EC8">
            <w:pPr>
              <w:jc w:val="center"/>
            </w:pPr>
            <w:r>
              <w:t>100,000</w:t>
            </w: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Финансовое обеспечение мероприятий по проверке сметной документации в отношении автомобильных дорог в городе Чекалин Суворовского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A37809" w:rsidRPr="00F56F14" w:rsidRDefault="00A37809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7E12E6" w:rsidRPr="00F56F14" w:rsidTr="00DE6519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BA3" w:rsidRPr="00F56F14" w:rsidRDefault="003F4BA3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A37809" w:rsidRPr="00F56F14" w:rsidRDefault="00A37809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E6519">
            <w:r w:rsidRPr="00F56F14">
              <w:t>100,000</w:t>
            </w:r>
          </w:p>
        </w:tc>
      </w:tr>
      <w:tr w:rsidR="00A37809" w:rsidRPr="00F56F14" w:rsidTr="00DE6519">
        <w:trPr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809" w:rsidRPr="00F56F14" w:rsidRDefault="00A37809" w:rsidP="00D75EC8">
            <w:r w:rsidRPr="00F56F1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r w:rsidRPr="00F56F14">
              <w:t>20 103 23473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r w:rsidRPr="00F56F14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09" w:rsidRPr="00F56F14" w:rsidRDefault="00A37809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09" w:rsidRPr="00F56F14" w:rsidRDefault="00A37809" w:rsidP="00D75EC8">
            <w:pPr>
              <w:jc w:val="center"/>
            </w:pPr>
            <w:r w:rsidRPr="00F56F14">
              <w:t>0,000</w:t>
            </w: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99 9 0080450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7E12E6" w:rsidRPr="00F56F14" w:rsidTr="00DE651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E651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E651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E651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расходы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99 9 00 21990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E6519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99 9 00 21990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E6519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91D20" w:rsidP="0070039E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19838,766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Муниципальная программа «Создание условий для обеспечения качественными услугами коммунального хозяйства граждан города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Программа «Создание условий для обеспечения качественными услугами коммунального хозяйства граждан города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Мероприятия по развитию газификации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5D0BC1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</w:t>
            </w:r>
            <w:r w:rsidR="005D0BC1" w:rsidRPr="00F56F14">
              <w:rPr>
                <w:bCs/>
              </w:rPr>
              <w:t>36,466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Обеспечение мероприятий по развитию газификации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5D0BC1">
            <w:pPr>
              <w:rPr>
                <w:bCs/>
                <w:lang w:val="en-US"/>
              </w:rPr>
            </w:pPr>
            <w:r w:rsidRPr="00F56F14">
              <w:rPr>
                <w:bCs/>
              </w:rPr>
              <w:t xml:space="preserve">25 101 </w:t>
            </w:r>
            <w:r w:rsidR="005D0BC1" w:rsidRPr="00F56F14">
              <w:rPr>
                <w:bCs/>
              </w:rPr>
              <w:t>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BC1" w:rsidRPr="00F56F14" w:rsidRDefault="005D0BC1" w:rsidP="00D75EC8">
            <w:r w:rsidRPr="00F56F14">
              <w:t xml:space="preserve">Обеспечение мероприятий по развитию газификации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C1" w:rsidRPr="00F56F14" w:rsidRDefault="005D0BC1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C1" w:rsidRPr="00F56F14" w:rsidRDefault="005D0BC1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C1" w:rsidRPr="00F56F14" w:rsidRDefault="005D0BC1" w:rsidP="00D75EC8">
            <w:r w:rsidRPr="00F56F14">
              <w:rPr>
                <w:bCs/>
              </w:rPr>
              <w:t xml:space="preserve">25 101 </w:t>
            </w:r>
            <w:r w:rsidRPr="00F56F14">
              <w:rPr>
                <w:bCs/>
                <w:lang w:val="en-US"/>
              </w:rPr>
              <w:t>S0</w:t>
            </w:r>
            <w:r w:rsidRPr="00F56F14">
              <w:rPr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C1" w:rsidRPr="00F56F14" w:rsidRDefault="005D0BC1" w:rsidP="00D75EC8">
            <w:pPr>
              <w:rPr>
                <w:bCs/>
              </w:rPr>
            </w:pPr>
            <w:r w:rsidRPr="00F56F14">
              <w:rPr>
                <w:bCs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C1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BC1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BC1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Мероприятия по развитию водоснабжения</w:t>
            </w:r>
          </w:p>
          <w:p w:rsidR="00D75EC8" w:rsidRPr="00F56F14" w:rsidRDefault="00D75EC8" w:rsidP="00D75EC8">
            <w:r w:rsidRPr="00F56F14">
              <w:t>населения муниципального образования город Чекалин Суворовского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</w:t>
            </w:r>
            <w:r w:rsidR="00D75EC8" w:rsidRPr="00F56F14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 xml:space="preserve">Обеспечение мероприятий по  развитию водоснабжения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5D0BC1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200</w:t>
            </w:r>
            <w:r w:rsidR="00D75EC8" w:rsidRPr="00F56F14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</w:t>
            </w:r>
            <w:r w:rsidR="00D75EC8" w:rsidRPr="00F56F14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91D20" w:rsidP="0070039E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19252,300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1800,000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1800,000</w:t>
            </w:r>
          </w:p>
        </w:tc>
      </w:tr>
      <w:tr w:rsidR="007E12E6" w:rsidRPr="00F56F14" w:rsidTr="00D75EC8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Программа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5D0BC1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7E12E6" w:rsidRPr="00F56F14" w:rsidTr="00D75EC8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Мероприятия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5D0BC1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7E12E6" w:rsidRPr="00F56F14" w:rsidTr="00D75EC8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мероприятий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23 1 01 21380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5D0BC1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7E12E6" w:rsidRPr="00F56F14" w:rsidTr="00D75EC8">
        <w:trPr>
          <w:trHeight w:val="6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23 1 01 21380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5D0BC1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7E12E6" w:rsidRPr="00F56F14" w:rsidTr="00D75EC8">
        <w:trPr>
          <w:trHeight w:val="6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Муниципальная программа «Организация благоустройства и содержание территории муниципального образования город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D0BC1" w:rsidP="0070039E">
            <w:pPr>
              <w:jc w:val="center"/>
            </w:pPr>
            <w:r w:rsidRPr="00F56F14">
              <w:t>2</w:t>
            </w:r>
            <w:r w:rsidR="0070039E" w:rsidRPr="00F56F14">
              <w:t>1</w:t>
            </w:r>
            <w:r w:rsidR="00D75EC8" w:rsidRPr="00F56F14">
              <w:t>65,200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1700,000</w:t>
            </w:r>
          </w:p>
        </w:tc>
      </w:tr>
      <w:tr w:rsidR="007E12E6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Мероприятие «Освещение городских улиц муниципального образования город Чекалин Суворовского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1565,200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</w:tr>
      <w:tr w:rsidR="007E12E6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26 1 02 21020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1565,200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</w:tr>
      <w:tr w:rsidR="007E12E6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26 1 03 21030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70039E" w:rsidP="0070039E">
            <w:pPr>
              <w:jc w:val="center"/>
            </w:pPr>
            <w:r w:rsidRPr="00F56F14">
              <w:t>6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526D0C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4167BD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4167BD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4167BD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D0C" w:rsidRPr="00F56F14" w:rsidRDefault="00526D0C" w:rsidP="004167BD">
            <w:r w:rsidRPr="00F56F14">
              <w:t>26 1 03 21030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4167BD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4167BD">
            <w:pPr>
              <w:jc w:val="center"/>
            </w:pPr>
            <w:r w:rsidRPr="00F56F14"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4167BD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4167BD">
            <w:pPr>
              <w:jc w:val="center"/>
            </w:pPr>
            <w:r w:rsidRPr="00F56F14">
              <w:t>100,000</w:t>
            </w:r>
          </w:p>
        </w:tc>
      </w:tr>
      <w:tr w:rsidR="00526D0C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0C" w:rsidRPr="00F56F14" w:rsidRDefault="00526D0C" w:rsidP="00D91D20">
            <w:r w:rsidRPr="00F56F14">
              <w:t>Муниципальная программа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526D0C" w:rsidRPr="00F56F14" w:rsidRDefault="00526D0C" w:rsidP="0060242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D0C" w:rsidRPr="00F56F14" w:rsidRDefault="00526D0C" w:rsidP="00D75EC8">
            <w:r w:rsidRPr="00F56F14">
              <w:t>30 0 00 00000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70039E">
            <w:pPr>
              <w:jc w:val="center"/>
            </w:pPr>
            <w:r w:rsidRPr="00F56F14"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</w:tr>
      <w:tr w:rsidR="00526D0C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D0C" w:rsidRPr="00F56F14" w:rsidRDefault="00526D0C" w:rsidP="0060242E">
            <w:r w:rsidRPr="00F56F14">
              <w:t>Мероприятие «Реализация проекта парковой зоны на территории г. Чекалин «Чекалин маленький центр большого отдыха»</w:t>
            </w:r>
          </w:p>
          <w:p w:rsidR="00526D0C" w:rsidRPr="00F56F14" w:rsidRDefault="00526D0C" w:rsidP="00D75EC8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D0C" w:rsidRPr="00F56F14" w:rsidRDefault="00526D0C" w:rsidP="00526D0C">
            <w:r w:rsidRPr="00F56F14">
              <w:t>30 1 03 00000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D0C" w:rsidRPr="00F56F14" w:rsidRDefault="00526D0C" w:rsidP="0070039E">
            <w:pPr>
              <w:jc w:val="center"/>
            </w:pPr>
            <w:r w:rsidRPr="00F56F14"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</w:tr>
      <w:tr w:rsidR="00526D0C" w:rsidRPr="00F56F14" w:rsidTr="00D75EC8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r w:rsidRPr="00F56F14">
              <w:t>Иные закупки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D0C" w:rsidRPr="00F56F14" w:rsidRDefault="00526D0C" w:rsidP="00D75EC8">
            <w:r w:rsidRPr="00F56F14">
              <w:t>30 1 03 81100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70039E">
            <w:pPr>
              <w:jc w:val="center"/>
            </w:pPr>
            <w:r w:rsidRPr="00F56F14"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0,000</w:t>
            </w:r>
          </w:p>
        </w:tc>
      </w:tr>
      <w:tr w:rsidR="00526D0C" w:rsidRPr="00F56F14" w:rsidTr="00D75EC8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0C" w:rsidRPr="00F56F14" w:rsidRDefault="00526D0C" w:rsidP="00D75EC8">
            <w:r w:rsidRPr="00F56F14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2122,400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D0C" w:rsidRPr="00F56F14" w:rsidRDefault="00526D0C" w:rsidP="00D75EC8">
            <w:r w:rsidRPr="00F56F14">
              <w:t>1993,400</w:t>
            </w:r>
          </w:p>
        </w:tc>
      </w:tr>
      <w:tr w:rsidR="00526D0C" w:rsidRPr="00F56F14" w:rsidTr="00D75EC8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0C" w:rsidRPr="00F56F14" w:rsidRDefault="00526D0C" w:rsidP="00D75EC8">
            <w:r w:rsidRPr="00F56F14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0C" w:rsidRPr="00F56F14" w:rsidRDefault="00526D0C" w:rsidP="00D75EC8"/>
          <w:p w:rsidR="00526D0C" w:rsidRPr="00F56F14" w:rsidRDefault="00526D0C" w:rsidP="00D75EC8">
            <w:r w:rsidRPr="00F56F14">
              <w:lastRenderedPageBreak/>
              <w:t>1993,400</w:t>
            </w:r>
          </w:p>
        </w:tc>
      </w:tr>
      <w:tr w:rsidR="00526D0C" w:rsidRPr="00F56F14" w:rsidTr="00D75EC8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r w:rsidRPr="00F56F14">
              <w:lastRenderedPageBreak/>
              <w:t>Муниципальная программа «Развитие культуры город Чекалин Суворовского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0C" w:rsidRPr="00F56F14" w:rsidRDefault="00526D0C" w:rsidP="00D75EC8">
            <w:r w:rsidRPr="00F56F14">
              <w:t>1993,400</w:t>
            </w:r>
          </w:p>
          <w:p w:rsidR="00526D0C" w:rsidRPr="00F56F14" w:rsidRDefault="00526D0C" w:rsidP="00D75EC8"/>
        </w:tc>
      </w:tr>
      <w:tr w:rsidR="00526D0C" w:rsidRPr="00F56F14" w:rsidTr="00D75EC8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r w:rsidRPr="00F56F14">
              <w:t xml:space="preserve">Подпрограмма «Развитие и совершенствование культурно </w:t>
            </w:r>
            <w:proofErr w:type="gramStart"/>
            <w:r w:rsidRPr="00F56F14">
              <w:t>-д</w:t>
            </w:r>
            <w:proofErr w:type="gramEnd"/>
            <w:r w:rsidRPr="00F56F14">
              <w:t>осуговой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29 1 00 00000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D0C" w:rsidRPr="00F56F14" w:rsidRDefault="00526D0C" w:rsidP="00D75EC8"/>
          <w:p w:rsidR="00526D0C" w:rsidRPr="00F56F14" w:rsidRDefault="00526D0C" w:rsidP="00D75EC8"/>
          <w:p w:rsidR="00526D0C" w:rsidRPr="00F56F14" w:rsidRDefault="00526D0C" w:rsidP="00D75EC8">
            <w:r w:rsidRPr="00F56F14">
              <w:t>1993,400</w:t>
            </w:r>
          </w:p>
        </w:tc>
      </w:tr>
      <w:tr w:rsidR="00526D0C" w:rsidRPr="00F56F14" w:rsidTr="00D75EC8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r w:rsidRPr="00F56F14">
              <w:t>Мероприятие «Обеспечение культурно - досуговой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29 1 01 00000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1993,400</w:t>
            </w:r>
          </w:p>
        </w:tc>
      </w:tr>
      <w:tr w:rsidR="00526D0C" w:rsidRPr="00F56F14" w:rsidTr="00D75EC8">
        <w:trPr>
          <w:trHeight w:val="3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r w:rsidRPr="00F56F14">
              <w:t xml:space="preserve">Субсидии бюджетным учреждениям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29 1 01 00590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1971,400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1879,000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1842,400</w:t>
            </w:r>
          </w:p>
        </w:tc>
      </w:tr>
      <w:tr w:rsidR="00526D0C" w:rsidRPr="00F56F14" w:rsidTr="00D75EC8">
        <w:trPr>
          <w:trHeight w:val="6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 xml:space="preserve">Субсидии бюджетам муниципальных образований на оплату труда работникам муниципальных учреждений культурно-досугового типа в рамках подпрограммы «Сохранение и развитие традиционной народной культуры, промыслов и ремесел» программы Тульской области </w:t>
            </w:r>
          </w:p>
          <w:p w:rsidR="00526D0C" w:rsidRPr="00F56F14" w:rsidRDefault="00526D0C" w:rsidP="00D75EC8">
            <w:r w:rsidRPr="00F56F14">
              <w:t>« Развитие культуры и туризма Тульской области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 xml:space="preserve">29 1 01 </w:t>
            </w:r>
            <w:r w:rsidRPr="00F56F14">
              <w:rPr>
                <w:lang w:val="en-US"/>
              </w:rPr>
              <w:t>S</w:t>
            </w:r>
            <w:r w:rsidRPr="00F56F14">
              <w:t>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 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pPr>
              <w:jc w:val="center"/>
            </w:pPr>
            <w:r w:rsidRPr="00F56F14">
              <w:t>151,000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151,000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</w:pPr>
            <w:r w:rsidRPr="00F56F14">
              <w:t>151,000</w:t>
            </w:r>
          </w:p>
        </w:tc>
      </w:tr>
      <w:tr w:rsidR="00526D0C" w:rsidRPr="00F56F14" w:rsidTr="00D75EC8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526D0C" w:rsidP="00D75EC8">
            <w:r w:rsidRPr="00F56F14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D0C" w:rsidRPr="00F56F14" w:rsidRDefault="00526D0C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C" w:rsidRPr="00F56F14" w:rsidRDefault="00DE6A32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35066,450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15764,186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D0C" w:rsidRPr="00F56F14" w:rsidRDefault="00526D0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16827,320</w:t>
            </w:r>
          </w:p>
        </w:tc>
      </w:tr>
    </w:tbl>
    <w:p w:rsidR="0070039E" w:rsidRPr="00F56F14" w:rsidRDefault="00B9331C" w:rsidP="00B9331C">
      <w:pPr>
        <w:tabs>
          <w:tab w:val="left" w:pos="7548"/>
        </w:tabs>
        <w:jc w:val="center"/>
      </w:pPr>
      <w:r w:rsidRPr="00F56F14">
        <w:t>____________________</w:t>
      </w:r>
    </w:p>
    <w:p w:rsidR="004A2D2E" w:rsidRPr="00F56F14" w:rsidRDefault="004A2D2E" w:rsidP="00B9331C">
      <w:pPr>
        <w:tabs>
          <w:tab w:val="left" w:pos="7548"/>
        </w:tabs>
        <w:jc w:val="center"/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DE6A32" w:rsidRPr="00F56F14" w:rsidTr="007552E7">
        <w:tc>
          <w:tcPr>
            <w:tcW w:w="6946" w:type="dxa"/>
          </w:tcPr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A37809">
            <w:pPr>
              <w:autoSpaceDE w:val="0"/>
              <w:autoSpaceDN w:val="0"/>
              <w:adjustRightInd w:val="0"/>
            </w:pPr>
          </w:p>
          <w:p w:rsidR="00A37809" w:rsidRPr="00F56F14" w:rsidRDefault="00A37809" w:rsidP="00A37809">
            <w:pPr>
              <w:autoSpaceDE w:val="0"/>
              <w:autoSpaceDN w:val="0"/>
              <w:adjustRightInd w:val="0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4A2D2E" w:rsidRPr="00F56F14" w:rsidRDefault="004A2D2E" w:rsidP="007552E7">
            <w:pPr>
              <w:autoSpaceDE w:val="0"/>
              <w:autoSpaceDN w:val="0"/>
              <w:adjustRightInd w:val="0"/>
              <w:jc w:val="right"/>
            </w:pP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Приложение </w:t>
            </w:r>
            <w:r w:rsidR="00B9331C" w:rsidRPr="00F56F14">
              <w:t>3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к решению Собрания депутатов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от             №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«О внесении изменений в бюджет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  <w:tr w:rsidR="00DE6A32" w:rsidRPr="00F56F14" w:rsidTr="007552E7">
        <w:tc>
          <w:tcPr>
            <w:tcW w:w="6946" w:type="dxa"/>
          </w:tcPr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Приложение 5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к бюджету  </w:t>
            </w: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</w:tbl>
    <w:p w:rsidR="003F4BA3" w:rsidRPr="00F56F14" w:rsidRDefault="003F4BA3" w:rsidP="00D75EC8"/>
    <w:tbl>
      <w:tblPr>
        <w:tblW w:w="186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93"/>
        <w:gridCol w:w="582"/>
        <w:gridCol w:w="3969"/>
        <w:gridCol w:w="1631"/>
        <w:gridCol w:w="700"/>
        <w:gridCol w:w="79"/>
        <w:gridCol w:w="425"/>
        <w:gridCol w:w="376"/>
        <w:gridCol w:w="617"/>
        <w:gridCol w:w="263"/>
        <w:gridCol w:w="729"/>
        <w:gridCol w:w="187"/>
        <w:gridCol w:w="663"/>
        <w:gridCol w:w="520"/>
        <w:gridCol w:w="477"/>
        <w:gridCol w:w="421"/>
        <w:gridCol w:w="236"/>
        <w:gridCol w:w="963"/>
        <w:gridCol w:w="218"/>
        <w:gridCol w:w="18"/>
        <w:gridCol w:w="1116"/>
        <w:gridCol w:w="142"/>
        <w:gridCol w:w="1276"/>
        <w:gridCol w:w="1276"/>
        <w:gridCol w:w="1386"/>
      </w:tblGrid>
      <w:tr w:rsidR="00D75EC8" w:rsidRPr="00F56F14" w:rsidTr="00F56F14">
        <w:trPr>
          <w:gridBefore w:val="2"/>
          <w:gridAfter w:val="5"/>
          <w:wBefore w:w="411" w:type="dxa"/>
          <w:wAfter w:w="5196" w:type="dxa"/>
          <w:trHeight w:val="50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jc w:val="right"/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jc w:val="right"/>
            </w:pPr>
          </w:p>
        </w:tc>
      </w:tr>
      <w:tr w:rsidR="00D75EC8" w:rsidRPr="00F56F14" w:rsidTr="00F56F14">
        <w:trPr>
          <w:gridBefore w:val="1"/>
          <w:gridAfter w:val="3"/>
          <w:wBefore w:w="318" w:type="dxa"/>
          <w:wAfter w:w="3938" w:type="dxa"/>
        </w:trPr>
        <w:tc>
          <w:tcPr>
            <w:tcW w:w="7479" w:type="dxa"/>
            <w:gridSpan w:val="7"/>
          </w:tcPr>
          <w:p w:rsidR="00D75EC8" w:rsidRPr="00F56F14" w:rsidRDefault="00D75EC8" w:rsidP="00A37809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gridSpan w:val="15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D75EC8" w:rsidRPr="00F56F14" w:rsidTr="00F56F14">
        <w:trPr>
          <w:gridAfter w:val="4"/>
          <w:wAfter w:w="4080" w:type="dxa"/>
          <w:trHeight w:val="1560"/>
        </w:trPr>
        <w:tc>
          <w:tcPr>
            <w:tcW w:w="146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A32" w:rsidRPr="00F56F14" w:rsidRDefault="00D75EC8" w:rsidP="00A37809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Распределение бюджетных ассигнований бюджета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город Чекалин Суворовского района на 2020 год и на п</w:t>
            </w:r>
            <w:r w:rsidR="00A37809" w:rsidRPr="00F56F14">
              <w:rPr>
                <w:b/>
                <w:bCs/>
              </w:rPr>
              <w:t>лановый период 2021 и 2022 годов</w:t>
            </w:r>
          </w:p>
          <w:p w:rsidR="00DE6A32" w:rsidRPr="00F56F14" w:rsidRDefault="00DE6A32" w:rsidP="00D75EC8">
            <w:pPr>
              <w:jc w:val="center"/>
              <w:rPr>
                <w:b/>
                <w:bCs/>
              </w:rPr>
            </w:pPr>
          </w:p>
        </w:tc>
      </w:tr>
      <w:tr w:rsidR="00D75EC8" w:rsidRPr="00F56F14" w:rsidTr="00F56F14">
        <w:trPr>
          <w:trHeight w:val="43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809" w:rsidRPr="00F56F14" w:rsidRDefault="00A37809" w:rsidP="00A37809">
            <w:pPr>
              <w:rPr>
                <w:b/>
                <w:bCs/>
                <w:color w:val="FF000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75EC8" w:rsidRPr="00F56F14" w:rsidTr="00F56F14">
        <w:trPr>
          <w:gridAfter w:val="3"/>
          <w:wAfter w:w="3938" w:type="dxa"/>
          <w:trHeight w:val="31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/>
        </w:tc>
        <w:tc>
          <w:tcPr>
            <w:tcW w:w="41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>(тыс. рублей)</w:t>
            </w:r>
          </w:p>
        </w:tc>
      </w:tr>
      <w:tr w:rsidR="00D75EC8" w:rsidRPr="00F56F14" w:rsidTr="00F56F14">
        <w:trPr>
          <w:gridAfter w:val="3"/>
          <w:wAfter w:w="3938" w:type="dxa"/>
          <w:trHeight w:val="175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Целевая статья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Группа, подгруппа видов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Подраздел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2020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2021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2022 год</w:t>
            </w:r>
          </w:p>
        </w:tc>
      </w:tr>
      <w:tr w:rsidR="00D75EC8" w:rsidRPr="00F56F14" w:rsidTr="00F56F14">
        <w:trPr>
          <w:gridAfter w:val="3"/>
          <w:wAfter w:w="3938" w:type="dxa"/>
          <w:trHeight w:val="3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lastRenderedPageBreak/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8</w:t>
            </w:r>
          </w:p>
        </w:tc>
      </w:tr>
      <w:tr w:rsidR="00D75EC8" w:rsidRPr="00F56F14" w:rsidTr="00F56F14">
        <w:trPr>
          <w:gridAfter w:val="3"/>
          <w:wAfter w:w="3938" w:type="dxa"/>
          <w:trHeight w:val="150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Муниципальная 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20 0 00 00000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B56BCC">
            <w:pPr>
              <w:jc w:val="center"/>
            </w:pPr>
            <w:r w:rsidRPr="00F56F14">
              <w:t>7</w:t>
            </w:r>
            <w:r w:rsidR="00B56BCC" w:rsidRPr="00F56F14">
              <w:t>2</w:t>
            </w:r>
            <w:r w:rsidRPr="00F56F14">
              <w:t>60,907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D75EC8" w:rsidRPr="00F56F14" w:rsidTr="00F56F14">
        <w:trPr>
          <w:gridAfter w:val="3"/>
          <w:wAfter w:w="3938" w:type="dxa"/>
          <w:trHeight w:val="11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20 1 00 00000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B56BCC">
            <w:pPr>
              <w:jc w:val="center"/>
            </w:pPr>
            <w:r w:rsidRPr="00F56F14">
              <w:t>7</w:t>
            </w:r>
            <w:r w:rsidR="00B56BCC" w:rsidRPr="00F56F14">
              <w:t>260,</w:t>
            </w:r>
            <w:r w:rsidRPr="00F56F14">
              <w:t>907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7607,877</w:t>
            </w:r>
          </w:p>
        </w:tc>
      </w:tr>
      <w:tr w:rsidR="00D75EC8" w:rsidRPr="00F56F14" w:rsidTr="00F56F14">
        <w:trPr>
          <w:gridAfter w:val="3"/>
          <w:wAfter w:w="3938" w:type="dxa"/>
          <w:trHeight w:val="97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Мероприятие «Содержание автомобильных дорог в 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A37809" w:rsidP="00A37809">
            <w:pPr>
              <w:jc w:val="center"/>
            </w:pPr>
            <w:r w:rsidRPr="00F56F14">
              <w:t>1070,459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850,000</w:t>
            </w:r>
          </w:p>
        </w:tc>
      </w:tr>
      <w:tr w:rsidR="00D75EC8" w:rsidRPr="00F56F14" w:rsidTr="00F56F14">
        <w:trPr>
          <w:gridAfter w:val="3"/>
          <w:wAfter w:w="3938" w:type="dxa"/>
          <w:trHeight w:val="154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мероприятий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A37809" w:rsidP="00A37809">
            <w:pPr>
              <w:jc w:val="center"/>
            </w:pPr>
            <w:r w:rsidRPr="00F56F14">
              <w:t>10</w:t>
            </w:r>
            <w:r w:rsidR="00D75EC8" w:rsidRPr="00F56F14">
              <w:t>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850,000</w:t>
            </w:r>
          </w:p>
        </w:tc>
      </w:tr>
      <w:tr w:rsidR="0070039E" w:rsidRPr="00F56F14" w:rsidTr="00F56F14">
        <w:trPr>
          <w:gridAfter w:val="3"/>
          <w:wAfter w:w="3938" w:type="dxa"/>
          <w:trHeight w:val="106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70039E" w:rsidP="00D75EC8">
            <w:r w:rsidRPr="00F56F14">
              <w:t>Обеспечение мероприятий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70039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70039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70039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70039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9E" w:rsidRPr="00F56F14" w:rsidRDefault="00A37809" w:rsidP="00A37809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70,459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</w:p>
          <w:p w:rsidR="0070039E" w:rsidRPr="00F56F14" w:rsidRDefault="0070039E" w:rsidP="00D75EC8">
            <w:pPr>
              <w:jc w:val="center"/>
            </w:pPr>
            <w:r w:rsidRPr="00F56F14"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106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Мероприятие «Ремонт автомобильных дорог в  городе Чекалин Суворовского района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3439C4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D75EC8" w:rsidRPr="00F56F14" w:rsidTr="00F56F14">
        <w:trPr>
          <w:gridAfter w:val="3"/>
          <w:wAfter w:w="3938" w:type="dxa"/>
          <w:trHeight w:val="996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Финансовое обеспечение мероприятий по ремонту автомобильных дорог в городе Чекалин Суворовского района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3439C4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D75EC8" w:rsidRPr="00F56F14" w:rsidTr="00F56F14">
        <w:trPr>
          <w:gridAfter w:val="3"/>
          <w:wAfter w:w="3938" w:type="dxa"/>
          <w:trHeight w:val="1113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Мероприятие «Проверка сметной документации в отношении автомобильных дорог в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AF0BC5">
            <w:pPr>
              <w:jc w:val="center"/>
            </w:pPr>
            <w:r w:rsidRPr="00F56F14">
              <w:t>1</w:t>
            </w:r>
            <w:r w:rsidR="00AF0BC5" w:rsidRPr="00F56F14">
              <w:t>20,054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1113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Финансовое обеспечение мероприятий по проверке сметной документации в отношении автомобильных дорог в городе Чекалин Суворовского района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A37809" w:rsidRPr="00F56F14" w:rsidTr="00F56F14">
        <w:trPr>
          <w:gridAfter w:val="3"/>
          <w:wAfter w:w="3938" w:type="dxa"/>
          <w:trHeight w:val="196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both"/>
            </w:pPr>
            <w:r w:rsidRPr="00F56F14">
              <w:t>Финансовое обеспечение мероприятий по проверке сметной документации в отношении автомобильных дорог в городе Чекалин Суворовского района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20 1 01 23473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</w:pPr>
            <w:r w:rsidRPr="00F56F14">
              <w:t>20,054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809" w:rsidRPr="00F56F14" w:rsidRDefault="00A37809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196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Муниципальная программа «Защита населения и территорий города Чекалин Суворовского 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57,000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62,000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65,000</w:t>
            </w:r>
          </w:p>
        </w:tc>
      </w:tr>
      <w:tr w:rsidR="00D75EC8" w:rsidRPr="00F56F14" w:rsidTr="00F56F14">
        <w:trPr>
          <w:gridAfter w:val="3"/>
          <w:wAfter w:w="3938" w:type="dxa"/>
          <w:trHeight w:val="11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Подпрограмма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55,000</w:t>
            </w:r>
          </w:p>
        </w:tc>
      </w:tr>
      <w:tr w:rsidR="00D75EC8" w:rsidRPr="00F56F14" w:rsidTr="00F56F14">
        <w:trPr>
          <w:gridAfter w:val="3"/>
          <w:wAfter w:w="3938" w:type="dxa"/>
          <w:trHeight w:val="112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Мероприятия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21 1 01 24250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55,000</w:t>
            </w:r>
          </w:p>
        </w:tc>
      </w:tr>
      <w:tr w:rsidR="00D75EC8" w:rsidRPr="00F56F14" w:rsidTr="00F56F14">
        <w:trPr>
          <w:gridAfter w:val="3"/>
          <w:wAfter w:w="3938" w:type="dxa"/>
          <w:trHeight w:val="147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lastRenderedPageBreak/>
              <w:t>Обеспечение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21 1 01 24250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52,000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55,000</w:t>
            </w:r>
          </w:p>
        </w:tc>
      </w:tr>
      <w:tr w:rsidR="00D75EC8" w:rsidRPr="00F56F14" w:rsidTr="00F56F14">
        <w:trPr>
          <w:gridAfter w:val="3"/>
          <w:wAfter w:w="3938" w:type="dxa"/>
          <w:trHeight w:val="75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Подпрограмма «Пожарная безопасность в городе Чекалин Суворовского района»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21 2 00 00000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75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Мероприятия «Пожарная безопасность в городе Чекалин Суворовского района»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21 2 01 00000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112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мероприятий «Пожарная безопасность в городе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21 2 01 24300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14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Муниципальная программа «Управление муниципальным имуществом и земельными ресурсами муниципального образования город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D75EC8">
            <w:pPr>
              <w:jc w:val="center"/>
            </w:pPr>
            <w:r w:rsidRPr="00F56F14">
              <w:t>469,700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138,700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48,700</w:t>
            </w:r>
          </w:p>
        </w:tc>
      </w:tr>
      <w:tr w:rsidR="00D75EC8" w:rsidRPr="00F56F14" w:rsidTr="00F56F14">
        <w:trPr>
          <w:gridAfter w:val="3"/>
          <w:wAfter w:w="3938" w:type="dxa"/>
          <w:trHeight w:val="42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Подпрограмма «Имущественные отношения»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11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Мероприятие «Оценка 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22 1 01 00000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1"/>
          <w:wAfter w:w="1386" w:type="dxa"/>
          <w:trHeight w:val="11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мероприятий «Оценка 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22 1 01 24350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vAlign w:val="bottom"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308,800</w:t>
            </w:r>
          </w:p>
        </w:tc>
      </w:tr>
      <w:tr w:rsidR="00D75EC8" w:rsidRPr="00F56F14" w:rsidTr="00F56F14">
        <w:trPr>
          <w:gridAfter w:val="3"/>
          <w:wAfter w:w="3938" w:type="dxa"/>
          <w:trHeight w:val="112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lastRenderedPageBreak/>
              <w:t>Обеспечение мероприятий «Обеспечение приватизации и проведение предпродажной подготовки объектов приватизации»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22 1 02 24360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9,000</w:t>
            </w:r>
          </w:p>
        </w:tc>
      </w:tr>
      <w:tr w:rsidR="00D75EC8" w:rsidRPr="00F56F14" w:rsidTr="00F56F14">
        <w:trPr>
          <w:gridAfter w:val="3"/>
          <w:wAfter w:w="3938" w:type="dxa"/>
          <w:trHeight w:val="84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мероприятий «Содержание, обслуживание и внесение взносов на капитальный ремонт  имущества казны»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22 1 03 24370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D75EC8">
            <w:pPr>
              <w:jc w:val="center"/>
            </w:pPr>
            <w:r w:rsidRPr="00F56F14">
              <w:t>60,700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29,700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29,700</w:t>
            </w:r>
          </w:p>
        </w:tc>
      </w:tr>
      <w:tr w:rsidR="00D75EC8" w:rsidRPr="00F56F14" w:rsidTr="00F56F14">
        <w:trPr>
          <w:gridAfter w:val="3"/>
          <w:wAfter w:w="3938" w:type="dxa"/>
          <w:trHeight w:val="852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Муниципальная программа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82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Программа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23 1 00 00000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82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Мероприятия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23 1 01 21380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439C4" w:rsidP="003439C4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813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мероприятий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23 1 01 21380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E102D" w:rsidP="00CE102D">
            <w:pPr>
              <w:ind w:left="-108" w:right="-108"/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rPr>
                <w:color w:val="000000"/>
              </w:rPr>
              <w:t>Муниципальная программа «Создание условий для обеспечения качественными услугами коммунального хозяйства граждан города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25 0 00 00000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E102D" w:rsidP="00CE102D">
            <w:pPr>
              <w:jc w:val="center"/>
            </w:pPr>
            <w:r w:rsidRPr="00F56F14">
              <w:t>586,466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129,366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Мероприятия по развитию газификации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25 1 01 00000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E102D" w:rsidP="00D75EC8">
            <w:pPr>
              <w:jc w:val="center"/>
            </w:pPr>
            <w:r w:rsidRPr="00F56F14">
              <w:t>386,466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мероприятий по развитию газификации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 xml:space="preserve">25 1 01 </w:t>
            </w:r>
            <w:r w:rsidRPr="00F56F14">
              <w:rPr>
                <w:color w:val="000000"/>
                <w:lang w:val="en-US"/>
              </w:rPr>
              <w:t>S0850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  <w:lang w:val="en-US"/>
              </w:rPr>
            </w:pPr>
            <w:r w:rsidRPr="00F56F14">
              <w:rPr>
                <w:color w:val="000000"/>
                <w:lang w:val="en-US"/>
              </w:rPr>
              <w:t>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  <w:lang w:val="en-US"/>
              </w:rPr>
            </w:pPr>
            <w:r w:rsidRPr="00F56F14">
              <w:rPr>
                <w:color w:val="000000"/>
                <w:lang w:val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  <w:lang w:val="en-US"/>
              </w:rPr>
            </w:pPr>
            <w:r w:rsidRPr="00F56F14">
              <w:rPr>
                <w:color w:val="000000"/>
                <w:lang w:val="en-US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lang w:val="en-US"/>
              </w:rPr>
              <w:t>250</w:t>
            </w:r>
            <w:r w:rsidRPr="00F56F14">
              <w:t>,</w:t>
            </w:r>
            <w:r w:rsidRPr="00F56F14">
              <w:rPr>
                <w:lang w:val="en-US"/>
              </w:rPr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CE102D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r w:rsidRPr="00F56F14">
              <w:t>Обеспечение мероприятий по развитию газификации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</w:pPr>
            <w:r w:rsidRPr="00F56F14">
              <w:t>36,466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02D" w:rsidRPr="00F56F14" w:rsidRDefault="00CE102D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Обеспечение мероприятий по развитию газификации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120,000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129,366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Мероприятия по развитию водоснабжения</w:t>
            </w:r>
          </w:p>
          <w:p w:rsidR="00D75EC8" w:rsidRPr="00F56F14" w:rsidRDefault="00D75EC8" w:rsidP="00D75EC8">
            <w:r w:rsidRPr="00F56F14">
              <w:t>населения муниципального образования город Чекалин Суворовского района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t>25 1 02 00000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E102D" w:rsidP="00CE102D">
            <w:pPr>
              <w:jc w:val="center"/>
            </w:pPr>
            <w:r w:rsidRPr="00F56F14">
              <w:t>20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по развитию водоснабжения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25 1 02 22340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CE102D" w:rsidP="00CE102D">
            <w:pPr>
              <w:jc w:val="center"/>
            </w:pPr>
            <w:r w:rsidRPr="00F56F14">
              <w:t>20</w:t>
            </w:r>
            <w:r w:rsidR="00D75EC8" w:rsidRPr="00F56F14"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Муниципальная программа «Организация благоустройства и содержание территории муниципального образования город Чекалин Суворовского района"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26 0 00 00000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5005C" w:rsidP="0055005C">
            <w:pPr>
              <w:jc w:val="center"/>
            </w:pPr>
            <w:r w:rsidRPr="00F56F14">
              <w:t>21</w:t>
            </w:r>
            <w:r w:rsidR="00D75EC8" w:rsidRPr="00F56F14">
              <w:t>65,200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1700,000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1700,000</w:t>
            </w:r>
          </w:p>
        </w:tc>
      </w:tr>
      <w:tr w:rsidR="00D75EC8" w:rsidRPr="00F56F14" w:rsidTr="00F56F14">
        <w:trPr>
          <w:gridAfter w:val="3"/>
          <w:wAfter w:w="3938" w:type="dxa"/>
          <w:trHeight w:val="11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Мероприятие «Освещение городских улиц муниципального образования город Чекалин Суворовского района»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26 1 02 21020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1565,200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</w:tr>
      <w:tr w:rsidR="00D75EC8" w:rsidRPr="00F56F14" w:rsidTr="00F56F14">
        <w:trPr>
          <w:gridAfter w:val="3"/>
          <w:wAfter w:w="3938" w:type="dxa"/>
          <w:trHeight w:val="591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Прочие мероприятия по благоустройству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26 1 03 21030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5005C" w:rsidP="0055005C">
            <w:pPr>
              <w:jc w:val="center"/>
            </w:pPr>
            <w:r w:rsidRPr="00F56F14">
              <w:t>6</w:t>
            </w:r>
            <w:r w:rsidR="00D75EC8" w:rsidRPr="00F56F14">
              <w:t>00,000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100,000</w:t>
            </w:r>
          </w:p>
        </w:tc>
      </w:tr>
      <w:tr w:rsidR="00D75EC8" w:rsidRPr="00F56F14" w:rsidTr="00F56F14">
        <w:trPr>
          <w:gridAfter w:val="3"/>
          <w:wAfter w:w="3938" w:type="dxa"/>
          <w:trHeight w:val="76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Муниципальная программа "Развитие культуры город Чекалин Суворовского района"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2122,400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2030,000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1993,400</w:t>
            </w:r>
          </w:p>
        </w:tc>
      </w:tr>
      <w:tr w:rsidR="00D75EC8" w:rsidRPr="00F56F14" w:rsidTr="00F56F14">
        <w:trPr>
          <w:gridAfter w:val="3"/>
          <w:wAfter w:w="3938" w:type="dxa"/>
          <w:trHeight w:val="79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Подпрограмма "Развитие и совершенствование  культурн</w:t>
            </w:r>
            <w:proofErr w:type="gramStart"/>
            <w:r w:rsidRPr="00F56F14">
              <w:t>о-</w:t>
            </w:r>
            <w:proofErr w:type="gramEnd"/>
            <w:r w:rsidRPr="00F56F14">
              <w:t xml:space="preserve"> досуговой деятельности"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2122,400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2030,000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1993,400</w:t>
            </w:r>
          </w:p>
        </w:tc>
      </w:tr>
      <w:tr w:rsidR="00D75EC8" w:rsidRPr="00F56F14" w:rsidTr="00F56F14">
        <w:trPr>
          <w:gridAfter w:val="3"/>
          <w:wAfter w:w="3938" w:type="dxa"/>
          <w:trHeight w:val="7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4A2D2E">
            <w:pPr>
              <w:jc w:val="both"/>
            </w:pPr>
            <w:r w:rsidRPr="00F56F14">
              <w:t>Меропр</w:t>
            </w:r>
            <w:r w:rsidR="004A2D2E" w:rsidRPr="00F56F14">
              <w:t>и</w:t>
            </w:r>
            <w:r w:rsidRPr="00F56F14">
              <w:t>ятие "Обеспечение культурно-досуговой деятельности"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29 01 000000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2122,400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2030,000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1993,400</w:t>
            </w:r>
          </w:p>
        </w:tc>
      </w:tr>
      <w:tr w:rsidR="00D75EC8" w:rsidRPr="00F56F14" w:rsidTr="00F56F14">
        <w:trPr>
          <w:gridAfter w:val="3"/>
          <w:wAfter w:w="3938" w:type="dxa"/>
          <w:trHeight w:val="571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Субсидии бюджетным учреждениям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29 1 01 00590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1971,400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1879,000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55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1842,400</w:t>
            </w:r>
          </w:p>
        </w:tc>
      </w:tr>
      <w:tr w:rsidR="00D75EC8" w:rsidRPr="00F56F14" w:rsidTr="00F56F14">
        <w:trPr>
          <w:gridAfter w:val="3"/>
          <w:wAfter w:w="3938" w:type="dxa"/>
          <w:trHeight w:val="112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4A2D2E">
            <w:pPr>
              <w:jc w:val="both"/>
            </w:pPr>
            <w:r w:rsidRPr="00F56F14">
              <w:lastRenderedPageBreak/>
              <w:t>Субсидии бюджетам муниципальных образований на оплату труда работникам  муниципальных учреждений ку</w:t>
            </w:r>
            <w:r w:rsidR="004A2D2E" w:rsidRPr="00F56F14">
              <w:t>л</w:t>
            </w:r>
            <w:r w:rsidRPr="00F56F14">
              <w:t>ьтурно - досугово</w:t>
            </w:r>
            <w:r w:rsidR="004A2D2E" w:rsidRPr="00F56F14">
              <w:t>го</w:t>
            </w:r>
            <w:r w:rsidRPr="00F56F14">
              <w:t xml:space="preserve"> типа в рамках подпрограммы" Сохранение и развитие культуры и туризма Тульской области"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 xml:space="preserve">29 1 01 </w:t>
            </w:r>
            <w:r w:rsidRPr="00F56F14">
              <w:rPr>
                <w:color w:val="000000"/>
                <w:lang w:val="en-US"/>
              </w:rPr>
              <w:t>S</w:t>
            </w:r>
            <w:r w:rsidRPr="00F56F14">
              <w:rPr>
                <w:color w:val="000000"/>
              </w:rPr>
              <w:t>0120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151,000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151,000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151,000</w:t>
            </w:r>
          </w:p>
        </w:tc>
      </w:tr>
      <w:tr w:rsidR="004A2D2E" w:rsidRPr="00F56F14" w:rsidTr="00F56F14">
        <w:trPr>
          <w:gridAfter w:val="3"/>
          <w:wAfter w:w="3938" w:type="dxa"/>
          <w:trHeight w:val="112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F45A02">
            <w:r w:rsidRPr="00F56F14">
              <w:t>Муниципальная программа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30 0 00 00000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4A2D2E">
            <w:pPr>
              <w:jc w:val="center"/>
            </w:pPr>
            <w:r w:rsidRPr="00F56F14">
              <w:t>16987,100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4A2D2E" w:rsidRPr="00F56F14" w:rsidTr="00F56F14">
        <w:trPr>
          <w:gridAfter w:val="3"/>
          <w:wAfter w:w="3938" w:type="dxa"/>
          <w:trHeight w:val="112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4A2D2E">
            <w:r w:rsidRPr="00F56F14">
              <w:t>Мероприятие «Реализация проекта парковой зоны на территории г. Чекалин «Чекалин маленький центр большого отдыха»</w:t>
            </w:r>
          </w:p>
          <w:p w:rsidR="004A2D2E" w:rsidRPr="00F56F14" w:rsidRDefault="004A2D2E" w:rsidP="00D75EC8">
            <w:pPr>
              <w:jc w:val="both"/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F45A02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 xml:space="preserve">30 1 03 </w:t>
            </w:r>
            <w:r w:rsidR="00F45A02" w:rsidRPr="00F56F14">
              <w:rPr>
                <w:color w:val="000000"/>
              </w:rPr>
              <w:t>81100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</w:pPr>
            <w:r w:rsidRPr="00F56F14">
              <w:t>16987,100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D2E" w:rsidRPr="00F56F14" w:rsidRDefault="004A2D2E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79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функционирования администрации муниципального образования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83 0 00 00000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55005C">
            <w:pPr>
              <w:ind w:left="-108" w:right="-108"/>
              <w:jc w:val="center"/>
            </w:pPr>
            <w:r w:rsidRPr="00F56F14">
              <w:t>194</w:t>
            </w:r>
            <w:r w:rsidR="0055005C" w:rsidRPr="00F56F14">
              <w:t>6</w:t>
            </w:r>
            <w:r w:rsidRPr="00F56F14">
              <w:t>,</w:t>
            </w:r>
            <w:r w:rsidR="0055005C" w:rsidRPr="00F56F14">
              <w:t>0</w:t>
            </w:r>
            <w:r w:rsidRPr="00F56F14">
              <w:t>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2013,975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2088,575</w:t>
            </w:r>
          </w:p>
        </w:tc>
      </w:tr>
      <w:tr w:rsidR="00D75EC8" w:rsidRPr="00F56F14" w:rsidTr="00F56F14">
        <w:trPr>
          <w:gridAfter w:val="3"/>
          <w:wAfter w:w="3938" w:type="dxa"/>
          <w:trHeight w:val="14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Обеспечение функционирования главы местной администрации (исполнительно - распорядительного органа) муниципального образования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83 1 00 00000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824,000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857,000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891,200</w:t>
            </w:r>
          </w:p>
        </w:tc>
      </w:tr>
      <w:tr w:rsidR="00D75EC8" w:rsidRPr="00F56F14" w:rsidTr="00F56F14">
        <w:trPr>
          <w:gridAfter w:val="3"/>
          <w:wAfter w:w="3938" w:type="dxa"/>
          <w:trHeight w:val="8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Аппарат администрации муниципального образования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83 2 00 00000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1116,375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1156,975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1197,375</w:t>
            </w:r>
          </w:p>
        </w:tc>
      </w:tr>
      <w:tr w:rsidR="00D75EC8" w:rsidRPr="00F56F14" w:rsidTr="00F56F14">
        <w:trPr>
          <w:gridAfter w:val="3"/>
          <w:wAfter w:w="3938" w:type="dxa"/>
          <w:trHeight w:val="85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83 2 00 00110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836,500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869,100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902,200</w:t>
            </w:r>
          </w:p>
        </w:tc>
      </w:tr>
      <w:tr w:rsidR="00D75EC8" w:rsidRPr="00F56F14" w:rsidTr="00F56F14">
        <w:trPr>
          <w:gridAfter w:val="3"/>
          <w:wAfter w:w="3938" w:type="dxa"/>
          <w:trHeight w:val="41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 xml:space="preserve">Расходы на обеспечение функций государственных (муниципальных) органов по аппарату администрации муниципального </w:t>
            </w:r>
            <w:r w:rsidRPr="00F56F14">
              <w:lastRenderedPageBreak/>
              <w:t>образования в рамках непрограммного направления деятельности «Обеспечение функционирования администрации муниципального образования»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83 2 00 00190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5005C" w:rsidP="00D75EC8">
            <w:pPr>
              <w:jc w:val="center"/>
            </w:pPr>
            <w:r w:rsidRPr="00F56F14">
              <w:t>285,575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261,300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268,600</w:t>
            </w:r>
          </w:p>
        </w:tc>
      </w:tr>
      <w:tr w:rsidR="00D75EC8" w:rsidRPr="00F56F14" w:rsidTr="00F56F14">
        <w:trPr>
          <w:gridAfter w:val="3"/>
          <w:wAfter w:w="3938" w:type="dxa"/>
          <w:trHeight w:val="4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lastRenderedPageBreak/>
              <w:t>Непрограммные расходы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99 0 00 00000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00704" w:rsidP="00C00704">
            <w:pPr>
              <w:ind w:left="-108" w:right="-108"/>
              <w:jc w:val="center"/>
              <w:rPr>
                <w:lang w:val="en-US"/>
              </w:rPr>
            </w:pPr>
            <w:r w:rsidRPr="00F56F14">
              <w:rPr>
                <w:lang w:val="en-US"/>
              </w:rPr>
              <w:t>3371</w:t>
            </w:r>
            <w:r w:rsidRPr="00F56F14">
              <w:t>,</w:t>
            </w:r>
            <w:r w:rsidRPr="00F56F14">
              <w:rPr>
                <w:lang w:val="en-US"/>
              </w:rPr>
              <w:t>602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3126,402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3094,402</w:t>
            </w:r>
          </w:p>
        </w:tc>
      </w:tr>
      <w:tr w:rsidR="00D75EC8" w:rsidRPr="00F56F14" w:rsidTr="00F56F14">
        <w:trPr>
          <w:gridAfter w:val="3"/>
          <w:wAfter w:w="3938" w:type="dxa"/>
          <w:trHeight w:val="48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Иные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00704" w:rsidP="00C00704">
            <w:pPr>
              <w:ind w:left="-108" w:right="-108"/>
              <w:jc w:val="center"/>
            </w:pPr>
            <w:r w:rsidRPr="00F56F14">
              <w:rPr>
                <w:lang w:val="en-US"/>
              </w:rPr>
              <w:t>3371</w:t>
            </w:r>
            <w:r w:rsidRPr="00F56F14">
              <w:t>,</w:t>
            </w:r>
            <w:r w:rsidRPr="00F56F14">
              <w:rPr>
                <w:lang w:val="en-US"/>
              </w:rPr>
              <w:t>602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3126,402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3094,402</w:t>
            </w:r>
          </w:p>
        </w:tc>
      </w:tr>
      <w:tr w:rsidR="00D75EC8" w:rsidRPr="00F56F14" w:rsidTr="00F56F14">
        <w:trPr>
          <w:gridAfter w:val="3"/>
          <w:wAfter w:w="3938" w:type="dxa"/>
          <w:trHeight w:val="87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непрограммные мероприятия в рамках непрограммных расходов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99 9 00 00000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  <w:highlight w:val="yellow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C00704" w:rsidP="00D75EC8">
            <w:pPr>
              <w:ind w:left="-108" w:right="-108"/>
              <w:jc w:val="center"/>
            </w:pPr>
            <w:r w:rsidRPr="00F56F14">
              <w:t>3371,602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3126,402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3094,402</w:t>
            </w:r>
          </w:p>
        </w:tc>
      </w:tr>
      <w:tr w:rsidR="00D75EC8" w:rsidRPr="00F56F14" w:rsidTr="00F56F14">
        <w:trPr>
          <w:gridAfter w:val="3"/>
          <w:wAfter w:w="3938" w:type="dxa"/>
          <w:trHeight w:val="404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Резервные средства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99 9 00 23750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417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Выплаты материального поощрения председателю территориального общественного самоуправления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C00704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 xml:space="preserve">99 9 00 </w:t>
            </w:r>
            <w:r w:rsidR="00C00704" w:rsidRPr="00F56F14">
              <w:rPr>
                <w:color w:val="000000"/>
                <w:lang w:val="en-US"/>
              </w:rPr>
              <w:t>S0530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10,000</w:t>
            </w:r>
          </w:p>
        </w:tc>
      </w:tr>
      <w:tr w:rsidR="00D75EC8" w:rsidRPr="00F56F14" w:rsidTr="00F56F14">
        <w:trPr>
          <w:gridAfter w:val="3"/>
          <w:wAfter w:w="3938" w:type="dxa"/>
          <w:trHeight w:val="517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Прочие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99 9 00 24370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0,078</w:t>
            </w:r>
          </w:p>
        </w:tc>
      </w:tr>
      <w:tr w:rsidR="00D75EC8" w:rsidRPr="00F56F14" w:rsidTr="00F56F14">
        <w:trPr>
          <w:gridAfter w:val="3"/>
          <w:wAfter w:w="3938" w:type="dxa"/>
          <w:trHeight w:val="392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Прочие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99 9 00 24380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50,000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50,000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261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2744,000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2854,000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2865,000</w:t>
            </w:r>
          </w:p>
        </w:tc>
      </w:tr>
      <w:tr w:rsidR="00D75EC8" w:rsidRPr="00F56F14" w:rsidTr="00F56F14">
        <w:trPr>
          <w:gridAfter w:val="3"/>
          <w:wAfter w:w="3938" w:type="dxa"/>
          <w:trHeight w:val="261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99 9 00 00590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10,000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color w:val="000000"/>
              </w:rPr>
            </w:pPr>
            <w:r w:rsidRPr="00F56F14">
              <w:rPr>
                <w:color w:val="000000"/>
              </w:rPr>
              <w:t>0,000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</w:pPr>
            <w:r w:rsidRPr="00F56F14"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219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99 9 00 51180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102,200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104,500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111,500</w:t>
            </w:r>
          </w:p>
        </w:tc>
      </w:tr>
      <w:tr w:rsidR="00D75EC8" w:rsidRPr="00F56F14" w:rsidTr="00F56F14">
        <w:trPr>
          <w:gridAfter w:val="3"/>
          <w:wAfter w:w="3938" w:type="dxa"/>
          <w:trHeight w:val="88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99 9 00 80450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</w:tr>
      <w:tr w:rsidR="00D75EC8" w:rsidRPr="00F56F14" w:rsidTr="00F56F14">
        <w:trPr>
          <w:gridAfter w:val="3"/>
          <w:wAfter w:w="3938" w:type="dxa"/>
          <w:trHeight w:val="591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Иные межбюджетные трансферты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99 9 00 21990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55005C" w:rsidP="00D75EC8">
            <w:pPr>
              <w:jc w:val="center"/>
            </w:pPr>
            <w:r w:rsidRPr="00F56F14">
              <w:t>347,500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0,000</w:t>
            </w:r>
          </w:p>
        </w:tc>
      </w:tr>
      <w:tr w:rsidR="00D75EC8" w:rsidRPr="00F56F14" w:rsidTr="00F56F14">
        <w:trPr>
          <w:gridAfter w:val="3"/>
          <w:wAfter w:w="3938" w:type="dxa"/>
          <w:trHeight w:val="375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  <w:color w:val="000000"/>
              </w:rPr>
            </w:pPr>
            <w:r w:rsidRPr="00F56F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E6A32" w:rsidP="00C00704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35066,450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  <w:rPr>
                <w:bCs/>
                <w:color w:val="000000"/>
                <w:highlight w:val="yellow"/>
              </w:rPr>
            </w:pPr>
            <w:r w:rsidRPr="00F56F14">
              <w:rPr>
                <w:bCs/>
                <w:color w:val="000000"/>
              </w:rPr>
              <w:t>15764,186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ind w:left="-108" w:right="-108"/>
              <w:jc w:val="center"/>
              <w:rPr>
                <w:bCs/>
              </w:rPr>
            </w:pPr>
            <w:r w:rsidRPr="00F56F14">
              <w:rPr>
                <w:bCs/>
              </w:rPr>
              <w:t>16827,320</w:t>
            </w:r>
          </w:p>
        </w:tc>
      </w:tr>
    </w:tbl>
    <w:p w:rsidR="00D75EC8" w:rsidRPr="00F56F14" w:rsidRDefault="00D75EC8" w:rsidP="00D75EC8">
      <w:pPr>
        <w:tabs>
          <w:tab w:val="left" w:pos="851"/>
        </w:tabs>
      </w:pPr>
    </w:p>
    <w:p w:rsidR="007552E7" w:rsidRPr="00F56F14" w:rsidRDefault="007E12E6" w:rsidP="00D75EC8">
      <w:pPr>
        <w:rPr>
          <w:b/>
        </w:rPr>
      </w:pPr>
      <w:r w:rsidRPr="00F56F14">
        <w:rPr>
          <w:b/>
        </w:rPr>
        <w:t xml:space="preserve">                                                                           ______________________________</w:t>
      </w:r>
      <w:r w:rsidR="00D75EC8" w:rsidRPr="00F56F14">
        <w:rPr>
          <w:b/>
        </w:rPr>
        <w:br w:type="page"/>
      </w:r>
      <w:r w:rsidRPr="00F56F14">
        <w:rPr>
          <w:b/>
        </w:rPr>
        <w:lastRenderedPageBreak/>
        <w:t xml:space="preserve">    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7552E7" w:rsidRPr="00F56F14" w:rsidTr="007552E7">
        <w:tc>
          <w:tcPr>
            <w:tcW w:w="6946" w:type="dxa"/>
          </w:tcPr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Приложение </w:t>
            </w:r>
            <w:r w:rsidR="00B9331C" w:rsidRPr="00F56F14">
              <w:t>4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к решению Собрания депутатов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от             №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«О внесении изменений в бюджет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  <w:tr w:rsidR="007552E7" w:rsidRPr="00F56F14" w:rsidTr="007552E7">
        <w:tc>
          <w:tcPr>
            <w:tcW w:w="6946" w:type="dxa"/>
          </w:tcPr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Приложение 6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к бюджету  </w:t>
            </w:r>
            <w:r w:rsidRPr="00F56F14">
              <w:rPr>
                <w:rFonts w:eastAsia="Calibri"/>
                <w:lang w:eastAsia="en-US"/>
              </w:rPr>
              <w:t>муниципального образования</w:t>
            </w:r>
            <w:r w:rsidRPr="00F56F14">
              <w:t xml:space="preserve"> 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>город Чекалин Суворовского района</w:t>
            </w:r>
          </w:p>
          <w:p w:rsidR="007552E7" w:rsidRPr="00F56F14" w:rsidRDefault="007552E7" w:rsidP="007552E7">
            <w:pPr>
              <w:autoSpaceDE w:val="0"/>
              <w:autoSpaceDN w:val="0"/>
              <w:adjustRightInd w:val="0"/>
              <w:jc w:val="right"/>
            </w:pPr>
            <w:r w:rsidRPr="00F56F14">
              <w:t xml:space="preserve">            на 2020 год и на плановый период 2021 и 2022 годов</w:t>
            </w:r>
          </w:p>
        </w:tc>
      </w:tr>
    </w:tbl>
    <w:p w:rsidR="00D75EC8" w:rsidRPr="00F56F14" w:rsidRDefault="00D75EC8" w:rsidP="00D75EC8">
      <w:pPr>
        <w:rPr>
          <w:b/>
        </w:rPr>
      </w:pPr>
    </w:p>
    <w:p w:rsidR="00D75EC8" w:rsidRPr="00F56F14" w:rsidRDefault="00D75EC8" w:rsidP="00D75EC8">
      <w:pPr>
        <w:jc w:val="right"/>
        <w:rPr>
          <w:bCs/>
        </w:rPr>
      </w:pPr>
    </w:p>
    <w:p w:rsidR="00D75EC8" w:rsidRPr="00F56F14" w:rsidRDefault="00D75EC8" w:rsidP="00D75EC8">
      <w:pPr>
        <w:jc w:val="center"/>
        <w:rPr>
          <w:b/>
          <w:bCs/>
        </w:rPr>
      </w:pPr>
      <w:r w:rsidRPr="00F56F14">
        <w:rPr>
          <w:b/>
          <w:bCs/>
        </w:rPr>
        <w:t xml:space="preserve">Ведомственная структура расходов бюджета муниципального образования город Чекалин </w:t>
      </w:r>
    </w:p>
    <w:p w:rsidR="00D75EC8" w:rsidRPr="00F56F14" w:rsidRDefault="00D75EC8" w:rsidP="00D75EC8">
      <w:pPr>
        <w:jc w:val="center"/>
        <w:rPr>
          <w:b/>
          <w:bCs/>
        </w:rPr>
      </w:pPr>
      <w:r w:rsidRPr="00F56F14">
        <w:rPr>
          <w:b/>
          <w:bCs/>
        </w:rPr>
        <w:t xml:space="preserve">Суворовского района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85"/>
        <w:gridCol w:w="16"/>
        <w:gridCol w:w="16"/>
        <w:gridCol w:w="17"/>
        <w:gridCol w:w="50"/>
        <w:gridCol w:w="34"/>
        <w:gridCol w:w="17"/>
        <w:gridCol w:w="33"/>
        <w:gridCol w:w="767"/>
        <w:gridCol w:w="992"/>
        <w:gridCol w:w="850"/>
        <w:gridCol w:w="1842"/>
        <w:gridCol w:w="1134"/>
        <w:gridCol w:w="1418"/>
        <w:gridCol w:w="1417"/>
        <w:gridCol w:w="1366"/>
        <w:gridCol w:w="52"/>
      </w:tblGrid>
      <w:tr w:rsidR="00D75EC8" w:rsidRPr="00F56F14" w:rsidTr="00D75EC8">
        <w:trPr>
          <w:gridAfter w:val="1"/>
          <w:wAfter w:w="47" w:type="dxa"/>
          <w:trHeight w:val="445"/>
        </w:trPr>
        <w:tc>
          <w:tcPr>
            <w:tcW w:w="14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>(тыс. рублей)</w:t>
            </w:r>
          </w:p>
        </w:tc>
      </w:tr>
      <w:tr w:rsidR="00D75EC8" w:rsidRPr="00F56F14" w:rsidTr="00D75EC8">
        <w:trPr>
          <w:trHeight w:val="130"/>
          <w:tblHeader/>
        </w:trPr>
        <w:tc>
          <w:tcPr>
            <w:tcW w:w="47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5EC8" w:rsidRPr="00F56F14" w:rsidRDefault="00D75EC8" w:rsidP="00D75EC8">
            <w:pPr>
              <w:ind w:left="113" w:right="113"/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ГРБС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Код функциональной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Всего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Всего 2021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Всего 2022 год</w:t>
            </w:r>
          </w:p>
        </w:tc>
      </w:tr>
      <w:tr w:rsidR="00D75EC8" w:rsidRPr="00F56F14" w:rsidTr="00D75EC8">
        <w:trPr>
          <w:cantSplit/>
          <w:trHeight w:val="1623"/>
          <w:tblHeader/>
        </w:trPr>
        <w:tc>
          <w:tcPr>
            <w:tcW w:w="47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EC8" w:rsidRPr="00F56F14" w:rsidRDefault="00D75EC8" w:rsidP="00D75EC8">
            <w:pPr>
              <w:ind w:left="113" w:right="113"/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EC8" w:rsidRPr="00F56F14" w:rsidRDefault="00D75EC8" w:rsidP="00D75EC8">
            <w:pPr>
              <w:ind w:left="113" w:right="113"/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EC8" w:rsidRPr="00F56F14" w:rsidRDefault="00D75EC8" w:rsidP="00D75EC8">
            <w:pPr>
              <w:ind w:left="113" w:right="113"/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5EC8" w:rsidRPr="00F56F14" w:rsidRDefault="00D75EC8" w:rsidP="00D75EC8">
            <w:pPr>
              <w:ind w:left="113" w:right="113"/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Группа видов расхода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</w:tr>
      <w:tr w:rsidR="00D75EC8" w:rsidRPr="00F56F14" w:rsidTr="00D75EC8">
        <w:trPr>
          <w:trHeight w:val="7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  <w:rPr>
                <w:b/>
                <w:bCs/>
              </w:rPr>
            </w:pPr>
            <w:r w:rsidRPr="00F56F14">
              <w:rPr>
                <w:b/>
                <w:bCs/>
              </w:rPr>
              <w:t>8</w:t>
            </w:r>
          </w:p>
        </w:tc>
      </w:tr>
      <w:tr w:rsidR="00D75EC8" w:rsidRPr="00F56F14" w:rsidTr="00D75EC8">
        <w:trPr>
          <w:trHeight w:val="381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Администрация муниципального образования город Чекалин Суворовского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E6A32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35066,450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15764,186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16827,320</w:t>
            </w:r>
          </w:p>
        </w:tc>
      </w:tr>
      <w:tr w:rsidR="00D75EC8" w:rsidRPr="00F56F14" w:rsidTr="00D75EC8">
        <w:trPr>
          <w:trHeight w:val="381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  <w:rPr>
                <w:bCs/>
                <w:color w:val="FF0000"/>
              </w:rPr>
            </w:pPr>
            <w:r w:rsidRPr="00F56F14">
              <w:rPr>
                <w:bCs/>
              </w:rPr>
              <w:t>5</w:t>
            </w:r>
            <w:r w:rsidR="00B817A0" w:rsidRPr="00F56F14">
              <w:rPr>
                <w:bCs/>
              </w:rPr>
              <w:t>239,853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5076,753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5012,353</w:t>
            </w:r>
          </w:p>
        </w:tc>
      </w:tr>
      <w:tr w:rsidR="00D75EC8" w:rsidRPr="00F56F14" w:rsidTr="00D75EC8">
        <w:trPr>
          <w:trHeight w:val="982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194</w:t>
            </w:r>
            <w:r w:rsidR="00B817A0" w:rsidRPr="00F56F14">
              <w:rPr>
                <w:bCs/>
              </w:rPr>
              <w:t>6,075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2013,975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2088,575</w:t>
            </w:r>
          </w:p>
        </w:tc>
      </w:tr>
      <w:tr w:rsidR="00D75EC8" w:rsidRPr="00F56F14" w:rsidTr="00D75EC8">
        <w:trPr>
          <w:trHeight w:val="4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функционирования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194</w:t>
            </w:r>
            <w:r w:rsidR="00B817A0" w:rsidRPr="00F56F14">
              <w:rPr>
                <w:bCs/>
              </w:rPr>
              <w:t>6,075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2013,975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2088,575</w:t>
            </w:r>
          </w:p>
        </w:tc>
      </w:tr>
      <w:tr w:rsidR="00D75EC8" w:rsidRPr="00F56F14" w:rsidTr="00D75EC8">
        <w:trPr>
          <w:trHeight w:val="4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функционирования главы местной администрации (исполнительно-распорядительного органа муниципального  образования)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D75EC8" w:rsidRPr="00F56F14" w:rsidTr="00D75EC8">
        <w:trPr>
          <w:trHeight w:val="4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Глава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02" w:rsidRPr="00F56F14" w:rsidRDefault="00F45A02" w:rsidP="00F45A02">
            <w:pPr>
              <w:jc w:val="center"/>
              <w:rPr>
                <w:bCs/>
              </w:rPr>
            </w:pPr>
          </w:p>
          <w:p w:rsidR="00D75EC8" w:rsidRPr="00F56F14" w:rsidRDefault="00D75EC8" w:rsidP="00F45A02">
            <w:pPr>
              <w:jc w:val="center"/>
            </w:pPr>
            <w:r w:rsidRPr="00F56F14">
              <w:rPr>
                <w:bCs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D75EC8" w:rsidRPr="00F56F14" w:rsidTr="00D75EC8">
        <w:trPr>
          <w:trHeight w:val="4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A02" w:rsidRPr="00F56F14" w:rsidRDefault="00F45A02" w:rsidP="00F45A02">
            <w:pPr>
              <w:jc w:val="center"/>
              <w:rPr>
                <w:bCs/>
              </w:rPr>
            </w:pPr>
          </w:p>
          <w:p w:rsidR="00F45A02" w:rsidRPr="00F56F14" w:rsidRDefault="00F45A02" w:rsidP="00F45A02">
            <w:pPr>
              <w:jc w:val="center"/>
              <w:rPr>
                <w:bCs/>
              </w:rPr>
            </w:pPr>
          </w:p>
          <w:p w:rsidR="00D75EC8" w:rsidRPr="00F56F14" w:rsidRDefault="00D75EC8" w:rsidP="00F45A02">
            <w:pPr>
              <w:jc w:val="center"/>
            </w:pPr>
            <w:r w:rsidRPr="00F56F14">
              <w:rPr>
                <w:bCs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D75EC8" w:rsidRPr="00F56F14" w:rsidTr="00D75EC8">
        <w:trPr>
          <w:trHeight w:val="4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83 1 00 00110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F45A02">
            <w:pPr>
              <w:jc w:val="center"/>
              <w:rPr>
                <w:bCs/>
              </w:rPr>
            </w:pPr>
          </w:p>
          <w:p w:rsidR="007552E7" w:rsidRPr="00F56F14" w:rsidRDefault="007552E7" w:rsidP="00F45A02">
            <w:pPr>
              <w:jc w:val="center"/>
              <w:rPr>
                <w:bCs/>
              </w:rPr>
            </w:pPr>
          </w:p>
          <w:p w:rsidR="00D75EC8" w:rsidRPr="00F56F14" w:rsidRDefault="00D75EC8" w:rsidP="00F45A02">
            <w:pPr>
              <w:jc w:val="center"/>
            </w:pPr>
            <w:r w:rsidRPr="00F56F14">
              <w:rPr>
                <w:bCs/>
              </w:rPr>
              <w:t>824,000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857,000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891,200</w:t>
            </w:r>
          </w:p>
        </w:tc>
      </w:tr>
      <w:tr w:rsidR="00D75EC8" w:rsidRPr="00F56F14" w:rsidTr="00D75EC8">
        <w:trPr>
          <w:trHeight w:val="2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Аппарат администрации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  <w:r w:rsidRPr="00F56F14">
              <w:rPr>
                <w:bCs/>
              </w:rPr>
              <w:t>83 2 00 00000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</w:t>
            </w:r>
            <w:r w:rsidR="00B817A0" w:rsidRPr="00F56F14">
              <w:rPr>
                <w:bCs/>
              </w:rPr>
              <w:t>22,075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1156,975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1197,375</w:t>
            </w:r>
          </w:p>
        </w:tc>
      </w:tr>
      <w:tr w:rsidR="00D75EC8" w:rsidRPr="00F56F14" w:rsidTr="00D75EC8">
        <w:trPr>
          <w:trHeight w:val="22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F4BA3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869,100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902,200</w:t>
            </w:r>
          </w:p>
        </w:tc>
      </w:tr>
      <w:tr w:rsidR="00D75EC8" w:rsidRPr="00F56F14" w:rsidTr="00D75EC8">
        <w:trPr>
          <w:trHeight w:val="59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836,500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869,100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902,200</w:t>
            </w:r>
          </w:p>
        </w:tc>
      </w:tr>
      <w:tr w:rsidR="00D75EC8" w:rsidRPr="00F56F14" w:rsidTr="00D75EC8">
        <w:trPr>
          <w:trHeight w:val="59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 xml:space="preserve">Расходы на обеспечение функций государственных (муниципальных) органов по аппарату администрации муниципального образования в рамках непрограммного направления деятельности «Обеспечение функционирования </w:t>
            </w:r>
            <w:r w:rsidRPr="00F56F14">
              <w:lastRenderedPageBreak/>
              <w:t>администрации муниципального образования»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lastRenderedPageBreak/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</w:pPr>
            <w:r w:rsidRPr="00F56F14">
              <w:t>2</w:t>
            </w:r>
            <w:r w:rsidR="00B817A0" w:rsidRPr="00F56F14">
              <w:t>85,575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287,875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295,175</w:t>
            </w:r>
          </w:p>
        </w:tc>
      </w:tr>
      <w:tr w:rsidR="00D75EC8" w:rsidRPr="00F56F14" w:rsidTr="00D75EC8">
        <w:trPr>
          <w:trHeight w:val="59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rPr>
                <w:bCs/>
              </w:rPr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</w:pPr>
            <w:r w:rsidRPr="00F56F14">
              <w:t>25</w:t>
            </w:r>
            <w:r w:rsidR="00B817A0" w:rsidRPr="00F56F14"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261,300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268,600</w:t>
            </w:r>
          </w:p>
        </w:tc>
      </w:tr>
      <w:tr w:rsidR="00D75EC8" w:rsidRPr="00F56F14" w:rsidTr="00D75EC8">
        <w:trPr>
          <w:trHeight w:val="59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83 2 00 00190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24,575</w:t>
            </w:r>
          </w:p>
        </w:tc>
      </w:tr>
      <w:tr w:rsidR="00D75EC8" w:rsidRPr="00F56F14" w:rsidTr="00D75EC8">
        <w:trPr>
          <w:trHeight w:val="322"/>
        </w:trPr>
        <w:tc>
          <w:tcPr>
            <w:tcW w:w="477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Уплата налогов, сборов и иных платежей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/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850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3F4BA3" w:rsidP="003F4BA3">
            <w:pPr>
              <w:jc w:val="center"/>
            </w:pPr>
            <w:r w:rsidRPr="00F56F14">
              <w:t>5</w:t>
            </w:r>
            <w:r w:rsidR="00D75EC8" w:rsidRPr="00F56F14">
              <w:t>,000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</w:p>
        </w:tc>
      </w:tr>
      <w:tr w:rsidR="00D75EC8" w:rsidRPr="00F56F14" w:rsidTr="00D75EC8">
        <w:trPr>
          <w:trHeight w:val="94"/>
        </w:trPr>
        <w:tc>
          <w:tcPr>
            <w:tcW w:w="47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/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/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EC8" w:rsidRPr="00F56F14" w:rsidRDefault="00D75EC8" w:rsidP="00D75EC8">
            <w:r w:rsidRPr="00F56F14">
              <w:t>83 2 00 00190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2,000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2,000</w:t>
            </w:r>
          </w:p>
        </w:tc>
      </w:tr>
      <w:tr w:rsidR="00D75EC8" w:rsidRPr="00F56F14" w:rsidTr="00D75EC8">
        <w:trPr>
          <w:trHeight w:val="289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0,078</w:t>
            </w:r>
          </w:p>
        </w:tc>
      </w:tr>
      <w:tr w:rsidR="00D75EC8" w:rsidRPr="00F56F14" w:rsidTr="00D75EC8">
        <w:trPr>
          <w:trHeight w:val="369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roofErr w:type="spellStart"/>
            <w:r w:rsidRPr="00F56F14">
              <w:t>Непрограмммные</w:t>
            </w:r>
            <w:proofErr w:type="spellEnd"/>
            <w:r w:rsidRPr="00F56F14">
              <w:t xml:space="preserve">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 xml:space="preserve">99 0 00 00000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</w:tr>
      <w:tr w:rsidR="00D75EC8" w:rsidRPr="00F56F14" w:rsidTr="00D75EC8">
        <w:trPr>
          <w:trHeight w:val="369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</w:tr>
      <w:tr w:rsidR="00D75EC8" w:rsidRPr="00F56F14" w:rsidTr="00D75EC8">
        <w:trPr>
          <w:trHeight w:val="2382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Мероприятия по передаче Ревизионной комиссии муниципального образования Суворовский район полномочий по осуществлению внешнего муниципального финансового контроля в муниципальном образовании город Чекалин  Суворовского района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  <w:r w:rsidRPr="00F56F14">
              <w:rPr>
                <w:bCs/>
              </w:rPr>
              <w:t>99 9 00 24370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0,078</w:t>
            </w:r>
          </w:p>
        </w:tc>
      </w:tr>
      <w:tr w:rsidR="00D75EC8" w:rsidRPr="00F56F14" w:rsidTr="00D75EC8">
        <w:trPr>
          <w:trHeight w:val="37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 xml:space="preserve">99 9 00 24370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0,078</w:t>
            </w:r>
          </w:p>
        </w:tc>
      </w:tr>
      <w:tr w:rsidR="00D75EC8" w:rsidRPr="00F56F14" w:rsidTr="00D75EC8">
        <w:trPr>
          <w:trHeight w:val="37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420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31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Иные непрограммные мероприятия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690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Управление резервным фондом администрации муниципального образования в рамках непрограммных расходах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275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407"/>
        </w:trPr>
        <w:tc>
          <w:tcPr>
            <w:tcW w:w="47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</w:t>
            </w:r>
            <w:r w:rsidR="00B817A0" w:rsidRPr="00F56F14">
              <w:rPr>
                <w:bCs/>
              </w:rPr>
              <w:t>283,700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3052,700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2923,700</w:t>
            </w:r>
          </w:p>
        </w:tc>
      </w:tr>
      <w:tr w:rsidR="00D75EC8" w:rsidRPr="00F56F14" w:rsidTr="00D75EC8">
        <w:trPr>
          <w:trHeight w:val="415"/>
        </w:trPr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Муниципальная программа «Управление муниципальным имуществом и земельными ресурсами муниципального образования город Чекалин Суворовского района»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469,700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138,700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48,700</w:t>
            </w:r>
          </w:p>
        </w:tc>
      </w:tr>
      <w:tr w:rsidR="00D75EC8" w:rsidRPr="00F56F14" w:rsidTr="00D75EC8">
        <w:trPr>
          <w:trHeight w:val="351"/>
        </w:trPr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 xml:space="preserve">Подпрограмма «Имущественные отношения» 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469,700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138,700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48,700</w:t>
            </w:r>
          </w:p>
        </w:tc>
      </w:tr>
      <w:tr w:rsidR="00D75EC8" w:rsidRPr="00F56F14" w:rsidTr="00D75EC8">
        <w:trPr>
          <w:trHeight w:val="696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«Оценка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711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«Оценка размера арендной платы, выполнение кадастровых работ и управление муниципальной собственностью»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22 1 01 24350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711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22 1 01 24350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4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688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«Обеспечение приватизации и проведение предпродажной подготовки объектов приватизации»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D75EC8" w:rsidRPr="00F56F14" w:rsidTr="00D75EC8">
        <w:trPr>
          <w:trHeight w:val="480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«Обеспечение приватизации и проведение предпродажной подготовки объектов приватизации"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22 1 02 24360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D75EC8" w:rsidRPr="00F56F14" w:rsidTr="00D75EC8">
        <w:trPr>
          <w:trHeight w:val="480"/>
        </w:trPr>
        <w:tc>
          <w:tcPr>
            <w:tcW w:w="47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22 1 02 24360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9,000</w:t>
            </w:r>
          </w:p>
        </w:tc>
      </w:tr>
      <w:tr w:rsidR="00D75EC8" w:rsidRPr="00F56F14" w:rsidTr="00D75EC8">
        <w:trPr>
          <w:trHeight w:val="578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Мероприятие «Содержание, обслуживание и внесение взносов на капитальный ремонт  имущества казны»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60,7</w:t>
            </w:r>
            <w:r w:rsidR="00D75EC8" w:rsidRPr="00F56F1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D75EC8" w:rsidRPr="00F56F14" w:rsidTr="00D75EC8">
        <w:trPr>
          <w:trHeight w:val="483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«Содержание, обслуживание и внесение взносов на капитальный ремонт  имущества казны»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22 1 03 24370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60,7</w:t>
            </w:r>
            <w:r w:rsidR="00D75EC8" w:rsidRPr="00F56F1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D75EC8" w:rsidRPr="00F56F14" w:rsidTr="00D75EC8">
        <w:trPr>
          <w:trHeight w:val="483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22 1 03 24370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60,7</w:t>
            </w:r>
            <w:r w:rsidR="00D75EC8" w:rsidRPr="00F56F1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29,700</w:t>
            </w:r>
          </w:p>
        </w:tc>
      </w:tr>
      <w:tr w:rsidR="00D75EC8" w:rsidRPr="00F56F14" w:rsidTr="00D75EC8">
        <w:trPr>
          <w:trHeight w:val="24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2875,000</w:t>
            </w:r>
          </w:p>
        </w:tc>
      </w:tr>
      <w:tr w:rsidR="00D75EC8" w:rsidRPr="00F56F14" w:rsidTr="00D75EC8">
        <w:trPr>
          <w:trHeight w:val="268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2914,000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2875,000</w:t>
            </w:r>
          </w:p>
        </w:tc>
      </w:tr>
      <w:tr w:rsidR="00D75EC8" w:rsidRPr="00F56F14" w:rsidTr="00D75EC8">
        <w:trPr>
          <w:trHeight w:val="290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Расходы на обеспечение деятельности (оказание услуг) муниципальным казенным учреждениям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2754,000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2865,000</w:t>
            </w:r>
          </w:p>
        </w:tc>
      </w:tr>
      <w:tr w:rsidR="00D75EC8" w:rsidRPr="00F56F14" w:rsidTr="00D75EC8">
        <w:trPr>
          <w:trHeight w:val="340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казенных учреждений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2744,000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2854,000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2865,000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Уплата налогов, сборов и иных платежей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Выплаты материального поощрения председателю территориального общественного самоуправления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r w:rsidRPr="00F56F14">
              <w:t xml:space="preserve">99 9 00 </w:t>
            </w:r>
            <w:r w:rsidR="00B817A0" w:rsidRPr="00F56F14">
              <w:rPr>
                <w:lang w:val="en-US"/>
              </w:rPr>
              <w:t>S0530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color w:val="0070C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выплаты населению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B817A0">
            <w:r w:rsidRPr="00F56F14">
              <w:t xml:space="preserve">99 9 00 </w:t>
            </w:r>
            <w:r w:rsidR="00B817A0" w:rsidRPr="00F56F14">
              <w:rPr>
                <w:lang w:val="en-US"/>
              </w:rPr>
              <w:t>S0530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Прочие непрограммные мероприятия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99 9 00 24380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99 9 00 24380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337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Национальная оборона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371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Мобилизационная и вневойсковая подготовка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316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351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непрограммные мероприятия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525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525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99 9 00 51180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102,200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111,500</w:t>
            </w:r>
          </w:p>
        </w:tc>
      </w:tr>
      <w:tr w:rsidR="00D75EC8" w:rsidRPr="00F56F14" w:rsidTr="00D75EC8">
        <w:trPr>
          <w:trHeight w:val="525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65,000</w:t>
            </w:r>
          </w:p>
        </w:tc>
      </w:tr>
      <w:tr w:rsidR="00D75EC8" w:rsidRPr="00F56F14" w:rsidTr="00D75EC8">
        <w:trPr>
          <w:trHeight w:val="705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415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Муниципальная программа «Защита населения и территорий города Чекалина Суворовского района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668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Подпрограмма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564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Мероприятия «Снижение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690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21 1 01 24250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630"/>
        </w:trPr>
        <w:tc>
          <w:tcPr>
            <w:tcW w:w="4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both"/>
            </w:pPr>
            <w:r w:rsidRPr="00F56F14">
              <w:t>21 1 01 24250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52,000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55,000</w:t>
            </w:r>
          </w:p>
        </w:tc>
      </w:tr>
      <w:tr w:rsidR="00D75EC8" w:rsidRPr="00F56F14" w:rsidTr="00D75EC8">
        <w:trPr>
          <w:trHeight w:val="398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Обеспечение пожарной безопасности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243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Муниципальная программа  «Защита населения и территорий города Чекалина Суворовского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478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Подпрограмма «Пожарная безопасность в городе Чекалин Суворовского района» 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544"/>
        </w:trPr>
        <w:tc>
          <w:tcPr>
            <w:tcW w:w="4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Мероприятия «Пожарная безопасность в городе Чекалин Суворовского района» </w:t>
            </w:r>
          </w:p>
        </w:tc>
        <w:tc>
          <w:tcPr>
            <w:tcW w:w="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537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Обеспечение мероприятий «Пожарная безопасность в городе Чекалин Суворовского района»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537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21 2 01 24300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10,000</w:t>
            </w:r>
          </w:p>
        </w:tc>
      </w:tr>
      <w:tr w:rsidR="00D75EC8" w:rsidRPr="00F56F14" w:rsidTr="00D75EC8">
        <w:trPr>
          <w:trHeight w:val="417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Национальная экономика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  <w:rPr>
                <w:bCs/>
              </w:rPr>
            </w:pPr>
            <w:r w:rsidRPr="00F56F14">
              <w:rPr>
                <w:bCs/>
                <w:lang w:val="en-US"/>
              </w:rPr>
              <w:t>7706</w:t>
            </w:r>
            <w:r w:rsidRPr="00F56F14">
              <w:rPr>
                <w:bCs/>
              </w:rPr>
              <w:t>,</w:t>
            </w:r>
            <w:r w:rsidRPr="00F56F14">
              <w:rPr>
                <w:bCs/>
                <w:lang w:val="en-US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6570,933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7705,701</w:t>
            </w:r>
          </w:p>
        </w:tc>
      </w:tr>
      <w:tr w:rsidR="00D75EC8" w:rsidRPr="00F56F14" w:rsidTr="00D75EC8">
        <w:trPr>
          <w:trHeight w:val="420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Дорожное хозяйство (дорожные фонды)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D75EC8" w:rsidRPr="00F56F14" w:rsidTr="00D75EC8">
        <w:trPr>
          <w:trHeight w:val="1054"/>
        </w:trPr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Муниципальная 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D75EC8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color w:val="FF0000"/>
              </w:rPr>
            </w:pPr>
            <w:r w:rsidRPr="00F56F14">
              <w:t>7607,877</w:t>
            </w:r>
          </w:p>
        </w:tc>
      </w:tr>
      <w:tr w:rsidR="00D75EC8" w:rsidRPr="00F56F14" w:rsidTr="00D75EC8">
        <w:trPr>
          <w:trHeight w:val="814"/>
        </w:trPr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Подпрограмма «Модернизация и развитие автомобильных дорог общего пользования в  городе Чекалин Суворовского района»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D75EC8">
            <w:pPr>
              <w:jc w:val="center"/>
            </w:pPr>
            <w:r w:rsidRPr="00F56F14">
              <w:t>7260,907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6473,109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7607,877</w:t>
            </w:r>
          </w:p>
        </w:tc>
      </w:tr>
      <w:tr w:rsidR="00D75EC8" w:rsidRPr="00F56F14" w:rsidTr="00D75EC8">
        <w:trPr>
          <w:trHeight w:val="568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color w:val="FF0000"/>
              </w:rPr>
            </w:pPr>
            <w:r w:rsidRPr="00F56F14">
              <w:t xml:space="preserve">Мероприятие «Содержание автомобильных дорог в  городе Чекалин </w:t>
            </w:r>
            <w:r w:rsidRPr="00F56F14">
              <w:lastRenderedPageBreak/>
              <w:t>Суворовского района»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lastRenderedPageBreak/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1090,513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D75EC8" w:rsidRPr="00F56F14" w:rsidTr="00D75EC8">
        <w:trPr>
          <w:trHeight w:val="645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lastRenderedPageBreak/>
              <w:t xml:space="preserve">Финансовое обеспечение мероприятий по содержанию автомобильных дорог в  городе Чекалин Суворовского района 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1090,513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D75EC8" w:rsidRPr="00F56F14" w:rsidTr="00D75EC8">
        <w:trPr>
          <w:trHeight w:val="645"/>
        </w:trPr>
        <w:tc>
          <w:tcPr>
            <w:tcW w:w="46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B817A0">
            <w:pPr>
              <w:jc w:val="center"/>
            </w:pPr>
            <w:r w:rsidRPr="00F56F14">
              <w:t>100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850,000</w:t>
            </w:r>
          </w:p>
        </w:tc>
      </w:tr>
      <w:tr w:rsidR="00B817A0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7A0" w:rsidRPr="00F56F14" w:rsidRDefault="00B817A0" w:rsidP="00B817A0">
            <w:r w:rsidRPr="00F56F14">
              <w:t>Иные межбюджетные трансферты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B817A0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B817A0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B817A0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B817A0" w:rsidP="00D75EC8">
            <w:r w:rsidRPr="00F56F14">
              <w:t>20 1 01 23470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B817A0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7A0" w:rsidRPr="00F56F14" w:rsidRDefault="00AF0BC5" w:rsidP="00AF0BC5">
            <w:pPr>
              <w:jc w:val="center"/>
              <w:rPr>
                <w:bCs/>
              </w:rPr>
            </w:pPr>
            <w:r w:rsidRPr="00F56F14">
              <w:rPr>
                <w:bCs/>
              </w:rPr>
              <w:t>70,459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A0" w:rsidRPr="00F56F14" w:rsidRDefault="00B817A0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A0" w:rsidRPr="00F56F14" w:rsidRDefault="00B817A0" w:rsidP="00D75EC8">
            <w:pPr>
              <w:jc w:val="center"/>
            </w:pPr>
            <w:r w:rsidRPr="00F56F14">
              <w:t>0,000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Мероприятие «Ремонт автомобильных дорог в  городе Чекалин Суворовского района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817A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Финансовое обеспечение мероприятий по ремонту автомобильных дорог в городе Чекалин Суворовского района 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20 1 02 23471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B817A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20 1 01 23471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B817A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6070,394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5553,109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6657,877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Мероприятие «Проверка сметной документации в отношении автомобильных дорог в городе Чекалин Суворовского района»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AF0BC5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</w:t>
            </w:r>
            <w:r w:rsidR="00AF0BC5" w:rsidRPr="00F56F14">
              <w:rPr>
                <w:bCs/>
              </w:rPr>
              <w:t>20,054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Финансовое обеспечение мероприятий по проверке сметной документации в отношении автомобильных дорог в городе Чекалин Суворовского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AF0BC5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</w:t>
            </w:r>
            <w:r w:rsidR="00AF0BC5" w:rsidRPr="00F56F14">
              <w:rPr>
                <w:bCs/>
              </w:rPr>
              <w:t>20,054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AF0BC5">
        <w:trPr>
          <w:trHeight w:val="1289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20 1 03 23473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AF0BC5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BC5" w:rsidRPr="00F56F14" w:rsidRDefault="00AF0BC5" w:rsidP="00D75EC8">
            <w:r w:rsidRPr="00F56F14">
              <w:t>Финансовое обеспечение мероприятий по проверке сметной документации в отношении автомобильных дорог в городе Чекалин Суворовского района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r w:rsidRPr="00F56F14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pPr>
              <w:rPr>
                <w:bCs/>
              </w:rPr>
            </w:pPr>
            <w:r w:rsidRPr="00F56F14">
              <w:rPr>
                <w:bCs/>
              </w:rPr>
              <w:t>20 1 03 23473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BC5" w:rsidRPr="00F56F14" w:rsidRDefault="00AF0BC5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</w:p>
          <w:p w:rsidR="00AF0BC5" w:rsidRPr="00F56F14" w:rsidRDefault="00AF0BC5" w:rsidP="00D75EC8">
            <w:pPr>
              <w:jc w:val="center"/>
            </w:pPr>
            <w:r w:rsidRPr="00F56F14">
              <w:t>0,000</w:t>
            </w:r>
          </w:p>
        </w:tc>
      </w:tr>
      <w:tr w:rsidR="00D75EC8" w:rsidRPr="00F56F14" w:rsidTr="00B817A0">
        <w:trPr>
          <w:trHeight w:val="430"/>
        </w:trPr>
        <w:tc>
          <w:tcPr>
            <w:tcW w:w="46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Связь и информатика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97,824</w:t>
            </w:r>
          </w:p>
        </w:tc>
      </w:tr>
      <w:tr w:rsidR="00D75EC8" w:rsidRPr="00F56F14" w:rsidTr="00D75EC8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D75EC8" w:rsidRPr="00F56F14" w:rsidTr="00D75EC8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D75EC8" w:rsidRPr="00F56F14" w:rsidTr="00D75EC8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99 9 0080450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97,824</w:t>
            </w:r>
          </w:p>
        </w:tc>
      </w:tr>
      <w:tr w:rsidR="00D75EC8" w:rsidRPr="00F56F14" w:rsidTr="00247B30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Другие вопросы в области национальной экономики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247B30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Непрограммные расходы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247B30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мероприятия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247B30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непрограммные расходы в рамках непрограммных расходов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99 9 00 21990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247B30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межбюджетные трансферты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99 9 00 21990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347,500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0"/>
        </w:trPr>
        <w:tc>
          <w:tcPr>
            <w:tcW w:w="46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Жилищно-коммунальное хозяйство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19838,766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1929,366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Коммунальное хозяйство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</w:t>
            </w:r>
            <w:r w:rsidR="00247B30" w:rsidRPr="00F56F14">
              <w:rPr>
                <w:bCs/>
              </w:rPr>
              <w:t>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rPr>
                <w:color w:val="000000"/>
              </w:rPr>
            </w:pPr>
            <w:r w:rsidRPr="00F56F14">
              <w:rPr>
                <w:color w:val="000000"/>
              </w:rPr>
              <w:t xml:space="preserve">Муниципальная программа «Создание условий для обеспечения качественными </w:t>
            </w:r>
            <w:r w:rsidRPr="00F56F14">
              <w:rPr>
                <w:color w:val="000000"/>
              </w:rPr>
              <w:lastRenderedPageBreak/>
              <w:t>услугами коммунального хозяйства граждан города Чекалин Суворовского района»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lastRenderedPageBreak/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5</w:t>
            </w:r>
            <w:r w:rsidR="00247B30" w:rsidRPr="00F56F14">
              <w:rPr>
                <w:bCs/>
              </w:rPr>
              <w:t>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pPr>
              <w:rPr>
                <w:color w:val="000000"/>
              </w:rPr>
            </w:pPr>
            <w:r w:rsidRPr="00F56F14">
              <w:rPr>
                <w:color w:val="000000"/>
              </w:rPr>
              <w:lastRenderedPageBreak/>
              <w:t>Программа «Создание условий для обеспечения качественными услугами коммунального хозяйства граждан города Чекалин Суворовского района»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</w:t>
            </w:r>
            <w:r w:rsidR="00247B30" w:rsidRPr="00F56F14">
              <w:rPr>
                <w:bCs/>
              </w:rPr>
              <w:t>86,466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Мероприятия по развитию газификации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</w:t>
            </w:r>
            <w:r w:rsidR="00247B30" w:rsidRPr="00F56F14">
              <w:rPr>
                <w:bCs/>
              </w:rPr>
              <w:t>36,466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129,366</w:t>
            </w:r>
          </w:p>
        </w:tc>
      </w:tr>
      <w:tr w:rsidR="00247B30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B30" w:rsidRPr="00F56F14" w:rsidRDefault="00247B30" w:rsidP="00D75EC8">
            <w:r w:rsidRPr="00F56F14">
              <w:t xml:space="preserve">Обеспечение мероприятий по развитию газификации  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pPr>
              <w:rPr>
                <w:bCs/>
              </w:rPr>
            </w:pPr>
            <w:r w:rsidRPr="00F56F14">
              <w:rPr>
                <w:bCs/>
              </w:rPr>
              <w:t>25 1 01 22320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pPr>
              <w:rPr>
                <w:bCs/>
              </w:rPr>
            </w:pPr>
            <w:r w:rsidRPr="00F56F14">
              <w:rPr>
                <w:bCs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30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36,466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B30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B30" w:rsidRPr="00F56F14" w:rsidRDefault="00247B30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 xml:space="preserve">Обеспечение мероприятий по развитию газификации  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  <w:lang w:val="en-US"/>
              </w:rPr>
            </w:pPr>
            <w:r w:rsidRPr="00F56F14">
              <w:rPr>
                <w:bCs/>
              </w:rPr>
              <w:t xml:space="preserve">25 101 </w:t>
            </w:r>
            <w:r w:rsidRPr="00F56F14">
              <w:rPr>
                <w:bCs/>
                <w:lang w:val="en-US"/>
              </w:rPr>
              <w:t>S0</w:t>
            </w:r>
            <w:r w:rsidRPr="00F56F14">
              <w:rPr>
                <w:bCs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  <w:lang w:val="en-US"/>
              </w:rPr>
              <w:t>250</w:t>
            </w:r>
            <w:r w:rsidRPr="00F56F14">
              <w:rPr>
                <w:bCs/>
              </w:rPr>
              <w:t>,</w:t>
            </w:r>
            <w:r w:rsidRPr="00F56F14">
              <w:rPr>
                <w:bCs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Мероприятия по развитию водоснабжения</w:t>
            </w:r>
          </w:p>
          <w:p w:rsidR="00D75EC8" w:rsidRPr="00F56F14" w:rsidRDefault="00D75EC8" w:rsidP="00D75EC8">
            <w:r w:rsidRPr="00F56F14">
              <w:t>населения муниципального образования город Чекалин Суворовского района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200</w:t>
            </w:r>
            <w:r w:rsidR="00D75EC8" w:rsidRPr="00F56F14">
              <w:rPr>
                <w:bCs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 xml:space="preserve">Обеспечение мероприятий по  развитию водоснабжения 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</w:t>
            </w:r>
            <w:r w:rsidR="00D75EC8" w:rsidRPr="00F56F14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25 1 02 22340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Cs/>
              </w:rPr>
            </w:pPr>
            <w:r w:rsidRPr="00F56F14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20</w:t>
            </w:r>
            <w:r w:rsidR="00D75EC8" w:rsidRPr="00F56F14">
              <w:rPr>
                <w:bCs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Благоустройство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19252,300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1800,000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1800,000</w:t>
            </w:r>
          </w:p>
        </w:tc>
      </w:tr>
      <w:tr w:rsidR="00D75EC8" w:rsidRPr="00F56F14" w:rsidTr="00D75EC8">
        <w:trPr>
          <w:trHeight w:val="43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Программа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D75EC8">
        <w:trPr>
          <w:trHeight w:val="571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Мероприятия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D75EC8">
        <w:trPr>
          <w:trHeight w:val="415"/>
        </w:trPr>
        <w:tc>
          <w:tcPr>
            <w:tcW w:w="4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Обеспечение мероприятий «</w:t>
            </w:r>
            <w:proofErr w:type="spellStart"/>
            <w:r w:rsidRPr="00F56F14">
              <w:t>Энергоэффективность</w:t>
            </w:r>
            <w:proofErr w:type="spellEnd"/>
            <w:r w:rsidRPr="00F56F14">
              <w:t xml:space="preserve"> города Чекалин Суворовского района»</w:t>
            </w:r>
          </w:p>
        </w:tc>
        <w:tc>
          <w:tcPr>
            <w:tcW w:w="9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23 1 01 21380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D75EC8">
        <w:trPr>
          <w:trHeight w:val="668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23 1 01 21380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10</w:t>
            </w:r>
            <w:r w:rsidR="00D75EC8" w:rsidRPr="00F56F14"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D75EC8">
        <w:trPr>
          <w:trHeight w:val="686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Муниципальная программа «Организация благоустройства и содержание территории муниципального образования город Чекалин Суворовского района»</w:t>
            </w:r>
          </w:p>
        </w:tc>
        <w:tc>
          <w:tcPr>
            <w:tcW w:w="9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D75EC8">
            <w:pPr>
              <w:jc w:val="center"/>
            </w:pPr>
            <w:r w:rsidRPr="00F56F14">
              <w:t>2165,200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1700,000</w:t>
            </w:r>
          </w:p>
        </w:tc>
      </w:tr>
      <w:tr w:rsidR="00D75EC8" w:rsidRPr="00F56F14" w:rsidTr="00D75EC8">
        <w:trPr>
          <w:trHeight w:val="62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Мероприятие «Освещение городских улиц муниципального образования город Чекалин Суворовского района»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1565,200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</w:tr>
      <w:tr w:rsidR="00D75EC8" w:rsidRPr="00F56F14" w:rsidTr="00D75EC8">
        <w:trPr>
          <w:trHeight w:val="62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26 1 02 21020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1565,200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1600,000</w:t>
            </w:r>
          </w:p>
        </w:tc>
      </w:tr>
      <w:tr w:rsidR="00D75EC8" w:rsidRPr="00F56F14" w:rsidTr="00D75EC8">
        <w:trPr>
          <w:trHeight w:val="62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Прочие мероприятия по благоустройству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26 1 03 21030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6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D75EC8" w:rsidRPr="00F56F14" w:rsidTr="00D75EC8">
        <w:trPr>
          <w:trHeight w:val="62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EC8" w:rsidRPr="00F56F14" w:rsidRDefault="00D75EC8" w:rsidP="00D75EC8">
            <w:r w:rsidRPr="00F56F14">
              <w:t>26 1 03 21030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247B30" w:rsidP="00247B30">
            <w:pPr>
              <w:jc w:val="center"/>
            </w:pPr>
            <w:r w:rsidRPr="00F56F14">
              <w:t>6</w:t>
            </w:r>
            <w:r w:rsidR="00D75EC8" w:rsidRPr="00F56F14">
              <w:t>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100,000</w:t>
            </w:r>
          </w:p>
        </w:tc>
      </w:tr>
      <w:tr w:rsidR="00B9331C" w:rsidRPr="00F56F14" w:rsidTr="00D75EC8">
        <w:trPr>
          <w:trHeight w:val="26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1C" w:rsidRPr="00F56F14" w:rsidRDefault="00B9331C" w:rsidP="00D75EC8">
            <w:r w:rsidRPr="00F56F14">
              <w:t>Муниципальная программа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Cs/>
              </w:rPr>
            </w:pPr>
            <w:r w:rsidRPr="00F56F14">
              <w:rPr>
                <w:bCs/>
              </w:rPr>
              <w:t>30 0 00 00000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31C" w:rsidRPr="00F56F14" w:rsidRDefault="00B9331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31C" w:rsidRPr="00F56F14" w:rsidRDefault="00B9331C" w:rsidP="00D75EC8"/>
          <w:p w:rsidR="00B9331C" w:rsidRPr="00F56F14" w:rsidRDefault="00B9331C" w:rsidP="00D75EC8">
            <w:r w:rsidRPr="00F56F14">
              <w:t>0,000</w:t>
            </w:r>
          </w:p>
        </w:tc>
      </w:tr>
      <w:tr w:rsidR="00B9331C" w:rsidRPr="00F56F14" w:rsidTr="00D75EC8">
        <w:trPr>
          <w:trHeight w:val="26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1C" w:rsidRPr="00F56F14" w:rsidRDefault="00B9331C" w:rsidP="00D75EC8">
            <w:r w:rsidRPr="00F56F14">
              <w:t>Мероприятие «Реализация проекта парковой зоны на территории г. Чекалин «Чекалин маленький центр большого отдыха»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Cs/>
              </w:rPr>
            </w:pPr>
            <w:r w:rsidRPr="00F56F14">
              <w:rPr>
                <w:bCs/>
              </w:rPr>
              <w:t>30 1 00 00000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31C" w:rsidRPr="00F56F14" w:rsidRDefault="00B9331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31C" w:rsidRPr="00F56F14" w:rsidRDefault="00B9331C" w:rsidP="00D75EC8"/>
          <w:p w:rsidR="00B9331C" w:rsidRPr="00F56F14" w:rsidRDefault="00B9331C" w:rsidP="00D75EC8"/>
          <w:p w:rsidR="00B9331C" w:rsidRPr="00F56F14" w:rsidRDefault="00B9331C" w:rsidP="00D75EC8"/>
          <w:p w:rsidR="00B9331C" w:rsidRPr="00F56F14" w:rsidRDefault="00B9331C" w:rsidP="00D75EC8">
            <w:r w:rsidRPr="00F56F14">
              <w:t>0,000</w:t>
            </w:r>
          </w:p>
        </w:tc>
      </w:tr>
      <w:tr w:rsidR="00B9331C" w:rsidRPr="00F56F14" w:rsidTr="00D75EC8">
        <w:trPr>
          <w:trHeight w:val="26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31C" w:rsidRPr="00F56F14" w:rsidRDefault="00B9331C" w:rsidP="00D75EC8">
            <w:r w:rsidRPr="00F56F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r w:rsidRPr="00F56F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Cs/>
              </w:rPr>
            </w:pPr>
            <w:r w:rsidRPr="00F56F14">
              <w:rPr>
                <w:bCs/>
              </w:rPr>
              <w:t>30 103 81100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rPr>
                <w:bCs/>
              </w:rPr>
            </w:pPr>
            <w:r w:rsidRPr="00F56F14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31C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16987,100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31C" w:rsidRPr="00F56F14" w:rsidRDefault="00B9331C" w:rsidP="00D75EC8">
            <w:pPr>
              <w:jc w:val="center"/>
            </w:pPr>
            <w:r w:rsidRPr="00F56F14"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31C" w:rsidRPr="00F56F14" w:rsidRDefault="00B9331C" w:rsidP="00D75EC8"/>
          <w:p w:rsidR="00B9331C" w:rsidRPr="00F56F14" w:rsidRDefault="00B9331C" w:rsidP="00D75EC8"/>
          <w:p w:rsidR="00B9331C" w:rsidRPr="00F56F14" w:rsidRDefault="00B9331C" w:rsidP="00D75EC8"/>
          <w:p w:rsidR="00B9331C" w:rsidRPr="00F56F14" w:rsidRDefault="00B9331C" w:rsidP="00D75EC8">
            <w:r w:rsidRPr="00F56F14">
              <w:t>0,000</w:t>
            </w:r>
          </w:p>
        </w:tc>
      </w:tr>
      <w:tr w:rsidR="00D75EC8" w:rsidRPr="00F56F14" w:rsidTr="00D75EC8">
        <w:trPr>
          <w:trHeight w:val="26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t>Культура, кинематография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2122,400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>
            <w:r w:rsidRPr="00F56F14">
              <w:t>1993,400</w:t>
            </w:r>
          </w:p>
        </w:tc>
      </w:tr>
      <w:tr w:rsidR="00D75EC8" w:rsidRPr="00F56F14" w:rsidTr="00D75EC8">
        <w:trPr>
          <w:trHeight w:val="383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C8" w:rsidRPr="00F56F14" w:rsidRDefault="00D75EC8" w:rsidP="00D75EC8">
            <w:r w:rsidRPr="00F56F14">
              <w:lastRenderedPageBreak/>
              <w:t>Культура</w:t>
            </w:r>
          </w:p>
        </w:tc>
        <w:tc>
          <w:tcPr>
            <w:tcW w:w="9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>
            <w:r w:rsidRPr="00F56F14">
              <w:t>1993,400</w:t>
            </w:r>
          </w:p>
        </w:tc>
      </w:tr>
      <w:tr w:rsidR="00D75EC8" w:rsidRPr="00F56F14" w:rsidTr="00D75EC8">
        <w:trPr>
          <w:trHeight w:val="305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Муниципальная программа «Развитие культуры город Чекалин Суворовского района»</w:t>
            </w:r>
          </w:p>
        </w:tc>
        <w:tc>
          <w:tcPr>
            <w:tcW w:w="9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1993,400</w:t>
            </w:r>
          </w:p>
        </w:tc>
      </w:tr>
      <w:tr w:rsidR="00D75EC8" w:rsidRPr="00F56F14" w:rsidTr="00D75EC8">
        <w:trPr>
          <w:trHeight w:val="393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 xml:space="preserve">Подпрограмма «Развитие и совершенствование культурно </w:t>
            </w:r>
            <w:proofErr w:type="gramStart"/>
            <w:r w:rsidRPr="00F56F14">
              <w:t>-д</w:t>
            </w:r>
            <w:proofErr w:type="gramEnd"/>
            <w:r w:rsidRPr="00F56F14">
              <w:t>осуговой деятельности»</w:t>
            </w:r>
          </w:p>
        </w:tc>
        <w:tc>
          <w:tcPr>
            <w:tcW w:w="9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EC8" w:rsidRPr="00F56F14" w:rsidRDefault="00D75EC8" w:rsidP="00D75EC8"/>
          <w:p w:rsidR="00D75EC8" w:rsidRPr="00F56F14" w:rsidRDefault="00D75EC8" w:rsidP="00D75EC8"/>
          <w:p w:rsidR="00D75EC8" w:rsidRPr="00F56F14" w:rsidRDefault="00D75EC8" w:rsidP="00D75EC8">
            <w:r w:rsidRPr="00F56F14">
              <w:t>1993,400</w:t>
            </w:r>
          </w:p>
        </w:tc>
      </w:tr>
      <w:tr w:rsidR="00D75EC8" w:rsidRPr="00F56F14" w:rsidTr="00D75EC8">
        <w:trPr>
          <w:trHeight w:val="393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>Мероприятие «Обеспечение культурно - досуговой деятельности»</w:t>
            </w:r>
          </w:p>
        </w:tc>
        <w:tc>
          <w:tcPr>
            <w:tcW w:w="9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29 1 01 00000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2122,400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2030,000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1993,400</w:t>
            </w:r>
          </w:p>
        </w:tc>
      </w:tr>
      <w:tr w:rsidR="00D75EC8" w:rsidRPr="00F56F14" w:rsidTr="00D75EC8">
        <w:trPr>
          <w:trHeight w:val="393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r w:rsidRPr="00F56F14">
              <w:t xml:space="preserve">Субсидии бюджетным учреждениям </w:t>
            </w:r>
          </w:p>
        </w:tc>
        <w:tc>
          <w:tcPr>
            <w:tcW w:w="9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29 1 01 00590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1971,400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1879,000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1842,400</w:t>
            </w:r>
          </w:p>
        </w:tc>
      </w:tr>
      <w:tr w:rsidR="00D75EC8" w:rsidRPr="00F56F14" w:rsidTr="00D75EC8">
        <w:trPr>
          <w:trHeight w:val="650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rPr>
                <w:color w:val="000000"/>
              </w:rPr>
            </w:pPr>
            <w:r w:rsidRPr="00F56F14">
              <w:rPr>
                <w:color w:val="000000"/>
              </w:rPr>
              <w:t xml:space="preserve">Субсидии бюджетам муниципальных образований на оплату труда работникам муниципальных учреждений культурно-досугового типа в рамках подпрограммы «Сохранение и развитие традиционной народной культуры, промыслов и ремесел» программы Тульской области </w:t>
            </w:r>
          </w:p>
          <w:p w:rsidR="00D75EC8" w:rsidRPr="00F56F14" w:rsidRDefault="00D75EC8" w:rsidP="00D75EC8">
            <w:r w:rsidRPr="00F56F14">
              <w:rPr>
                <w:color w:val="000000"/>
              </w:rPr>
              <w:t>« Развитие культуры и туризма Тульской области »</w:t>
            </w:r>
          </w:p>
        </w:tc>
        <w:tc>
          <w:tcPr>
            <w:tcW w:w="9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>
            <w:r w:rsidRPr="00F56F14"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29 1 01</w:t>
            </w:r>
            <w:r w:rsidRPr="00F56F14">
              <w:rPr>
                <w:lang w:val="en-US"/>
              </w:rPr>
              <w:t>S</w:t>
            </w:r>
            <w:r w:rsidRPr="00F56F14">
              <w:t>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 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pPr>
              <w:jc w:val="center"/>
            </w:pPr>
            <w:r w:rsidRPr="00F56F14">
              <w:t>151,000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151,000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</w:pPr>
            <w:r w:rsidRPr="00F56F14">
              <w:t>151,000</w:t>
            </w:r>
          </w:p>
        </w:tc>
      </w:tr>
      <w:tr w:rsidR="00D75EC8" w:rsidRPr="00F56F14" w:rsidTr="00D75EC8">
        <w:trPr>
          <w:trHeight w:val="345"/>
        </w:trPr>
        <w:tc>
          <w:tcPr>
            <w:tcW w:w="4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D75EC8" w:rsidP="00D75EC8">
            <w:r w:rsidRPr="00F56F14">
              <w:t>Итого</w:t>
            </w:r>
          </w:p>
        </w:tc>
        <w:tc>
          <w:tcPr>
            <w:tcW w:w="9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C8" w:rsidRPr="00F56F14" w:rsidRDefault="00D75EC8" w:rsidP="00D75EC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jc w:val="right"/>
              <w:rPr>
                <w:b/>
                <w:bCs/>
              </w:rPr>
            </w:pPr>
            <w:r w:rsidRPr="00F56F14">
              <w:rPr>
                <w:b/>
                <w:bCs/>
              </w:rPr>
              <w:t xml:space="preserve">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C8" w:rsidRPr="00F56F14" w:rsidRDefault="00D75EC8" w:rsidP="00D75EC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EC8" w:rsidRPr="00F56F14" w:rsidRDefault="00B9331C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35066,450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15764,186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bCs/>
              </w:rPr>
            </w:pPr>
            <w:r w:rsidRPr="00F56F14">
              <w:rPr>
                <w:bCs/>
              </w:rPr>
              <w:t>16827,320</w:t>
            </w:r>
          </w:p>
        </w:tc>
      </w:tr>
    </w:tbl>
    <w:p w:rsidR="00AF0BC5" w:rsidRPr="00F56F14" w:rsidRDefault="00F56F14" w:rsidP="00AF0BC5">
      <w:pPr>
        <w:tabs>
          <w:tab w:val="left" w:pos="7548"/>
        </w:tabs>
        <w:jc w:val="center"/>
      </w:pPr>
      <w:r w:rsidRPr="00F56F14">
        <w:t>_______________________________________</w:t>
      </w:r>
    </w:p>
    <w:p w:rsidR="00AF0BC5" w:rsidRPr="00F56F14" w:rsidRDefault="00AF0BC5" w:rsidP="00AF0BC5">
      <w:pPr>
        <w:tabs>
          <w:tab w:val="left" w:pos="7548"/>
        </w:tabs>
        <w:jc w:val="center"/>
      </w:pPr>
    </w:p>
    <w:p w:rsidR="00D75EC8" w:rsidRDefault="00D75EC8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Default="00BF671C" w:rsidP="00D75EC8">
      <w:pPr>
        <w:jc w:val="center"/>
        <w:rPr>
          <w:bCs/>
        </w:rPr>
      </w:pPr>
    </w:p>
    <w:p w:rsidR="00BF671C" w:rsidRPr="00F56F14" w:rsidRDefault="00BF671C" w:rsidP="00D75EC8">
      <w:pPr>
        <w:jc w:val="center"/>
        <w:rPr>
          <w:bCs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479"/>
        <w:gridCol w:w="6946"/>
      </w:tblGrid>
      <w:tr w:rsidR="00D75EC8" w:rsidRPr="002F24AD" w:rsidTr="00D75EC8">
        <w:tc>
          <w:tcPr>
            <w:tcW w:w="7479" w:type="dxa"/>
          </w:tcPr>
          <w:p w:rsidR="00D75EC8" w:rsidRPr="002F24AD" w:rsidRDefault="00D75EC8" w:rsidP="00D75EC8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  <w:tc>
          <w:tcPr>
            <w:tcW w:w="6946" w:type="dxa"/>
          </w:tcPr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Приложение </w:t>
            </w:r>
            <w:r w:rsidR="00F56F14">
              <w:rPr>
                <w:sz w:val="27"/>
                <w:szCs w:val="27"/>
              </w:rPr>
              <w:t>5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к решению Собрания депутатов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муниципального образования 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город Чекалин Суворовского района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от             №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«О внесении изменений в бюджет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муниципального образования 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город Чекалин Суворовского района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            на 2020 год и на плановый период 2021 и 2022 годов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Приложение 8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к бюджету  муниципального образования 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>город Чекалин Суворовского района</w:t>
            </w:r>
          </w:p>
          <w:p w:rsidR="007E180E" w:rsidRPr="002F24AD" w:rsidRDefault="007E180E" w:rsidP="007E180E">
            <w:pPr>
              <w:autoSpaceDE w:val="0"/>
              <w:autoSpaceDN w:val="0"/>
              <w:adjustRightInd w:val="0"/>
              <w:jc w:val="right"/>
              <w:rPr>
                <w:color w:val="FF0000"/>
                <w:sz w:val="27"/>
                <w:szCs w:val="27"/>
              </w:rPr>
            </w:pPr>
            <w:r w:rsidRPr="002F24AD">
              <w:rPr>
                <w:sz w:val="27"/>
                <w:szCs w:val="27"/>
              </w:rPr>
              <w:t xml:space="preserve">            на 2020 год и на плановый период 2021 и 2022 годов</w:t>
            </w:r>
          </w:p>
        </w:tc>
      </w:tr>
    </w:tbl>
    <w:p w:rsidR="00D75EC8" w:rsidRPr="002F24AD" w:rsidRDefault="00D75EC8" w:rsidP="00D75EC8">
      <w:pPr>
        <w:tabs>
          <w:tab w:val="left" w:pos="8355"/>
        </w:tabs>
        <w:jc w:val="right"/>
        <w:rPr>
          <w:bCs/>
          <w:sz w:val="27"/>
          <w:szCs w:val="27"/>
        </w:rPr>
      </w:pPr>
    </w:p>
    <w:p w:rsidR="00D75EC8" w:rsidRPr="00F56F14" w:rsidRDefault="00D75EC8" w:rsidP="00D75EC8">
      <w:pPr>
        <w:jc w:val="center"/>
        <w:rPr>
          <w:rFonts w:eastAsia="Calibri"/>
          <w:b/>
          <w:bCs/>
          <w:lang w:eastAsia="en-US"/>
        </w:rPr>
      </w:pPr>
      <w:r w:rsidRPr="00F56F14">
        <w:rPr>
          <w:rFonts w:eastAsia="Calibri"/>
          <w:b/>
          <w:bCs/>
          <w:lang w:eastAsia="en-US"/>
        </w:rPr>
        <w:t>Источники внутреннего финансирования дефицита бюджета</w:t>
      </w:r>
    </w:p>
    <w:p w:rsidR="00D75EC8" w:rsidRPr="00F56F14" w:rsidRDefault="00D75EC8" w:rsidP="00D75EC8">
      <w:pPr>
        <w:jc w:val="center"/>
        <w:rPr>
          <w:rFonts w:eastAsia="Calibri"/>
          <w:b/>
          <w:bCs/>
          <w:lang w:eastAsia="en-US"/>
        </w:rPr>
      </w:pPr>
      <w:r w:rsidRPr="00F56F14">
        <w:rPr>
          <w:rFonts w:eastAsia="Calibri"/>
          <w:b/>
          <w:bCs/>
          <w:lang w:eastAsia="en-US"/>
        </w:rPr>
        <w:t xml:space="preserve"> муниципального образования город Чекалин Суворовского района на 2020 год </w:t>
      </w:r>
    </w:p>
    <w:p w:rsidR="00D75EC8" w:rsidRPr="00F56F14" w:rsidRDefault="00D75EC8" w:rsidP="00D75EC8">
      <w:pPr>
        <w:jc w:val="center"/>
        <w:rPr>
          <w:rFonts w:eastAsia="Calibri"/>
          <w:b/>
          <w:bCs/>
          <w:lang w:eastAsia="en-US"/>
        </w:rPr>
      </w:pPr>
      <w:r w:rsidRPr="00F56F14">
        <w:rPr>
          <w:rFonts w:eastAsia="Calibri"/>
          <w:b/>
          <w:bCs/>
          <w:lang w:eastAsia="en-US"/>
        </w:rPr>
        <w:t>и на плановый период 2021 и 2022 годов</w:t>
      </w:r>
    </w:p>
    <w:p w:rsidR="00D75EC8" w:rsidRPr="00F56F14" w:rsidRDefault="00AF0BC5" w:rsidP="00D75EC8">
      <w:r w:rsidRPr="00F56F14">
        <w:t xml:space="preserve">                                                                                                                                                                              ( тыс. рублей)</w:t>
      </w:r>
    </w:p>
    <w:p w:rsidR="00AF0BC5" w:rsidRPr="00F56F14" w:rsidRDefault="00AF0BC5" w:rsidP="00D75EC8">
      <w:pPr>
        <w:rPr>
          <w:b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5103"/>
        <w:gridCol w:w="1843"/>
        <w:gridCol w:w="1843"/>
        <w:gridCol w:w="1842"/>
      </w:tblGrid>
      <w:tr w:rsidR="00D75EC8" w:rsidRPr="00F56F14" w:rsidTr="00D75EC8">
        <w:trPr>
          <w:trHeight w:val="113"/>
          <w:tblHeader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2020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2021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  <w:rPr>
                <w:b/>
              </w:rPr>
            </w:pPr>
            <w:r w:rsidRPr="00F56F14">
              <w:rPr>
                <w:b/>
              </w:rPr>
              <w:t>2022 год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56F14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D75EC8" w:rsidRPr="00F56F14" w:rsidTr="00D75EC8">
        <w:trPr>
          <w:trHeight w:val="1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91,935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93,775</w:t>
            </w:r>
          </w:p>
        </w:tc>
      </w:tr>
      <w:tr w:rsidR="00D75EC8" w:rsidRPr="00F56F14" w:rsidTr="00D75EC8">
        <w:trPr>
          <w:trHeight w:val="1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91,935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93,775</w:t>
            </w:r>
          </w:p>
        </w:tc>
      </w:tr>
      <w:tr w:rsidR="00D75EC8" w:rsidRPr="00F56F14" w:rsidTr="00D75EC8">
        <w:trPr>
          <w:trHeight w:val="2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91,935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93,775</w:t>
            </w:r>
          </w:p>
        </w:tc>
      </w:tr>
      <w:tr w:rsidR="00D75EC8" w:rsidRPr="00F56F14" w:rsidTr="00D75EC8">
        <w:trPr>
          <w:trHeight w:val="2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 xml:space="preserve">Получение кредитов от кредитных организаций  </w:t>
            </w:r>
            <w:r w:rsidRPr="00F56F14">
              <w:rPr>
                <w:rFonts w:eastAsia="Calibri"/>
                <w:lang w:eastAsia="en-US"/>
              </w:rPr>
              <w:lastRenderedPageBreak/>
              <w:t>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lastRenderedPageBreak/>
              <w:t>183,175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276,950</w:t>
            </w:r>
          </w:p>
        </w:tc>
      </w:tr>
      <w:tr w:rsidR="00D75EC8" w:rsidRPr="00F56F14" w:rsidTr="00D75EC8">
        <w:trPr>
          <w:trHeight w:val="29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lastRenderedPageBreak/>
              <w:t>000 01 02 00 00 13 0000 710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</w:p>
          <w:p w:rsidR="00D75EC8" w:rsidRPr="00F56F14" w:rsidRDefault="00D75EC8" w:rsidP="00D75EC8">
            <w:pPr>
              <w:jc w:val="center"/>
            </w:pPr>
            <w:r w:rsidRPr="00F56F14">
              <w:t>91,240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183,175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276,950</w:t>
            </w:r>
          </w:p>
        </w:tc>
      </w:tr>
      <w:tr w:rsidR="00D75EC8" w:rsidRPr="00F56F14" w:rsidTr="00D75EC8">
        <w:trPr>
          <w:trHeight w:val="2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183,175</w:t>
            </w:r>
          </w:p>
        </w:tc>
      </w:tr>
      <w:tr w:rsidR="00D75EC8" w:rsidRPr="00F56F14" w:rsidTr="00D75EC8">
        <w:trPr>
          <w:trHeight w:val="2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000 01 02 00 00 13 0000 810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91,240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183,175</w:t>
            </w:r>
          </w:p>
        </w:tc>
      </w:tr>
      <w:tr w:rsidR="00D75EC8" w:rsidRPr="00F56F14" w:rsidTr="00D75EC8">
        <w:trPr>
          <w:trHeight w:val="2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000 01 03 00 00 00 0000 000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000 01 03 00 00 00 0000 700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000 01 03 00 00 13 0000 710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000 01 03 00 00 00 0000 800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000 01 03 00 00 13 0000 810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000 01 05 00 00 00 0000 000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687465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1776,586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0,000</w:t>
            </w:r>
          </w:p>
        </w:tc>
      </w:tr>
      <w:tr w:rsidR="00D75EC8" w:rsidRPr="00F56F14" w:rsidTr="00D75EC8">
        <w:trPr>
          <w:trHeight w:val="2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000 01 05 02 00 00 0000 500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162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</w:t>
            </w:r>
            <w:r w:rsidR="00162488" w:rsidRPr="00F56F14">
              <w:rPr>
                <w:rFonts w:eastAsia="Calibri"/>
                <w:bCs/>
                <w:lang w:eastAsia="en-US"/>
              </w:rPr>
              <w:t>33289,864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2"/>
            <w:r w:rsidRPr="00F56F14">
              <w:rPr>
                <w:rFonts w:eastAsia="Calibri"/>
                <w:lang w:eastAsia="en-US"/>
              </w:rPr>
              <w:lastRenderedPageBreak/>
              <w:t>000 01 05 00 00 00 0000 500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</w:t>
            </w:r>
            <w:r w:rsidR="00162488" w:rsidRPr="00F56F14">
              <w:rPr>
                <w:rFonts w:eastAsia="Calibri"/>
                <w:bCs/>
                <w:lang w:eastAsia="en-US"/>
              </w:rPr>
              <w:t>33289,864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000 01 05 02 01 00 0000 510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</w:t>
            </w:r>
            <w:r w:rsidR="00162488" w:rsidRPr="00F56F14">
              <w:rPr>
                <w:rFonts w:eastAsia="Calibri"/>
                <w:bCs/>
                <w:lang w:eastAsia="en-US"/>
              </w:rPr>
              <w:t>33289,864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000 01 05 02 01 13 0000 510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75EC8" w:rsidRPr="00F56F14" w:rsidRDefault="00D75EC8" w:rsidP="00BF671C">
            <w:pPr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</w:t>
            </w:r>
            <w:r w:rsidR="00162488" w:rsidRPr="00F56F14">
              <w:rPr>
                <w:rFonts w:eastAsia="Calibri"/>
                <w:bCs/>
                <w:lang w:eastAsia="en-US"/>
              </w:rPr>
              <w:t>33289,864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-17507,274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162488" w:rsidP="00BF67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35066,450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</w:pPr>
            <w:r w:rsidRPr="00F56F14">
              <w:rPr>
                <w:rFonts w:eastAsia="Calibri"/>
                <w:bCs/>
                <w:lang w:eastAsia="en-US"/>
              </w:rPr>
              <w:t>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000 01 05 02 00 00 0000 600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162488" w:rsidP="00BF67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35066,450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</w:pPr>
            <w:r w:rsidRPr="00F56F14">
              <w:t>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162488" w:rsidP="00BF67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3</w:t>
            </w:r>
            <w:r w:rsidR="00F56F14" w:rsidRPr="00F56F14">
              <w:rPr>
                <w:rFonts w:eastAsia="Calibri"/>
                <w:bCs/>
                <w:lang w:eastAsia="en-US"/>
              </w:rPr>
              <w:t>5</w:t>
            </w:r>
            <w:r w:rsidRPr="00F56F14">
              <w:rPr>
                <w:rFonts w:eastAsia="Calibri"/>
                <w:bCs/>
                <w:lang w:eastAsia="en-US"/>
              </w:rPr>
              <w:t>066,450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</w:pPr>
            <w:r w:rsidRPr="00F56F14">
              <w:t>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17507,274</w:t>
            </w:r>
          </w:p>
        </w:tc>
      </w:tr>
      <w:tr w:rsidR="00D75EC8" w:rsidRPr="00F56F14" w:rsidTr="00D75EC8">
        <w:trPr>
          <w:trHeight w:val="1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000 01 05 02 01 13 0000 610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56F14">
              <w:rPr>
                <w:rFonts w:eastAsia="Calibri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162488" w:rsidP="00BF67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3</w:t>
            </w:r>
            <w:r w:rsidR="00F56F14" w:rsidRPr="00F56F14">
              <w:rPr>
                <w:rFonts w:eastAsia="Calibri"/>
                <w:bCs/>
                <w:lang w:eastAsia="en-US"/>
              </w:rPr>
              <w:t>5</w:t>
            </w:r>
            <w:r w:rsidRPr="00F56F14">
              <w:rPr>
                <w:rFonts w:eastAsia="Calibri"/>
                <w:bCs/>
                <w:lang w:eastAsia="en-US"/>
              </w:rPr>
              <w:t>066,450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jc w:val="center"/>
            </w:pPr>
            <w:r w:rsidRPr="00F56F14">
              <w:t>16100,899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EC8" w:rsidRPr="00F56F14" w:rsidRDefault="00D75EC8" w:rsidP="00D75E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56F14">
              <w:rPr>
                <w:rFonts w:eastAsia="Calibri"/>
                <w:bCs/>
                <w:lang w:eastAsia="en-US"/>
              </w:rPr>
              <w:t>17507,274</w:t>
            </w:r>
          </w:p>
        </w:tc>
      </w:tr>
      <w:bookmarkEnd w:id="0"/>
    </w:tbl>
    <w:p w:rsidR="00A52603" w:rsidRPr="00F56F14" w:rsidRDefault="00A52603"/>
    <w:p w:rsidR="00D75EC8" w:rsidRPr="00F56F14" w:rsidRDefault="00D75EC8"/>
    <w:p w:rsidR="00D75EC8" w:rsidRPr="00F56F14" w:rsidRDefault="00D75EC8"/>
    <w:p w:rsidR="00D75EC8" w:rsidRPr="00F56F14" w:rsidRDefault="00D75EC8">
      <w:r w:rsidRPr="00F56F14">
        <w:t xml:space="preserve">                                                                      _______________________________</w:t>
      </w:r>
    </w:p>
    <w:p w:rsidR="00F56F14" w:rsidRPr="00F56F14" w:rsidRDefault="00F56F14"/>
    <w:sectPr w:rsidR="00F56F14" w:rsidRPr="00F56F14" w:rsidSect="00D75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75F"/>
    <w:multiLevelType w:val="hybridMultilevel"/>
    <w:tmpl w:val="D702F82C"/>
    <w:lvl w:ilvl="0" w:tplc="748A514A">
      <w:start w:val="1"/>
      <w:numFmt w:val="decimal"/>
      <w:lvlText w:val="%1."/>
      <w:lvlJc w:val="left"/>
      <w:pPr>
        <w:tabs>
          <w:tab w:val="num" w:pos="2007"/>
        </w:tabs>
        <w:ind w:left="2007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4679DE"/>
    <w:multiLevelType w:val="hybridMultilevel"/>
    <w:tmpl w:val="D242D034"/>
    <w:lvl w:ilvl="0" w:tplc="46BE489A">
      <w:start w:val="13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79B4DA5"/>
    <w:multiLevelType w:val="hybridMultilevel"/>
    <w:tmpl w:val="984E5D8E"/>
    <w:lvl w:ilvl="0" w:tplc="25AA762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CA3148"/>
    <w:multiLevelType w:val="hybridMultilevel"/>
    <w:tmpl w:val="C3D8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AB"/>
    <w:rsid w:val="0009379A"/>
    <w:rsid w:val="000A3C73"/>
    <w:rsid w:val="00104080"/>
    <w:rsid w:val="001167FE"/>
    <w:rsid w:val="00162488"/>
    <w:rsid w:val="00247B30"/>
    <w:rsid w:val="002B7B36"/>
    <w:rsid w:val="002C4F8B"/>
    <w:rsid w:val="002F24AD"/>
    <w:rsid w:val="003329BA"/>
    <w:rsid w:val="003439C4"/>
    <w:rsid w:val="00376DEF"/>
    <w:rsid w:val="003F4BA3"/>
    <w:rsid w:val="004167BD"/>
    <w:rsid w:val="00456E71"/>
    <w:rsid w:val="004812EA"/>
    <w:rsid w:val="004A2D2E"/>
    <w:rsid w:val="004D23BA"/>
    <w:rsid w:val="00526D0C"/>
    <w:rsid w:val="0055005C"/>
    <w:rsid w:val="005D0BC1"/>
    <w:rsid w:val="0060242E"/>
    <w:rsid w:val="0063437D"/>
    <w:rsid w:val="00682FFE"/>
    <w:rsid w:val="00687465"/>
    <w:rsid w:val="006E6656"/>
    <w:rsid w:val="0070039E"/>
    <w:rsid w:val="0074231F"/>
    <w:rsid w:val="007552E7"/>
    <w:rsid w:val="00767D90"/>
    <w:rsid w:val="007E12E6"/>
    <w:rsid w:val="007E180E"/>
    <w:rsid w:val="008A5E24"/>
    <w:rsid w:val="00915CA5"/>
    <w:rsid w:val="009A0DCD"/>
    <w:rsid w:val="00A37809"/>
    <w:rsid w:val="00A52603"/>
    <w:rsid w:val="00AF0BC5"/>
    <w:rsid w:val="00B56BCC"/>
    <w:rsid w:val="00B817A0"/>
    <w:rsid w:val="00B9331C"/>
    <w:rsid w:val="00BF671C"/>
    <w:rsid w:val="00C00704"/>
    <w:rsid w:val="00CC5130"/>
    <w:rsid w:val="00CE102D"/>
    <w:rsid w:val="00CF1C0F"/>
    <w:rsid w:val="00D75EC8"/>
    <w:rsid w:val="00D91D20"/>
    <w:rsid w:val="00DE6519"/>
    <w:rsid w:val="00DE6A32"/>
    <w:rsid w:val="00E45A01"/>
    <w:rsid w:val="00E6173D"/>
    <w:rsid w:val="00F01DAB"/>
    <w:rsid w:val="00F02EA9"/>
    <w:rsid w:val="00F45A02"/>
    <w:rsid w:val="00F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75EC8"/>
    <w:pPr>
      <w:spacing w:before="240" w:after="60" w:line="276" w:lineRule="auto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D75EC8"/>
    <w:pPr>
      <w:spacing w:before="240" w:after="60" w:line="276" w:lineRule="auto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75EC8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D75EC8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customStyle="1" w:styleId="14">
    <w:name w:val="Обычный +14 пт"/>
    <w:aliases w:val="По ширине,первая строка 1,54 см"/>
    <w:basedOn w:val="a"/>
    <w:rsid w:val="00F01DAB"/>
    <w:pPr>
      <w:autoSpaceDE w:val="0"/>
      <w:autoSpaceDN w:val="0"/>
      <w:adjustRightInd w:val="0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F01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aliases w:val=" Знак,Знак"/>
    <w:basedOn w:val="a"/>
    <w:link w:val="a6"/>
    <w:qFormat/>
    <w:rsid w:val="00D75EC8"/>
    <w:pPr>
      <w:jc w:val="center"/>
    </w:pPr>
    <w:rPr>
      <w:b/>
      <w:bCs/>
      <w:sz w:val="28"/>
      <w:lang w:val="x-none"/>
    </w:rPr>
  </w:style>
  <w:style w:type="character" w:customStyle="1" w:styleId="a6">
    <w:name w:val="Название Знак"/>
    <w:aliases w:val=" Знак Знак,Знак Знак"/>
    <w:basedOn w:val="a0"/>
    <w:link w:val="a5"/>
    <w:rsid w:val="00D75EC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Title">
    <w:name w:val="ConsPlusTitle"/>
    <w:rsid w:val="00D75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D75EC8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D75EC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D75EC8"/>
    <w:pPr>
      <w:ind w:left="720"/>
      <w:contextualSpacing/>
    </w:pPr>
  </w:style>
  <w:style w:type="paragraph" w:customStyle="1" w:styleId="ConsPlusNormal">
    <w:name w:val="ConsPlusNormal"/>
    <w:rsid w:val="00D75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75EC8"/>
    <w:rPr>
      <w:rFonts w:ascii="Calibri" w:eastAsia="Times New Roman" w:hAnsi="Calibri" w:cs="Times New Roman"/>
      <w:lang w:val="x-none" w:eastAsia="x-none"/>
    </w:rPr>
  </w:style>
  <w:style w:type="paragraph" w:styleId="a9">
    <w:name w:val="header"/>
    <w:basedOn w:val="a"/>
    <w:link w:val="a8"/>
    <w:uiPriority w:val="99"/>
    <w:semiHidden/>
    <w:unhideWhenUsed/>
    <w:rsid w:val="00D75EC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75EC8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D75EC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paragraph" w:customStyle="1" w:styleId="western">
    <w:name w:val="western"/>
    <w:basedOn w:val="a"/>
    <w:rsid w:val="00D75EC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75EC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D75EC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75EC8"/>
    <w:pPr>
      <w:spacing w:before="240" w:after="60" w:line="276" w:lineRule="auto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D75EC8"/>
    <w:pPr>
      <w:spacing w:before="240" w:after="60" w:line="276" w:lineRule="auto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75EC8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D75EC8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paragraph" w:customStyle="1" w:styleId="14">
    <w:name w:val="Обычный +14 пт"/>
    <w:aliases w:val="По ширине,первая строка 1,54 см"/>
    <w:basedOn w:val="a"/>
    <w:rsid w:val="00F01DAB"/>
    <w:pPr>
      <w:autoSpaceDE w:val="0"/>
      <w:autoSpaceDN w:val="0"/>
      <w:adjustRightInd w:val="0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F01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aliases w:val=" Знак,Знак"/>
    <w:basedOn w:val="a"/>
    <w:link w:val="a6"/>
    <w:qFormat/>
    <w:rsid w:val="00D75EC8"/>
    <w:pPr>
      <w:jc w:val="center"/>
    </w:pPr>
    <w:rPr>
      <w:b/>
      <w:bCs/>
      <w:sz w:val="28"/>
      <w:lang w:val="x-none"/>
    </w:rPr>
  </w:style>
  <w:style w:type="character" w:customStyle="1" w:styleId="a6">
    <w:name w:val="Название Знак"/>
    <w:aliases w:val=" Знак Знак,Знак Знак"/>
    <w:basedOn w:val="a0"/>
    <w:link w:val="a5"/>
    <w:rsid w:val="00D75EC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customStyle="1" w:styleId="ConsPlusTitle">
    <w:name w:val="ConsPlusTitle"/>
    <w:rsid w:val="00D75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D75EC8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D75EC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D75EC8"/>
    <w:pPr>
      <w:ind w:left="720"/>
      <w:contextualSpacing/>
    </w:pPr>
  </w:style>
  <w:style w:type="paragraph" w:customStyle="1" w:styleId="ConsPlusNormal">
    <w:name w:val="ConsPlusNormal"/>
    <w:rsid w:val="00D75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75EC8"/>
    <w:rPr>
      <w:rFonts w:ascii="Calibri" w:eastAsia="Times New Roman" w:hAnsi="Calibri" w:cs="Times New Roman"/>
      <w:lang w:val="x-none" w:eastAsia="x-none"/>
    </w:rPr>
  </w:style>
  <w:style w:type="paragraph" w:styleId="a9">
    <w:name w:val="header"/>
    <w:basedOn w:val="a"/>
    <w:link w:val="a8"/>
    <w:uiPriority w:val="99"/>
    <w:semiHidden/>
    <w:unhideWhenUsed/>
    <w:rsid w:val="00D75EC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D75EC8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a"/>
    <w:uiPriority w:val="99"/>
    <w:semiHidden/>
    <w:unhideWhenUsed/>
    <w:rsid w:val="00D75EC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paragraph" w:customStyle="1" w:styleId="western">
    <w:name w:val="western"/>
    <w:basedOn w:val="a"/>
    <w:rsid w:val="00D75EC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75EC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D75EC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CB7F-0152-4AAF-873F-14C3F18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8371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55975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 </dc:creator>
  <cp:lastModifiedBy> </cp:lastModifiedBy>
  <cp:revision>14</cp:revision>
  <cp:lastPrinted>2020-03-11T15:12:00Z</cp:lastPrinted>
  <dcterms:created xsi:type="dcterms:W3CDTF">2020-03-10T09:58:00Z</dcterms:created>
  <dcterms:modified xsi:type="dcterms:W3CDTF">2020-03-11T15:16:00Z</dcterms:modified>
</cp:coreProperties>
</file>