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B7C2E" w14:textId="77777777" w:rsidR="000A04C9" w:rsidRPr="000A04C9" w:rsidRDefault="000A04C9" w:rsidP="000A04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04C9">
        <w:rPr>
          <w:rFonts w:ascii="Arial" w:eastAsia="Times New Roman" w:hAnsi="Arial" w:cs="Arial"/>
          <w:b/>
          <w:bCs/>
          <w:color w:val="052635"/>
          <w:lang w:eastAsia="ru-RU"/>
        </w:rPr>
        <w:t>МУНИЦИПАЛЬНОЕ ОБРАЗОВАНИЕ</w:t>
      </w:r>
    </w:p>
    <w:p w14:paraId="0557D92A" w14:textId="77777777" w:rsidR="000A04C9" w:rsidRPr="000A04C9" w:rsidRDefault="000A04C9" w:rsidP="000A04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04C9">
        <w:rPr>
          <w:rFonts w:ascii="Arial" w:eastAsia="Times New Roman" w:hAnsi="Arial" w:cs="Arial"/>
          <w:b/>
          <w:bCs/>
          <w:color w:val="052635"/>
          <w:lang w:eastAsia="ru-RU"/>
        </w:rPr>
        <w:t>ГОРОД ЧЕКАЛИН СУВОРОВСКОГО РАЙОНА</w:t>
      </w:r>
    </w:p>
    <w:p w14:paraId="1632DBD4" w14:textId="77777777" w:rsidR="000A04C9" w:rsidRPr="000A04C9" w:rsidRDefault="000A04C9" w:rsidP="000A04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04C9">
        <w:rPr>
          <w:rFonts w:ascii="Arial" w:eastAsia="Times New Roman" w:hAnsi="Arial" w:cs="Arial"/>
          <w:b/>
          <w:bCs/>
          <w:color w:val="052635"/>
          <w:lang w:eastAsia="ru-RU"/>
        </w:rPr>
        <w:t>СОБРАНИЕ ДЕПУТАТОВ</w:t>
      </w:r>
    </w:p>
    <w:p w14:paraId="38281701" w14:textId="77777777" w:rsidR="000A04C9" w:rsidRPr="000A04C9" w:rsidRDefault="000A04C9" w:rsidP="000A04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04C9">
        <w:rPr>
          <w:rFonts w:ascii="Arial" w:eastAsia="Times New Roman" w:hAnsi="Arial" w:cs="Arial"/>
          <w:b/>
          <w:bCs/>
          <w:color w:val="052635"/>
          <w:lang w:eastAsia="ru-RU"/>
        </w:rPr>
        <w:t>3-й созыв</w:t>
      </w:r>
    </w:p>
    <w:p w14:paraId="750743AC" w14:textId="77777777" w:rsidR="000A04C9" w:rsidRPr="000A04C9" w:rsidRDefault="000A04C9" w:rsidP="000A04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04C9">
        <w:rPr>
          <w:rFonts w:ascii="Arial" w:eastAsia="Times New Roman" w:hAnsi="Arial" w:cs="Arial"/>
          <w:b/>
          <w:bCs/>
          <w:color w:val="052635"/>
          <w:lang w:eastAsia="ru-RU"/>
        </w:rPr>
        <w:t>37-е заседание</w:t>
      </w:r>
    </w:p>
    <w:p w14:paraId="32BC142C" w14:textId="77777777" w:rsidR="000A04C9" w:rsidRPr="000A04C9" w:rsidRDefault="000A04C9" w:rsidP="000A04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04C9">
        <w:rPr>
          <w:rFonts w:ascii="Arial" w:eastAsia="Times New Roman" w:hAnsi="Arial" w:cs="Arial"/>
          <w:b/>
          <w:bCs/>
          <w:color w:val="052635"/>
          <w:lang w:eastAsia="ru-RU"/>
        </w:rPr>
        <w:t>РЕШЕНИЕ</w:t>
      </w:r>
    </w:p>
    <w:p w14:paraId="745EAB08" w14:textId="77777777" w:rsidR="000A04C9" w:rsidRPr="000A04C9" w:rsidRDefault="000A04C9" w:rsidP="000A04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04C9">
        <w:rPr>
          <w:rFonts w:ascii="Arial" w:eastAsia="Times New Roman" w:hAnsi="Arial" w:cs="Arial"/>
          <w:b/>
          <w:bCs/>
          <w:color w:val="052635"/>
          <w:lang w:eastAsia="ru-RU"/>
        </w:rPr>
        <w:t>21 октября 2015 года № 37-113</w:t>
      </w:r>
    </w:p>
    <w:p w14:paraId="6ED443F2" w14:textId="77777777" w:rsidR="000A04C9" w:rsidRPr="000A04C9" w:rsidRDefault="000A04C9" w:rsidP="000A04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04C9">
        <w:rPr>
          <w:rFonts w:ascii="Arial" w:eastAsia="Times New Roman" w:hAnsi="Arial" w:cs="Arial"/>
          <w:b/>
          <w:bCs/>
          <w:color w:val="052635"/>
          <w:lang w:eastAsia="ru-RU"/>
        </w:rPr>
        <w:t>О передаче администрации муниципального образования Суворовский район права на осуществление части полномочий по решению вопросов местного значения муниципального образования город Чекалин Суворовского района</w:t>
      </w:r>
    </w:p>
    <w:p w14:paraId="603F866F" w14:textId="77777777" w:rsidR="000A04C9" w:rsidRPr="000A04C9" w:rsidRDefault="000A04C9" w:rsidP="000A04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14:paraId="00154358" w14:textId="77777777" w:rsidR="000A04C9" w:rsidRPr="000A04C9" w:rsidRDefault="000A04C9" w:rsidP="000A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04C9">
        <w:rPr>
          <w:rFonts w:ascii="Arial" w:eastAsia="Times New Roman" w:hAnsi="Arial" w:cs="Arial"/>
          <w:color w:val="052635"/>
          <w:lang w:eastAsia="ru-RU"/>
        </w:rPr>
        <w:t>В Целях эффективного и оперативного осуществления полномочий по решению вопросов местного значения поселения, в интересах населения муниципального образования город Чекалин Суворовского района, в соответствии с частью 4 статьи 15 Федерального закона от 06.10.2003 № 131- ФЗ «Об общих принципах местного самоуправления в Российской Федерации», на основании Устава муниципального образования город Чекалин Суворовского района, Собрание депутатов муниципального образования город Чекалин Суворовского района РЕШИЛО:</w:t>
      </w:r>
    </w:p>
    <w:p w14:paraId="4AC5337A" w14:textId="77777777" w:rsidR="000A04C9" w:rsidRPr="000A04C9" w:rsidRDefault="000A04C9" w:rsidP="000A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04C9">
        <w:rPr>
          <w:rFonts w:ascii="Arial" w:eastAsia="Times New Roman" w:hAnsi="Arial" w:cs="Arial"/>
          <w:color w:val="052635"/>
          <w:lang w:eastAsia="ru-RU"/>
        </w:rPr>
        <w:t>1. Передать администрации муниципального образования Суворовский район права на осуществление части полномочий по решению вопросов местного значения поселения (приложение).</w:t>
      </w:r>
    </w:p>
    <w:p w14:paraId="0A54A51E" w14:textId="77777777" w:rsidR="000A04C9" w:rsidRPr="000A04C9" w:rsidRDefault="000A04C9" w:rsidP="000A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04C9">
        <w:rPr>
          <w:rFonts w:ascii="Arial" w:eastAsia="Times New Roman" w:hAnsi="Arial" w:cs="Arial"/>
          <w:color w:val="052635"/>
          <w:lang w:eastAsia="ru-RU"/>
        </w:rPr>
        <w:t>2. Предоставить администрации муниципального образования город Чекалин Суворовского района право на заключение на 2016 год Соглашения с администрацией муниципального образования Суворовский район о передаче осуществления части полномочий по решению вопросов местного значения за счет трансфертов, предоставляемых из бюджета поселения в бюджет муниципального района.</w:t>
      </w:r>
    </w:p>
    <w:p w14:paraId="6C4F302F" w14:textId="77777777" w:rsidR="000A04C9" w:rsidRPr="000A04C9" w:rsidRDefault="000A04C9" w:rsidP="000A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04C9">
        <w:rPr>
          <w:rFonts w:ascii="Arial" w:eastAsia="Times New Roman" w:hAnsi="Arial" w:cs="Arial"/>
          <w:color w:val="052635"/>
          <w:lang w:eastAsia="ru-RU"/>
        </w:rPr>
        <w:t>3. Решение вступает в силу со дня подписания.</w:t>
      </w:r>
    </w:p>
    <w:p w14:paraId="34F8756F" w14:textId="77777777" w:rsidR="000A04C9" w:rsidRPr="000A04C9" w:rsidRDefault="000A04C9" w:rsidP="000A0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14:paraId="3ABDEEA1" w14:textId="77777777" w:rsidR="000A04C9" w:rsidRPr="000A04C9" w:rsidRDefault="000A04C9" w:rsidP="000A04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04C9">
        <w:rPr>
          <w:rFonts w:ascii="Arial" w:eastAsia="Times New Roman" w:hAnsi="Arial" w:cs="Arial"/>
          <w:b/>
          <w:bCs/>
          <w:color w:val="052635"/>
          <w:lang w:eastAsia="ru-RU"/>
        </w:rPr>
        <w:t>Глава муниципального образования</w:t>
      </w:r>
    </w:p>
    <w:p w14:paraId="23785F05" w14:textId="77777777" w:rsidR="000A04C9" w:rsidRPr="000A04C9" w:rsidRDefault="000A04C9" w:rsidP="000A04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04C9">
        <w:rPr>
          <w:rFonts w:ascii="Arial" w:eastAsia="Times New Roman" w:hAnsi="Arial" w:cs="Arial"/>
          <w:b/>
          <w:bCs/>
          <w:color w:val="052635"/>
          <w:lang w:eastAsia="ru-RU"/>
        </w:rPr>
        <w:t>город Чекалин Суворовского района                                         </w:t>
      </w:r>
      <w:proofErr w:type="spellStart"/>
      <w:r w:rsidRPr="000A04C9">
        <w:rPr>
          <w:rFonts w:ascii="Arial" w:eastAsia="Times New Roman" w:hAnsi="Arial" w:cs="Arial"/>
          <w:b/>
          <w:bCs/>
          <w:color w:val="052635"/>
          <w:lang w:eastAsia="ru-RU"/>
        </w:rPr>
        <w:t>Н.А.Бочаров</w:t>
      </w:r>
      <w:proofErr w:type="spellEnd"/>
    </w:p>
    <w:p w14:paraId="5BE2160F" w14:textId="77777777" w:rsidR="000A04C9" w:rsidRPr="000A04C9" w:rsidRDefault="000A04C9" w:rsidP="000A04C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04C9">
        <w:rPr>
          <w:rFonts w:ascii="Arial" w:eastAsia="Times New Roman" w:hAnsi="Arial" w:cs="Arial"/>
          <w:color w:val="052635"/>
          <w:lang w:eastAsia="ru-RU"/>
        </w:rPr>
        <w:t>Приложение</w:t>
      </w:r>
    </w:p>
    <w:p w14:paraId="0B753616" w14:textId="77777777" w:rsidR="000A04C9" w:rsidRPr="000A04C9" w:rsidRDefault="000A04C9" w:rsidP="000A04C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04C9">
        <w:rPr>
          <w:rFonts w:ascii="Arial" w:eastAsia="Times New Roman" w:hAnsi="Arial" w:cs="Arial"/>
          <w:color w:val="052635"/>
          <w:lang w:eastAsia="ru-RU"/>
        </w:rPr>
        <w:t>к решению Собрания депутатов</w:t>
      </w:r>
    </w:p>
    <w:p w14:paraId="2AA8AE67" w14:textId="77777777" w:rsidR="000A04C9" w:rsidRPr="000A04C9" w:rsidRDefault="000A04C9" w:rsidP="000A04C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04C9">
        <w:rPr>
          <w:rFonts w:ascii="Arial" w:eastAsia="Times New Roman" w:hAnsi="Arial" w:cs="Arial"/>
          <w:color w:val="052635"/>
          <w:lang w:eastAsia="ru-RU"/>
        </w:rPr>
        <w:t>муниципального образования</w:t>
      </w:r>
    </w:p>
    <w:p w14:paraId="2437790A" w14:textId="77777777" w:rsidR="000A04C9" w:rsidRPr="000A04C9" w:rsidRDefault="000A04C9" w:rsidP="000A04C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04C9">
        <w:rPr>
          <w:rFonts w:ascii="Arial" w:eastAsia="Times New Roman" w:hAnsi="Arial" w:cs="Arial"/>
          <w:color w:val="052635"/>
          <w:lang w:eastAsia="ru-RU"/>
        </w:rPr>
        <w:t>город Чекалин Суворовского района</w:t>
      </w:r>
    </w:p>
    <w:p w14:paraId="7F2B4361" w14:textId="77777777" w:rsidR="000A04C9" w:rsidRPr="000A04C9" w:rsidRDefault="000A04C9" w:rsidP="000A04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04C9">
        <w:rPr>
          <w:rFonts w:ascii="Arial" w:eastAsia="Times New Roman" w:hAnsi="Arial" w:cs="Arial"/>
          <w:b/>
          <w:bCs/>
          <w:color w:val="052635"/>
          <w:lang w:eastAsia="ru-RU"/>
        </w:rPr>
        <w:t>Перечень</w:t>
      </w:r>
    </w:p>
    <w:p w14:paraId="39C4DCC5" w14:textId="77777777" w:rsidR="000A04C9" w:rsidRPr="000A04C9" w:rsidRDefault="000A04C9" w:rsidP="000A04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04C9">
        <w:rPr>
          <w:rFonts w:ascii="Arial" w:eastAsia="Times New Roman" w:hAnsi="Arial" w:cs="Arial"/>
          <w:b/>
          <w:bCs/>
          <w:color w:val="052635"/>
          <w:lang w:eastAsia="ru-RU"/>
        </w:rPr>
        <w:lastRenderedPageBreak/>
        <w:t>передаваемых полномочий по решению вопросов местного значения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6301"/>
      </w:tblGrid>
      <w:tr w:rsidR="000A04C9" w:rsidRPr="000A04C9" w14:paraId="4A725FA7" w14:textId="77777777" w:rsidTr="000A04C9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564735" w14:textId="77777777" w:rsidR="000A04C9" w:rsidRPr="000A04C9" w:rsidRDefault="000A04C9" w:rsidP="000A04C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04C9">
              <w:rPr>
                <w:rFonts w:ascii="Arial" w:eastAsia="Times New Roman" w:hAnsi="Arial" w:cs="Arial"/>
                <w:b/>
                <w:bCs/>
                <w:color w:val="052635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486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F6ADB3" w14:textId="77777777" w:rsidR="000A04C9" w:rsidRPr="000A04C9" w:rsidRDefault="000A04C9" w:rsidP="000A04C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04C9">
              <w:rPr>
                <w:rFonts w:ascii="Arial" w:eastAsia="Times New Roman" w:hAnsi="Arial" w:cs="Arial"/>
                <w:b/>
                <w:bCs/>
                <w:color w:val="052635"/>
                <w:lang w:eastAsia="ru-RU"/>
              </w:rPr>
              <w:t>Перечень передаваемых полномочий по решению вопросов местного значения</w:t>
            </w:r>
          </w:p>
        </w:tc>
      </w:tr>
      <w:tr w:rsidR="000A04C9" w:rsidRPr="000A04C9" w14:paraId="3EC88C06" w14:textId="77777777" w:rsidTr="000A04C9">
        <w:tc>
          <w:tcPr>
            <w:tcW w:w="3085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CC6947" w14:textId="77777777" w:rsidR="000A04C9" w:rsidRPr="000A04C9" w:rsidRDefault="000A04C9" w:rsidP="000A04C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04C9">
              <w:rPr>
                <w:rFonts w:ascii="Arial" w:eastAsia="Times New Roman" w:hAnsi="Arial" w:cs="Arial"/>
                <w:color w:val="052635"/>
                <w:lang w:eastAsia="ru-RU"/>
              </w:rPr>
              <w:t>Муниципальное образование город Чекалин Суворовского района</w:t>
            </w:r>
          </w:p>
        </w:tc>
        <w:tc>
          <w:tcPr>
            <w:tcW w:w="6486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EF99F0" w14:textId="77777777" w:rsidR="000A04C9" w:rsidRPr="000A04C9" w:rsidRDefault="000A04C9" w:rsidP="000A04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04C9">
              <w:rPr>
                <w:rFonts w:ascii="Arial" w:eastAsia="Times New Roman" w:hAnsi="Arial" w:cs="Arial"/>
                <w:color w:val="052635"/>
                <w:lang w:eastAsia="ru-RU"/>
              </w:rPr>
              <w:t>- формирование архивных фондов поселения;</w:t>
            </w:r>
          </w:p>
          <w:p w14:paraId="6EF18186" w14:textId="77777777" w:rsidR="000A04C9" w:rsidRPr="000A04C9" w:rsidRDefault="000A04C9" w:rsidP="000A04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04C9">
              <w:rPr>
                <w:rFonts w:ascii="Arial" w:eastAsia="Times New Roman" w:hAnsi="Arial" w:cs="Arial"/>
                <w:color w:val="052635"/>
                <w:lang w:eastAsia="ru-RU"/>
              </w:rPr>
              <w:t>- создание условий для обеспечения жителей поселения услугами связи, общественного питания, торговли и бытового обслуживания;</w:t>
            </w:r>
          </w:p>
          <w:p w14:paraId="4202DCC1" w14:textId="77777777" w:rsidR="000A04C9" w:rsidRPr="000A04C9" w:rsidRDefault="000A04C9" w:rsidP="000A04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04C9">
              <w:rPr>
                <w:rFonts w:ascii="Arial" w:eastAsia="Times New Roman" w:hAnsi="Arial" w:cs="Arial"/>
                <w:color w:val="052635"/>
                <w:lang w:eastAsia="ru-RU"/>
              </w:rPr>
              <w:t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 ,иными федеральными законами), разрешений на ввод объектов в эксплуатацию при осуществлении строительства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 , осуществление в случаях 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      </w:r>
          </w:p>
          <w:p w14:paraId="02DBA153" w14:textId="77777777" w:rsidR="000A04C9" w:rsidRPr="000A04C9" w:rsidRDefault="000A04C9" w:rsidP="000A04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04C9">
              <w:rPr>
                <w:rFonts w:ascii="Arial" w:eastAsia="Times New Roman" w:hAnsi="Arial" w:cs="Arial"/>
                <w:color w:val="052635"/>
                <w:lang w:eastAsia="ru-RU"/>
              </w:rPr>
      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      </w:r>
          </w:p>
        </w:tc>
      </w:tr>
    </w:tbl>
    <w:p w14:paraId="18CDBD04" w14:textId="77777777" w:rsidR="00D45BC5" w:rsidRDefault="00D45BC5"/>
    <w:sectPr w:rsidR="00D4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67"/>
    <w:rsid w:val="000A04C9"/>
    <w:rsid w:val="00D45BC5"/>
    <w:rsid w:val="00D8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01A09-2F11-41A0-A918-547B2A2E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MonoliT</dc:creator>
  <cp:keywords/>
  <dc:description/>
  <cp:lastModifiedBy>MonoliT</cp:lastModifiedBy>
  <cp:revision>2</cp:revision>
  <dcterms:created xsi:type="dcterms:W3CDTF">2024-08-13T13:49:00Z</dcterms:created>
  <dcterms:modified xsi:type="dcterms:W3CDTF">2024-08-13T13:49:00Z</dcterms:modified>
</cp:coreProperties>
</file>