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6631FA" w:rsidTr="00246E47">
        <w:trPr>
          <w:trHeight w:val="372"/>
        </w:trPr>
        <w:tc>
          <w:tcPr>
            <w:tcW w:w="9571" w:type="dxa"/>
            <w:gridSpan w:val="2"/>
            <w:hideMark/>
          </w:tcPr>
          <w:p w:rsidR="006631FA" w:rsidRDefault="006631FA" w:rsidP="00246E47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6631FA" w:rsidTr="00246E47">
        <w:tc>
          <w:tcPr>
            <w:tcW w:w="9571" w:type="dxa"/>
            <w:gridSpan w:val="2"/>
            <w:hideMark/>
          </w:tcPr>
          <w:p w:rsidR="006631FA" w:rsidRDefault="006631FA" w:rsidP="00246E47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ГОРОД ЧЕКАЛИН СУВОРОВСКОГО РАЙОНА</w:t>
            </w:r>
          </w:p>
        </w:tc>
      </w:tr>
      <w:tr w:rsidR="006631FA" w:rsidTr="00246E47">
        <w:tc>
          <w:tcPr>
            <w:tcW w:w="9571" w:type="dxa"/>
            <w:gridSpan w:val="2"/>
          </w:tcPr>
          <w:p w:rsidR="006631FA" w:rsidRDefault="006631FA" w:rsidP="00246E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6631FA" w:rsidRDefault="006631FA" w:rsidP="00246E47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</w:tr>
      <w:tr w:rsidR="006631FA" w:rsidTr="00246E47">
        <w:tc>
          <w:tcPr>
            <w:tcW w:w="9571" w:type="dxa"/>
            <w:gridSpan w:val="2"/>
            <w:hideMark/>
          </w:tcPr>
          <w:p w:rsidR="006631FA" w:rsidRDefault="006631FA" w:rsidP="00246E47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6631FA" w:rsidTr="00246E47">
        <w:tc>
          <w:tcPr>
            <w:tcW w:w="9571" w:type="dxa"/>
            <w:gridSpan w:val="2"/>
          </w:tcPr>
          <w:p w:rsidR="006631FA" w:rsidRDefault="006631FA" w:rsidP="00246E47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</w:tr>
      <w:tr w:rsidR="006631FA" w:rsidTr="00246E47">
        <w:tc>
          <w:tcPr>
            <w:tcW w:w="4785" w:type="dxa"/>
            <w:hideMark/>
          </w:tcPr>
          <w:p w:rsidR="006631FA" w:rsidRDefault="006631FA" w:rsidP="00246E47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от 26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мая 2023 г.</w:t>
            </w:r>
          </w:p>
        </w:tc>
        <w:tc>
          <w:tcPr>
            <w:tcW w:w="4786" w:type="dxa"/>
            <w:hideMark/>
          </w:tcPr>
          <w:p w:rsidR="006631FA" w:rsidRDefault="006631FA" w:rsidP="00246E47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№ 32</w:t>
            </w:r>
          </w:p>
        </w:tc>
      </w:tr>
    </w:tbl>
    <w:p w:rsidR="00933D85" w:rsidRPr="006631FA" w:rsidRDefault="00933D85" w:rsidP="00933D85">
      <w:pPr>
        <w:ind w:firstLine="709"/>
        <w:jc w:val="right"/>
        <w:rPr>
          <w:rFonts w:ascii="Arial" w:hAnsi="Arial" w:cs="Arial"/>
          <w:sz w:val="32"/>
          <w:szCs w:val="32"/>
        </w:rPr>
      </w:pPr>
    </w:p>
    <w:p w:rsidR="00933D85" w:rsidRPr="006631FA" w:rsidRDefault="00933D85" w:rsidP="004E0DAC">
      <w:pPr>
        <w:ind w:firstLine="709"/>
        <w:jc w:val="right"/>
        <w:rPr>
          <w:rFonts w:ascii="Arial" w:hAnsi="Arial" w:cs="Arial"/>
          <w:sz w:val="32"/>
          <w:szCs w:val="32"/>
        </w:rPr>
      </w:pPr>
    </w:p>
    <w:p w:rsidR="004D6324" w:rsidRPr="006631FA" w:rsidRDefault="006631FA" w:rsidP="004D632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631FA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 ОБРАЗОВАНИЯ ГОРОД ЧЕКАЛИН СУВОРОВСКОГО РАЙОНА №50 ОТ 26.07.2022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</w:t>
      </w:r>
      <w:r w:rsidRPr="006631FA">
        <w:rPr>
          <w:rFonts w:ascii="Arial" w:hAnsi="Arial" w:cs="Arial"/>
          <w:b/>
          <w:bCs/>
          <w:sz w:val="32"/>
          <w:szCs w:val="32"/>
        </w:rPr>
        <w:t>ПУБЛИЧНОГО СЕРВИТУТА</w:t>
      </w:r>
    </w:p>
    <w:p w:rsidR="005C1C91" w:rsidRPr="006631FA" w:rsidRDefault="005C1C91" w:rsidP="006631FA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933D85" w:rsidRPr="006631FA" w:rsidRDefault="00933D85" w:rsidP="00933D85">
      <w:pPr>
        <w:ind w:firstLine="709"/>
        <w:jc w:val="both"/>
        <w:rPr>
          <w:rFonts w:ascii="Arial" w:hAnsi="Arial" w:cs="Arial"/>
        </w:rPr>
      </w:pPr>
      <w:r w:rsidRPr="006631FA">
        <w:rPr>
          <w:rFonts w:ascii="Arial" w:hAnsi="Arial" w:cs="Arial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Чекалин Суворовского района, администрация муниципального образования город Чекалин Суворовского  района ПОСТАНОВЛЯЕТ:</w:t>
      </w:r>
    </w:p>
    <w:p w:rsidR="00933D85" w:rsidRPr="006631FA" w:rsidRDefault="00933D85" w:rsidP="00933D85">
      <w:pPr>
        <w:ind w:firstLine="709"/>
        <w:jc w:val="both"/>
        <w:rPr>
          <w:rFonts w:ascii="Arial" w:hAnsi="Arial" w:cs="Arial"/>
          <w:bCs/>
        </w:rPr>
      </w:pPr>
      <w:r w:rsidRPr="006631FA">
        <w:rPr>
          <w:rFonts w:ascii="Arial" w:hAnsi="Arial" w:cs="Arial"/>
        </w:rPr>
        <w:t xml:space="preserve">1. Внести в постановление администрации муниципального образования город Чекалин Суворовского района №50 от 26.07.2022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</w:t>
      </w:r>
      <w:r w:rsidRPr="006631FA">
        <w:rPr>
          <w:rFonts w:ascii="Arial" w:hAnsi="Arial" w:cs="Arial"/>
          <w:bCs/>
        </w:rPr>
        <w:t>публичного сервитута</w:t>
      </w:r>
      <w:r w:rsidRPr="006631FA">
        <w:rPr>
          <w:rFonts w:ascii="Arial" w:hAnsi="Arial" w:cs="Arial"/>
        </w:rPr>
        <w:t>» следующие изменения:</w:t>
      </w:r>
    </w:p>
    <w:p w:rsidR="00933D85" w:rsidRPr="006631FA" w:rsidRDefault="0068205F" w:rsidP="00933D85">
      <w:pPr>
        <w:ind w:firstLine="709"/>
        <w:jc w:val="both"/>
        <w:rPr>
          <w:rFonts w:ascii="Arial" w:hAnsi="Arial" w:cs="Arial"/>
        </w:rPr>
      </w:pPr>
      <w:r w:rsidRPr="006631FA">
        <w:rPr>
          <w:rFonts w:ascii="Arial" w:hAnsi="Arial" w:cs="Arial"/>
        </w:rPr>
        <w:t>1.1. Пункт 1.1.4. Административного регламента изложить в следующей редакции:</w:t>
      </w:r>
    </w:p>
    <w:p w:rsidR="0068205F" w:rsidRPr="006631FA" w:rsidRDefault="0068205F" w:rsidP="005C1C91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r w:rsidRPr="006631FA">
        <w:rPr>
          <w:sz w:val="24"/>
          <w:szCs w:val="24"/>
        </w:rPr>
        <w:t xml:space="preserve">«1.1.4. </w:t>
      </w:r>
      <w:r w:rsidRPr="006631FA">
        <w:rPr>
          <w:rFonts w:eastAsia="Times New Roman"/>
          <w:sz w:val="24"/>
          <w:szCs w:val="24"/>
        </w:rPr>
        <w:t xml:space="preserve">Муниципальная услуга включает в себя выдачу разрешения на использование земель или земельного участка, </w:t>
      </w:r>
      <w:r w:rsidRPr="006631FA">
        <w:rPr>
          <w:sz w:val="24"/>
          <w:szCs w:val="24"/>
        </w:rPr>
        <w:t xml:space="preserve">которые находятся в муниципальной собственности или </w:t>
      </w:r>
      <w:r w:rsidRPr="006631FA">
        <w:rPr>
          <w:rFonts w:eastAsia="Times New Roman"/>
          <w:sz w:val="24"/>
          <w:szCs w:val="24"/>
        </w:rPr>
        <w:t xml:space="preserve">государственная </w:t>
      </w:r>
      <w:proofErr w:type="gramStart"/>
      <w:r w:rsidRPr="006631FA">
        <w:rPr>
          <w:rFonts w:eastAsia="Times New Roman"/>
          <w:sz w:val="24"/>
          <w:szCs w:val="24"/>
        </w:rPr>
        <w:t>собственность</w:t>
      </w:r>
      <w:proofErr w:type="gramEnd"/>
      <w:r w:rsidRPr="006631FA">
        <w:rPr>
          <w:rFonts w:eastAsia="Times New Roman"/>
          <w:sz w:val="24"/>
          <w:szCs w:val="24"/>
        </w:rPr>
        <w:t xml:space="preserve"> на которые не разграничена, без предоставления земельных участков и установления сервитута, </w:t>
      </w:r>
      <w:r w:rsidRPr="006631FA">
        <w:rPr>
          <w:rFonts w:eastAsia="Times New Roman"/>
          <w:sz w:val="24"/>
          <w:szCs w:val="24"/>
        </w:rPr>
        <w:lastRenderedPageBreak/>
        <w:t>публичного сервитута на территории муниципального образования  город Чекалин Суворовского района</w:t>
      </w:r>
    </w:p>
    <w:p w:rsidR="0068205F" w:rsidRPr="006631FA" w:rsidRDefault="0068205F" w:rsidP="005C1C91">
      <w:pPr>
        <w:widowControl w:val="0"/>
        <w:snapToGrid w:val="0"/>
        <w:ind w:firstLine="709"/>
        <w:jc w:val="both"/>
        <w:rPr>
          <w:rFonts w:ascii="Arial" w:hAnsi="Arial" w:cs="Arial"/>
        </w:rPr>
      </w:pPr>
      <w:proofErr w:type="gramStart"/>
      <w:r w:rsidRPr="006631FA">
        <w:rPr>
          <w:rFonts w:ascii="Arial" w:hAnsi="Arial" w:cs="Arial"/>
        </w:rPr>
        <w:t>1) для размещения объектов, определенных пунктом 1 статьи 39.33 Земельного кодекса Российской Федерации, в части объектов, виды,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5C1C91" w:rsidRPr="006631FA">
        <w:rPr>
          <w:rFonts w:ascii="Arial" w:hAnsi="Arial" w:cs="Arial"/>
        </w:rPr>
        <w:t>, постановлением Правительства Российской Федерации №1674 «О внесении</w:t>
      </w:r>
      <w:proofErr w:type="gramEnd"/>
      <w:r w:rsidR="005C1C91" w:rsidRPr="006631FA">
        <w:rPr>
          <w:rFonts w:ascii="Arial" w:hAnsi="Arial" w:cs="Arial"/>
        </w:rPr>
        <w:t xml:space="preserve"> изменений в перечень вид</w:t>
      </w:r>
      <w:r w:rsidR="004E0DAC" w:rsidRPr="006631FA">
        <w:rPr>
          <w:rFonts w:ascii="Arial" w:hAnsi="Arial" w:cs="Arial"/>
        </w:rPr>
        <w:t>ов объектов, размещение которых может осуществляться на землях</w:t>
      </w:r>
      <w:r w:rsidR="005C1C91" w:rsidRPr="006631FA">
        <w:rPr>
          <w:rFonts w:ascii="Arial" w:hAnsi="Arial" w:cs="Arial"/>
        </w:rPr>
        <w:t xml:space="preserve"> или земельных участках, находящихся в государственной  или муниципальной собственности, без предоставления земельных участков, и установления сервитута».</w:t>
      </w:r>
    </w:p>
    <w:p w:rsidR="00933D85" w:rsidRPr="006631FA" w:rsidRDefault="00933D85" w:rsidP="005C1C91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r w:rsidRPr="006631FA">
        <w:rPr>
          <w:rFonts w:ascii="Arial" w:hAnsi="Arial" w:cs="Arial"/>
        </w:rPr>
        <w:t>2. Постановление опубликовать в средствах массовой информации и разместить на официальном сайте муниципального образования город Чекалин Суворовского района.</w:t>
      </w:r>
    </w:p>
    <w:p w:rsidR="00933D85" w:rsidRPr="006631FA" w:rsidRDefault="00933D85" w:rsidP="005C1C91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6631FA">
        <w:rPr>
          <w:rFonts w:ascii="Arial" w:hAnsi="Arial" w:cs="Arial"/>
          <w:sz w:val="24"/>
          <w:szCs w:val="24"/>
        </w:rPr>
        <w:t>3. Постановление вступает в силу со дня официального опубликования.</w:t>
      </w:r>
    </w:p>
    <w:p w:rsidR="00933D85" w:rsidRDefault="00933D85" w:rsidP="00933D85">
      <w:pPr>
        <w:shd w:val="clear" w:color="auto" w:fill="FFFFFF"/>
        <w:jc w:val="both"/>
        <w:rPr>
          <w:rFonts w:ascii="Arial" w:hAnsi="Arial" w:cs="Arial"/>
        </w:rPr>
      </w:pPr>
    </w:p>
    <w:p w:rsidR="006631FA" w:rsidRDefault="006631FA" w:rsidP="00933D85">
      <w:pPr>
        <w:shd w:val="clear" w:color="auto" w:fill="FFFFFF"/>
        <w:jc w:val="both"/>
        <w:rPr>
          <w:rFonts w:ascii="Arial" w:hAnsi="Arial" w:cs="Arial"/>
        </w:rPr>
      </w:pPr>
    </w:p>
    <w:p w:rsidR="006631FA" w:rsidRDefault="006631FA" w:rsidP="00933D85">
      <w:pPr>
        <w:shd w:val="clear" w:color="auto" w:fill="FFFFFF"/>
        <w:jc w:val="both"/>
        <w:rPr>
          <w:rFonts w:ascii="Arial" w:hAnsi="Arial" w:cs="Arial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6631FA" w:rsidRPr="00BC0690" w:rsidTr="00246E47">
        <w:tc>
          <w:tcPr>
            <w:tcW w:w="3936" w:type="dxa"/>
          </w:tcPr>
          <w:p w:rsidR="006631FA" w:rsidRDefault="006631FA" w:rsidP="00246E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631FA" w:rsidRPr="00BC0690" w:rsidRDefault="006631FA" w:rsidP="00246E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690">
              <w:rPr>
                <w:rFonts w:ascii="Arial" w:hAnsi="Arial" w:cs="Arial"/>
                <w:sz w:val="24"/>
                <w:szCs w:val="24"/>
              </w:rPr>
              <w:t>Глава администрации 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690">
              <w:rPr>
                <w:rFonts w:ascii="Arial" w:hAnsi="Arial" w:cs="Arial"/>
                <w:sz w:val="24"/>
                <w:szCs w:val="24"/>
              </w:rPr>
              <w:t>образования город Чекалин Суворовского района</w:t>
            </w:r>
          </w:p>
          <w:p w:rsidR="006631FA" w:rsidRPr="00BC0690" w:rsidRDefault="006631FA" w:rsidP="00246E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690">
              <w:rPr>
                <w:rFonts w:ascii="Arial" w:hAnsi="Arial" w:cs="Arial"/>
                <w:sz w:val="24"/>
                <w:szCs w:val="24"/>
              </w:rPr>
              <w:t>И.В. Усенкова</w:t>
            </w:r>
          </w:p>
        </w:tc>
      </w:tr>
    </w:tbl>
    <w:p w:rsidR="004D6324" w:rsidRPr="006631FA" w:rsidRDefault="004D6324" w:rsidP="006631FA">
      <w:pPr>
        <w:shd w:val="clear" w:color="auto" w:fill="FFFFFF"/>
        <w:jc w:val="both"/>
        <w:rPr>
          <w:rFonts w:ascii="Arial" w:hAnsi="Arial" w:cs="Arial"/>
        </w:rPr>
      </w:pPr>
    </w:p>
    <w:sectPr w:rsidR="004D6324" w:rsidRPr="006631FA" w:rsidSect="00B7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D85"/>
    <w:rsid w:val="000A35B2"/>
    <w:rsid w:val="00142C89"/>
    <w:rsid w:val="001C2B93"/>
    <w:rsid w:val="00206E6F"/>
    <w:rsid w:val="002F180D"/>
    <w:rsid w:val="00476A81"/>
    <w:rsid w:val="004D6324"/>
    <w:rsid w:val="004E0DAC"/>
    <w:rsid w:val="005C1C91"/>
    <w:rsid w:val="005E0651"/>
    <w:rsid w:val="00651941"/>
    <w:rsid w:val="006631FA"/>
    <w:rsid w:val="00665AF0"/>
    <w:rsid w:val="0068205F"/>
    <w:rsid w:val="00710C70"/>
    <w:rsid w:val="00933D85"/>
    <w:rsid w:val="009455B1"/>
    <w:rsid w:val="00990CB4"/>
    <w:rsid w:val="009D04CE"/>
    <w:rsid w:val="00AA57B6"/>
    <w:rsid w:val="00AF4CB6"/>
    <w:rsid w:val="00B756BA"/>
    <w:rsid w:val="00BA5A66"/>
    <w:rsid w:val="00C37D4F"/>
    <w:rsid w:val="00D83876"/>
    <w:rsid w:val="00D865DD"/>
    <w:rsid w:val="00DB6F75"/>
    <w:rsid w:val="00FB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33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33D85"/>
    <w:pPr>
      <w:jc w:val="both"/>
    </w:pPr>
    <w:rPr>
      <w:rFonts w:eastAsia="Calibri"/>
      <w:sz w:val="36"/>
      <w:szCs w:val="36"/>
    </w:rPr>
  </w:style>
  <w:style w:type="character" w:customStyle="1" w:styleId="a4">
    <w:name w:val="Основной текст Знак"/>
    <w:basedOn w:val="a0"/>
    <w:link w:val="a3"/>
    <w:rsid w:val="00933D85"/>
    <w:rPr>
      <w:rFonts w:ascii="Times New Roman" w:eastAsia="Calibri" w:hAnsi="Times New Roman" w:cs="Times New Roman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33D85"/>
    <w:pPr>
      <w:ind w:left="720"/>
      <w:contextualSpacing/>
    </w:pPr>
    <w:rPr>
      <w:rFonts w:eastAsia="Calibri"/>
      <w:sz w:val="20"/>
      <w:szCs w:val="20"/>
    </w:rPr>
  </w:style>
  <w:style w:type="character" w:customStyle="1" w:styleId="ConsPlusNormal0">
    <w:name w:val="ConsPlusNormal Знак"/>
    <w:link w:val="ConsPlusNormal"/>
    <w:rsid w:val="00933D85"/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0D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DA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631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10</cp:revision>
  <cp:lastPrinted>2023-06-01T11:40:00Z</cp:lastPrinted>
  <dcterms:created xsi:type="dcterms:W3CDTF">2023-02-17T08:29:00Z</dcterms:created>
  <dcterms:modified xsi:type="dcterms:W3CDTF">2023-06-15T07:40:00Z</dcterms:modified>
</cp:coreProperties>
</file>