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A" w:rsidRPr="006A10C4" w:rsidRDefault="00CD3A5A" w:rsidP="00CD3A5A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CD3A5A" w:rsidRPr="006A10C4" w:rsidRDefault="00CD3A5A" w:rsidP="00CD3A5A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CD3A5A" w:rsidRPr="006A10C4" w:rsidRDefault="00CD3A5A" w:rsidP="00CD3A5A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CD3A5A" w:rsidRPr="006A10C4" w:rsidRDefault="00CD3A5A" w:rsidP="00CD3A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D3A5A" w:rsidRPr="006A10C4" w:rsidRDefault="00CD3A5A" w:rsidP="00CD3A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D3A5A" w:rsidRPr="006A10C4" w:rsidRDefault="00CD3A5A" w:rsidP="00CD3A5A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D3A5A" w:rsidRPr="006A10C4" w:rsidRDefault="00CD3A5A" w:rsidP="00CD3A5A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 xml:space="preserve">от 09 </w:t>
      </w:r>
      <w:r w:rsidR="00943129">
        <w:rPr>
          <w:rFonts w:ascii="Arial" w:hAnsi="Arial" w:cs="Arial"/>
          <w:b/>
          <w:bCs/>
          <w:sz w:val="32"/>
          <w:szCs w:val="32"/>
        </w:rPr>
        <w:t>июня 2025 года № 34</w:t>
      </w:r>
    </w:p>
    <w:p w:rsidR="00CD3A5A" w:rsidRPr="006A10C4" w:rsidRDefault="00CD3A5A" w:rsidP="00CD3A5A">
      <w:pPr>
        <w:jc w:val="center"/>
        <w:rPr>
          <w:rFonts w:ascii="Arial" w:hAnsi="Arial" w:cs="Arial"/>
          <w:b/>
          <w:sz w:val="32"/>
          <w:szCs w:val="32"/>
        </w:rPr>
      </w:pPr>
    </w:p>
    <w:p w:rsidR="009F6ECC" w:rsidRPr="00CD3A5A" w:rsidRDefault="00CD3A5A" w:rsidP="00A70742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D3A5A">
        <w:rPr>
          <w:rFonts w:ascii="Arial" w:hAnsi="Arial" w:cs="Arial"/>
          <w:b/>
          <w:sz w:val="32"/>
          <w:szCs w:val="32"/>
        </w:rPr>
        <w:t>ОБ УТВЕРЖДЕНИИ П</w:t>
      </w:r>
      <w:bookmarkStart w:id="0" w:name="_GoBack"/>
      <w:bookmarkEnd w:id="0"/>
      <w:r w:rsidRPr="00CD3A5A">
        <w:rPr>
          <w:rFonts w:ascii="Arial" w:hAnsi="Arial" w:cs="Arial"/>
          <w:b/>
          <w:sz w:val="32"/>
          <w:szCs w:val="32"/>
        </w:rPr>
        <w:t>ОРЯДКА РАЗРАБОТКИ И УТВЕРЖДЕНИЯ АДМИНИСТРАТИВНЫХ РЕГЛАМЕНТОВ ПРЕДОСТАВЛЕНИЯ МУНИЦИПАЛЬНЫХ УСЛУГ</w:t>
      </w:r>
    </w:p>
    <w:p w:rsidR="006F4594" w:rsidRPr="00CD3A5A" w:rsidRDefault="006F4594" w:rsidP="00A70742">
      <w:pPr>
        <w:pStyle w:val="ConsPlusNormal"/>
        <w:widowControl/>
        <w:ind w:firstLine="709"/>
        <w:rPr>
          <w:sz w:val="24"/>
          <w:szCs w:val="24"/>
        </w:rPr>
      </w:pPr>
    </w:p>
    <w:p w:rsidR="009F6ECC" w:rsidRPr="00CD3A5A" w:rsidRDefault="00287218" w:rsidP="00A7074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CD3A5A">
        <w:rPr>
          <w:rFonts w:ascii="Arial" w:hAnsi="Arial" w:cs="Arial"/>
        </w:rPr>
        <w:t xml:space="preserve">В соответствии с Федеральным законом от 6 октября 2003 года </w:t>
      </w:r>
      <w:hyperlink r:id="rId8" w:history="1">
        <w:r w:rsidRPr="00CD3A5A">
          <w:rPr>
            <w:rStyle w:val="a3"/>
            <w:rFonts w:ascii="Arial" w:hAnsi="Arial" w:cs="Arial"/>
            <w:color w:val="auto"/>
            <w:u w:val="none"/>
          </w:rPr>
          <w:t>№ 131-ФЗ</w:t>
        </w:r>
      </w:hyperlink>
      <w:r w:rsidRPr="00CD3A5A">
        <w:rPr>
          <w:rFonts w:ascii="Arial" w:hAnsi="Arial" w:cs="Arial"/>
        </w:rPr>
        <w:t xml:space="preserve"> </w:t>
      </w:r>
      <w:r w:rsidR="001A6387" w:rsidRPr="00CD3A5A">
        <w:rPr>
          <w:rFonts w:ascii="Arial" w:hAnsi="Arial" w:cs="Arial"/>
        </w:rPr>
        <w:t>«</w:t>
      </w:r>
      <w:r w:rsidRPr="00CD3A5A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 </w:t>
      </w:r>
      <w:r w:rsidR="009F6ECC" w:rsidRPr="00CD3A5A">
        <w:rPr>
          <w:rFonts w:ascii="Arial" w:hAnsi="Arial" w:cs="Arial"/>
        </w:rPr>
        <w:t>Федеральным законом от 27.07.2010 №</w:t>
      </w:r>
      <w:r w:rsidR="003B5CAD">
        <w:rPr>
          <w:rFonts w:ascii="Arial" w:hAnsi="Arial" w:cs="Arial"/>
        </w:rPr>
        <w:t xml:space="preserve"> 210- </w:t>
      </w:r>
      <w:r w:rsidR="009F6ECC" w:rsidRPr="00CD3A5A">
        <w:rPr>
          <w:rFonts w:ascii="Arial" w:hAnsi="Arial" w:cs="Arial"/>
        </w:rPr>
        <w:t xml:space="preserve">ФЗ </w:t>
      </w:r>
      <w:r w:rsidR="001A6387" w:rsidRPr="00CD3A5A">
        <w:rPr>
          <w:rFonts w:ascii="Arial" w:hAnsi="Arial" w:cs="Arial"/>
        </w:rPr>
        <w:t>«</w:t>
      </w:r>
      <w:r w:rsidR="009F6ECC" w:rsidRPr="00CD3A5A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1A6387" w:rsidRPr="00CD3A5A">
        <w:rPr>
          <w:rFonts w:ascii="Arial" w:hAnsi="Arial" w:cs="Arial"/>
        </w:rPr>
        <w:t>»</w:t>
      </w:r>
      <w:r w:rsidR="009F6ECC" w:rsidRPr="00CD3A5A">
        <w:rPr>
          <w:rFonts w:ascii="Arial" w:hAnsi="Arial" w:cs="Arial"/>
        </w:rPr>
        <w:t>, постановлением Правительства Т</w:t>
      </w:r>
      <w:r w:rsidR="00FF4A34" w:rsidRPr="00CD3A5A">
        <w:rPr>
          <w:rFonts w:ascii="Arial" w:hAnsi="Arial" w:cs="Arial"/>
        </w:rPr>
        <w:t xml:space="preserve">ульской области от 24.10.2022 № </w:t>
      </w:r>
      <w:r w:rsidR="009F6ECC" w:rsidRPr="00CD3A5A">
        <w:rPr>
          <w:rFonts w:ascii="Arial" w:hAnsi="Arial" w:cs="Arial"/>
        </w:rPr>
        <w:t xml:space="preserve">666 </w:t>
      </w:r>
      <w:r w:rsidR="001A6387" w:rsidRPr="00CD3A5A">
        <w:rPr>
          <w:rFonts w:ascii="Arial" w:hAnsi="Arial" w:cs="Arial"/>
        </w:rPr>
        <w:t>«</w:t>
      </w:r>
      <w:r w:rsidR="009F6ECC" w:rsidRPr="00CD3A5A">
        <w:rPr>
          <w:rFonts w:ascii="Arial" w:hAnsi="Arial" w:cs="Arial"/>
        </w:rPr>
        <w:t>Об утверждении порядка разработки и утверждения административных регламентов предоставления государственных услуг на территории Тульской области</w:t>
      </w:r>
      <w:r w:rsidR="001A6387" w:rsidRPr="00CD3A5A">
        <w:rPr>
          <w:rFonts w:ascii="Arial" w:hAnsi="Arial" w:cs="Arial"/>
        </w:rPr>
        <w:t>»</w:t>
      </w:r>
      <w:r w:rsidR="009F6ECC" w:rsidRPr="00CD3A5A">
        <w:rPr>
          <w:rFonts w:ascii="Arial" w:hAnsi="Arial" w:cs="Arial"/>
        </w:rPr>
        <w:t>,</w:t>
      </w:r>
      <w:r w:rsidRPr="00CD3A5A">
        <w:rPr>
          <w:rFonts w:ascii="Arial" w:hAnsi="Arial" w:cs="Arial"/>
        </w:rPr>
        <w:t xml:space="preserve"> на основании Устава муниципального образования</w:t>
      </w:r>
      <w:proofErr w:type="gramEnd"/>
      <w:r w:rsidRPr="00CD3A5A">
        <w:rPr>
          <w:rFonts w:ascii="Arial" w:hAnsi="Arial" w:cs="Arial"/>
        </w:rPr>
        <w:t xml:space="preserve"> </w:t>
      </w:r>
      <w:r w:rsidR="004702AC" w:rsidRPr="00CD3A5A">
        <w:rPr>
          <w:rFonts w:ascii="Arial" w:hAnsi="Arial" w:cs="Arial"/>
        </w:rPr>
        <w:t>город Чекалин</w:t>
      </w:r>
      <w:r w:rsidRPr="00CD3A5A">
        <w:rPr>
          <w:rFonts w:ascii="Arial" w:hAnsi="Arial" w:cs="Arial"/>
        </w:rPr>
        <w:t xml:space="preserve"> Суворовского района, администрация муниципального образования </w:t>
      </w:r>
      <w:r w:rsidR="004702AC" w:rsidRPr="00CD3A5A">
        <w:rPr>
          <w:rFonts w:ascii="Arial" w:hAnsi="Arial" w:cs="Arial"/>
        </w:rPr>
        <w:t xml:space="preserve">город Чекалин </w:t>
      </w:r>
      <w:r w:rsidRPr="00CD3A5A">
        <w:rPr>
          <w:rFonts w:ascii="Arial" w:hAnsi="Arial" w:cs="Arial"/>
        </w:rPr>
        <w:t>Суворовского района ПОСТАНОВЛЯЕТ: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 Утвердить </w:t>
      </w:r>
      <w:hyperlink w:anchor="P35" w:tooltip="ПОРЯДОК">
        <w:r w:rsidRPr="00CD3A5A">
          <w:rPr>
            <w:rFonts w:ascii="Arial" w:hAnsi="Arial" w:cs="Arial"/>
          </w:rPr>
          <w:t>Порядок</w:t>
        </w:r>
      </w:hyperlink>
      <w:r w:rsidRPr="00CD3A5A">
        <w:rPr>
          <w:rFonts w:ascii="Arial" w:hAnsi="Arial" w:cs="Arial"/>
        </w:rPr>
        <w:t xml:space="preserve"> разработки и утверждения административных регламентов предоставления муниципальных услуг (приложение 1).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2. Утвердить </w:t>
      </w:r>
      <w:hyperlink w:anchor="P157" w:tooltip="ПОРЯДОК">
        <w:r w:rsidRPr="00CD3A5A">
          <w:rPr>
            <w:rFonts w:ascii="Arial" w:hAnsi="Arial" w:cs="Arial"/>
          </w:rPr>
          <w:t>Порядок</w:t>
        </w:r>
      </w:hyperlink>
      <w:r w:rsidRPr="00CD3A5A">
        <w:rPr>
          <w:rFonts w:ascii="Arial" w:hAnsi="Arial" w:cs="Arial"/>
        </w:rPr>
        <w:t xml:space="preserve"> разработки и утверждения административных регламентов исполнения муниципальных функций (приложение 2).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3. Утвердить </w:t>
      </w:r>
      <w:hyperlink w:anchor="P263" w:tooltip="ПОРЯДОК">
        <w:r w:rsidRPr="00CD3A5A">
          <w:rPr>
            <w:rFonts w:ascii="Arial" w:hAnsi="Arial" w:cs="Arial"/>
          </w:rPr>
          <w:t>Порядок</w:t>
        </w:r>
      </w:hyperlink>
      <w:r w:rsidRPr="00CD3A5A">
        <w:rPr>
          <w:rFonts w:ascii="Arial" w:hAnsi="Arial" w:cs="Arial"/>
        </w:rPr>
        <w:t xml:space="preserve"> </w:t>
      </w:r>
      <w:proofErr w:type="gramStart"/>
      <w:r w:rsidRPr="00CD3A5A">
        <w:rPr>
          <w:rFonts w:ascii="Arial" w:hAnsi="Arial" w:cs="Arial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CD3A5A">
        <w:rPr>
          <w:rFonts w:ascii="Arial" w:hAnsi="Arial" w:cs="Arial"/>
        </w:rPr>
        <w:t xml:space="preserve"> услуг (приложение 3).</w:t>
      </w:r>
    </w:p>
    <w:p w:rsidR="009F6ECC" w:rsidRPr="00CD3A5A" w:rsidRDefault="004702AC" w:rsidP="00A7074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CD3A5A">
        <w:rPr>
          <w:rFonts w:ascii="Arial" w:hAnsi="Arial" w:cs="Arial"/>
          <w:lang w:eastAsia="en-US"/>
        </w:rPr>
        <w:t>4</w:t>
      </w:r>
      <w:r w:rsidR="009F6ECC" w:rsidRPr="00CD3A5A">
        <w:rPr>
          <w:rFonts w:ascii="Arial" w:hAnsi="Arial" w:cs="Arial"/>
          <w:lang w:eastAsia="en-US"/>
        </w:rPr>
        <w:t xml:space="preserve">. Настоящее постановление опубликовать в средствах массовой информации и разместить на официальном сайте муниципального образования </w:t>
      </w:r>
      <w:r w:rsidRPr="00CD3A5A">
        <w:rPr>
          <w:rFonts w:ascii="Arial" w:hAnsi="Arial" w:cs="Arial"/>
          <w:lang w:eastAsia="en-US"/>
        </w:rPr>
        <w:t>город Чекалин</w:t>
      </w:r>
      <w:r w:rsidR="009F6ECC" w:rsidRPr="00CD3A5A">
        <w:rPr>
          <w:rFonts w:ascii="Arial" w:hAnsi="Arial" w:cs="Arial"/>
          <w:lang w:eastAsia="en-US"/>
        </w:rPr>
        <w:t xml:space="preserve"> Суворовского района.</w:t>
      </w:r>
    </w:p>
    <w:p w:rsidR="00287218" w:rsidRDefault="004702AC" w:rsidP="001A638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CD3A5A">
        <w:rPr>
          <w:rFonts w:ascii="Arial" w:hAnsi="Arial" w:cs="Arial"/>
          <w:lang w:eastAsia="en-US"/>
        </w:rPr>
        <w:t>5</w:t>
      </w:r>
      <w:r w:rsidR="009F6ECC" w:rsidRPr="00CD3A5A">
        <w:rPr>
          <w:rFonts w:ascii="Arial" w:hAnsi="Arial" w:cs="Arial"/>
          <w:lang w:eastAsia="en-US"/>
        </w:rPr>
        <w:t>. Постановление вступает</w:t>
      </w:r>
      <w:r w:rsidR="001A6387" w:rsidRPr="00CD3A5A">
        <w:rPr>
          <w:rFonts w:ascii="Arial" w:hAnsi="Arial" w:cs="Arial"/>
          <w:lang w:eastAsia="en-US"/>
        </w:rPr>
        <w:t xml:space="preserve"> в силу со дня официального </w:t>
      </w:r>
      <w:r w:rsidR="009F6ECC" w:rsidRPr="00CD3A5A">
        <w:rPr>
          <w:rFonts w:ascii="Arial" w:hAnsi="Arial" w:cs="Arial"/>
          <w:lang w:eastAsia="en-US"/>
        </w:rPr>
        <w:t>опубликования.</w:t>
      </w:r>
    </w:p>
    <w:p w:rsidR="00CD3A5A" w:rsidRDefault="00CD3A5A" w:rsidP="00CD3A5A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lang w:eastAsia="en-US"/>
        </w:rPr>
      </w:pPr>
    </w:p>
    <w:p w:rsidR="00CD3A5A" w:rsidRDefault="00CD3A5A" w:rsidP="00CD3A5A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lang w:eastAsia="en-US"/>
        </w:rPr>
      </w:pPr>
    </w:p>
    <w:p w:rsidR="00CD3A5A" w:rsidRDefault="00CD3A5A" w:rsidP="00CD3A5A">
      <w:pPr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  <w:lang w:eastAsia="en-US"/>
        </w:rPr>
      </w:pPr>
    </w:p>
    <w:p w:rsidR="00CD3A5A" w:rsidRPr="00EC7DD3" w:rsidRDefault="00CD3A5A" w:rsidP="00CD3A5A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Глава администрации</w:t>
      </w:r>
    </w:p>
    <w:p w:rsidR="00CD3A5A" w:rsidRPr="00EC7DD3" w:rsidRDefault="00CD3A5A" w:rsidP="00CD3A5A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муниципального образования</w:t>
      </w:r>
    </w:p>
    <w:p w:rsidR="00CD3A5A" w:rsidRPr="00EC7DD3" w:rsidRDefault="00CD3A5A" w:rsidP="00CD3A5A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город Чекалин Суворовского</w:t>
      </w:r>
    </w:p>
    <w:p w:rsidR="00CD3A5A" w:rsidRPr="00EC7DD3" w:rsidRDefault="00CD3A5A" w:rsidP="00CD3A5A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района</w:t>
      </w:r>
    </w:p>
    <w:p w:rsidR="00CD3A5A" w:rsidRDefault="00CD3A5A" w:rsidP="00CD3A5A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  <w:r w:rsidRPr="000432D1">
        <w:rPr>
          <w:bCs/>
          <w:sz w:val="24"/>
          <w:szCs w:val="24"/>
        </w:rPr>
        <w:t>И.В. Усенкова</w:t>
      </w:r>
    </w:p>
    <w:p w:rsidR="00CD3A5A" w:rsidRDefault="00CD3A5A" w:rsidP="00CD3A5A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</w:p>
    <w:p w:rsidR="00CD3A5A" w:rsidRDefault="00CD3A5A" w:rsidP="00CD3A5A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</w:p>
    <w:p w:rsidR="00CD3A5A" w:rsidRPr="000432D1" w:rsidRDefault="00CD3A5A" w:rsidP="00CD3A5A">
      <w:pPr>
        <w:pStyle w:val="ConsPlusNormal"/>
        <w:tabs>
          <w:tab w:val="left" w:pos="709"/>
        </w:tabs>
        <w:jc w:val="right"/>
        <w:rPr>
          <w:sz w:val="24"/>
          <w:szCs w:val="24"/>
        </w:rPr>
      </w:pPr>
    </w:p>
    <w:p w:rsidR="00FE5F46" w:rsidRPr="00CD3A5A" w:rsidRDefault="00A70742" w:rsidP="00A70742">
      <w:pPr>
        <w:widowControl w:val="0"/>
        <w:autoSpaceDE w:val="0"/>
        <w:autoSpaceDN w:val="0"/>
        <w:ind w:firstLine="709"/>
        <w:jc w:val="right"/>
        <w:outlineLvl w:val="0"/>
        <w:rPr>
          <w:rFonts w:ascii="Arial" w:hAnsi="Arial" w:cs="Arial"/>
        </w:rPr>
      </w:pPr>
      <w:r w:rsidRPr="00CD3A5A">
        <w:rPr>
          <w:rFonts w:ascii="Arial" w:hAnsi="Arial" w:cs="Arial"/>
        </w:rPr>
        <w:t>Приложение №</w:t>
      </w:r>
      <w:r w:rsidR="00FE5F46" w:rsidRPr="00CD3A5A">
        <w:rPr>
          <w:rFonts w:ascii="Arial" w:hAnsi="Arial" w:cs="Arial"/>
        </w:rPr>
        <w:t>1</w:t>
      </w:r>
    </w:p>
    <w:p w:rsidR="00FE5F46" w:rsidRPr="00CD3A5A" w:rsidRDefault="00FF4A34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D3A5A">
        <w:rPr>
          <w:rFonts w:ascii="Arial" w:hAnsi="Arial" w:cs="Arial"/>
        </w:rPr>
        <w:t>к п</w:t>
      </w:r>
      <w:r w:rsidR="00FE5F46" w:rsidRPr="00CD3A5A">
        <w:rPr>
          <w:rFonts w:ascii="Arial" w:hAnsi="Arial" w:cs="Arial"/>
        </w:rPr>
        <w:t>остановлению администрации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D3A5A">
        <w:rPr>
          <w:rFonts w:ascii="Arial" w:hAnsi="Arial" w:cs="Arial"/>
        </w:rPr>
        <w:t>муниципального образования</w:t>
      </w:r>
    </w:p>
    <w:p w:rsidR="00A70742" w:rsidRPr="00CD3A5A" w:rsidRDefault="004702AC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D3A5A">
        <w:rPr>
          <w:rFonts w:ascii="Arial" w:hAnsi="Arial" w:cs="Arial"/>
        </w:rPr>
        <w:t>город Чекалин</w:t>
      </w:r>
    </w:p>
    <w:p w:rsidR="00FE5F46" w:rsidRPr="00CD3A5A" w:rsidRDefault="00A70742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D3A5A">
        <w:rPr>
          <w:rFonts w:ascii="Arial" w:hAnsi="Arial" w:cs="Arial"/>
        </w:rPr>
        <w:t>Суворовского района</w:t>
      </w:r>
    </w:p>
    <w:p w:rsidR="00FE5F46" w:rsidRPr="00CD3A5A" w:rsidRDefault="00FF4A34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от </w:t>
      </w:r>
      <w:r w:rsidR="000F63FE" w:rsidRPr="00CD3A5A">
        <w:rPr>
          <w:rFonts w:ascii="Arial" w:hAnsi="Arial" w:cs="Arial"/>
        </w:rPr>
        <w:t>09.06.</w:t>
      </w:r>
      <w:r w:rsidRPr="00CD3A5A">
        <w:rPr>
          <w:rFonts w:ascii="Arial" w:hAnsi="Arial" w:cs="Arial"/>
        </w:rPr>
        <w:t>2025</w:t>
      </w:r>
      <w:r w:rsidR="00A70742" w:rsidRPr="00CD3A5A">
        <w:rPr>
          <w:rFonts w:ascii="Arial" w:hAnsi="Arial" w:cs="Arial"/>
        </w:rPr>
        <w:t xml:space="preserve"> №</w:t>
      </w:r>
      <w:r w:rsidR="00FE5F46" w:rsidRPr="00CD3A5A">
        <w:rPr>
          <w:rFonts w:ascii="Arial" w:hAnsi="Arial" w:cs="Arial"/>
        </w:rPr>
        <w:t xml:space="preserve"> </w:t>
      </w:r>
      <w:r w:rsidR="000F63FE" w:rsidRPr="00CD3A5A">
        <w:rPr>
          <w:rFonts w:ascii="Arial" w:hAnsi="Arial" w:cs="Arial"/>
        </w:rPr>
        <w:t>34</w:t>
      </w:r>
    </w:p>
    <w:p w:rsidR="00FE5F46" w:rsidRPr="00CD3A5A" w:rsidRDefault="00FE5F46" w:rsidP="00CD3A5A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1" w:name="P35"/>
      <w:bookmarkEnd w:id="1"/>
      <w:r w:rsidRPr="00CD3A5A">
        <w:rPr>
          <w:rFonts w:ascii="Arial" w:hAnsi="Arial" w:cs="Arial"/>
          <w:b/>
          <w:sz w:val="32"/>
          <w:szCs w:val="32"/>
        </w:rPr>
        <w:lastRenderedPageBreak/>
        <w:t>ПОРЯДОК</w:t>
      </w:r>
      <w:r w:rsidR="00CD3A5A">
        <w:rPr>
          <w:rFonts w:ascii="Arial" w:hAnsi="Arial" w:cs="Arial"/>
          <w:b/>
          <w:sz w:val="32"/>
          <w:szCs w:val="32"/>
        </w:rPr>
        <w:t xml:space="preserve"> </w:t>
      </w:r>
      <w:r w:rsidRPr="00CD3A5A">
        <w:rPr>
          <w:rFonts w:ascii="Arial" w:hAnsi="Arial" w:cs="Arial"/>
          <w:b/>
          <w:sz w:val="32"/>
          <w:szCs w:val="32"/>
        </w:rPr>
        <w:t>РАЗРАБОТКИ И УТВЕРЖДЕНИЯ АДМИНИСТРАТИВНЫХ РЕГЛАМЕНТОВ</w:t>
      </w:r>
      <w:r w:rsidR="00A70742" w:rsidRPr="00CD3A5A">
        <w:rPr>
          <w:rFonts w:ascii="Arial" w:hAnsi="Arial" w:cs="Arial"/>
          <w:b/>
          <w:sz w:val="32"/>
          <w:szCs w:val="32"/>
        </w:rPr>
        <w:t xml:space="preserve"> </w:t>
      </w:r>
      <w:r w:rsidRPr="00CD3A5A">
        <w:rPr>
          <w:rFonts w:ascii="Arial" w:hAnsi="Arial" w:cs="Arial"/>
          <w:b/>
          <w:sz w:val="32"/>
          <w:szCs w:val="32"/>
        </w:rPr>
        <w:t>ПРЕДОСТАВЛЕНИЯ МУНИЦИПАЛЬНЫХ УСЛУГ</w:t>
      </w:r>
    </w:p>
    <w:p w:rsidR="00FE5F46" w:rsidRPr="00CD3A5A" w:rsidRDefault="00FE5F46" w:rsidP="00CE4023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FE5F46" w:rsidRPr="00CD3A5A" w:rsidRDefault="00CD3A5A" w:rsidP="00A70742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</w:rPr>
      </w:pPr>
      <w:r w:rsidRPr="00CD3A5A">
        <w:rPr>
          <w:rFonts w:ascii="Arial" w:hAnsi="Arial" w:cs="Arial"/>
          <w:b/>
        </w:rPr>
        <w:t>СТАТЬЯ 1. ОБЩИЕ ПОЛОЖЕНИЯ</w:t>
      </w:r>
    </w:p>
    <w:p w:rsidR="000F63FE" w:rsidRPr="00CD3A5A" w:rsidRDefault="000F63FE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1.1. Настоящий Порядок устанавливает требования к разработке и утверждению органами местного самоуправления муниципального образования </w:t>
      </w:r>
      <w:r w:rsidR="004702AC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 административных регламентов предоставления муниципальных услуг.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CD3A5A">
        <w:rPr>
          <w:rFonts w:ascii="Arial" w:hAnsi="Arial" w:cs="Arial"/>
        </w:rPr>
        <w:t xml:space="preserve">Административный регламент предоставления муниципальной услуги - нормативный правовой акт, устанавливающий сроки и последовательность административных процедур и административных действий органа местного самоуправления муниципального образования </w:t>
      </w:r>
      <w:r w:rsidR="004702AC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, осуществляемых по запросу физического или юридического лица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CD3A5A">
          <w:rPr>
            <w:rFonts w:ascii="Arial" w:hAnsi="Arial" w:cs="Arial"/>
          </w:rPr>
          <w:t>закона</w:t>
        </w:r>
      </w:hyperlink>
      <w:r w:rsidRPr="00CD3A5A">
        <w:rPr>
          <w:rFonts w:ascii="Arial" w:hAnsi="Arial" w:cs="Arial"/>
        </w:rPr>
        <w:t xml:space="preserve"> от 27.07.2010 </w:t>
      </w:r>
      <w:r w:rsidR="00485ACF" w:rsidRPr="00CD3A5A">
        <w:rPr>
          <w:rFonts w:ascii="Arial" w:hAnsi="Arial" w:cs="Arial"/>
        </w:rPr>
        <w:t xml:space="preserve">№ </w:t>
      </w:r>
      <w:r w:rsidRPr="00CD3A5A">
        <w:rPr>
          <w:rFonts w:ascii="Arial" w:hAnsi="Arial" w:cs="Arial"/>
        </w:rPr>
        <w:t xml:space="preserve">210-ФЗ </w:t>
      </w:r>
      <w:r w:rsidR="001A6387" w:rsidRPr="00CD3A5A">
        <w:rPr>
          <w:rFonts w:ascii="Arial" w:hAnsi="Arial" w:cs="Arial"/>
        </w:rPr>
        <w:t>«</w:t>
      </w:r>
      <w:r w:rsidRPr="00CD3A5A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1A6387" w:rsidRPr="00CD3A5A">
        <w:rPr>
          <w:rFonts w:ascii="Arial" w:hAnsi="Arial" w:cs="Arial"/>
        </w:rPr>
        <w:t>»</w:t>
      </w:r>
      <w:r w:rsidRPr="00CD3A5A">
        <w:rPr>
          <w:rFonts w:ascii="Arial" w:hAnsi="Arial" w:cs="Arial"/>
        </w:rPr>
        <w:t xml:space="preserve"> (далее - Ф</w:t>
      </w:r>
      <w:r w:rsidR="00FF4A34" w:rsidRPr="00CD3A5A">
        <w:rPr>
          <w:rFonts w:ascii="Arial" w:hAnsi="Arial" w:cs="Arial"/>
        </w:rPr>
        <w:t>едеральный</w:t>
      </w:r>
      <w:proofErr w:type="gramEnd"/>
      <w:r w:rsidR="00FF4A34" w:rsidRPr="00CD3A5A">
        <w:rPr>
          <w:rFonts w:ascii="Arial" w:hAnsi="Arial" w:cs="Arial"/>
        </w:rPr>
        <w:t xml:space="preserve"> закон от 27.07.2010 №</w:t>
      </w:r>
      <w:r w:rsidRPr="00CD3A5A">
        <w:rPr>
          <w:rFonts w:ascii="Arial" w:hAnsi="Arial" w:cs="Arial"/>
        </w:rPr>
        <w:t xml:space="preserve"> 210-ФЗ).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1.2. Административный регламент предоставления муниципальной услуги устанавливает порядок взаимодействия органа местного самоуправления муниципального образования </w:t>
      </w:r>
      <w:r w:rsidR="00DB6B5C" w:rsidRPr="00CD3A5A">
        <w:rPr>
          <w:rFonts w:ascii="Arial" w:hAnsi="Arial" w:cs="Arial"/>
        </w:rPr>
        <w:t>город Ч</w:t>
      </w:r>
      <w:r w:rsidR="00485ACF" w:rsidRPr="00CD3A5A">
        <w:rPr>
          <w:rFonts w:ascii="Arial" w:hAnsi="Arial" w:cs="Arial"/>
        </w:rPr>
        <w:t>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 с заявителями, иными органами государственной власти и местного самоуправления, учреждениями и организациями при предоставлении муниципальной услуги.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1.3. Административные регламенты предоставления муниципальных услуг разрабатываются органами местного самоуправления муниципального образования </w:t>
      </w:r>
      <w:r w:rsidR="00485ACF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, к сфере </w:t>
      </w:r>
      <w:proofErr w:type="gramStart"/>
      <w:r w:rsidRPr="00CD3A5A">
        <w:rPr>
          <w:rFonts w:ascii="Arial" w:hAnsi="Arial" w:cs="Arial"/>
        </w:rPr>
        <w:t>деятельности</w:t>
      </w:r>
      <w:proofErr w:type="gramEnd"/>
      <w:r w:rsidRPr="00CD3A5A">
        <w:rPr>
          <w:rFonts w:ascii="Arial" w:hAnsi="Arial" w:cs="Arial"/>
        </w:rPr>
        <w:t xml:space="preserve"> которых относится предоставление соответствующей муниципальной услуги, на основе законов и иных нормативных правовых актов Российской Федерации и Тульской области, а также с учетом решений комиссии администрации Тульской области и администрации муниципального образования </w:t>
      </w:r>
      <w:r w:rsidR="009B0FCA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 по проведению административной реформы.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1.4. При разработке административных регламентов муниципальных услуг орган местного самоуправления муниципального образования </w:t>
      </w:r>
      <w:r w:rsidR="009B0FCA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 предусматривает оптимизацию (повышение качества) предоставления муниципальных услуг, в том числе: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>а) упорядочение административных процедур и административных действий;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Тульской области;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</w:t>
      </w:r>
      <w:proofErr w:type="gramStart"/>
      <w:r w:rsidRPr="00CD3A5A">
        <w:rPr>
          <w:rFonts w:ascii="Arial" w:hAnsi="Arial" w:cs="Arial"/>
        </w:rPr>
        <w:t xml:space="preserve">Орган местного самоуправления </w:t>
      </w:r>
      <w:r w:rsidRPr="00CD3A5A">
        <w:rPr>
          <w:rFonts w:ascii="Arial" w:hAnsi="Arial" w:cs="Arial"/>
        </w:rPr>
        <w:lastRenderedPageBreak/>
        <w:t xml:space="preserve">муниципального образования </w:t>
      </w:r>
      <w:r w:rsidR="009B0FCA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, осуществляющий подготовку административного регламента предоставления муниципальной услуги,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Федерации, в том числе в нормативных правовых актах Тульской области и муниципального образования </w:t>
      </w:r>
      <w:r w:rsidR="009B0FCA" w:rsidRPr="00CD3A5A">
        <w:rPr>
          <w:rFonts w:ascii="Arial" w:hAnsi="Arial" w:cs="Arial"/>
        </w:rPr>
        <w:t>город</w:t>
      </w:r>
      <w:proofErr w:type="gramEnd"/>
      <w:r w:rsidR="009B0FCA" w:rsidRPr="00CD3A5A">
        <w:rPr>
          <w:rFonts w:ascii="Arial" w:hAnsi="Arial" w:cs="Arial"/>
        </w:rPr>
        <w:t xml:space="preserve">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>;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CD3A5A">
        <w:rPr>
          <w:rFonts w:ascii="Arial" w:hAnsi="Arial" w:cs="Arial"/>
        </w:rPr>
        <w:t>д</w:t>
      </w:r>
      <w:proofErr w:type="spellEnd"/>
      <w:r w:rsidRPr="00CD3A5A">
        <w:rPr>
          <w:rFonts w:ascii="Arial" w:hAnsi="Arial" w:cs="Arial"/>
        </w:rPr>
        <w:t>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>е) предоставление муниципальной услуги в электронной форме.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1.5. В случае если в процессе </w:t>
      </w:r>
      <w:proofErr w:type="gramStart"/>
      <w:r w:rsidRPr="00CD3A5A">
        <w:rPr>
          <w:rFonts w:ascii="Arial" w:hAnsi="Arial" w:cs="Arial"/>
        </w:rPr>
        <w:t>разработки проекта административного регламента предоставления муниципальной услуги</w:t>
      </w:r>
      <w:proofErr w:type="gramEnd"/>
      <w:r w:rsidRPr="00CD3A5A">
        <w:rPr>
          <w:rFonts w:ascii="Arial" w:hAnsi="Arial" w:cs="Arial"/>
        </w:rPr>
        <w:t xml:space="preserve">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1.6. Административные регламенты предоставления муниципальных услуг утверждаются постановлениями администрации муниципального образования </w:t>
      </w:r>
      <w:r w:rsidR="009B0FCA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>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Осуществление органами местного самоуправления муниципального образования </w:t>
      </w:r>
      <w:r w:rsidR="009B0FCA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 </w:t>
      </w:r>
      <w:proofErr w:type="gramStart"/>
      <w:r w:rsidRPr="00CD3A5A">
        <w:rPr>
          <w:rFonts w:ascii="Arial" w:hAnsi="Arial" w:cs="Arial"/>
        </w:rPr>
        <w:t>отдельных полномочий, переданных им на основании закона Тульской области с предоставлением субвенций из регионального бюджета осуществляется</w:t>
      </w:r>
      <w:proofErr w:type="gramEnd"/>
      <w:r w:rsidRPr="00CD3A5A">
        <w:rPr>
          <w:rFonts w:ascii="Arial" w:hAnsi="Arial" w:cs="Arial"/>
        </w:rPr>
        <w:t xml:space="preserve"> в порядке, установленном соответствующим административным регламентом, если иное не установлено законом Тульской области.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>1.7. Проекты административных регламентов предоставления муниципальных услуг, пояснительные записки к ним, а также заключение независимой экспертизы размещаются в информационно-теле</w:t>
      </w:r>
      <w:r w:rsidR="001A6387" w:rsidRPr="00CD3A5A">
        <w:rPr>
          <w:rFonts w:ascii="Arial" w:hAnsi="Arial" w:cs="Arial"/>
        </w:rPr>
        <w:t>коммуникационной сети «Интернет»</w:t>
      </w:r>
      <w:r w:rsidRPr="00CD3A5A">
        <w:rPr>
          <w:rFonts w:ascii="Arial" w:hAnsi="Arial" w:cs="Arial"/>
        </w:rPr>
        <w:t xml:space="preserve"> на портале органов местного самоуправления муниципального образования </w:t>
      </w:r>
      <w:r w:rsidR="009B0FCA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 и Едином портале государственных и муниципальных услуг.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1.8. </w:t>
      </w:r>
      <w:proofErr w:type="gramStart"/>
      <w:r w:rsidRPr="00CD3A5A">
        <w:rPr>
          <w:rFonts w:ascii="Arial" w:hAnsi="Arial" w:cs="Arial"/>
        </w:rPr>
        <w:t xml:space="preserve">Внесение изменений в административные регламенты предоставления муниципальных услуг осуществляется в случае изменения законодательства Российской Федерации, регулирующего предоставление муниципальной услуги, изменения структуры органов местного самоуправления муниципального образования </w:t>
      </w:r>
      <w:r w:rsidR="009B0FCA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>, к сфере деятельности</w:t>
      </w:r>
      <w:r w:rsidR="00CE4023">
        <w:rPr>
          <w:rFonts w:ascii="Arial" w:hAnsi="Arial" w:cs="Arial"/>
        </w:rPr>
        <w:t>,</w:t>
      </w:r>
      <w:r w:rsidRPr="00CD3A5A">
        <w:rPr>
          <w:rFonts w:ascii="Arial" w:hAnsi="Arial" w:cs="Arial"/>
        </w:rPr>
        <w:t xml:space="preserve"> которых относится предоставление муниципальной услуги, а также по предложениям органов исполнительной власти Тульской области, основанных на результатах анализа практики применения административных регламентов предоставления государственных и муниципальных услуг.</w:t>
      </w:r>
      <w:proofErr w:type="gramEnd"/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>Внесение изменений в административные регламенты предоставления муниципальных услуг осуществляется в порядке, установленном для разработки и утверждения административных регламентов предоставления муниципальных услуг.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1.9. При разработке административного регламента предоставления муниципальной услуги орган местного самоуправления муниципального образования </w:t>
      </w:r>
      <w:r w:rsidR="009B0FCA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FE5F46" w:rsidRPr="00CD3A5A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D3A5A">
        <w:rPr>
          <w:rFonts w:ascii="Arial" w:hAnsi="Arial" w:cs="Arial"/>
        </w:rPr>
        <w:t xml:space="preserve">1.10. Административные регламенты предоставления муниципальных услуг подлежат опубликованию </w:t>
      </w:r>
      <w:proofErr w:type="gramStart"/>
      <w:r w:rsidRPr="00CD3A5A">
        <w:rPr>
          <w:rFonts w:ascii="Arial" w:hAnsi="Arial" w:cs="Arial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CD3A5A">
        <w:rPr>
          <w:rFonts w:ascii="Arial" w:hAnsi="Arial" w:cs="Arial"/>
        </w:rPr>
        <w:t xml:space="preserve"> органов местного самоуправления, а также размещаются в сети </w:t>
      </w:r>
      <w:r w:rsidR="001A6387" w:rsidRPr="00CD3A5A">
        <w:rPr>
          <w:rFonts w:ascii="Arial" w:hAnsi="Arial" w:cs="Arial"/>
        </w:rPr>
        <w:t>«</w:t>
      </w:r>
      <w:r w:rsidRPr="00CD3A5A">
        <w:rPr>
          <w:rFonts w:ascii="Arial" w:hAnsi="Arial" w:cs="Arial"/>
        </w:rPr>
        <w:t>Интернет</w:t>
      </w:r>
      <w:r w:rsidR="001A6387" w:rsidRPr="00CD3A5A">
        <w:rPr>
          <w:rFonts w:ascii="Arial" w:hAnsi="Arial" w:cs="Arial"/>
        </w:rPr>
        <w:t>»</w:t>
      </w:r>
      <w:r w:rsidRPr="00CD3A5A">
        <w:rPr>
          <w:rFonts w:ascii="Arial" w:hAnsi="Arial" w:cs="Arial"/>
        </w:rPr>
        <w:t xml:space="preserve"> на официальном сайте муниципального образования </w:t>
      </w:r>
      <w:r w:rsidR="009B0FCA" w:rsidRPr="00CD3A5A">
        <w:rPr>
          <w:rFonts w:ascii="Arial" w:hAnsi="Arial" w:cs="Arial"/>
        </w:rPr>
        <w:t>город Чекалин</w:t>
      </w:r>
      <w:r w:rsidR="00A70742" w:rsidRPr="00CD3A5A">
        <w:rPr>
          <w:rFonts w:ascii="Arial" w:hAnsi="Arial" w:cs="Arial"/>
        </w:rPr>
        <w:t xml:space="preserve"> Суворовского района</w:t>
      </w:r>
      <w:r w:rsidRPr="00CD3A5A">
        <w:rPr>
          <w:rFonts w:ascii="Arial" w:hAnsi="Arial" w:cs="Arial"/>
        </w:rPr>
        <w:t xml:space="preserve">, на Едином портале государственных и </w:t>
      </w:r>
      <w:r w:rsidRPr="00CD3A5A">
        <w:rPr>
          <w:rFonts w:ascii="Arial" w:hAnsi="Arial" w:cs="Arial"/>
        </w:rPr>
        <w:lastRenderedPageBreak/>
        <w:t>муниципальных услуг и местах предоставления муниципальных услуг.</w:t>
      </w:r>
    </w:p>
    <w:p w:rsidR="00FE5F46" w:rsidRPr="00CE4023" w:rsidRDefault="00FE5F46" w:rsidP="00CE4023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FE5F46" w:rsidRPr="00CE4023" w:rsidRDefault="00CE4023" w:rsidP="00CE4023">
      <w:pPr>
        <w:widowControl w:val="0"/>
        <w:autoSpaceDE w:val="0"/>
        <w:autoSpaceDN w:val="0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lang w:eastAsia="en-US"/>
        </w:rPr>
      </w:pPr>
      <w:r w:rsidRPr="00CE4023">
        <w:rPr>
          <w:rFonts w:ascii="Arial" w:hAnsi="Arial" w:cs="Arial"/>
          <w:b/>
        </w:rPr>
        <w:t>СТАТЬЯ 2. ТРЕБОВАНИЯ К АДМИНИСТРАТИВНЫМ РЕГЛАМЕНТАМ</w:t>
      </w:r>
      <w:r>
        <w:rPr>
          <w:rFonts w:ascii="Arial" w:hAnsi="Arial" w:cs="Arial"/>
          <w:b/>
        </w:rPr>
        <w:t xml:space="preserve"> </w:t>
      </w:r>
      <w:r w:rsidRPr="00CE4023">
        <w:rPr>
          <w:rFonts w:ascii="Arial" w:hAnsi="Arial" w:cs="Arial"/>
          <w:b/>
        </w:rPr>
        <w:t>ПРЕДОСТАВЛЕНИЯ МУНИЦИПАЛЬНЫХ УСЛУГ</w:t>
      </w:r>
      <w:r>
        <w:rPr>
          <w:rFonts w:ascii="Arial" w:hAnsi="Arial" w:cs="Arial"/>
          <w:b/>
        </w:rPr>
        <w:t xml:space="preserve"> </w:t>
      </w:r>
      <w:r w:rsidRPr="00CE4023">
        <w:rPr>
          <w:rFonts w:ascii="Arial" w:eastAsia="Calibri" w:hAnsi="Arial" w:cs="Arial"/>
          <w:b/>
          <w:bCs/>
          <w:color w:val="000000"/>
          <w:lang w:eastAsia="en-US"/>
        </w:rPr>
        <w:t xml:space="preserve">ТИПОВЫЕ РАЗДЕЛЫ </w:t>
      </w:r>
      <w:proofErr w:type="gramStart"/>
      <w:r w:rsidRPr="00CE4023">
        <w:rPr>
          <w:rFonts w:ascii="Arial" w:eastAsia="Calibri" w:hAnsi="Arial" w:cs="Arial"/>
          <w:b/>
          <w:bCs/>
          <w:color w:val="000000"/>
          <w:lang w:eastAsia="en-US"/>
        </w:rPr>
        <w:t>ПОРЯДКА УТВЕРЖДЕНИЯ АДМИНИСТРАТИВНЫХ РЕГЛАМЕНТОВ ПРЕДОСТАВЛЕНИЯ МУНИЦИПАЛЬНЫХ УСЛУГ</w:t>
      </w:r>
      <w:proofErr w:type="gramEnd"/>
    </w:p>
    <w:p w:rsidR="00983CD0" w:rsidRPr="00CE4023" w:rsidRDefault="00983CD0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FE5F46" w:rsidRPr="00CE4023" w:rsidRDefault="0029440E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 xml:space="preserve">2.1.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В административный регламент включаются следующие разделы:</w:t>
      </w:r>
    </w:p>
    <w:p w:rsidR="00FE5F46" w:rsidRPr="00CE4023" w:rsidRDefault="0029440E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общие положения;</w:t>
      </w:r>
    </w:p>
    <w:p w:rsidR="00FE5F46" w:rsidRPr="00CE4023" w:rsidRDefault="0029440E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стандарт предоставления муниципальной услуги;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>3)</w:t>
      </w:r>
      <w:r w:rsidR="0029440E" w:rsidRPr="00CE4023">
        <w:rPr>
          <w:rFonts w:ascii="Arial" w:eastAsia="Calibri" w:hAnsi="Arial" w:cs="Arial"/>
          <w:lang w:eastAsia="en-US"/>
        </w:rPr>
        <w:t xml:space="preserve"> </w:t>
      </w:r>
      <w:r w:rsidRPr="00CE4023">
        <w:rPr>
          <w:rFonts w:ascii="Arial" w:eastAsia="Calibri" w:hAnsi="Arial" w:cs="Arial"/>
          <w:color w:val="000000"/>
          <w:lang w:eastAsia="en-US"/>
        </w:rPr>
        <w:t>состав, последовательность и сроки выполнения административных процедур;</w:t>
      </w:r>
    </w:p>
    <w:p w:rsidR="00FE5F46" w:rsidRPr="00CE4023" w:rsidRDefault="0029440E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 xml:space="preserve">4)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формы </w:t>
      </w:r>
      <w:proofErr w:type="gramStart"/>
      <w:r w:rsidR="00FE5F46" w:rsidRPr="00CE4023">
        <w:rPr>
          <w:rFonts w:ascii="Arial" w:eastAsia="Calibri" w:hAnsi="Arial" w:cs="Arial"/>
          <w:color w:val="000000"/>
          <w:lang w:eastAsia="en-US"/>
        </w:rPr>
        <w:t>контроля за</w:t>
      </w:r>
      <w:proofErr w:type="gramEnd"/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 исполнением административного регламента;</w:t>
      </w:r>
    </w:p>
    <w:p w:rsidR="00FE5F46" w:rsidRPr="00CE4023" w:rsidRDefault="0029440E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 xml:space="preserve">5)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</w:t>
      </w:r>
      <w:r w:rsidR="00CE4023">
        <w:rPr>
          <w:rFonts w:ascii="Arial" w:eastAsia="Calibri" w:hAnsi="Arial" w:cs="Arial"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1.1 статьи</w:t>
      </w:r>
      <w:r w:rsidR="00CE4023">
        <w:rPr>
          <w:rFonts w:ascii="Arial" w:eastAsia="Calibri" w:hAnsi="Arial" w:cs="Arial"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16 Федерального закона от</w:t>
      </w:r>
      <w:r w:rsidR="00CE4023">
        <w:rPr>
          <w:rFonts w:ascii="Arial" w:eastAsia="Calibri" w:hAnsi="Arial" w:cs="Arial"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27</w:t>
      </w:r>
      <w:r w:rsidR="00CE4023">
        <w:rPr>
          <w:rFonts w:ascii="Arial" w:eastAsia="Calibri" w:hAnsi="Arial" w:cs="Arial"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июля</w:t>
      </w:r>
      <w:r w:rsidR="00CE4023">
        <w:rPr>
          <w:rFonts w:ascii="Arial" w:eastAsia="Calibri" w:hAnsi="Arial" w:cs="Arial"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2010</w:t>
      </w:r>
      <w:r w:rsidR="00CE4023">
        <w:rPr>
          <w:rFonts w:ascii="Arial" w:eastAsia="Calibri" w:hAnsi="Arial" w:cs="Arial"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года №</w:t>
      </w:r>
      <w:r w:rsidR="00CE4023">
        <w:rPr>
          <w:rFonts w:ascii="Arial" w:eastAsia="Calibri" w:hAnsi="Arial" w:cs="Arial"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210-ФЗ 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Об организации предоставления государственных и муниципальных услуг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, а также их должностных лиц, муниципальных служащих, работников.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>2.2.</w:t>
      </w:r>
      <w:r w:rsidR="00CE4023">
        <w:rPr>
          <w:rFonts w:ascii="Arial" w:eastAsia="Calibri" w:hAnsi="Arial" w:cs="Arial"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color w:val="000000"/>
          <w:lang w:eastAsia="en-US"/>
        </w:rPr>
        <w:t xml:space="preserve">В раздел 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«</w:t>
      </w:r>
      <w:r w:rsidRPr="00CE4023">
        <w:rPr>
          <w:rFonts w:ascii="Arial" w:eastAsia="Calibri" w:hAnsi="Arial" w:cs="Arial"/>
          <w:color w:val="000000"/>
          <w:lang w:eastAsia="en-US"/>
        </w:rPr>
        <w:t>Общие положения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»</w:t>
      </w:r>
      <w:r w:rsidRPr="00CE4023">
        <w:rPr>
          <w:rFonts w:ascii="Arial" w:eastAsia="Calibri" w:hAnsi="Arial" w:cs="Arial"/>
          <w:color w:val="000000"/>
          <w:lang w:eastAsia="en-US"/>
        </w:rPr>
        <w:t xml:space="preserve"> включаются следующие положения: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предмет регулирования административного регламента;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круг заявителей;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3)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2.3.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Раздел 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Стандарт предоставления муниципальной услуги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 состоит из следующих подразделов: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наименование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наименование органа, предоставляющего муниципальную услугу;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3)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результат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4)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срок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5)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правовые основания для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6)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7)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8)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9)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размер платы, взимаемой с заявителя при предоставлении муниципальной услуги, и способы ее взимания;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10)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11)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срок регистрации запроса заявителя о предоставлении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12)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требования к помещениям, в которых предоставляются муниципальные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13)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показатели доступности и качества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14)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lastRenderedPageBreak/>
        <w:t xml:space="preserve">2.4.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Подраздел 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Наименование органа, предоставляющего муниципальную услугу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 должен включать следующие положения: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полное наименование органа, предоставляющего муниципальную услугу;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 предоставления государственных и муниципальных услуг).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2.5.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Подраздел 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Результат предоставления муниципальной услуги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 должен включать следующие положения: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наименование результата (результатов)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3)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4)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способ получения результата предоставления муниципальной услуги.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2.6.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Положения, указанные в пункте 2.5,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2.7. 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Подраздел 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Срок предоставления муниципальной услуги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 xml:space="preserve">в федеральной государственной информационной системе 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«</w:t>
      </w:r>
      <w:r w:rsidRPr="00CE4023">
        <w:rPr>
          <w:rFonts w:ascii="Arial" w:eastAsia="Calibri" w:hAnsi="Arial" w:cs="Arial"/>
          <w:color w:val="000000"/>
          <w:lang w:eastAsia="en-US"/>
        </w:rPr>
        <w:t>Единый портал государственных и муниципальных услуг (функций)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»</w:t>
      </w:r>
      <w:r w:rsidRPr="00CE4023">
        <w:rPr>
          <w:rFonts w:ascii="Arial" w:eastAsia="Calibri" w:hAnsi="Arial" w:cs="Arial"/>
          <w:color w:val="000000"/>
          <w:lang w:eastAsia="en-US"/>
        </w:rPr>
        <w:t xml:space="preserve">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>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 предоставления государственных и муниципальных услуг.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E4023">
        <w:rPr>
          <w:rFonts w:ascii="Arial" w:eastAsia="Calibri" w:hAnsi="Arial" w:cs="Arial"/>
          <w:color w:val="000000"/>
          <w:lang w:eastAsia="en-US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2.8. </w:t>
      </w:r>
      <w:proofErr w:type="gramStart"/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Подраздел 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>Правовые основания для предоставления муниципальной услуги</w:t>
      </w:r>
      <w:r w:rsidR="001A6387" w:rsidRPr="00CE4023">
        <w:rPr>
          <w:rFonts w:ascii="Arial" w:eastAsia="Calibri" w:hAnsi="Arial" w:cs="Arial"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color w:val="000000"/>
          <w:lang w:eastAsia="en-US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  <w:proofErr w:type="gramEnd"/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2.9. </w:t>
      </w:r>
      <w:proofErr w:type="gram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Подраздел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Исчерпывающий перечень документов, необходимых для предоставления муниципальной услуги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lastRenderedPageBreak/>
        <w:t>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Тульской области, муниципальными правовыми актами.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2.10.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Подраздел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2.11.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Подраздел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2.12.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В подраздел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Размер платы, взимаемой с заявителя при предоставлении муниципальной услуги, и способы ее взимания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включаются следующие положения: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2.13. </w:t>
      </w:r>
      <w:proofErr w:type="gram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Подраздел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Требования к помещениям, в которых предоставляются муниципальные услуги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2.14. </w:t>
      </w:r>
      <w:proofErr w:type="gram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Подраздел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Показатели качества и доступности муниципальной услуги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2.15.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В подраздел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Иные требования к предоставлению муниципальной услуги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включаются следующие положения: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1)</w:t>
      </w:r>
      <w:r w:rsidR="00CE4023">
        <w:rPr>
          <w:rFonts w:ascii="Arial" w:eastAsia="Calibri" w:hAnsi="Arial" w:cs="Arial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перечень услуг, которые являются необходимыми и обязательными для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наличие или отсутствие платы за предо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ставление указанных в подпункте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1 настоящего пункта услуг;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3)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перечень информационных систем, используемых для предоставления муниципальной услуги.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2.16.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Состав, последовательность и сроки выполнения административных процедур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>
        <w:rPr>
          <w:rFonts w:ascii="Arial" w:eastAsia="Calibri" w:hAnsi="Arial" w:cs="Arial"/>
          <w:bCs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перечень вариантов предоставления муниципальной услуги, включающий</w:t>
      </w:r>
      <w:r w:rsidR="00D00A9D">
        <w:rPr>
          <w:rFonts w:ascii="Arial" w:eastAsia="Calibri" w:hAnsi="Arial" w:cs="Arial"/>
          <w:bCs/>
          <w:color w:val="000000"/>
          <w:lang w:eastAsia="en-US"/>
        </w:rPr>
        <w:t>,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  <w:proofErr w:type="gramEnd"/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описание административной процедуры профилирования заявителя;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3)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подразделы, содержащие описание вариантов предоставления муниципальной услуги.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2.17.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 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2.18.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</w:t>
      </w:r>
      <w:r w:rsidR="00D00A9D">
        <w:rPr>
          <w:rFonts w:ascii="Arial" w:eastAsia="Calibri" w:hAnsi="Arial" w:cs="Arial"/>
          <w:bCs/>
          <w:color w:val="000000"/>
          <w:lang w:eastAsia="en-US"/>
        </w:rPr>
        <w:t xml:space="preserve">уги, предусмотренных подпунктом 1 пункта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16,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2.19.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1)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состав запроса и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3)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4)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структурные подразделения,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предоставления государственных и муниципальных услуг (при наличии такой возможности);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5)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возможность (невозможность)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6)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предоставления государственных и муниципальных услуг.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2.20.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В описание административной процедуры межведомственного информационного взаимодействия включаются: 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Единая система межведомственного электронного взаимодействия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–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Единая система межведомственного электронного взаимодействия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2.21.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E5F46" w:rsidRPr="00CE4023" w:rsidRDefault="003B5CAD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3)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перечень оснований для возобновления предоставления муниципальной услуги;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4)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срок приостановления предоставления муниципальной услуги.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2.22.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основания для отказа в предоставлении муниципальной услуги, а в случае их отсутствия - указание на их отсутствие;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2)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 даты получения</w:t>
      </w:r>
      <w:proofErr w:type="gram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2.23.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В описание административной процедуры предоставления результата муниципальной услуги включаются следующие положения: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способы предоставления результата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3)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возможность (невозможность) предоставления органом, предоставляющим муниципальную услугу,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2.24.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2)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срок, необходимый для получения таких документов и (или) информации;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3)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4)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перечень структурных подразделений, участвующих в административной процедуре, в случае, если они известны (при необходимости).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2.25.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proofErr w:type="gramStart"/>
      <w:r w:rsidRPr="00CE4023">
        <w:rPr>
          <w:rFonts w:ascii="Arial" w:eastAsia="Calibri" w:hAnsi="Arial" w:cs="Arial"/>
          <w:bCs/>
          <w:color w:val="000000"/>
          <w:lang w:eastAsia="en-US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а)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наименование и продолжительность процедуры оценки;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б)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субъекты, проводящие процедуру оценки;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в)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объект (объекты) процедуры оценки;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г)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место проведения процедуры оценки (при наличии);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spellStart"/>
      <w:r w:rsidRPr="00CE4023">
        <w:rPr>
          <w:rFonts w:ascii="Arial" w:eastAsia="Calibri" w:hAnsi="Arial" w:cs="Arial"/>
          <w:bCs/>
          <w:color w:val="000000"/>
          <w:lang w:eastAsia="en-US"/>
        </w:rPr>
        <w:t>д</w:t>
      </w:r>
      <w:proofErr w:type="spellEnd"/>
      <w:r w:rsidRPr="00CE4023">
        <w:rPr>
          <w:rFonts w:ascii="Arial" w:eastAsia="Calibri" w:hAnsi="Arial" w:cs="Arial"/>
          <w:bCs/>
          <w:color w:val="000000"/>
          <w:lang w:eastAsia="en-US"/>
        </w:rPr>
        <w:t>)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наименование документа, являющегося результатом процедуры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оценки (при наличии).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2.26.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proofErr w:type="gramStart"/>
      <w:r w:rsidRPr="00CE4023">
        <w:rPr>
          <w:rFonts w:ascii="Arial" w:eastAsia="Calibri" w:hAnsi="Arial" w:cs="Arial"/>
          <w:bCs/>
          <w:color w:val="000000"/>
          <w:lang w:eastAsia="en-US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а)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способ распределения ограниченного ресурса;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б)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2.27.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проактивном</w:t>
      </w:r>
      <w:proofErr w:type="spell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>
        <w:rPr>
          <w:rFonts w:ascii="Arial" w:eastAsia="Calibri" w:hAnsi="Arial" w:cs="Arial"/>
          <w:bCs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проактивном</w:t>
      </w:r>
      <w:proofErr w:type="spell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lastRenderedPageBreak/>
        <w:t>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</w:t>
      </w:r>
      <w:r w:rsidR="003B5CA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1 части</w:t>
      </w:r>
      <w:r w:rsidR="003B5CA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1 статьи</w:t>
      </w:r>
      <w:r w:rsidR="003B5CAD">
        <w:rPr>
          <w:rFonts w:ascii="Arial" w:eastAsia="Calibri" w:hAnsi="Arial" w:cs="Arial"/>
          <w:bCs/>
          <w:color w:val="000000"/>
          <w:lang w:eastAsia="en-US"/>
        </w:rPr>
        <w:t xml:space="preserve"> 7.3 Федерального закона от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27</w:t>
      </w:r>
      <w:r w:rsidR="003B5CA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июля</w:t>
      </w:r>
      <w:r w:rsidR="003B5CA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2010</w:t>
      </w:r>
      <w:r w:rsidR="003B5CA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года №</w:t>
      </w:r>
      <w:r w:rsidR="003B5CA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210-ФЗ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Об организации предоставления государственных и муниципальных услуг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;</w:t>
      </w:r>
      <w:proofErr w:type="gramEnd"/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2)</w:t>
      </w:r>
      <w:r w:rsidR="003B5CA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CE4023">
        <w:rPr>
          <w:rFonts w:ascii="Arial" w:eastAsia="Calibri" w:hAnsi="Arial" w:cs="Arial"/>
          <w:bCs/>
          <w:color w:val="000000"/>
          <w:lang w:eastAsia="en-US"/>
        </w:rPr>
        <w:t>проактивном</w:t>
      </w:r>
      <w:proofErr w:type="spellEnd"/>
      <w:r w:rsidRPr="00CE4023">
        <w:rPr>
          <w:rFonts w:ascii="Arial" w:eastAsia="Calibri" w:hAnsi="Arial" w:cs="Arial"/>
          <w:bCs/>
          <w:color w:val="000000"/>
          <w:lang w:eastAsia="en-US"/>
        </w:rPr>
        <w:t>) режиме;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>3)</w:t>
      </w:r>
      <w:r w:rsidR="00CE40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CE4023">
        <w:rPr>
          <w:rFonts w:ascii="Arial" w:eastAsia="Calibri" w:hAnsi="Arial" w:cs="Arial"/>
          <w:bCs/>
          <w:color w:val="000000"/>
          <w:lang w:eastAsia="en-US"/>
        </w:rPr>
        <w:t>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4)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2 настоящего пункта.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2.28.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Формы </w:t>
      </w:r>
      <w:proofErr w:type="gram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контроля за</w:t>
      </w:r>
      <w:proofErr w:type="gram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исполнением административного регламента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состоит из следующих подразделов: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1)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порядок осуществления текущего </w:t>
      </w:r>
      <w:proofErr w:type="gram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контроля за</w:t>
      </w:r>
      <w:proofErr w:type="gram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E5F46" w:rsidRPr="00CE4023" w:rsidRDefault="00FE5F46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CE4023">
        <w:rPr>
          <w:rFonts w:ascii="Arial" w:eastAsia="Calibri" w:hAnsi="Arial" w:cs="Arial"/>
          <w:bCs/>
          <w:color w:val="000000"/>
          <w:lang w:eastAsia="en-US"/>
        </w:rPr>
        <w:t xml:space="preserve">2)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E4023">
        <w:rPr>
          <w:rFonts w:ascii="Arial" w:eastAsia="Calibri" w:hAnsi="Arial" w:cs="Arial"/>
          <w:bCs/>
          <w:color w:val="000000"/>
          <w:lang w:eastAsia="en-US"/>
        </w:rPr>
        <w:t>контроля за</w:t>
      </w:r>
      <w:proofErr w:type="gramEnd"/>
      <w:r w:rsidRPr="00CE4023">
        <w:rPr>
          <w:rFonts w:ascii="Arial" w:eastAsia="Calibri" w:hAnsi="Arial" w:cs="Arial"/>
          <w:bCs/>
          <w:color w:val="000000"/>
          <w:lang w:eastAsia="en-US"/>
        </w:rPr>
        <w:t xml:space="preserve"> полнотой и качеством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3)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4)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положения, характеризующие требования к порядку и формам </w:t>
      </w:r>
      <w:proofErr w:type="gram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контроля за</w:t>
      </w:r>
      <w:proofErr w:type="gram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E5F46" w:rsidRPr="00CE4023" w:rsidRDefault="00CE4023" w:rsidP="00A707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2.29. </w:t>
      </w:r>
      <w:proofErr w:type="gram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Раздел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1.1 статьи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16 Федерал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ьного закона от 27 июля 2010 года №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210-ФЗ 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«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Об 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организации предоставления государственных и муниципальных услуг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, а также их должностных лиц, муниципальных служащих, работников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 xml:space="preserve"> должен содержать способы информирования заявителей о порядке досудебного (внесудебного) обжалования</w:t>
      </w:r>
      <w:proofErr w:type="gramEnd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, а также формы и способы подачи заявителями жалобы</w:t>
      </w:r>
      <w:proofErr w:type="gramStart"/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.</w:t>
      </w:r>
      <w:r w:rsidR="001A6387" w:rsidRPr="00CE4023">
        <w:rPr>
          <w:rFonts w:ascii="Arial" w:eastAsia="Calibri" w:hAnsi="Arial" w:cs="Arial"/>
          <w:bCs/>
          <w:color w:val="000000"/>
          <w:lang w:eastAsia="en-US"/>
        </w:rPr>
        <w:t>»</w:t>
      </w:r>
      <w:r w:rsidR="00FE5F46" w:rsidRPr="00CE4023">
        <w:rPr>
          <w:rFonts w:ascii="Arial" w:eastAsia="Calibri" w:hAnsi="Arial" w:cs="Arial"/>
          <w:bCs/>
          <w:color w:val="000000"/>
          <w:lang w:eastAsia="en-US"/>
        </w:rPr>
        <w:t>.</w:t>
      </w:r>
      <w:proofErr w:type="gramEnd"/>
    </w:p>
    <w:p w:rsidR="00FE5F46" w:rsidRPr="00CE4023" w:rsidRDefault="00FE5F46" w:rsidP="00CE4023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FE5F46" w:rsidRPr="00CE4023" w:rsidRDefault="00CE4023" w:rsidP="003B5CAD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</w:rPr>
      </w:pPr>
      <w:r w:rsidRPr="00CE4023">
        <w:rPr>
          <w:rFonts w:ascii="Arial" w:hAnsi="Arial" w:cs="Arial"/>
          <w:b/>
        </w:rPr>
        <w:t xml:space="preserve">СТАТЬЯ 3. ОРГАНИЗАЦИЯ НЕЗАВИСИМОЙ </w:t>
      </w:r>
      <w:proofErr w:type="gramStart"/>
      <w:r w:rsidRPr="00CE4023">
        <w:rPr>
          <w:rFonts w:ascii="Arial" w:hAnsi="Arial" w:cs="Arial"/>
          <w:b/>
        </w:rPr>
        <w:t>ЭКСПЕРТИЗЫ</w:t>
      </w:r>
      <w:r w:rsidR="003B5CAD">
        <w:rPr>
          <w:rFonts w:ascii="Arial" w:hAnsi="Arial" w:cs="Arial"/>
          <w:b/>
        </w:rPr>
        <w:t xml:space="preserve"> </w:t>
      </w:r>
      <w:r w:rsidRPr="00CE4023">
        <w:rPr>
          <w:rFonts w:ascii="Arial" w:hAnsi="Arial" w:cs="Arial"/>
          <w:b/>
        </w:rPr>
        <w:t>ПРОЕКТОВ АДМИНИСТРАТИВНЫХ РЕГЛАМЕНТОВ</w:t>
      </w:r>
      <w:r w:rsidR="003B5CAD">
        <w:rPr>
          <w:rFonts w:ascii="Arial" w:hAnsi="Arial" w:cs="Arial"/>
          <w:b/>
        </w:rPr>
        <w:t xml:space="preserve"> </w:t>
      </w:r>
      <w:r w:rsidRPr="00CE4023">
        <w:rPr>
          <w:rFonts w:ascii="Arial" w:hAnsi="Arial" w:cs="Arial"/>
          <w:b/>
        </w:rPr>
        <w:t>ПРЕДОСТАВЛЕНИЯ МУНИЦИПАЛЬНЫХ УСЛУГ</w:t>
      </w:r>
      <w:proofErr w:type="gramEnd"/>
    </w:p>
    <w:p w:rsidR="00FE5F46" w:rsidRPr="00CE4023" w:rsidRDefault="00FE5F46" w:rsidP="00A70742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3.1. Проекты административных регламентов предоставления муниципальных услуг подлежат независимой экспертизе.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CE4023">
        <w:rPr>
          <w:rFonts w:ascii="Arial" w:hAnsi="Arial" w:cs="Arial"/>
        </w:rPr>
        <w:t>реализации положений проекта административного регламента предоставления муниципальной услуги</w:t>
      </w:r>
      <w:proofErr w:type="gramEnd"/>
      <w:r w:rsidRPr="00CE4023">
        <w:rPr>
          <w:rFonts w:ascii="Arial" w:hAnsi="Arial" w:cs="Arial"/>
        </w:rPr>
        <w:t xml:space="preserve"> для граждан и организаций.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3.3. Независимая экспертиза проектов административных регламентов </w:t>
      </w:r>
      <w:r w:rsidRPr="00CE4023">
        <w:rPr>
          <w:rFonts w:ascii="Arial" w:hAnsi="Arial" w:cs="Arial"/>
        </w:rPr>
        <w:lastRenderedPageBreak/>
        <w:t>предоставления муниципальных услуг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предоставления муниципальной услуги, а также организациями, находящимися в ведении органа, являющегося разработчиком административного регламента.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3.4. Орган местного самоуправления муниципального образования </w:t>
      </w:r>
      <w:r w:rsidR="00546B9C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 в ходе разработки административных регламентов должен осуществлять следующие действия: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а) размещение проекта административного регламента на официальном сайте муниципального образования </w:t>
      </w:r>
      <w:r w:rsidR="00546B9C" w:rsidRPr="00CE4023">
        <w:rPr>
          <w:rFonts w:ascii="Arial" w:hAnsi="Arial" w:cs="Arial"/>
        </w:rPr>
        <w:t xml:space="preserve">город </w:t>
      </w:r>
      <w:r w:rsidR="000F63FE" w:rsidRPr="00CE4023">
        <w:rPr>
          <w:rFonts w:ascii="Arial" w:hAnsi="Arial" w:cs="Arial"/>
        </w:rPr>
        <w:t>Ч</w:t>
      </w:r>
      <w:r w:rsidR="00546B9C" w:rsidRPr="00CE4023">
        <w:rPr>
          <w:rFonts w:ascii="Arial" w:hAnsi="Arial" w:cs="Arial"/>
        </w:rPr>
        <w:t>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 в сети </w:t>
      </w:r>
      <w:r w:rsidR="001A6387" w:rsidRPr="00CE4023">
        <w:rPr>
          <w:rFonts w:ascii="Arial" w:hAnsi="Arial" w:cs="Arial"/>
        </w:rPr>
        <w:t>«</w:t>
      </w:r>
      <w:r w:rsidRPr="00CE4023">
        <w:rPr>
          <w:rFonts w:ascii="Arial" w:hAnsi="Arial" w:cs="Arial"/>
        </w:rPr>
        <w:t>Интернет</w:t>
      </w:r>
      <w:r w:rsidR="001A6387" w:rsidRPr="00CE4023">
        <w:rPr>
          <w:rFonts w:ascii="Arial" w:hAnsi="Arial" w:cs="Arial"/>
        </w:rPr>
        <w:t>»</w:t>
      </w:r>
      <w:r w:rsidRPr="00CE4023">
        <w:rPr>
          <w:rFonts w:ascii="Arial" w:hAnsi="Arial" w:cs="Arial"/>
        </w:rPr>
        <w:t>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не позднее</w:t>
      </w:r>
      <w:r w:rsidR="000F63FE" w:rsidRPr="00CE4023">
        <w:rPr>
          <w:rFonts w:ascii="Arial" w:hAnsi="Arial" w:cs="Arial"/>
        </w:rPr>
        <w:t>,</w:t>
      </w:r>
      <w:r w:rsidRPr="00CE4023">
        <w:rPr>
          <w:rFonts w:ascii="Arial" w:hAnsi="Arial" w:cs="Arial"/>
        </w:rPr>
        <w:t xml:space="preserve"> чем за один месяц до его направления на согласование в установленном порядке;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б) рассмотрение предложений, поступивших от заинтересованных организаций и физических лиц.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Срок приема заключений по результатам независимой экспертизы, а также предложений, поступающих от заинтересованных физических и юридических лиц, не может составлять менее 10 дней со дня публикации проекта административного регламента на официальном сайте муниципального образования </w:t>
      </w:r>
      <w:r w:rsidR="00546B9C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 в сети </w:t>
      </w:r>
      <w:r w:rsidR="001A6387" w:rsidRPr="00CE4023">
        <w:rPr>
          <w:rFonts w:ascii="Arial" w:hAnsi="Arial" w:cs="Arial"/>
        </w:rPr>
        <w:t>«</w:t>
      </w:r>
      <w:r w:rsidRPr="00CE4023">
        <w:rPr>
          <w:rFonts w:ascii="Arial" w:hAnsi="Arial" w:cs="Arial"/>
        </w:rPr>
        <w:t>Интернет</w:t>
      </w:r>
      <w:r w:rsidR="001A6387" w:rsidRPr="00CE4023">
        <w:rPr>
          <w:rFonts w:ascii="Arial" w:hAnsi="Arial" w:cs="Arial"/>
        </w:rPr>
        <w:t>»</w:t>
      </w:r>
      <w:r w:rsidRPr="00CE4023">
        <w:rPr>
          <w:rFonts w:ascii="Arial" w:hAnsi="Arial" w:cs="Arial"/>
        </w:rPr>
        <w:t>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Независимая экспертиза проектов административных регламентов предоставления услуг (исполнения функций) может проводиться организациями, осуществляющими свою деятельность в соответствующей сфере.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Результатом независимой экспертизы является экспертное заключение, которое подписывается руководителем организации, проводившей экспертизу, или уполномоченным им лицом, которое направляется в орган, являющийся разработчиком административного регламента.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FE5F46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Не</w:t>
      </w:r>
      <w:r w:rsidR="00546B9C" w:rsidRPr="00CE4023">
        <w:rPr>
          <w:rFonts w:ascii="Arial" w:hAnsi="Arial" w:cs="Arial"/>
        </w:rPr>
        <w:t xml:space="preserve"> </w:t>
      </w:r>
      <w:r w:rsidRPr="00CE4023">
        <w:rPr>
          <w:rFonts w:ascii="Arial" w:hAnsi="Arial" w:cs="Arial"/>
        </w:rPr>
        <w:t>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местного самоуправления.</w:t>
      </w:r>
    </w:p>
    <w:p w:rsidR="00CE4023" w:rsidRDefault="00CE4023" w:rsidP="00C31E85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CE4023" w:rsidRDefault="00CE4023" w:rsidP="00CE4023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CE4023" w:rsidRPr="00CE4023" w:rsidRDefault="00CE4023" w:rsidP="00CE4023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FE5F46" w:rsidRPr="00CE4023" w:rsidRDefault="001A6387" w:rsidP="00A70742">
      <w:pPr>
        <w:widowControl w:val="0"/>
        <w:autoSpaceDE w:val="0"/>
        <w:autoSpaceDN w:val="0"/>
        <w:ind w:firstLine="709"/>
        <w:jc w:val="right"/>
        <w:outlineLvl w:val="0"/>
        <w:rPr>
          <w:rFonts w:ascii="Arial" w:hAnsi="Arial" w:cs="Arial"/>
        </w:rPr>
      </w:pPr>
      <w:r w:rsidRPr="00CE4023">
        <w:rPr>
          <w:rFonts w:ascii="Arial" w:hAnsi="Arial" w:cs="Arial"/>
        </w:rPr>
        <w:t>Приложение №</w:t>
      </w:r>
      <w:r w:rsidR="00FE5F46" w:rsidRPr="00CE4023">
        <w:rPr>
          <w:rFonts w:ascii="Arial" w:hAnsi="Arial" w:cs="Arial"/>
        </w:rPr>
        <w:t xml:space="preserve"> 2</w:t>
      </w:r>
    </w:p>
    <w:p w:rsidR="00FE5F46" w:rsidRPr="00CE4023" w:rsidRDefault="001A6387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E4023">
        <w:rPr>
          <w:rFonts w:ascii="Arial" w:hAnsi="Arial" w:cs="Arial"/>
        </w:rPr>
        <w:t>к п</w:t>
      </w:r>
      <w:r w:rsidR="00FE5F46" w:rsidRPr="00CE4023">
        <w:rPr>
          <w:rFonts w:ascii="Arial" w:hAnsi="Arial" w:cs="Arial"/>
        </w:rPr>
        <w:t>остановлению администрации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E4023">
        <w:rPr>
          <w:rFonts w:ascii="Arial" w:hAnsi="Arial" w:cs="Arial"/>
        </w:rPr>
        <w:t>муниципального образования</w:t>
      </w:r>
    </w:p>
    <w:p w:rsidR="001A6387" w:rsidRPr="00CE4023" w:rsidRDefault="00546B9C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E4023">
        <w:rPr>
          <w:rFonts w:ascii="Arial" w:hAnsi="Arial" w:cs="Arial"/>
        </w:rPr>
        <w:t>город Чекалин</w:t>
      </w:r>
    </w:p>
    <w:p w:rsidR="00FE5F46" w:rsidRPr="00CE4023" w:rsidRDefault="00A70742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E4023">
        <w:rPr>
          <w:rFonts w:ascii="Arial" w:hAnsi="Arial" w:cs="Arial"/>
        </w:rPr>
        <w:t>Суворовского района</w:t>
      </w:r>
    </w:p>
    <w:p w:rsidR="00FF4A34" w:rsidRPr="00CE4023" w:rsidRDefault="00FF4A34" w:rsidP="00FF4A34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CE4023">
        <w:rPr>
          <w:rFonts w:ascii="Arial" w:hAnsi="Arial" w:cs="Arial"/>
        </w:rPr>
        <w:t>от</w:t>
      </w:r>
      <w:r w:rsidR="000F63FE" w:rsidRPr="00CE4023">
        <w:rPr>
          <w:rFonts w:ascii="Arial" w:hAnsi="Arial" w:cs="Arial"/>
        </w:rPr>
        <w:t xml:space="preserve"> 09.06.2025 № 34</w:t>
      </w:r>
    </w:p>
    <w:p w:rsidR="00FE5F46" w:rsidRPr="00CE4023" w:rsidRDefault="00FE5F46" w:rsidP="00CE4023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FE5F46" w:rsidRPr="00CE4023" w:rsidRDefault="00CE4023" w:rsidP="00A70742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2" w:name="P157"/>
      <w:bookmarkEnd w:id="2"/>
      <w:r w:rsidRPr="00CE4023">
        <w:rPr>
          <w:rFonts w:ascii="Arial" w:hAnsi="Arial" w:cs="Arial"/>
          <w:b/>
          <w:sz w:val="32"/>
          <w:szCs w:val="32"/>
        </w:rPr>
        <w:t>ПОРЯДОК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E4023">
        <w:rPr>
          <w:rFonts w:ascii="Arial" w:hAnsi="Arial" w:cs="Arial"/>
          <w:b/>
          <w:sz w:val="32"/>
          <w:szCs w:val="32"/>
        </w:rPr>
        <w:t>РАЗРАБОТКИ И УТВЕРЖДЕНИЯ АДМИНИСТРАТИВНЫХ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E4023">
        <w:rPr>
          <w:rFonts w:ascii="Arial" w:hAnsi="Arial" w:cs="Arial"/>
          <w:b/>
          <w:sz w:val="32"/>
          <w:szCs w:val="32"/>
        </w:rPr>
        <w:t>РЕГЛАМЕНТОВ ИСПОЛНЕНИЯ МУНИЦИПАЛЬНЫХ ФУНКЦИЙ</w:t>
      </w:r>
    </w:p>
    <w:p w:rsidR="00FE5F46" w:rsidRPr="00CE4023" w:rsidRDefault="00FE5F46" w:rsidP="00CE4023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FE5F46" w:rsidRPr="00CE4023" w:rsidRDefault="00CE4023" w:rsidP="00A70742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</w:rPr>
      </w:pPr>
      <w:r w:rsidRPr="00CE4023">
        <w:rPr>
          <w:rFonts w:ascii="Arial" w:hAnsi="Arial" w:cs="Arial"/>
          <w:b/>
        </w:rPr>
        <w:t>СТАТЬЯ 1. ОБЩИЕ ПОЛОЖЕНИЯ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1.1. Настоящий Порядок устанавливает требования к разработке и утверждению органом местного самоуправления муниципального образования </w:t>
      </w:r>
      <w:r w:rsidR="00546B9C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 административных регламентов исполнения муниципальных функций.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CE4023">
        <w:rPr>
          <w:rFonts w:ascii="Arial" w:hAnsi="Arial" w:cs="Arial"/>
        </w:rPr>
        <w:t xml:space="preserve">Административный регламент исполнения муниципальной функции - нормативный правовой акт органа местного самоуправления муниципального образования </w:t>
      </w:r>
      <w:r w:rsidR="00546B9C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, устанавливающий сроки и последовательность административных процедур и административных действий органа местного самоуправления муниципального образования </w:t>
      </w:r>
      <w:r w:rsidR="00546B9C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 по осуществлению муниципального контроля (надзора) за соблюдением юридическими лицами и физическими лицами обязательных требований и норм, установленных законодательством Российской Федерации.</w:t>
      </w:r>
      <w:proofErr w:type="gramEnd"/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1.2. Административный регламент исполнения муниципальной функции устанавливает порядок взаимодействия органа исполнительной власти муниципального образования </w:t>
      </w:r>
      <w:r w:rsidR="00546B9C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 с физическими или юридическими лицами, иными органами государственной власти, учреждениями и организациями при исполнении муниципальной функции.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1.3. </w:t>
      </w:r>
      <w:proofErr w:type="gramStart"/>
      <w:r w:rsidRPr="00CE4023">
        <w:rPr>
          <w:rFonts w:ascii="Arial" w:hAnsi="Arial" w:cs="Arial"/>
        </w:rPr>
        <w:t xml:space="preserve">Административные регламенты исполнения муниципальных функций разрабатываются органами местного самоуправления муниципального образования </w:t>
      </w:r>
      <w:r w:rsidR="00546B9C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>, к сфере деятельности</w:t>
      </w:r>
      <w:r w:rsidR="000F63FE" w:rsidRPr="00CE4023">
        <w:rPr>
          <w:rFonts w:ascii="Arial" w:hAnsi="Arial" w:cs="Arial"/>
        </w:rPr>
        <w:t>,</w:t>
      </w:r>
      <w:r w:rsidRPr="00CE4023">
        <w:rPr>
          <w:rFonts w:ascii="Arial" w:hAnsi="Arial" w:cs="Arial"/>
        </w:rPr>
        <w:t xml:space="preserve"> которых относится исполнение соответствующей муниципальной функции на основе законов и иных нормативных правовых актов Российской Федерации и Тульской области, а также с учетом решений комиссии Тульской области и администрации муниципального образования </w:t>
      </w:r>
      <w:r w:rsidR="00800660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 по проведению административной реформы.</w:t>
      </w:r>
      <w:proofErr w:type="gramEnd"/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1.4. При разработке административных регламентов исполнения муниципальной функций орган местного самоуправления муниципального образования </w:t>
      </w:r>
      <w:r w:rsidR="00800660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 предусматривает оптимизацию (повышение качества) исполнения муниципальной функций, в том числе: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а) упорядочение административных процедур и административных действий;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Тульской области;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в) сокращение срока исполнения муниципальной функции, а также сроков исполнения отдельных административных процедур и административных действий в рамках исполнения муниципальной функции. Орган местного самоуправления муниципального образования </w:t>
      </w:r>
      <w:r w:rsidR="00800660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>, осуществляющий подготовку административного регламента, может установить в административном регламенте сокращенные сроки исполнения муниципальной функции, а также сроки исполнения административных процедур в рамках исполнения муниципальной функции по отношению к соответствующим срокам, установленным в законодательстве Российской Федерации;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г) указание об ответственности должностных лиц за соблюдение ими требований административных регламентов исполнения муниципальных функций при выполнении административных процедур или административных действий;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CE4023">
        <w:rPr>
          <w:rFonts w:ascii="Arial" w:hAnsi="Arial" w:cs="Arial"/>
        </w:rPr>
        <w:t>д</w:t>
      </w:r>
      <w:proofErr w:type="spellEnd"/>
      <w:r w:rsidRPr="00CE4023">
        <w:rPr>
          <w:rFonts w:ascii="Arial" w:hAnsi="Arial" w:cs="Arial"/>
        </w:rPr>
        <w:t>) осуществление отдельных административных процедур и административных действий в электронной форме.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1.5. В случае если в процессе разработки проекта административного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актов, то </w:t>
      </w:r>
      <w:r w:rsidRPr="00CE4023">
        <w:rPr>
          <w:rFonts w:ascii="Arial" w:hAnsi="Arial" w:cs="Arial"/>
        </w:rPr>
        <w:lastRenderedPageBreak/>
        <w:t>проект административного регламента вносится в установленном порядке с приложением проектов указанных актов.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1.6. Административные регламенты исполнения муниципальных функций утверждаются нормативными правовыми актами органа местного самоуправления муниципального образования </w:t>
      </w:r>
      <w:r w:rsidR="00800660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, к </w:t>
      </w:r>
      <w:proofErr w:type="gramStart"/>
      <w:r w:rsidRPr="00CE4023">
        <w:rPr>
          <w:rFonts w:ascii="Arial" w:hAnsi="Arial" w:cs="Arial"/>
        </w:rPr>
        <w:t>компетенции</w:t>
      </w:r>
      <w:proofErr w:type="gramEnd"/>
      <w:r w:rsidRPr="00CE4023">
        <w:rPr>
          <w:rFonts w:ascii="Arial" w:hAnsi="Arial" w:cs="Arial"/>
        </w:rPr>
        <w:t xml:space="preserve"> которых относится исполнение соответствующей муниципальной функции.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1.7. Осуществление органами местного самоуправления отдельных муниципальных полномочий муниципального образования </w:t>
      </w:r>
      <w:r w:rsidR="00800660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>, переданных им на основании закона Тульской области с предоставлением субвенций из регионального бюджета, осуществляется в порядке, установленном соответствующим административным регламентом.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1.8. Проекты административных регламентов исполнения муниципальных функций подлежат экспертизе.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1.9. Проекты административных регламентов исполнения муниципальных функций, пояснительные записки к ним, а также заключение на проект административного регламента, заключения независимой экспертизы размещаются в информационно-телекоммуникационной сети </w:t>
      </w:r>
      <w:r w:rsidR="001A6387" w:rsidRPr="00CE4023">
        <w:rPr>
          <w:rFonts w:ascii="Arial" w:hAnsi="Arial" w:cs="Arial"/>
        </w:rPr>
        <w:t>«</w:t>
      </w:r>
      <w:r w:rsidRPr="00CE4023">
        <w:rPr>
          <w:rFonts w:ascii="Arial" w:hAnsi="Arial" w:cs="Arial"/>
        </w:rPr>
        <w:t>Интернет</w:t>
      </w:r>
      <w:r w:rsidR="001A6387" w:rsidRPr="00CE4023">
        <w:rPr>
          <w:rFonts w:ascii="Arial" w:hAnsi="Arial" w:cs="Arial"/>
        </w:rPr>
        <w:t>»</w:t>
      </w:r>
      <w:r w:rsidRPr="00CE4023">
        <w:rPr>
          <w:rFonts w:ascii="Arial" w:hAnsi="Arial" w:cs="Arial"/>
        </w:rPr>
        <w:t xml:space="preserve"> на официальном сайте муниципального образования </w:t>
      </w:r>
      <w:r w:rsidR="00800660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>, а также на Едином портале государственных и муниципальных услуг (функций).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1.10. Внесение изменений в административные регламенты исполнения муниципальных функций осуществляется в случае изменения законодательства Российской Федерации и Тульской области, регулирующего исполнение муниципальной функции, изменения структуры органов местного самоуправления муниципального образования </w:t>
      </w:r>
      <w:r w:rsidR="00800660" w:rsidRPr="00CE4023">
        <w:rPr>
          <w:rFonts w:ascii="Arial" w:hAnsi="Arial" w:cs="Arial"/>
        </w:rPr>
        <w:t>город Чекалин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, к сфере </w:t>
      </w:r>
      <w:proofErr w:type="gramStart"/>
      <w:r w:rsidRPr="00CE4023">
        <w:rPr>
          <w:rFonts w:ascii="Arial" w:hAnsi="Arial" w:cs="Arial"/>
        </w:rPr>
        <w:t>деятельности</w:t>
      </w:r>
      <w:proofErr w:type="gramEnd"/>
      <w:r w:rsidRPr="00CE4023">
        <w:rPr>
          <w:rFonts w:ascii="Arial" w:hAnsi="Arial" w:cs="Arial"/>
        </w:rPr>
        <w:t xml:space="preserve"> которых относится исполнение соответствующей муниципальной функции, а также по предложениям органов исполнительной власти Тульской области, основанных на результатах анализа практики применения административных регламентов исполнения муниципальных функций.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>Внесение изменений в административные регламенты исполнения муниципальных функций осуществляется в порядке, установленном для разработки и утверждения административных регламентов исполнения муниципальных функций.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1.11. При разработке административного регламента исполнения муниципальной функции орган местного самоуправления муниципального образования </w:t>
      </w:r>
      <w:r w:rsidR="00800660" w:rsidRPr="00CE4023">
        <w:rPr>
          <w:rFonts w:ascii="Arial" w:hAnsi="Arial" w:cs="Arial"/>
        </w:rPr>
        <w:t xml:space="preserve">город </w:t>
      </w:r>
      <w:r w:rsidR="00CE4023">
        <w:rPr>
          <w:rFonts w:ascii="Arial" w:hAnsi="Arial" w:cs="Arial"/>
        </w:rPr>
        <w:t>Ч</w:t>
      </w:r>
      <w:r w:rsidR="00800660" w:rsidRPr="00CE4023">
        <w:rPr>
          <w:rFonts w:ascii="Arial" w:hAnsi="Arial" w:cs="Arial"/>
        </w:rPr>
        <w:t>екалин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 xml:space="preserve">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FE5F46" w:rsidRPr="00CE4023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E4023">
        <w:rPr>
          <w:rFonts w:ascii="Arial" w:hAnsi="Arial" w:cs="Arial"/>
        </w:rPr>
        <w:t xml:space="preserve">1.12. Административные регламенты исполнения муниципальных функций подлежат опубликованию </w:t>
      </w:r>
      <w:proofErr w:type="gramStart"/>
      <w:r w:rsidRPr="00CE4023">
        <w:rPr>
          <w:rFonts w:ascii="Arial" w:hAnsi="Arial" w:cs="Arial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CE4023">
        <w:rPr>
          <w:rFonts w:ascii="Arial" w:hAnsi="Arial" w:cs="Arial"/>
        </w:rPr>
        <w:t xml:space="preserve"> органов местного самоуправления, а также размещаются в сети </w:t>
      </w:r>
      <w:r w:rsidR="001A6387" w:rsidRPr="00CE4023">
        <w:rPr>
          <w:rFonts w:ascii="Arial" w:hAnsi="Arial" w:cs="Arial"/>
        </w:rPr>
        <w:t>«</w:t>
      </w:r>
      <w:r w:rsidRPr="00CE4023">
        <w:rPr>
          <w:rFonts w:ascii="Arial" w:hAnsi="Arial" w:cs="Arial"/>
        </w:rPr>
        <w:t>Интернет</w:t>
      </w:r>
      <w:r w:rsidR="001A6387" w:rsidRPr="00CE4023">
        <w:rPr>
          <w:rFonts w:ascii="Arial" w:hAnsi="Arial" w:cs="Arial"/>
        </w:rPr>
        <w:t>»</w:t>
      </w:r>
      <w:r w:rsidRPr="00CE4023">
        <w:rPr>
          <w:rFonts w:ascii="Arial" w:hAnsi="Arial" w:cs="Arial"/>
        </w:rPr>
        <w:t xml:space="preserve"> на портале муниципального образования </w:t>
      </w:r>
      <w:r w:rsidR="00800660" w:rsidRPr="00CE4023">
        <w:rPr>
          <w:rFonts w:ascii="Arial" w:hAnsi="Arial" w:cs="Arial"/>
        </w:rPr>
        <w:t xml:space="preserve">город Чекалин </w:t>
      </w:r>
      <w:r w:rsidR="00A70742" w:rsidRPr="00CE4023">
        <w:rPr>
          <w:rFonts w:ascii="Arial" w:hAnsi="Arial" w:cs="Arial"/>
        </w:rPr>
        <w:t xml:space="preserve"> Суворовского района</w:t>
      </w:r>
      <w:r w:rsidRPr="00CE4023">
        <w:rPr>
          <w:rFonts w:ascii="Arial" w:hAnsi="Arial" w:cs="Arial"/>
        </w:rPr>
        <w:t>, Едином портале государственных и муниципальных услуг и местах исполнения муниципальных функций.</w:t>
      </w:r>
    </w:p>
    <w:p w:rsidR="00FE5F46" w:rsidRPr="004B3BBC" w:rsidRDefault="00FE5F46" w:rsidP="004B3BBC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FE5F46" w:rsidRPr="004B3BBC" w:rsidRDefault="004B3BBC" w:rsidP="003B5CAD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</w:rPr>
      </w:pPr>
      <w:r w:rsidRPr="004B3BBC">
        <w:rPr>
          <w:rFonts w:ascii="Arial" w:hAnsi="Arial" w:cs="Arial"/>
          <w:b/>
        </w:rPr>
        <w:t>СТАТЬЯ 2. ТРЕБОВАНИЯ К АДМИНИСТРАТИВНЫМ РЕГЛАМЕНТАМ</w:t>
      </w:r>
      <w:r w:rsidR="003B5CAD">
        <w:rPr>
          <w:rFonts w:ascii="Arial" w:hAnsi="Arial" w:cs="Arial"/>
          <w:b/>
        </w:rPr>
        <w:t xml:space="preserve"> </w:t>
      </w:r>
      <w:r w:rsidRPr="004B3BBC">
        <w:rPr>
          <w:rFonts w:ascii="Arial" w:hAnsi="Arial" w:cs="Arial"/>
          <w:b/>
        </w:rPr>
        <w:t>ИСПОЛНЕНИЯ МУНИЦИПАЛЬНЫХ ФУНКЦИЙ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2.1. Наименование административного регламента исполнения муниципальной функции определяется органом местного самоуправления муниципального образования </w:t>
      </w:r>
      <w:r w:rsidR="00800660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>, ответственным за его утверждение, с учетом формулировки, соответствующей редакции положения нормативного правового акта, которым предусмотрена такая муниципальная функция.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2.2. В административный регламент включаются следующие разделы: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lastRenderedPageBreak/>
        <w:t>а) общие положения;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б) требования к порядку исполнения муниципальной функции;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г) порядок и формы </w:t>
      </w:r>
      <w:proofErr w:type="gramStart"/>
      <w:r w:rsidRPr="004B3BBC">
        <w:rPr>
          <w:rFonts w:ascii="Arial" w:hAnsi="Arial" w:cs="Arial"/>
        </w:rPr>
        <w:t>контроля за</w:t>
      </w:r>
      <w:proofErr w:type="gramEnd"/>
      <w:r w:rsidRPr="004B3BBC">
        <w:rPr>
          <w:rFonts w:ascii="Arial" w:hAnsi="Arial" w:cs="Arial"/>
        </w:rPr>
        <w:t xml:space="preserve"> исполнением муниципальной функции;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4B3BBC">
        <w:rPr>
          <w:rFonts w:ascii="Arial" w:hAnsi="Arial" w:cs="Arial"/>
        </w:rPr>
        <w:t>д</w:t>
      </w:r>
      <w:proofErr w:type="spellEnd"/>
      <w:r w:rsidRPr="004B3BBC">
        <w:rPr>
          <w:rFonts w:ascii="Arial" w:hAnsi="Arial" w:cs="Arial"/>
        </w:rPr>
        <w:t>) досудебный (внесудебный) порядок обжалования решений и действий (бездействия) органа, исполняющего муниципальную функцию, а также должностных лиц, муниципальных служащих.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2.3. Раздел, касающийся общих положений, состоит из следующих подразделов: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а) наименование муниципальной функции;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б) наименование органа местного самоуправления муниципального образования </w:t>
      </w:r>
      <w:r w:rsidR="00800660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>, непосредственно исполняющего муниципальную функцию;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в) перечень нормативных правовых актов, непосредственно регулирующих исполнение муниципальной функции, с указанием их реквизитов и источников официального опубликования;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г) предмет муниципального контроля (надзора);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4B3BBC">
        <w:rPr>
          <w:rFonts w:ascii="Arial" w:hAnsi="Arial" w:cs="Arial"/>
        </w:rPr>
        <w:t>д</w:t>
      </w:r>
      <w:proofErr w:type="spellEnd"/>
      <w:r w:rsidRPr="004B3BBC">
        <w:rPr>
          <w:rFonts w:ascii="Arial" w:hAnsi="Arial" w:cs="Arial"/>
        </w:rPr>
        <w:t>) права и обязанности должностных лиц при осуществлении муниципального контроля (надзора);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е) права и обязанности лиц, в отношении которых осуществляются мероприятия по контролю (надзору);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ж) описание результатов исполнения муниципальной функции, а также указание на юридические факты, которыми заканчивается исполнение муниципальной функции.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2.4. Раздел, касающийся требований к порядку исполнения муниципальной функции, состоит из следующих подразделов: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а) порядок информирования о порядке исполнения муниципальной функции;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б) срок исполнения муниципальной функции.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2.5. В подразделе, касающемся порядка информирования о порядке исполнения муниципальной функции, указываются следующие сведения: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а) информация о местах нахождения и графике работы органа местного самоуправления муниципального образования </w:t>
      </w:r>
      <w:r w:rsidR="00800660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>, их структурных подразделениях, организациях, участие которых необходимо при исполнении муниципальной функции, способах получения информации о местах нахождения и графиках работы;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б) справочные телефоны структурных подразделений органа местного самоуправления муниципального образования </w:t>
      </w:r>
      <w:r w:rsidR="00800660" w:rsidRPr="004B3BBC">
        <w:rPr>
          <w:rFonts w:ascii="Arial" w:hAnsi="Arial" w:cs="Arial"/>
        </w:rPr>
        <w:t xml:space="preserve">город Чекалин 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>, исполняющих муниципальную функцию, и организаций, участвующих в исполнении муниципальной функции, в том числе номер телефона</w:t>
      </w:r>
      <w:r w:rsidR="00C31E85">
        <w:rPr>
          <w:rFonts w:ascii="Arial" w:hAnsi="Arial" w:cs="Arial"/>
        </w:rPr>
        <w:t xml:space="preserve"> </w:t>
      </w:r>
      <w:r w:rsidRPr="004B3BBC">
        <w:rPr>
          <w:rFonts w:ascii="Arial" w:hAnsi="Arial" w:cs="Arial"/>
        </w:rPr>
        <w:t>-</w:t>
      </w:r>
      <w:r w:rsidR="00C31E85">
        <w:rPr>
          <w:rFonts w:ascii="Arial" w:hAnsi="Arial" w:cs="Arial"/>
        </w:rPr>
        <w:t xml:space="preserve"> </w:t>
      </w:r>
      <w:proofErr w:type="spellStart"/>
      <w:r w:rsidRPr="004B3BBC">
        <w:rPr>
          <w:rFonts w:ascii="Arial" w:hAnsi="Arial" w:cs="Arial"/>
        </w:rPr>
        <w:t>автоинформатора</w:t>
      </w:r>
      <w:proofErr w:type="spellEnd"/>
      <w:r w:rsidRPr="004B3BBC">
        <w:rPr>
          <w:rFonts w:ascii="Arial" w:hAnsi="Arial" w:cs="Arial"/>
        </w:rPr>
        <w:t>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в) адреса официальных сайтов органов исполнительной власти Тульской области в информационно-телекоммуникационной сети </w:t>
      </w:r>
      <w:r w:rsidR="001A6387" w:rsidRPr="004B3BBC">
        <w:rPr>
          <w:rFonts w:ascii="Arial" w:hAnsi="Arial" w:cs="Arial"/>
        </w:rPr>
        <w:t>«</w:t>
      </w:r>
      <w:r w:rsidRPr="004B3BBC">
        <w:rPr>
          <w:rFonts w:ascii="Arial" w:hAnsi="Arial" w:cs="Arial"/>
        </w:rPr>
        <w:t>Интернет</w:t>
      </w:r>
      <w:r w:rsidR="001A6387" w:rsidRPr="004B3BBC">
        <w:rPr>
          <w:rFonts w:ascii="Arial" w:hAnsi="Arial" w:cs="Arial"/>
        </w:rPr>
        <w:t>»</w:t>
      </w:r>
      <w:r w:rsidRPr="004B3BBC">
        <w:rPr>
          <w:rFonts w:ascii="Arial" w:hAnsi="Arial" w:cs="Arial"/>
        </w:rPr>
        <w:t xml:space="preserve">, органа местного самоуправления муниципального образования </w:t>
      </w:r>
      <w:r w:rsidR="00800660" w:rsidRPr="004B3BBC">
        <w:rPr>
          <w:rFonts w:ascii="Arial" w:hAnsi="Arial" w:cs="Arial"/>
        </w:rPr>
        <w:t xml:space="preserve">город </w:t>
      </w:r>
      <w:r w:rsidR="003E79D2" w:rsidRPr="004B3BBC">
        <w:rPr>
          <w:rFonts w:ascii="Arial" w:hAnsi="Arial" w:cs="Arial"/>
        </w:rPr>
        <w:t>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>, содержащих информацию о порядке исполнения муниципальной функции, адреса их электронной почты;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</w:t>
      </w:r>
      <w:r w:rsidR="001A6387" w:rsidRPr="004B3BBC">
        <w:rPr>
          <w:rFonts w:ascii="Arial" w:hAnsi="Arial" w:cs="Arial"/>
        </w:rPr>
        <w:t>«</w:t>
      </w:r>
      <w:r w:rsidRPr="004B3BBC">
        <w:rPr>
          <w:rFonts w:ascii="Arial" w:hAnsi="Arial" w:cs="Arial"/>
        </w:rPr>
        <w:t>Единый портал государственных и муниципальных услуг (функций)</w:t>
      </w:r>
      <w:r w:rsidR="001A6387" w:rsidRPr="004B3BBC">
        <w:rPr>
          <w:rFonts w:ascii="Arial" w:hAnsi="Arial" w:cs="Arial"/>
        </w:rPr>
        <w:t>»</w:t>
      </w:r>
      <w:r w:rsidRPr="004B3BBC">
        <w:rPr>
          <w:rFonts w:ascii="Arial" w:hAnsi="Arial" w:cs="Arial"/>
        </w:rPr>
        <w:t>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4B3BBC">
        <w:rPr>
          <w:rFonts w:ascii="Arial" w:hAnsi="Arial" w:cs="Arial"/>
        </w:rPr>
        <w:t>д</w:t>
      </w:r>
      <w:proofErr w:type="spellEnd"/>
      <w:r w:rsidRPr="004B3BBC">
        <w:rPr>
          <w:rFonts w:ascii="Arial" w:hAnsi="Arial" w:cs="Arial"/>
        </w:rPr>
        <w:t xml:space="preserve">) порядок, форма и место размещения указанной в подпунктах </w:t>
      </w:r>
      <w:r w:rsidR="001A6387" w:rsidRPr="004B3BBC">
        <w:rPr>
          <w:rFonts w:ascii="Arial" w:hAnsi="Arial" w:cs="Arial"/>
        </w:rPr>
        <w:t>«</w:t>
      </w:r>
      <w:r w:rsidRPr="004B3BBC">
        <w:rPr>
          <w:rFonts w:ascii="Arial" w:hAnsi="Arial" w:cs="Arial"/>
        </w:rPr>
        <w:t>а - г</w:t>
      </w:r>
      <w:r w:rsidR="001A6387" w:rsidRPr="004B3BBC">
        <w:rPr>
          <w:rFonts w:ascii="Arial" w:hAnsi="Arial" w:cs="Arial"/>
        </w:rPr>
        <w:t>»</w:t>
      </w:r>
      <w:r w:rsidRPr="004B3BBC">
        <w:rPr>
          <w:rFonts w:ascii="Arial" w:hAnsi="Arial" w:cs="Arial"/>
        </w:rPr>
        <w:t xml:space="preserve"> настоящего пункта информации, в том числе на стендах в местах исполнения муниципальной функции, а также в информационно-телекоммуникационной сети </w:t>
      </w:r>
      <w:r w:rsidR="001A6387" w:rsidRPr="004B3BBC">
        <w:rPr>
          <w:rFonts w:ascii="Arial" w:hAnsi="Arial" w:cs="Arial"/>
        </w:rPr>
        <w:t>«</w:t>
      </w:r>
      <w:r w:rsidRPr="004B3BBC">
        <w:rPr>
          <w:rFonts w:ascii="Arial" w:hAnsi="Arial" w:cs="Arial"/>
        </w:rPr>
        <w:t>Интернет</w:t>
      </w:r>
      <w:r w:rsidR="001A6387" w:rsidRPr="004B3BBC">
        <w:rPr>
          <w:rFonts w:ascii="Arial" w:hAnsi="Arial" w:cs="Arial"/>
        </w:rPr>
        <w:t>»</w:t>
      </w:r>
      <w:r w:rsidRPr="004B3BBC">
        <w:rPr>
          <w:rFonts w:ascii="Arial" w:hAnsi="Arial" w:cs="Arial"/>
        </w:rPr>
        <w:t xml:space="preserve"> на портале органа местного самоуправления муниципального образования </w:t>
      </w:r>
      <w:r w:rsidR="003E79D2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</w:t>
      </w:r>
      <w:r w:rsidR="00A70742" w:rsidRPr="004B3BBC">
        <w:rPr>
          <w:rFonts w:ascii="Arial" w:hAnsi="Arial" w:cs="Arial"/>
        </w:rPr>
        <w:lastRenderedPageBreak/>
        <w:t>Суворовского района</w:t>
      </w:r>
      <w:r w:rsidRPr="004B3BBC">
        <w:rPr>
          <w:rFonts w:ascii="Arial" w:hAnsi="Arial" w:cs="Arial"/>
        </w:rPr>
        <w:t xml:space="preserve">, а также в федеральной государственной информационной системе </w:t>
      </w:r>
      <w:r w:rsidR="001A6387" w:rsidRPr="004B3BBC">
        <w:rPr>
          <w:rFonts w:ascii="Arial" w:hAnsi="Arial" w:cs="Arial"/>
        </w:rPr>
        <w:t>«</w:t>
      </w:r>
      <w:r w:rsidRPr="004B3BBC">
        <w:rPr>
          <w:rFonts w:ascii="Arial" w:hAnsi="Arial" w:cs="Arial"/>
        </w:rPr>
        <w:t>Единый портал государственных и муниципальных услуг (функций)</w:t>
      </w:r>
      <w:r w:rsidR="001A6387" w:rsidRPr="004B3BBC">
        <w:rPr>
          <w:rFonts w:ascii="Arial" w:hAnsi="Arial" w:cs="Arial"/>
        </w:rPr>
        <w:t>»</w:t>
      </w:r>
      <w:r w:rsidRPr="004B3BBC">
        <w:rPr>
          <w:rFonts w:ascii="Arial" w:hAnsi="Arial" w:cs="Arial"/>
        </w:rPr>
        <w:t>.</w:t>
      </w:r>
      <w:proofErr w:type="gramEnd"/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2.6. В подразделе </w:t>
      </w:r>
      <w:r w:rsidR="001A6387" w:rsidRPr="004B3BBC">
        <w:rPr>
          <w:rFonts w:ascii="Arial" w:hAnsi="Arial" w:cs="Arial"/>
        </w:rPr>
        <w:t>«</w:t>
      </w:r>
      <w:r w:rsidRPr="004B3BBC">
        <w:rPr>
          <w:rFonts w:ascii="Arial" w:hAnsi="Arial" w:cs="Arial"/>
        </w:rPr>
        <w:t>срок исполнения муниципальной функции</w:t>
      </w:r>
      <w:r w:rsidR="001A6387" w:rsidRPr="004B3BBC">
        <w:rPr>
          <w:rFonts w:ascii="Arial" w:hAnsi="Arial" w:cs="Arial"/>
        </w:rPr>
        <w:t>»</w:t>
      </w:r>
      <w:r w:rsidRPr="004B3BBC">
        <w:rPr>
          <w:rFonts w:ascii="Arial" w:hAnsi="Arial" w:cs="Arial"/>
        </w:rPr>
        <w:t xml:space="preserve"> указывается общий срок исполнения муниципальной функции.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2.7.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процедур, содержащихся в указанном разделе.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2.8. Блок-схема исполнения муниципальной функции приводится в приложении к административному регламенту.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2.9. Описание каждой административной процедуры содержит следующие обязательные элементы: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а) юридические факты, являющиеся основанием для начала административной процедуры;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4B3BBC">
        <w:rPr>
          <w:rFonts w:ascii="Arial" w:hAnsi="Arial" w:cs="Arial"/>
        </w:rPr>
        <w:t>д</w:t>
      </w:r>
      <w:proofErr w:type="spellEnd"/>
      <w:r w:rsidRPr="004B3BBC">
        <w:rPr>
          <w:rFonts w:ascii="Arial" w:hAnsi="Arial" w:cs="Arial"/>
        </w:rPr>
        <w:t>) критерии принятия решений;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е)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2.10. Раздел, касающийся порядка и формы </w:t>
      </w:r>
      <w:proofErr w:type="gramStart"/>
      <w:r w:rsidRPr="004B3BBC">
        <w:rPr>
          <w:rFonts w:ascii="Arial" w:hAnsi="Arial" w:cs="Arial"/>
        </w:rPr>
        <w:t>контроля за</w:t>
      </w:r>
      <w:proofErr w:type="gramEnd"/>
      <w:r w:rsidRPr="004B3BBC">
        <w:rPr>
          <w:rFonts w:ascii="Arial" w:hAnsi="Arial" w:cs="Arial"/>
        </w:rPr>
        <w:t xml:space="preserve"> исполнением муниципальной функции, состоит из следующих подразделов: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а) порядок осуществления текущего </w:t>
      </w:r>
      <w:proofErr w:type="gramStart"/>
      <w:r w:rsidRPr="004B3BBC">
        <w:rPr>
          <w:rFonts w:ascii="Arial" w:hAnsi="Arial" w:cs="Arial"/>
        </w:rPr>
        <w:t>контроля за</w:t>
      </w:r>
      <w:proofErr w:type="gramEnd"/>
      <w:r w:rsidRPr="004B3BBC">
        <w:rPr>
          <w:rFonts w:ascii="Arial" w:hAnsi="Arial" w:cs="Arial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решений ответственными лицами;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4B3BBC">
        <w:rPr>
          <w:rFonts w:ascii="Arial" w:hAnsi="Arial" w:cs="Arial"/>
        </w:rPr>
        <w:t>контроля за</w:t>
      </w:r>
      <w:proofErr w:type="gramEnd"/>
      <w:r w:rsidRPr="004B3BBC">
        <w:rPr>
          <w:rFonts w:ascii="Arial" w:hAnsi="Arial" w:cs="Arial"/>
        </w:rPr>
        <w:t xml:space="preserve"> полнотой и качеством исполнения муниципальной функции;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в) ответственность муниципальных служащих органа местного самоуправления муниципального образования </w:t>
      </w:r>
      <w:r w:rsidR="003E79D2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 xml:space="preserve"> и иных должностных лиц за решения и действия (бездействие), принимаемые (осуществляемые) в ходе </w:t>
      </w:r>
      <w:r w:rsidRPr="004B3BBC">
        <w:rPr>
          <w:rFonts w:ascii="Arial" w:hAnsi="Arial" w:cs="Arial"/>
        </w:rPr>
        <w:lastRenderedPageBreak/>
        <w:t>исполнения муниципальной функции;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г) положения, характеризующие требования к порядку и формам </w:t>
      </w:r>
      <w:proofErr w:type="gramStart"/>
      <w:r w:rsidRPr="004B3BBC">
        <w:rPr>
          <w:rFonts w:ascii="Arial" w:hAnsi="Arial" w:cs="Arial"/>
        </w:rPr>
        <w:t>контроля за</w:t>
      </w:r>
      <w:proofErr w:type="gramEnd"/>
      <w:r w:rsidRPr="004B3BBC">
        <w:rPr>
          <w:rFonts w:ascii="Arial" w:hAnsi="Arial" w:cs="Arial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2.11. </w:t>
      </w:r>
      <w:proofErr w:type="gramStart"/>
      <w:r w:rsidRPr="004B3BBC">
        <w:rPr>
          <w:rFonts w:ascii="Arial" w:hAnsi="Arial" w:cs="Arial"/>
        </w:rPr>
        <w:t>В разделе, касающемся досудебного (внесудебного) порядка обжалования решений и действий (бездействия) органа, исполняющего муниципальную функцию, а также должностных лиц, муниципальных служащих, указывается:</w:t>
      </w:r>
      <w:proofErr w:type="gramEnd"/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б) предмет досудебного (внесудебного) обжалования;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в) исчерпывающий перечень оснований для отказа в рассмотрении жалобы (претензии) либо приостановления ее рассмотрения;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г) основания для начала процедуры досудебного (внесудебного) обжалования;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4B3BBC">
        <w:rPr>
          <w:rFonts w:ascii="Arial" w:hAnsi="Arial" w:cs="Arial"/>
        </w:rPr>
        <w:t>д</w:t>
      </w:r>
      <w:proofErr w:type="spellEnd"/>
      <w:r w:rsidRPr="004B3BBC">
        <w:rPr>
          <w:rFonts w:ascii="Arial" w:hAnsi="Arial" w:cs="Arial"/>
        </w:rPr>
        <w:t>) права заинтересованных лиц на получение информации и документов, необходимых для обоснования и рассмотрения жалобы (претензии);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е) органы местного самоуправления муниципального образования </w:t>
      </w:r>
      <w:r w:rsidR="003E79D2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 xml:space="preserve"> и должностные лица, которым может быть адресована жалоба (претензия) заявителя в досудебном (внесудебном) порядке;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ж) сроки рассмотрения жалобы (претензии);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и) результат досудебного (внесудебного) обжалования применительно к каждой процедуре либо инстанции обжалования.</w:t>
      </w:r>
    </w:p>
    <w:p w:rsidR="00FE5F46" w:rsidRPr="004B3BBC" w:rsidRDefault="00FE5F46" w:rsidP="004B3BBC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FE5F46" w:rsidRPr="004B3BBC" w:rsidRDefault="004B3BBC" w:rsidP="003B5CAD">
      <w:pPr>
        <w:widowControl w:val="0"/>
        <w:autoSpaceDE w:val="0"/>
        <w:autoSpaceDN w:val="0"/>
        <w:ind w:firstLine="709"/>
        <w:jc w:val="center"/>
        <w:outlineLvl w:val="1"/>
        <w:rPr>
          <w:rFonts w:ascii="Arial" w:hAnsi="Arial" w:cs="Arial"/>
          <w:b/>
        </w:rPr>
      </w:pPr>
      <w:r w:rsidRPr="004B3BBC">
        <w:rPr>
          <w:rFonts w:ascii="Arial" w:hAnsi="Arial" w:cs="Arial"/>
          <w:b/>
        </w:rPr>
        <w:t xml:space="preserve">СТАТЬЯ 3. ОРГАНИЗАЦИЯ НЕЗАВИСИМОЙ </w:t>
      </w:r>
      <w:proofErr w:type="gramStart"/>
      <w:r w:rsidRPr="004B3BBC">
        <w:rPr>
          <w:rFonts w:ascii="Arial" w:hAnsi="Arial" w:cs="Arial"/>
          <w:b/>
        </w:rPr>
        <w:t>ЭКСПЕРТИЗЫ</w:t>
      </w:r>
      <w:r w:rsidR="003B5CAD">
        <w:rPr>
          <w:rFonts w:ascii="Arial" w:hAnsi="Arial" w:cs="Arial"/>
          <w:b/>
        </w:rPr>
        <w:t xml:space="preserve"> </w:t>
      </w:r>
      <w:r w:rsidRPr="004B3BBC">
        <w:rPr>
          <w:rFonts w:ascii="Arial" w:hAnsi="Arial" w:cs="Arial"/>
          <w:b/>
        </w:rPr>
        <w:t>ПРОЕКТОВ АДМИНИСТРАТИВНЫХ РЕГЛАМЕНТОВ ИСПОЛНЕНИЯ</w:t>
      </w:r>
      <w:r w:rsidR="003B5CAD">
        <w:rPr>
          <w:rFonts w:ascii="Arial" w:hAnsi="Arial" w:cs="Arial"/>
          <w:b/>
        </w:rPr>
        <w:t xml:space="preserve"> </w:t>
      </w:r>
      <w:r w:rsidRPr="004B3BBC">
        <w:rPr>
          <w:rFonts w:ascii="Arial" w:hAnsi="Arial" w:cs="Arial"/>
          <w:b/>
        </w:rPr>
        <w:t>МУНИЦИПАЛЬНЫХ ФУНКЦИЙ</w:t>
      </w:r>
      <w:proofErr w:type="gramEnd"/>
    </w:p>
    <w:p w:rsidR="00FE5F46" w:rsidRPr="004B3BBC" w:rsidRDefault="00FE5F46" w:rsidP="00A70742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3.1. Проекты административных регламентов исполнения муниципальных функций подлежат независимой экспертизе.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4B3BBC">
        <w:rPr>
          <w:rFonts w:ascii="Arial" w:hAnsi="Arial" w:cs="Arial"/>
        </w:rPr>
        <w:t>реализации положений проекта административного регламента исполнения муниципальной функции</w:t>
      </w:r>
      <w:proofErr w:type="gramEnd"/>
      <w:r w:rsidRPr="004B3BBC">
        <w:rPr>
          <w:rFonts w:ascii="Arial" w:hAnsi="Arial" w:cs="Arial"/>
        </w:rPr>
        <w:t xml:space="preserve"> для граждан и организаций.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3.3. Независимая экспертиза проектов административных регламентов исполнения муниципальной функции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исполнения муниципальной функции, а также организациями, находящимися в ведении органа, являющегося разработчиком административного регламента.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3.4. Орган местного самоуправления муниципального образования </w:t>
      </w:r>
      <w:r w:rsidR="006836D1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 xml:space="preserve"> в ходе разработки административных регламентов должен осуществлять следующие действия: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а) размещение проекта административного регламента на официальном сайте муниципального образования </w:t>
      </w:r>
      <w:r w:rsidR="006836D1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 xml:space="preserve"> в сети </w:t>
      </w:r>
      <w:r w:rsidR="001A6387" w:rsidRPr="004B3BBC">
        <w:rPr>
          <w:rFonts w:ascii="Arial" w:hAnsi="Arial" w:cs="Arial"/>
        </w:rPr>
        <w:t>«</w:t>
      </w:r>
      <w:r w:rsidRPr="004B3BBC">
        <w:rPr>
          <w:rFonts w:ascii="Arial" w:hAnsi="Arial" w:cs="Arial"/>
        </w:rPr>
        <w:t>Интернет</w:t>
      </w:r>
      <w:r w:rsidR="001A6387" w:rsidRPr="004B3BBC">
        <w:rPr>
          <w:rFonts w:ascii="Arial" w:hAnsi="Arial" w:cs="Arial"/>
        </w:rPr>
        <w:t>»</w:t>
      </w:r>
      <w:r w:rsidRPr="004B3BBC">
        <w:rPr>
          <w:rFonts w:ascii="Arial" w:hAnsi="Arial" w:cs="Arial"/>
        </w:rPr>
        <w:t>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не позднее</w:t>
      </w:r>
      <w:r w:rsidR="00C31E85">
        <w:rPr>
          <w:rFonts w:ascii="Arial" w:hAnsi="Arial" w:cs="Arial"/>
        </w:rPr>
        <w:t>,</w:t>
      </w:r>
      <w:r w:rsidRPr="004B3BBC">
        <w:rPr>
          <w:rFonts w:ascii="Arial" w:hAnsi="Arial" w:cs="Arial"/>
        </w:rPr>
        <w:t xml:space="preserve"> чем за один месяц до его направления на согласование в установленном порядке;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б) рассмотрение предложений, поступивших от заинтересованных организаций и физических лиц.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Срок приема заключений по результатам независимой экспертизы, а также </w:t>
      </w:r>
      <w:r w:rsidRPr="004B3BBC">
        <w:rPr>
          <w:rFonts w:ascii="Arial" w:hAnsi="Arial" w:cs="Arial"/>
        </w:rPr>
        <w:lastRenderedPageBreak/>
        <w:t xml:space="preserve">предложений, поступающих от заинтересованных физических и юридических лиц, не может составлять менее 10 дней со дня публикации проекта административного регламента на официальном сайте муниципального образования </w:t>
      </w:r>
      <w:r w:rsidR="006836D1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 xml:space="preserve"> в сети </w:t>
      </w:r>
      <w:r w:rsidR="001A6387" w:rsidRPr="004B3BBC">
        <w:rPr>
          <w:rFonts w:ascii="Arial" w:hAnsi="Arial" w:cs="Arial"/>
        </w:rPr>
        <w:t>«</w:t>
      </w:r>
      <w:r w:rsidRPr="004B3BBC">
        <w:rPr>
          <w:rFonts w:ascii="Arial" w:hAnsi="Arial" w:cs="Arial"/>
        </w:rPr>
        <w:t>Интернет</w:t>
      </w:r>
      <w:r w:rsidR="001A6387" w:rsidRPr="004B3BBC">
        <w:rPr>
          <w:rFonts w:ascii="Arial" w:hAnsi="Arial" w:cs="Arial"/>
        </w:rPr>
        <w:t>»</w:t>
      </w:r>
      <w:r w:rsidRPr="004B3BBC">
        <w:rPr>
          <w:rFonts w:ascii="Arial" w:hAnsi="Arial" w:cs="Arial"/>
        </w:rPr>
        <w:t>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Независимая экспертиза проектов административных регламентов исполнения муниципальной функции может проводиться организациями, осуществляющими свою деятельность в соответствующей сфере.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Результатом независимой экспертизы является экспертное заключение, которое подписывается руководителем организации, проводившей экспертизу, или уполномоченным им лицом, которое направляется в орган, являющийся разработчиком административного регламента.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FE5F46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Не</w:t>
      </w:r>
      <w:r w:rsidR="006836D1" w:rsidRPr="004B3BBC">
        <w:rPr>
          <w:rFonts w:ascii="Arial" w:hAnsi="Arial" w:cs="Arial"/>
        </w:rPr>
        <w:t xml:space="preserve"> </w:t>
      </w:r>
      <w:r w:rsidRPr="004B3BBC">
        <w:rPr>
          <w:rFonts w:ascii="Arial" w:hAnsi="Arial" w:cs="Arial"/>
        </w:rPr>
        <w:t>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местного самоуправления.</w:t>
      </w:r>
    </w:p>
    <w:p w:rsidR="004B3BBC" w:rsidRDefault="004B3BBC" w:rsidP="004B3BB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4B3BBC" w:rsidRDefault="004B3BBC" w:rsidP="004B3BB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4B3BBC" w:rsidRPr="004B3BBC" w:rsidRDefault="004B3BBC" w:rsidP="004B3BB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FE5F46" w:rsidRPr="004B3BBC" w:rsidRDefault="001A6387" w:rsidP="00A70742">
      <w:pPr>
        <w:widowControl w:val="0"/>
        <w:autoSpaceDE w:val="0"/>
        <w:autoSpaceDN w:val="0"/>
        <w:ind w:firstLine="709"/>
        <w:jc w:val="right"/>
        <w:outlineLvl w:val="0"/>
        <w:rPr>
          <w:rFonts w:ascii="Arial" w:hAnsi="Arial" w:cs="Arial"/>
        </w:rPr>
      </w:pPr>
      <w:r w:rsidRPr="004B3BBC">
        <w:rPr>
          <w:rFonts w:ascii="Arial" w:hAnsi="Arial" w:cs="Arial"/>
        </w:rPr>
        <w:t>Приложение №</w:t>
      </w:r>
      <w:r w:rsidR="00FE5F46" w:rsidRPr="004B3BBC">
        <w:rPr>
          <w:rFonts w:ascii="Arial" w:hAnsi="Arial" w:cs="Arial"/>
        </w:rPr>
        <w:t xml:space="preserve"> 3</w:t>
      </w:r>
    </w:p>
    <w:p w:rsidR="00FE5F46" w:rsidRPr="004B3BBC" w:rsidRDefault="00FF4A34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4B3BBC">
        <w:rPr>
          <w:rFonts w:ascii="Arial" w:hAnsi="Arial" w:cs="Arial"/>
        </w:rPr>
        <w:t>к п</w:t>
      </w:r>
      <w:r w:rsidR="00FE5F46" w:rsidRPr="004B3BBC">
        <w:rPr>
          <w:rFonts w:ascii="Arial" w:hAnsi="Arial" w:cs="Arial"/>
        </w:rPr>
        <w:t>остановлению администрации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4B3BBC">
        <w:rPr>
          <w:rFonts w:ascii="Arial" w:hAnsi="Arial" w:cs="Arial"/>
        </w:rPr>
        <w:t>муниципального образования</w:t>
      </w:r>
    </w:p>
    <w:p w:rsidR="001A6387" w:rsidRPr="004B3BBC" w:rsidRDefault="006836D1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4B3BBC">
        <w:rPr>
          <w:rFonts w:ascii="Arial" w:hAnsi="Arial" w:cs="Arial"/>
        </w:rPr>
        <w:t>город Чекалин</w:t>
      </w:r>
    </w:p>
    <w:p w:rsidR="00FE5F46" w:rsidRPr="004B3BBC" w:rsidRDefault="00A70742" w:rsidP="00A70742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4B3BBC">
        <w:rPr>
          <w:rFonts w:ascii="Arial" w:hAnsi="Arial" w:cs="Arial"/>
        </w:rPr>
        <w:t>Суворовского района</w:t>
      </w:r>
    </w:p>
    <w:p w:rsidR="00FF4A34" w:rsidRPr="004B3BBC" w:rsidRDefault="00FF4A34" w:rsidP="00FF4A34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от </w:t>
      </w:r>
      <w:r w:rsidR="000F63FE" w:rsidRPr="004B3BBC">
        <w:rPr>
          <w:rFonts w:ascii="Arial" w:hAnsi="Arial" w:cs="Arial"/>
        </w:rPr>
        <w:t>09</w:t>
      </w:r>
      <w:r w:rsidRPr="004B3BBC">
        <w:rPr>
          <w:rFonts w:ascii="Arial" w:hAnsi="Arial" w:cs="Arial"/>
        </w:rPr>
        <w:t>.</w:t>
      </w:r>
      <w:r w:rsidR="000F63FE" w:rsidRPr="004B3BBC">
        <w:rPr>
          <w:rFonts w:ascii="Arial" w:hAnsi="Arial" w:cs="Arial"/>
        </w:rPr>
        <w:t>06.2025 № 34</w:t>
      </w:r>
    </w:p>
    <w:p w:rsidR="00FE5F46" w:rsidRPr="004B3BBC" w:rsidRDefault="00FE5F46" w:rsidP="004B3BBC">
      <w:pPr>
        <w:widowControl w:val="0"/>
        <w:autoSpaceDE w:val="0"/>
        <w:autoSpaceDN w:val="0"/>
        <w:ind w:firstLine="709"/>
        <w:jc w:val="right"/>
        <w:rPr>
          <w:rFonts w:ascii="Arial" w:hAnsi="Arial" w:cs="Arial"/>
        </w:rPr>
      </w:pPr>
    </w:p>
    <w:p w:rsidR="00FE5F46" w:rsidRPr="004B3BBC" w:rsidRDefault="004B3BBC" w:rsidP="00A70742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</w:rPr>
      </w:pPr>
      <w:bookmarkStart w:id="3" w:name="P263"/>
      <w:bookmarkEnd w:id="3"/>
      <w:r w:rsidRPr="004B3BBC">
        <w:rPr>
          <w:rFonts w:ascii="Arial" w:hAnsi="Arial" w:cs="Arial"/>
          <w:b/>
        </w:rPr>
        <w:t>ПОРЯДОК</w:t>
      </w:r>
    </w:p>
    <w:p w:rsidR="00FE5F46" w:rsidRPr="004B3BBC" w:rsidRDefault="004B3BBC" w:rsidP="00A70742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</w:rPr>
      </w:pPr>
      <w:r w:rsidRPr="004B3BBC">
        <w:rPr>
          <w:rFonts w:ascii="Arial" w:hAnsi="Arial" w:cs="Arial"/>
          <w:b/>
        </w:rPr>
        <w:t xml:space="preserve">ПРОВЕДЕНИЯ </w:t>
      </w:r>
      <w:proofErr w:type="gramStart"/>
      <w:r w:rsidRPr="004B3BBC">
        <w:rPr>
          <w:rFonts w:ascii="Arial" w:hAnsi="Arial" w:cs="Arial"/>
          <w:b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FE5F46" w:rsidRPr="004B3BBC" w:rsidRDefault="00FE5F46" w:rsidP="00A70742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1. Проекты административных регламентов предоставления муниципальных услуг, разработанные органами местного самоуправления муниципального образования </w:t>
      </w:r>
      <w:r w:rsidR="006836D1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>, подлежат экспертизе.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2. </w:t>
      </w:r>
      <w:proofErr w:type="gramStart"/>
      <w:r w:rsidRPr="004B3BBC">
        <w:rPr>
          <w:rFonts w:ascii="Arial" w:hAnsi="Arial" w:cs="Arial"/>
        </w:rPr>
        <w:t xml:space="preserve">Предметом экспертизы является соответствие проекта административного регламента предоставления муниципальной услуги, а также стандарта предоставления муниципальной услуги требованиям, установленным Федеральным </w:t>
      </w:r>
      <w:hyperlink r:id="rId1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4B3BBC">
          <w:rPr>
            <w:rFonts w:ascii="Arial" w:hAnsi="Arial" w:cs="Arial"/>
          </w:rPr>
          <w:t>законом</w:t>
        </w:r>
      </w:hyperlink>
      <w:r w:rsidRPr="004B3BBC">
        <w:rPr>
          <w:rFonts w:ascii="Arial" w:hAnsi="Arial" w:cs="Arial"/>
        </w:rPr>
        <w:t xml:space="preserve"> от 27.07.2010 N 210-ФЗ </w:t>
      </w:r>
      <w:r w:rsidR="001A6387" w:rsidRPr="004B3BBC">
        <w:rPr>
          <w:rFonts w:ascii="Arial" w:hAnsi="Arial" w:cs="Arial"/>
        </w:rPr>
        <w:t>«</w:t>
      </w:r>
      <w:r w:rsidRPr="004B3BBC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1A6387" w:rsidRPr="004B3BBC">
        <w:rPr>
          <w:rFonts w:ascii="Arial" w:hAnsi="Arial" w:cs="Arial"/>
        </w:rPr>
        <w:t>»</w:t>
      </w:r>
      <w:r w:rsidRPr="004B3BBC">
        <w:rPr>
          <w:rFonts w:ascii="Arial" w:hAnsi="Arial" w:cs="Arial"/>
        </w:rPr>
        <w:t>, Порядком разработки и утверждения административных регламентов предоставления муниципальных услуг, утвержденным настоящим Постановлением, в том числе:</w:t>
      </w:r>
      <w:proofErr w:type="gramEnd"/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а) комплектность поступивших на экспертизу материалов (наличие проекта постановления администрации муниципального образования </w:t>
      </w:r>
      <w:r w:rsidR="006836D1" w:rsidRPr="004B3BBC">
        <w:rPr>
          <w:rFonts w:ascii="Arial" w:hAnsi="Arial" w:cs="Arial"/>
        </w:rPr>
        <w:t>город Чекалин</w:t>
      </w:r>
      <w:r w:rsidR="00A70742" w:rsidRPr="004B3BBC">
        <w:rPr>
          <w:rFonts w:ascii="Arial" w:hAnsi="Arial" w:cs="Arial"/>
        </w:rPr>
        <w:t xml:space="preserve"> Суворовского района</w:t>
      </w:r>
      <w:r w:rsidRPr="004B3BBC">
        <w:rPr>
          <w:rFonts w:ascii="Arial" w:hAnsi="Arial" w:cs="Arial"/>
        </w:rPr>
        <w:t xml:space="preserve"> об утверждении административного регламента предоставления муниципальной услуги, проекта административного регламента, приложений к проекту административного регламента, в том числе блок-схемы, пояснительной записки (при необходимости проектов нормативных правовых актов о внесении соответствующих изменений);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б) соответствие структуры и содержания проекта административного регламента муниципальной услуги требованиям Порядка разработки и утверждения административных регламентов предоставления муниципальных услуг;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 xml:space="preserve">в) полнота описания в проекте административного регламента порядка и условий </w:t>
      </w:r>
      <w:r w:rsidRPr="004B3BBC">
        <w:rPr>
          <w:rFonts w:ascii="Arial" w:hAnsi="Arial" w:cs="Arial"/>
        </w:rPr>
        <w:lastRenderedPageBreak/>
        <w:t>предоставления муниципальной услуги, установленных законодательством Российской Федерации и Тульской области;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г) учет замечаний и предложений, полученных в результате независимой экспертизы проектов административных регламентов;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4B3BBC">
        <w:rPr>
          <w:rFonts w:ascii="Arial" w:hAnsi="Arial" w:cs="Arial"/>
        </w:rPr>
        <w:t>д</w:t>
      </w:r>
      <w:proofErr w:type="spellEnd"/>
      <w:r w:rsidRPr="004B3BBC">
        <w:rPr>
          <w:rFonts w:ascii="Arial" w:hAnsi="Arial" w:cs="Arial"/>
        </w:rPr>
        <w:t>) оптимизация порядка предоставления государственной услуги, в том числе: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- упорядочение административных процедур и административных действий;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-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Тульской области;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-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- предоставление муниципальной услуги в электронной форме.</w:t>
      </w:r>
    </w:p>
    <w:p w:rsidR="00FE5F46" w:rsidRPr="004B3BBC" w:rsidRDefault="00FE5F46" w:rsidP="00A7074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3. Заключение на проект административного регламента предоставления муниципальной услуги осуществляется в срок не более 30 рабочих дней.</w:t>
      </w:r>
    </w:p>
    <w:p w:rsidR="00A70742" w:rsidRPr="004B3BBC" w:rsidRDefault="00FE5F46" w:rsidP="004B3BB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3BBC">
        <w:rPr>
          <w:rFonts w:ascii="Arial" w:hAnsi="Arial" w:cs="Arial"/>
        </w:rPr>
        <w:t>Орган исполнительной власти, ответственный за утверждение административного регламента предоставления муниципальной услуги, обеспечивает учет замечаний и предложений, содер</w:t>
      </w:r>
      <w:r w:rsidR="00FF4A34" w:rsidRPr="004B3BBC">
        <w:rPr>
          <w:rFonts w:ascii="Arial" w:hAnsi="Arial" w:cs="Arial"/>
        </w:rPr>
        <w:t>жащихся в заключени</w:t>
      </w:r>
      <w:proofErr w:type="gramStart"/>
      <w:r w:rsidR="00FF4A34" w:rsidRPr="004B3BBC">
        <w:rPr>
          <w:rFonts w:ascii="Arial" w:hAnsi="Arial" w:cs="Arial"/>
        </w:rPr>
        <w:t>и</w:t>
      </w:r>
      <w:proofErr w:type="gramEnd"/>
      <w:r w:rsidR="00FF4A34" w:rsidRPr="004B3BBC">
        <w:rPr>
          <w:rFonts w:ascii="Arial" w:hAnsi="Arial" w:cs="Arial"/>
        </w:rPr>
        <w:t xml:space="preserve"> экспертизы</w:t>
      </w:r>
      <w:r w:rsidR="004B3BBC">
        <w:rPr>
          <w:rFonts w:ascii="Arial" w:hAnsi="Arial" w:cs="Arial"/>
        </w:rPr>
        <w:t>.</w:t>
      </w:r>
    </w:p>
    <w:sectPr w:rsidR="00A70742" w:rsidRPr="004B3BBC" w:rsidSect="00C31E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67" w:rsidRDefault="00011467" w:rsidP="00324674">
      <w:r>
        <w:separator/>
      </w:r>
    </w:p>
  </w:endnote>
  <w:endnote w:type="continuationSeparator" w:id="0">
    <w:p w:rsidR="00011467" w:rsidRDefault="00011467" w:rsidP="0032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Default="0041441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Default="0041441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Pr="00C85E3C" w:rsidRDefault="0041441E" w:rsidP="00C85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67" w:rsidRDefault="00011467" w:rsidP="00324674">
      <w:r>
        <w:separator/>
      </w:r>
    </w:p>
  </w:footnote>
  <w:footnote w:type="continuationSeparator" w:id="0">
    <w:p w:rsidR="00011467" w:rsidRDefault="00011467" w:rsidP="0032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86" w:rsidRDefault="00817ACD" w:rsidP="00FF4D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0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F86" w:rsidRDefault="009431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86" w:rsidRPr="00C85E3C" w:rsidRDefault="00943129" w:rsidP="00C85E3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Default="004144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28EF"/>
    <w:multiLevelType w:val="multilevel"/>
    <w:tmpl w:val="CEF62AAE"/>
    <w:lvl w:ilvl="0">
      <w:start w:val="1"/>
      <w:numFmt w:val="decimal"/>
      <w:lvlText w:val="%1."/>
      <w:lvlJc w:val="left"/>
      <w:pPr>
        <w:ind w:left="1281" w:hanging="360"/>
      </w:pPr>
    </w:lvl>
    <w:lvl w:ilvl="1">
      <w:start w:val="7"/>
      <w:numFmt w:val="decimal"/>
      <w:isLgl/>
      <w:lvlText w:val="%1.%2."/>
      <w:lvlJc w:val="left"/>
      <w:pPr>
        <w:ind w:left="1656" w:hanging="7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56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  <w:rPr>
        <w:rFonts w:hint="default"/>
      </w:rPr>
    </w:lvl>
  </w:abstractNum>
  <w:abstractNum w:abstractNumId="1">
    <w:nsid w:val="49FA4B85"/>
    <w:multiLevelType w:val="hybridMultilevel"/>
    <w:tmpl w:val="B1FE147A"/>
    <w:lvl w:ilvl="0" w:tplc="AE78C796">
      <w:start w:val="2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94"/>
    <w:rsid w:val="000044D5"/>
    <w:rsid w:val="00011467"/>
    <w:rsid w:val="00040A5A"/>
    <w:rsid w:val="00045B0A"/>
    <w:rsid w:val="000839B7"/>
    <w:rsid w:val="000841CC"/>
    <w:rsid w:val="00086FDD"/>
    <w:rsid w:val="000903E7"/>
    <w:rsid w:val="00093870"/>
    <w:rsid w:val="000A383E"/>
    <w:rsid w:val="000B6606"/>
    <w:rsid w:val="000B6A26"/>
    <w:rsid w:val="000D16F3"/>
    <w:rsid w:val="000F6143"/>
    <w:rsid w:val="000F63FE"/>
    <w:rsid w:val="001040D9"/>
    <w:rsid w:val="00112179"/>
    <w:rsid w:val="00144B6E"/>
    <w:rsid w:val="00150E59"/>
    <w:rsid w:val="00172557"/>
    <w:rsid w:val="00174FFA"/>
    <w:rsid w:val="00175C16"/>
    <w:rsid w:val="001A6387"/>
    <w:rsid w:val="001B5B53"/>
    <w:rsid w:val="001C7275"/>
    <w:rsid w:val="00202CA6"/>
    <w:rsid w:val="002266CE"/>
    <w:rsid w:val="002320E1"/>
    <w:rsid w:val="00240D7F"/>
    <w:rsid w:val="0027545D"/>
    <w:rsid w:val="00280D1A"/>
    <w:rsid w:val="00287218"/>
    <w:rsid w:val="0029008D"/>
    <w:rsid w:val="0029440E"/>
    <w:rsid w:val="00295EF6"/>
    <w:rsid w:val="002A12EF"/>
    <w:rsid w:val="002A31E0"/>
    <w:rsid w:val="002B1FB8"/>
    <w:rsid w:val="002B3310"/>
    <w:rsid w:val="002B5D9A"/>
    <w:rsid w:val="002B74BC"/>
    <w:rsid w:val="002C4978"/>
    <w:rsid w:val="002C7980"/>
    <w:rsid w:val="002D3327"/>
    <w:rsid w:val="002F777F"/>
    <w:rsid w:val="00312BFC"/>
    <w:rsid w:val="003235E4"/>
    <w:rsid w:val="00324674"/>
    <w:rsid w:val="00353BA3"/>
    <w:rsid w:val="00357043"/>
    <w:rsid w:val="00361DEA"/>
    <w:rsid w:val="00366D61"/>
    <w:rsid w:val="00382C11"/>
    <w:rsid w:val="003834D5"/>
    <w:rsid w:val="003B38CD"/>
    <w:rsid w:val="003B5CAD"/>
    <w:rsid w:val="003C6AA2"/>
    <w:rsid w:val="003D3A18"/>
    <w:rsid w:val="003E33B7"/>
    <w:rsid w:val="003E79D2"/>
    <w:rsid w:val="003F0808"/>
    <w:rsid w:val="00401C4D"/>
    <w:rsid w:val="0041441E"/>
    <w:rsid w:val="004536F3"/>
    <w:rsid w:val="0046501A"/>
    <w:rsid w:val="004702AC"/>
    <w:rsid w:val="00471D04"/>
    <w:rsid w:val="0047497E"/>
    <w:rsid w:val="00485ACF"/>
    <w:rsid w:val="004A4C56"/>
    <w:rsid w:val="004A74E8"/>
    <w:rsid w:val="004B3BBC"/>
    <w:rsid w:val="004C0788"/>
    <w:rsid w:val="004F0EB0"/>
    <w:rsid w:val="005101EA"/>
    <w:rsid w:val="00520C74"/>
    <w:rsid w:val="00542AAD"/>
    <w:rsid w:val="00546B9C"/>
    <w:rsid w:val="0055763E"/>
    <w:rsid w:val="00561C4B"/>
    <w:rsid w:val="00593CA5"/>
    <w:rsid w:val="005B635B"/>
    <w:rsid w:val="005C78C3"/>
    <w:rsid w:val="005D076D"/>
    <w:rsid w:val="005D4311"/>
    <w:rsid w:val="005D5058"/>
    <w:rsid w:val="005D553A"/>
    <w:rsid w:val="005D652D"/>
    <w:rsid w:val="006200B9"/>
    <w:rsid w:val="00622817"/>
    <w:rsid w:val="00655609"/>
    <w:rsid w:val="006571F6"/>
    <w:rsid w:val="00661861"/>
    <w:rsid w:val="00662C03"/>
    <w:rsid w:val="006768CE"/>
    <w:rsid w:val="00681907"/>
    <w:rsid w:val="006836D1"/>
    <w:rsid w:val="00696D8D"/>
    <w:rsid w:val="006A0BD0"/>
    <w:rsid w:val="006D5099"/>
    <w:rsid w:val="006E4E7D"/>
    <w:rsid w:val="006E7B24"/>
    <w:rsid w:val="006F4594"/>
    <w:rsid w:val="00704231"/>
    <w:rsid w:val="00715FD6"/>
    <w:rsid w:val="0075413F"/>
    <w:rsid w:val="00754D4E"/>
    <w:rsid w:val="00760BDF"/>
    <w:rsid w:val="0076259B"/>
    <w:rsid w:val="007814A2"/>
    <w:rsid w:val="00784BB3"/>
    <w:rsid w:val="007952EA"/>
    <w:rsid w:val="007A6090"/>
    <w:rsid w:val="007A6F60"/>
    <w:rsid w:val="007B1B22"/>
    <w:rsid w:val="007E0E7F"/>
    <w:rsid w:val="007E2B24"/>
    <w:rsid w:val="00800660"/>
    <w:rsid w:val="00803745"/>
    <w:rsid w:val="00817ACD"/>
    <w:rsid w:val="008307EC"/>
    <w:rsid w:val="00851648"/>
    <w:rsid w:val="00892598"/>
    <w:rsid w:val="008A3C34"/>
    <w:rsid w:val="008A5763"/>
    <w:rsid w:val="008D43E4"/>
    <w:rsid w:val="008E2B83"/>
    <w:rsid w:val="00904DB3"/>
    <w:rsid w:val="00943129"/>
    <w:rsid w:val="00957D30"/>
    <w:rsid w:val="00966C01"/>
    <w:rsid w:val="00983CD0"/>
    <w:rsid w:val="009940B2"/>
    <w:rsid w:val="009968D5"/>
    <w:rsid w:val="009B0FCA"/>
    <w:rsid w:val="009B7E2D"/>
    <w:rsid w:val="009E133C"/>
    <w:rsid w:val="009F6ECC"/>
    <w:rsid w:val="00A007CD"/>
    <w:rsid w:val="00A03436"/>
    <w:rsid w:val="00A24821"/>
    <w:rsid w:val="00A3242D"/>
    <w:rsid w:val="00A32733"/>
    <w:rsid w:val="00A64EDC"/>
    <w:rsid w:val="00A70742"/>
    <w:rsid w:val="00A85206"/>
    <w:rsid w:val="00AA20E7"/>
    <w:rsid w:val="00AC1E13"/>
    <w:rsid w:val="00AC361A"/>
    <w:rsid w:val="00AD21D4"/>
    <w:rsid w:val="00AD701D"/>
    <w:rsid w:val="00AE7818"/>
    <w:rsid w:val="00AF483C"/>
    <w:rsid w:val="00AF5B9C"/>
    <w:rsid w:val="00B0190F"/>
    <w:rsid w:val="00B25D6B"/>
    <w:rsid w:val="00B26150"/>
    <w:rsid w:val="00B43BA5"/>
    <w:rsid w:val="00B5526B"/>
    <w:rsid w:val="00B637E7"/>
    <w:rsid w:val="00B70ADA"/>
    <w:rsid w:val="00B727BC"/>
    <w:rsid w:val="00B81054"/>
    <w:rsid w:val="00BA5C11"/>
    <w:rsid w:val="00BC21DF"/>
    <w:rsid w:val="00BC2E67"/>
    <w:rsid w:val="00BD0BBD"/>
    <w:rsid w:val="00BD1CB5"/>
    <w:rsid w:val="00BF4F4F"/>
    <w:rsid w:val="00C01D3C"/>
    <w:rsid w:val="00C31E85"/>
    <w:rsid w:val="00C85E3C"/>
    <w:rsid w:val="00CA40C0"/>
    <w:rsid w:val="00CA4AC3"/>
    <w:rsid w:val="00CC0AF3"/>
    <w:rsid w:val="00CD3A5A"/>
    <w:rsid w:val="00CE4023"/>
    <w:rsid w:val="00D00A9D"/>
    <w:rsid w:val="00D04704"/>
    <w:rsid w:val="00D44AE2"/>
    <w:rsid w:val="00D54F1B"/>
    <w:rsid w:val="00D567BA"/>
    <w:rsid w:val="00D678A3"/>
    <w:rsid w:val="00D713F4"/>
    <w:rsid w:val="00D91B10"/>
    <w:rsid w:val="00DA39EC"/>
    <w:rsid w:val="00DB6B5C"/>
    <w:rsid w:val="00DB78BB"/>
    <w:rsid w:val="00DC6673"/>
    <w:rsid w:val="00DD0B11"/>
    <w:rsid w:val="00DD5500"/>
    <w:rsid w:val="00E06866"/>
    <w:rsid w:val="00E224AD"/>
    <w:rsid w:val="00E22F49"/>
    <w:rsid w:val="00E37B7E"/>
    <w:rsid w:val="00E65D22"/>
    <w:rsid w:val="00E71796"/>
    <w:rsid w:val="00E71C46"/>
    <w:rsid w:val="00E91483"/>
    <w:rsid w:val="00E97F92"/>
    <w:rsid w:val="00EA189A"/>
    <w:rsid w:val="00EA65EB"/>
    <w:rsid w:val="00EB4A84"/>
    <w:rsid w:val="00EC1645"/>
    <w:rsid w:val="00EC432A"/>
    <w:rsid w:val="00ED3C5C"/>
    <w:rsid w:val="00EE0E3F"/>
    <w:rsid w:val="00EE2660"/>
    <w:rsid w:val="00EE4E74"/>
    <w:rsid w:val="00F0415A"/>
    <w:rsid w:val="00F2300D"/>
    <w:rsid w:val="00F438CA"/>
    <w:rsid w:val="00F526A8"/>
    <w:rsid w:val="00F557C4"/>
    <w:rsid w:val="00F737EA"/>
    <w:rsid w:val="00FC3ECC"/>
    <w:rsid w:val="00FE15F1"/>
    <w:rsid w:val="00FE5F46"/>
    <w:rsid w:val="00FF4A34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5F46"/>
    <w:pPr>
      <w:ind w:left="720"/>
      <w:contextualSpacing/>
    </w:pPr>
  </w:style>
  <w:style w:type="table" w:styleId="ae">
    <w:name w:val="Table Grid"/>
    <w:basedOn w:val="a1"/>
    <w:rsid w:val="00683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48;fld=134;dst=10065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94996&amp;date=10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ate=10.03.2025&amp;dst=100116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8B17-529F-46FB-B20E-842ACE19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8346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WORK</cp:lastModifiedBy>
  <cp:revision>13</cp:revision>
  <cp:lastPrinted>2025-05-13T07:43:00Z</cp:lastPrinted>
  <dcterms:created xsi:type="dcterms:W3CDTF">2025-05-12T10:00:00Z</dcterms:created>
  <dcterms:modified xsi:type="dcterms:W3CDTF">2025-06-11T07:18:00Z</dcterms:modified>
</cp:coreProperties>
</file>