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9" w:rsidRPr="001F4672" w:rsidRDefault="006C1669" w:rsidP="006C1669">
      <w:pPr>
        <w:tabs>
          <w:tab w:val="left" w:pos="8625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4978C6" w:rsidTr="004978C6">
        <w:tc>
          <w:tcPr>
            <w:tcW w:w="9606" w:type="dxa"/>
          </w:tcPr>
          <w:p w:rsidR="004978C6" w:rsidRDefault="00497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42950" cy="933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8C6" w:rsidRDefault="00497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706"/>
              <w:gridCol w:w="4684"/>
            </w:tblGrid>
            <w:tr w:rsidR="004978C6">
              <w:tc>
                <w:tcPr>
                  <w:tcW w:w="9571" w:type="dxa"/>
                  <w:gridSpan w:val="2"/>
                  <w:hideMark/>
                </w:tcPr>
                <w:p w:rsidR="004978C6" w:rsidRDefault="004978C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4978C6">
              <w:tc>
                <w:tcPr>
                  <w:tcW w:w="9571" w:type="dxa"/>
                  <w:gridSpan w:val="2"/>
                  <w:hideMark/>
                </w:tcPr>
                <w:p w:rsidR="004978C6" w:rsidRDefault="004978C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МУНЦИИПАЛЬНОГО ОБРАЗОВАНИЯ</w:t>
                  </w:r>
                </w:p>
              </w:tc>
            </w:tr>
            <w:tr w:rsidR="004978C6">
              <w:tc>
                <w:tcPr>
                  <w:tcW w:w="9571" w:type="dxa"/>
                  <w:gridSpan w:val="2"/>
                  <w:hideMark/>
                </w:tcPr>
                <w:p w:rsidR="004978C6" w:rsidRDefault="004978C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ГОРОД ЧЕКАЛИН СУВОРОВСКОГО РАЙОНА</w:t>
                  </w:r>
                </w:p>
              </w:tc>
            </w:tr>
            <w:tr w:rsidR="004978C6" w:rsidTr="00164760">
              <w:trPr>
                <w:trHeight w:val="431"/>
              </w:trPr>
              <w:tc>
                <w:tcPr>
                  <w:tcW w:w="9571" w:type="dxa"/>
                  <w:gridSpan w:val="2"/>
                </w:tcPr>
                <w:p w:rsidR="004978C6" w:rsidRDefault="004978C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8C6">
              <w:tc>
                <w:tcPr>
                  <w:tcW w:w="9571" w:type="dxa"/>
                  <w:gridSpan w:val="2"/>
                  <w:hideMark/>
                </w:tcPr>
                <w:p w:rsidR="004978C6" w:rsidRDefault="004978C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ПОСТАНОВЛЕНИЕ</w:t>
                  </w:r>
                </w:p>
                <w:p w:rsidR="00A4118B" w:rsidRDefault="00A4118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78C6">
              <w:tc>
                <w:tcPr>
                  <w:tcW w:w="4785" w:type="dxa"/>
                  <w:hideMark/>
                </w:tcPr>
                <w:p w:rsidR="004978C6" w:rsidRPr="00A75186" w:rsidRDefault="004978C6" w:rsidP="00A751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51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</w:t>
                  </w:r>
                  <w:r w:rsidR="00A75186" w:rsidRPr="00A751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A751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мая 2018 г.</w:t>
                  </w:r>
                </w:p>
              </w:tc>
              <w:tc>
                <w:tcPr>
                  <w:tcW w:w="4786" w:type="dxa"/>
                  <w:hideMark/>
                </w:tcPr>
                <w:p w:rsidR="004978C6" w:rsidRPr="00A75186" w:rsidRDefault="004978C6" w:rsidP="00A7518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51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4</w:t>
                  </w:r>
                  <w:r w:rsidR="00A75186" w:rsidRPr="00A751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4978C6" w:rsidRDefault="00497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01CD" w:rsidRPr="00164760" w:rsidRDefault="00F701CD" w:rsidP="0049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69" w:rsidRPr="00164760" w:rsidRDefault="006C1669" w:rsidP="006C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69" w:rsidRPr="006C1669" w:rsidRDefault="006C1669" w:rsidP="006C1669">
      <w:pPr>
        <w:pStyle w:val="a5"/>
        <w:ind w:firstLine="709"/>
        <w:jc w:val="center"/>
        <w:rPr>
          <w:b/>
          <w:szCs w:val="28"/>
        </w:rPr>
      </w:pPr>
      <w:r w:rsidRPr="0056730C">
        <w:rPr>
          <w:b/>
          <w:bCs/>
          <w:color w:val="000000"/>
          <w:szCs w:val="28"/>
        </w:rPr>
        <w:t xml:space="preserve">Об утверждении </w:t>
      </w:r>
      <w:r w:rsidRPr="006C1669">
        <w:rPr>
          <w:b/>
          <w:color w:val="000000"/>
          <w:szCs w:val="28"/>
        </w:rPr>
        <w:t>переч</w:t>
      </w:r>
      <w:r>
        <w:rPr>
          <w:b/>
          <w:color w:val="000000"/>
          <w:szCs w:val="28"/>
        </w:rPr>
        <w:t>ня</w:t>
      </w:r>
      <w:r w:rsidRPr="006C1669">
        <w:rPr>
          <w:b/>
          <w:color w:val="000000"/>
          <w:szCs w:val="28"/>
        </w:rPr>
        <w:t xml:space="preserve"> нормативных правовых актов (их отдельных частей), содержащих обязательные требования, оценка соблюдения которых является предметом осуществления муниципального контроля</w:t>
      </w:r>
    </w:p>
    <w:p w:rsidR="006C1669" w:rsidRPr="0056730C" w:rsidRDefault="006C1669" w:rsidP="00164760">
      <w:pPr>
        <w:pStyle w:val="a5"/>
        <w:ind w:right="0" w:firstLine="709"/>
        <w:jc w:val="left"/>
        <w:rPr>
          <w:b/>
          <w:bCs/>
          <w:color w:val="000000"/>
          <w:szCs w:val="28"/>
        </w:rPr>
      </w:pPr>
    </w:p>
    <w:p w:rsidR="006C1669" w:rsidRDefault="006C1669" w:rsidP="00657E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730C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основании </w:t>
      </w:r>
      <w:r w:rsidRPr="0056730C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  <w:r w:rsidR="00404550">
        <w:rPr>
          <w:rFonts w:ascii="Times New Roman" w:hAnsi="Times New Roman" w:cs="Times New Roman"/>
          <w:color w:val="000000"/>
          <w:sz w:val="28"/>
          <w:szCs w:val="28"/>
        </w:rPr>
        <w:t xml:space="preserve">город Чекалин </w:t>
      </w:r>
      <w:r>
        <w:rPr>
          <w:rFonts w:ascii="Times New Roman" w:hAnsi="Times New Roman" w:cs="Times New Roman"/>
          <w:color w:val="000000"/>
          <w:sz w:val="28"/>
          <w:szCs w:val="28"/>
        </w:rPr>
        <w:t>Суворовск</w:t>
      </w:r>
      <w:r w:rsidR="004045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045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73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15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04550">
        <w:rPr>
          <w:rFonts w:ascii="Times New Roman" w:eastAsia="Times New Roman" w:hAnsi="Times New Roman" w:cs="Times New Roman"/>
          <w:sz w:val="28"/>
          <w:szCs w:val="28"/>
        </w:rPr>
        <w:t xml:space="preserve">город Чекалин </w:t>
      </w:r>
      <w:r w:rsidRPr="00ED15E9">
        <w:rPr>
          <w:rFonts w:ascii="Times New Roman" w:eastAsia="Times New Roman" w:hAnsi="Times New Roman" w:cs="Times New Roman"/>
          <w:sz w:val="28"/>
          <w:szCs w:val="28"/>
        </w:rPr>
        <w:t>Суворовск</w:t>
      </w:r>
      <w:r w:rsidR="0040455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15E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045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15E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  <w:r w:rsidRPr="005673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1669" w:rsidRPr="006C1669" w:rsidRDefault="006C1669" w:rsidP="00657EC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перечень нормативных правовых актов (их отдельных частей), содержащих обязательные требования, оценка соблюдения которых является предметом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31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 w:rsidRPr="006C166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40455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C1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0455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Чекалин Суворовского района.</w:t>
      </w:r>
    </w:p>
    <w:p w:rsidR="006C1669" w:rsidRPr="006C1669" w:rsidRDefault="006C1669" w:rsidP="00657EC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66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  в средствах массовой информации и разместить на официальном сайте муниципального образования </w:t>
      </w:r>
      <w:r w:rsidR="00404550">
        <w:rPr>
          <w:rFonts w:ascii="Times New Roman" w:eastAsia="Times New Roman" w:hAnsi="Times New Roman" w:cs="Times New Roman"/>
          <w:sz w:val="28"/>
          <w:szCs w:val="28"/>
        </w:rPr>
        <w:t xml:space="preserve">город Чекалин </w:t>
      </w:r>
      <w:r w:rsidRPr="006C1669">
        <w:rPr>
          <w:rFonts w:ascii="Times New Roman" w:eastAsia="Times New Roman" w:hAnsi="Times New Roman" w:cs="Times New Roman"/>
          <w:sz w:val="28"/>
          <w:szCs w:val="28"/>
        </w:rPr>
        <w:t>Суворовск</w:t>
      </w:r>
      <w:r w:rsidR="0040455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166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045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1669">
        <w:rPr>
          <w:rFonts w:ascii="Times New Roman" w:eastAsia="Times New Roman" w:hAnsi="Times New Roman" w:cs="Times New Roman"/>
          <w:sz w:val="28"/>
          <w:szCs w:val="28"/>
        </w:rPr>
        <w:t>  в сети Интернет.</w:t>
      </w:r>
    </w:p>
    <w:p w:rsidR="006C1669" w:rsidRPr="006C1669" w:rsidRDefault="006C1669" w:rsidP="00657EC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66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6C1669" w:rsidRDefault="006C1669" w:rsidP="0065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550" w:rsidRPr="001C4198" w:rsidRDefault="00404550" w:rsidP="006C16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5211"/>
        <w:gridCol w:w="4395"/>
      </w:tblGrid>
      <w:tr w:rsidR="006C1669" w:rsidRPr="0056730C" w:rsidTr="00404550">
        <w:tc>
          <w:tcPr>
            <w:tcW w:w="5211" w:type="dxa"/>
          </w:tcPr>
          <w:p w:rsidR="006C1669" w:rsidRPr="0056730C" w:rsidRDefault="006C1669" w:rsidP="005B5950">
            <w:pPr>
              <w:pStyle w:val="a3"/>
              <w:ind w:left="0"/>
              <w:jc w:val="center"/>
              <w:rPr>
                <w:b/>
                <w:bCs/>
                <w:i w:val="0"/>
                <w:szCs w:val="28"/>
              </w:rPr>
            </w:pPr>
            <w:r w:rsidRPr="0056730C">
              <w:rPr>
                <w:b/>
                <w:bCs/>
                <w:i w:val="0"/>
                <w:szCs w:val="28"/>
              </w:rPr>
              <w:t xml:space="preserve">Глава </w:t>
            </w:r>
            <w:r>
              <w:rPr>
                <w:b/>
                <w:bCs/>
                <w:i w:val="0"/>
                <w:szCs w:val="28"/>
              </w:rPr>
              <w:t xml:space="preserve">администрации </w:t>
            </w:r>
            <w:r w:rsidRPr="0056730C">
              <w:rPr>
                <w:b/>
                <w:bCs/>
                <w:i w:val="0"/>
                <w:szCs w:val="28"/>
              </w:rPr>
              <w:t>муниципа</w:t>
            </w:r>
            <w:r>
              <w:rPr>
                <w:b/>
                <w:bCs/>
                <w:i w:val="0"/>
                <w:szCs w:val="28"/>
              </w:rPr>
              <w:t>льного образования</w:t>
            </w:r>
          </w:p>
          <w:p w:rsidR="006C1669" w:rsidRPr="0056730C" w:rsidRDefault="00404550" w:rsidP="00404550">
            <w:pPr>
              <w:pStyle w:val="a3"/>
              <w:ind w:left="0"/>
              <w:jc w:val="center"/>
              <w:rPr>
                <w:b/>
                <w:bCs/>
                <w:i w:val="0"/>
                <w:szCs w:val="28"/>
              </w:rPr>
            </w:pPr>
            <w:r>
              <w:rPr>
                <w:b/>
                <w:bCs/>
                <w:i w:val="0"/>
                <w:szCs w:val="28"/>
              </w:rPr>
              <w:t xml:space="preserve">город Чекалин </w:t>
            </w:r>
            <w:r w:rsidR="006C1669" w:rsidRPr="0056730C">
              <w:rPr>
                <w:b/>
                <w:bCs/>
                <w:i w:val="0"/>
                <w:szCs w:val="28"/>
              </w:rPr>
              <w:t>Суворовского района</w:t>
            </w:r>
          </w:p>
        </w:tc>
        <w:tc>
          <w:tcPr>
            <w:tcW w:w="4395" w:type="dxa"/>
          </w:tcPr>
          <w:p w:rsidR="006C1669" w:rsidRPr="0056730C" w:rsidRDefault="006C1669" w:rsidP="005B5950">
            <w:pPr>
              <w:pStyle w:val="a3"/>
              <w:ind w:left="0"/>
              <w:rPr>
                <w:b/>
                <w:bCs/>
                <w:i w:val="0"/>
                <w:szCs w:val="28"/>
              </w:rPr>
            </w:pPr>
          </w:p>
          <w:p w:rsidR="006C1669" w:rsidRDefault="006C1669" w:rsidP="005B5950">
            <w:pPr>
              <w:pStyle w:val="a3"/>
              <w:ind w:left="0"/>
              <w:rPr>
                <w:b/>
                <w:bCs/>
                <w:i w:val="0"/>
                <w:szCs w:val="28"/>
              </w:rPr>
            </w:pPr>
          </w:p>
          <w:p w:rsidR="006C1669" w:rsidRDefault="006C1669" w:rsidP="006C1669">
            <w:pPr>
              <w:pStyle w:val="a3"/>
              <w:ind w:left="0"/>
              <w:rPr>
                <w:b/>
                <w:bCs/>
                <w:i w:val="0"/>
                <w:szCs w:val="28"/>
              </w:rPr>
            </w:pPr>
          </w:p>
          <w:p w:rsidR="006C1669" w:rsidRPr="0056730C" w:rsidRDefault="00404550" w:rsidP="005B5950">
            <w:pPr>
              <w:pStyle w:val="a3"/>
              <w:ind w:left="0"/>
              <w:jc w:val="right"/>
              <w:rPr>
                <w:b/>
                <w:bCs/>
                <w:i w:val="0"/>
                <w:szCs w:val="28"/>
              </w:rPr>
            </w:pPr>
            <w:r>
              <w:rPr>
                <w:b/>
                <w:bCs/>
                <w:i w:val="0"/>
                <w:szCs w:val="28"/>
              </w:rPr>
              <w:t>И.В. Усенкова</w:t>
            </w:r>
          </w:p>
        </w:tc>
      </w:tr>
    </w:tbl>
    <w:p w:rsidR="00A4118B" w:rsidRDefault="00A41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3D55" w:rsidRDefault="00BB3D55" w:rsidP="00A4118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669" w:rsidRPr="002D1C6F" w:rsidRDefault="006C1669" w:rsidP="00A4118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1C6F">
        <w:rPr>
          <w:rFonts w:ascii="Times New Roman" w:hAnsi="Times New Roman" w:cs="Times New Roman"/>
          <w:sz w:val="28"/>
          <w:szCs w:val="28"/>
        </w:rPr>
        <w:t>Приложение</w:t>
      </w:r>
    </w:p>
    <w:p w:rsidR="006C1669" w:rsidRPr="002D1C6F" w:rsidRDefault="006C1669" w:rsidP="00A4118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1C6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C1669" w:rsidRPr="002D1C6F" w:rsidRDefault="006C1669" w:rsidP="00A4118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1C6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6C1669" w:rsidRPr="002D1C6F" w:rsidRDefault="006C1669" w:rsidP="00A4118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1C6F">
        <w:rPr>
          <w:rFonts w:ascii="Times New Roman" w:hAnsi="Times New Roman" w:cs="Times New Roman"/>
          <w:sz w:val="28"/>
          <w:szCs w:val="28"/>
        </w:rPr>
        <w:t>Суворовский район</w:t>
      </w:r>
    </w:p>
    <w:p w:rsidR="006C1669" w:rsidRPr="004549A2" w:rsidRDefault="00A4118B" w:rsidP="00A4118B">
      <w:pPr>
        <w:tabs>
          <w:tab w:val="left" w:pos="400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7518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2018 года </w:t>
      </w:r>
      <w:r w:rsidR="006C1669" w:rsidRPr="004549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18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04550" w:rsidRDefault="00404550" w:rsidP="00A4118B">
      <w:pPr>
        <w:tabs>
          <w:tab w:val="left" w:pos="26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118B" w:rsidRDefault="00A4118B" w:rsidP="00A4118B">
      <w:pPr>
        <w:tabs>
          <w:tab w:val="left" w:pos="26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118B" w:rsidRDefault="006C1669" w:rsidP="00A4118B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C1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</w:t>
      </w:r>
      <w:r w:rsidR="006948C5">
        <w:rPr>
          <w:rFonts w:ascii="Times New Roman" w:hAnsi="Times New Roman" w:cs="Times New Roman"/>
          <w:b/>
          <w:color w:val="000000"/>
          <w:sz w:val="28"/>
          <w:szCs w:val="28"/>
        </w:rPr>
        <w:t>ень</w:t>
      </w:r>
      <w:r w:rsidRPr="006C1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нормативных правовых актов (их отдельных частей), содержащих обязательные требования, оценка соблюдения которых является предметом осуществления муниципального контроля</w:t>
      </w:r>
    </w:p>
    <w:p w:rsidR="00A4118B" w:rsidRDefault="00A4118B" w:rsidP="00A4118B">
      <w:pPr>
        <w:tabs>
          <w:tab w:val="left" w:pos="26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662"/>
      </w:tblGrid>
      <w:tr w:rsidR="006C1669" w:rsidTr="00F701CD">
        <w:trPr>
          <w:trHeight w:val="718"/>
        </w:trPr>
        <w:tc>
          <w:tcPr>
            <w:tcW w:w="3403" w:type="dxa"/>
          </w:tcPr>
          <w:p w:rsidR="006C1669" w:rsidRPr="006C1669" w:rsidRDefault="0026455F" w:rsidP="00657EC0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6C16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ид муниципального контроля </w:t>
            </w:r>
          </w:p>
        </w:tc>
        <w:tc>
          <w:tcPr>
            <w:tcW w:w="6662" w:type="dxa"/>
          </w:tcPr>
          <w:p w:rsidR="006C1669" w:rsidRDefault="00011373" w:rsidP="00657EC0">
            <w:pPr>
              <w:tabs>
                <w:tab w:val="left" w:pos="2685"/>
              </w:tabs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="00A41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аименование </w:t>
            </w:r>
            <w:r w:rsidR="006C16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нормативн</w:t>
            </w:r>
            <w:proofErr w:type="gramStart"/>
            <w:r w:rsidR="006C16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о-</w:t>
            </w:r>
            <w:proofErr w:type="gramEnd"/>
            <w:r w:rsidR="006C16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правового акта</w:t>
            </w:r>
          </w:p>
        </w:tc>
      </w:tr>
      <w:tr w:rsidR="00404550" w:rsidTr="00F701CD">
        <w:trPr>
          <w:trHeight w:val="718"/>
        </w:trPr>
        <w:tc>
          <w:tcPr>
            <w:tcW w:w="3403" w:type="dxa"/>
          </w:tcPr>
          <w:p w:rsidR="00404550" w:rsidRPr="00404550" w:rsidRDefault="00404550" w:rsidP="00657EC0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6662" w:type="dxa"/>
          </w:tcPr>
          <w:p w:rsidR="00404550" w:rsidRPr="006948C5" w:rsidRDefault="006948C5" w:rsidP="00A4118B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cs="Times New Roman"/>
                <w:sz w:val="28"/>
                <w:szCs w:val="28"/>
              </w:rPr>
              <w:t>Конституция Российской Федерации;</w:t>
            </w:r>
          </w:p>
          <w:p w:rsidR="00404550" w:rsidRPr="006948C5" w:rsidRDefault="006948C5" w:rsidP="00A4118B">
            <w:pPr>
              <w:pStyle w:val="11"/>
              <w:shd w:val="clear" w:color="auto" w:fill="auto"/>
              <w:tabs>
                <w:tab w:val="left" w:pos="191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cs="Times New Roman"/>
                <w:sz w:val="28"/>
                <w:szCs w:val="28"/>
              </w:rPr>
              <w:t>Лесной кодексом Российской Федерации от 25.10.2001 г.</w:t>
            </w:r>
          </w:p>
          <w:p w:rsidR="00404550" w:rsidRPr="006948C5" w:rsidRDefault="00404550" w:rsidP="00A4118B">
            <w:pPr>
              <w:pStyle w:val="11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6948C5">
              <w:rPr>
                <w:rFonts w:cs="Times New Roman"/>
                <w:sz w:val="28"/>
                <w:szCs w:val="28"/>
              </w:rPr>
              <w:t>№ 136-Ф3;</w:t>
            </w:r>
          </w:p>
          <w:p w:rsidR="00404550" w:rsidRPr="006948C5" w:rsidRDefault="006948C5" w:rsidP="00A4118B">
            <w:pPr>
              <w:pStyle w:val="11"/>
              <w:shd w:val="clear" w:color="auto" w:fill="auto"/>
              <w:tabs>
                <w:tab w:val="left" w:pos="192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cs="Times New Roman"/>
                <w:sz w:val="28"/>
                <w:szCs w:val="28"/>
              </w:rPr>
              <w:t>Гражданский кодекс Российской Федерации часть 1 от 30.11.1994г. № 5 1 -ФЗ, часть 2 от 26.01.1996г. № 14-ФЗ, часть 3 от 26.11.2001 г. № 146-ФЗ, часть 4 от 18.12.2001г. № 230-Ф3 (с изменениями);</w:t>
            </w:r>
          </w:p>
          <w:p w:rsidR="00404550" w:rsidRPr="006948C5" w:rsidRDefault="006948C5" w:rsidP="00A4118B">
            <w:pPr>
              <w:pStyle w:val="11"/>
              <w:shd w:val="clear" w:color="auto" w:fill="auto"/>
              <w:tabs>
                <w:tab w:val="left" w:pos="192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cs="Times New Roman"/>
                <w:sz w:val="28"/>
                <w:szCs w:val="28"/>
              </w:rPr>
              <w:t>Кодекс Российской Федерации об административных правонарушениях от 31.12.2001 г. № 195-ФЗ;</w:t>
            </w:r>
          </w:p>
          <w:p w:rsidR="00404550" w:rsidRPr="006948C5" w:rsidRDefault="006948C5" w:rsidP="00A4118B">
            <w:pPr>
              <w:pStyle w:val="11"/>
              <w:shd w:val="clear" w:color="auto" w:fill="auto"/>
              <w:tabs>
                <w:tab w:val="left" w:pos="1844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cs="Times New Roman"/>
                <w:sz w:val="28"/>
                <w:szCs w:val="28"/>
              </w:rPr>
              <w:t>Федеральный закон от 26.12.2008г.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04550" w:rsidRPr="006948C5" w:rsidRDefault="006948C5" w:rsidP="00A4118B">
            <w:pPr>
              <w:pStyle w:val="11"/>
              <w:shd w:val="clear" w:color="auto" w:fill="auto"/>
              <w:tabs>
                <w:tab w:val="left" w:pos="1830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cs="Times New Roman"/>
                <w:sz w:val="28"/>
                <w:szCs w:val="28"/>
              </w:rPr>
              <w:t>Федеральный закон от 06.10.2003г. № 131-Ф3 «Об общих принципах организации местного самоуправления в Российской Федерации»;</w:t>
            </w:r>
          </w:p>
          <w:p w:rsidR="00404550" w:rsidRPr="006948C5" w:rsidRDefault="006948C5" w:rsidP="00A4118B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4550" w:rsidRPr="006948C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22.06.2007г. № 689 «Об утверждении Положения об осуществлении государственного лесного контроля и надзора»;</w:t>
            </w:r>
          </w:p>
          <w:p w:rsidR="006948C5" w:rsidRPr="006948C5" w:rsidRDefault="006948C5" w:rsidP="00A4118B">
            <w:pPr>
              <w:pStyle w:val="Standard"/>
              <w:autoSpaceDE w:val="0"/>
              <w:contextualSpacing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Pr="006948C5">
              <w:rPr>
                <w:rFonts w:cs="Times New Roman"/>
                <w:color w:val="auto"/>
                <w:sz w:val="28"/>
                <w:szCs w:val="28"/>
              </w:rPr>
              <w:t>Постановление администрации муниципального образования  город Чекалин Суворовского района от 19.09.2013г. №62 «</w:t>
            </w:r>
            <w:r w:rsidRPr="006948C5">
              <w:rPr>
                <w:rFonts w:cs="Times New Roman"/>
                <w:bCs/>
                <w:color w:val="auto"/>
                <w:sz w:val="28"/>
                <w:szCs w:val="28"/>
              </w:rPr>
              <w:t xml:space="preserve">Об утверждении </w:t>
            </w:r>
            <w:r w:rsidRPr="006948C5">
              <w:rPr>
                <w:rFonts w:cs="Times New Roman"/>
                <w:color w:val="auto"/>
                <w:sz w:val="28"/>
                <w:szCs w:val="28"/>
              </w:rPr>
              <w:t>административного регламента исполнения муниципальной функции «Осуществление муниципального лесного контроля на территории муниципального образования город Чекалин Суворовского района»</w:t>
            </w:r>
          </w:p>
        </w:tc>
      </w:tr>
      <w:tr w:rsidR="006C1669" w:rsidTr="00404550">
        <w:trPr>
          <w:trHeight w:val="132"/>
        </w:trPr>
        <w:tc>
          <w:tcPr>
            <w:tcW w:w="3403" w:type="dxa"/>
          </w:tcPr>
          <w:p w:rsidR="0026455F" w:rsidRDefault="0026455F" w:rsidP="00657EC0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жилищный</w:t>
            </w:r>
            <w:r w:rsidR="00011373" w:rsidRPr="0001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</w:t>
            </w:r>
            <w:r w:rsid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6C1669" w:rsidRPr="0026455F" w:rsidRDefault="006C1669" w:rsidP="00657EC0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C1669" w:rsidRPr="00775A5E" w:rsidRDefault="006948C5" w:rsidP="00A4118B">
            <w:pPr>
              <w:pStyle w:val="a7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011373" w:rsidRP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Жилищный кодекс Российской Фе</w:t>
            </w:r>
            <w:r w:rsidR="00775A5E" w:rsidRP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дерации от 29 </w:t>
            </w:r>
            <w:r w:rsidR="0026455F" w:rsidRP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декабря 2004 </w:t>
            </w:r>
            <w:r w:rsidR="000D30D3" w:rsidRP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011373" w:rsidRP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188-ФЗ</w:t>
            </w:r>
            <w:r w:rsidR="0026455F" w:rsidRPr="0077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6868" w:rsidRDefault="006948C5" w:rsidP="00A4118B">
            <w:pPr>
              <w:pStyle w:val="a7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6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55F" w:rsidRPr="0026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="0026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деральный закон от 26.12.2008 № 294-ФЗ «</w:t>
            </w:r>
            <w:r w:rsidR="0026455F" w:rsidRPr="0026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26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зора) и муниципального </w:t>
            </w:r>
            <w:r w:rsidR="007B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контроля»</w:t>
            </w:r>
          </w:p>
          <w:p w:rsidR="007B6868" w:rsidRPr="007B6868" w:rsidRDefault="006948C5" w:rsidP="00A4118B">
            <w:pPr>
              <w:pStyle w:val="a7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B6868" w:rsidRPr="001965EE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</w:t>
            </w:r>
            <w:r w:rsidR="00404550">
              <w:rPr>
                <w:rFonts w:ascii="Times New Roman" w:hAnsi="Times New Roman" w:cs="Times New Roman"/>
                <w:sz w:val="28"/>
                <w:szCs w:val="28"/>
              </w:rPr>
              <w:t xml:space="preserve">город Чекалин </w:t>
            </w:r>
            <w:r w:rsidR="007B6868">
              <w:rPr>
                <w:rFonts w:ascii="Times New Roman" w:hAnsi="Times New Roman" w:cs="Times New Roman"/>
                <w:sz w:val="28"/>
                <w:szCs w:val="28"/>
              </w:rPr>
              <w:t>Суворов</w:t>
            </w:r>
            <w:r w:rsidR="007B6868" w:rsidRPr="001965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40455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B6868" w:rsidRPr="001965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045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6868" w:rsidRPr="001965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1CD" w:rsidRPr="00404550" w:rsidRDefault="006948C5" w:rsidP="00A41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4550" w:rsidRPr="00BA1C3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 город Чекалин Суворовского района от 14.03.2013г. №12 «Об утверждении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город Чекалин Суворовского района»</w:t>
            </w:r>
          </w:p>
        </w:tc>
      </w:tr>
      <w:tr w:rsidR="00F701CD" w:rsidTr="006948C5">
        <w:trPr>
          <w:trHeight w:val="1554"/>
        </w:trPr>
        <w:tc>
          <w:tcPr>
            <w:tcW w:w="3403" w:type="dxa"/>
          </w:tcPr>
          <w:p w:rsidR="00F701CD" w:rsidRDefault="00F701CD" w:rsidP="00657EC0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1965EE">
              <w:rPr>
                <w:rFonts w:ascii="Times New Roman" w:hAnsi="Times New Roman" w:cs="Times New Roman"/>
                <w:sz w:val="28"/>
                <w:szCs w:val="28"/>
              </w:rPr>
              <w:t>уници</w:t>
            </w:r>
            <w:r w:rsidR="00657EC0">
              <w:rPr>
                <w:rFonts w:ascii="Times New Roman" w:hAnsi="Times New Roman" w:cs="Times New Roman"/>
                <w:sz w:val="28"/>
                <w:szCs w:val="28"/>
              </w:rPr>
              <w:t xml:space="preserve">пальный </w:t>
            </w:r>
            <w:proofErr w:type="gramStart"/>
            <w:r w:rsidR="00657E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657EC0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</w:t>
            </w:r>
            <w:r w:rsidR="00657EC0" w:rsidRPr="00BA1C3E">
              <w:rPr>
                <w:rFonts w:ascii="Times New Roman CYR" w:hAnsi="Times New Roman CYR" w:cs="Times New Roman CYR"/>
                <w:sz w:val="28"/>
                <w:szCs w:val="28"/>
              </w:rPr>
              <w:t>автомобильных дорог местного значения в границах муниципального образования город Чекалин Суворовского района</w:t>
            </w:r>
          </w:p>
        </w:tc>
        <w:tc>
          <w:tcPr>
            <w:tcW w:w="6662" w:type="dxa"/>
          </w:tcPr>
          <w:p w:rsidR="00F701CD" w:rsidRPr="001965EE" w:rsidRDefault="006948C5" w:rsidP="0065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Российской Федерации от 12 декабря 1993 года;</w:t>
            </w:r>
          </w:p>
          <w:p w:rsidR="00F701CD" w:rsidRPr="001965EE" w:rsidRDefault="006948C5" w:rsidP="0065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701CD" w:rsidRPr="001965EE" w:rsidRDefault="006948C5" w:rsidP="0065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01CD" w:rsidRPr="001965EE" w:rsidRDefault="006948C5" w:rsidP="0065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от 02.05.2006 № 59-ФЗ «О порядке рассмотрения обращений граждан Российской Федерации»;</w:t>
            </w:r>
          </w:p>
          <w:p w:rsidR="00404550" w:rsidRDefault="006948C5" w:rsidP="00657EC0">
            <w:pPr>
              <w:pStyle w:val="a7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04550" w:rsidRDefault="006948C5" w:rsidP="00657EC0">
            <w:pPr>
              <w:pStyle w:val="a7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муниципально</w:t>
            </w:r>
            <w:r w:rsidR="00F7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404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 Чекалин </w:t>
            </w:r>
            <w:r w:rsidR="00F701CD"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Суворовск</w:t>
            </w:r>
            <w:r w:rsidR="00404550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F701CD" w:rsidRPr="00196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40455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7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701CD" w:rsidRPr="00404550" w:rsidRDefault="006948C5" w:rsidP="00657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04550" w:rsidRPr="00BA1C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город Чекалин Суворовского района от 07.09.2012 № 60</w:t>
            </w:r>
            <w:proofErr w:type="gramStart"/>
            <w:r w:rsidR="00404550" w:rsidRPr="00BA1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4550" w:rsidRPr="00BA1C3E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proofErr w:type="gramEnd"/>
            <w:r w:rsidR="00404550" w:rsidRPr="00BA1C3E">
              <w:rPr>
                <w:rFonts w:ascii="Times New Roman CYR" w:hAnsi="Times New Roman CYR" w:cs="Times New Roman CYR"/>
                <w:sz w:val="28"/>
                <w:szCs w:val="28"/>
              </w:rPr>
              <w:t>б утверждении административного регламента осуществления муниципального контроля за сохранностью автомобильных дорог местного значения в границах муниципального образования город Чекалин Суворовского района</w:t>
            </w:r>
          </w:p>
        </w:tc>
      </w:tr>
    </w:tbl>
    <w:p w:rsidR="006C1669" w:rsidRPr="006C1669" w:rsidRDefault="006C1669" w:rsidP="00A4118B">
      <w:pPr>
        <w:tabs>
          <w:tab w:val="left" w:pos="2685"/>
        </w:tabs>
        <w:rPr>
          <w:rFonts w:ascii="Times New Roman" w:hAnsi="Times New Roman" w:cs="Times New Roman"/>
        </w:rPr>
      </w:pPr>
    </w:p>
    <w:sectPr w:rsidR="006C1669" w:rsidRPr="006C1669" w:rsidSect="00BB3D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07F"/>
    <w:multiLevelType w:val="hybridMultilevel"/>
    <w:tmpl w:val="4EB2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316F"/>
    <w:multiLevelType w:val="hybridMultilevel"/>
    <w:tmpl w:val="98068AC4"/>
    <w:lvl w:ilvl="0" w:tplc="BFA6C5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8A2DCC"/>
    <w:multiLevelType w:val="hybridMultilevel"/>
    <w:tmpl w:val="7C2622A4"/>
    <w:lvl w:ilvl="0" w:tplc="E9A01BA2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1DC366B9"/>
    <w:multiLevelType w:val="hybridMultilevel"/>
    <w:tmpl w:val="A118BA5A"/>
    <w:lvl w:ilvl="0" w:tplc="79EE22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13D570E"/>
    <w:multiLevelType w:val="hybridMultilevel"/>
    <w:tmpl w:val="1408C380"/>
    <w:lvl w:ilvl="0" w:tplc="2EE45318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B417309"/>
    <w:multiLevelType w:val="hybridMultilevel"/>
    <w:tmpl w:val="B5AABC10"/>
    <w:lvl w:ilvl="0" w:tplc="6A72F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126B6"/>
    <w:multiLevelType w:val="hybridMultilevel"/>
    <w:tmpl w:val="05C6CFA6"/>
    <w:lvl w:ilvl="0" w:tplc="A0A69D02">
      <w:start w:val="1"/>
      <w:numFmt w:val="decimal"/>
      <w:lvlText w:val="%1."/>
      <w:lvlJc w:val="left"/>
      <w:pPr>
        <w:ind w:left="3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3D763EF"/>
    <w:multiLevelType w:val="hybridMultilevel"/>
    <w:tmpl w:val="A84E37BA"/>
    <w:lvl w:ilvl="0" w:tplc="D55000E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2457A"/>
    <w:multiLevelType w:val="hybridMultilevel"/>
    <w:tmpl w:val="A7E8FA56"/>
    <w:lvl w:ilvl="0" w:tplc="D25EE5C8">
      <w:start w:val="1"/>
      <w:numFmt w:val="decimal"/>
      <w:lvlText w:val="%1."/>
      <w:lvlJc w:val="left"/>
      <w:pPr>
        <w:ind w:left="394" w:hanging="360"/>
      </w:pPr>
      <w:rPr>
        <w:rFonts w:ascii="Arial" w:eastAsiaTheme="minorEastAsia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F824ED5"/>
    <w:multiLevelType w:val="hybridMultilevel"/>
    <w:tmpl w:val="108E67C2"/>
    <w:lvl w:ilvl="0" w:tplc="D918E7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56823BA"/>
    <w:multiLevelType w:val="hybridMultilevel"/>
    <w:tmpl w:val="77C6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248C6"/>
    <w:multiLevelType w:val="hybridMultilevel"/>
    <w:tmpl w:val="9880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00E85"/>
    <w:multiLevelType w:val="hybridMultilevel"/>
    <w:tmpl w:val="B24A73E2"/>
    <w:lvl w:ilvl="0" w:tplc="9ACE52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1A93A26"/>
    <w:multiLevelType w:val="hybridMultilevel"/>
    <w:tmpl w:val="9264ABFE"/>
    <w:lvl w:ilvl="0" w:tplc="59102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9A9166C"/>
    <w:multiLevelType w:val="hybridMultilevel"/>
    <w:tmpl w:val="0D1AEB5A"/>
    <w:lvl w:ilvl="0" w:tplc="917CC9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DA2C32"/>
    <w:multiLevelType w:val="hybridMultilevel"/>
    <w:tmpl w:val="9C8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669"/>
    <w:rsid w:val="00011373"/>
    <w:rsid w:val="00031E7F"/>
    <w:rsid w:val="000A6E1F"/>
    <w:rsid w:val="000D30D3"/>
    <w:rsid w:val="00164760"/>
    <w:rsid w:val="001E7FB3"/>
    <w:rsid w:val="00234AAA"/>
    <w:rsid w:val="0026014F"/>
    <w:rsid w:val="0026455F"/>
    <w:rsid w:val="003575C2"/>
    <w:rsid w:val="00362A38"/>
    <w:rsid w:val="003B11C1"/>
    <w:rsid w:val="003B47C4"/>
    <w:rsid w:val="00404550"/>
    <w:rsid w:val="004549A2"/>
    <w:rsid w:val="004978C6"/>
    <w:rsid w:val="004A6056"/>
    <w:rsid w:val="00546A0B"/>
    <w:rsid w:val="006065E2"/>
    <w:rsid w:val="00657EC0"/>
    <w:rsid w:val="006948C5"/>
    <w:rsid w:val="006C1669"/>
    <w:rsid w:val="00762252"/>
    <w:rsid w:val="00775A5E"/>
    <w:rsid w:val="007B6868"/>
    <w:rsid w:val="007F078F"/>
    <w:rsid w:val="009D5DC5"/>
    <w:rsid w:val="00A4118B"/>
    <w:rsid w:val="00A75186"/>
    <w:rsid w:val="00B0499F"/>
    <w:rsid w:val="00B43A02"/>
    <w:rsid w:val="00BB3D55"/>
    <w:rsid w:val="00CB3723"/>
    <w:rsid w:val="00CF07EB"/>
    <w:rsid w:val="00CF248E"/>
    <w:rsid w:val="00D3676A"/>
    <w:rsid w:val="00E632AB"/>
    <w:rsid w:val="00F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F"/>
  </w:style>
  <w:style w:type="paragraph" w:styleId="1">
    <w:name w:val="heading 1"/>
    <w:basedOn w:val="a"/>
    <w:link w:val="10"/>
    <w:uiPriority w:val="9"/>
    <w:qFormat/>
    <w:rsid w:val="00D3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1669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C1669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Body Text"/>
    <w:basedOn w:val="a"/>
    <w:link w:val="a6"/>
    <w:semiHidden/>
    <w:rsid w:val="006C1669"/>
    <w:pPr>
      <w:tabs>
        <w:tab w:val="left" w:pos="900"/>
        <w:tab w:val="left" w:pos="144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6">
    <w:name w:val="Основной текст Знак"/>
    <w:basedOn w:val="a0"/>
    <w:link w:val="a5"/>
    <w:semiHidden/>
    <w:rsid w:val="006C1669"/>
    <w:rPr>
      <w:rFonts w:ascii="Times New Roman" w:eastAsia="Times New Roman" w:hAnsi="Times New Roman" w:cs="Times New Roman"/>
      <w:sz w:val="28"/>
      <w:szCs w:val="18"/>
    </w:rPr>
  </w:style>
  <w:style w:type="paragraph" w:customStyle="1" w:styleId="ConsPlusNormal">
    <w:name w:val="ConsPlusNormal"/>
    <w:rsid w:val="006C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C16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67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D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D30D3"/>
    <w:rPr>
      <w:color w:val="0000FF"/>
      <w:u w:val="single"/>
    </w:rPr>
  </w:style>
  <w:style w:type="paragraph" w:styleId="a9">
    <w:name w:val="No Spacing"/>
    <w:uiPriority w:val="1"/>
    <w:qFormat/>
    <w:rsid w:val="00F7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1"/>
    <w:rsid w:val="00404550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40455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10"/>
      <w:sz w:val="24"/>
      <w:szCs w:val="24"/>
    </w:rPr>
  </w:style>
  <w:style w:type="paragraph" w:customStyle="1" w:styleId="Standard">
    <w:name w:val="Standard"/>
    <w:rsid w:val="00694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KontrolP</dc:creator>
  <cp:lastModifiedBy>WORK</cp:lastModifiedBy>
  <cp:revision>2</cp:revision>
  <cp:lastPrinted>2018-02-20T09:36:00Z</cp:lastPrinted>
  <dcterms:created xsi:type="dcterms:W3CDTF">2019-02-25T07:03:00Z</dcterms:created>
  <dcterms:modified xsi:type="dcterms:W3CDTF">2019-02-25T07:03:00Z</dcterms:modified>
</cp:coreProperties>
</file>