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01" w:rsidRPr="005D035E" w:rsidRDefault="00BC7F01" w:rsidP="00BC7F01">
      <w:pPr>
        <w:tabs>
          <w:tab w:val="left" w:pos="708"/>
        </w:tabs>
        <w:jc w:val="center"/>
        <w:rPr>
          <w:b/>
          <w:sz w:val="28"/>
          <w:szCs w:val="28"/>
        </w:rPr>
      </w:pPr>
      <w:r w:rsidRPr="00257E7A">
        <w:rPr>
          <w:noProof/>
          <w:lang w:eastAsia="ru-RU"/>
        </w:rPr>
        <w:drawing>
          <wp:inline distT="0" distB="0" distL="0" distR="0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4626"/>
      </w:tblGrid>
      <w:tr w:rsidR="00BC7F01" w:rsidTr="00627C54">
        <w:tc>
          <w:tcPr>
            <w:tcW w:w="10137" w:type="dxa"/>
            <w:gridSpan w:val="2"/>
            <w:hideMark/>
          </w:tcPr>
          <w:p w:rsidR="00BC7F01" w:rsidRPr="00802B49" w:rsidRDefault="00BC7F01" w:rsidP="00627C5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02B49">
              <w:rPr>
                <w:b/>
                <w:sz w:val="28"/>
                <w:szCs w:val="28"/>
              </w:rPr>
              <w:t xml:space="preserve">АДМИНИСТРАЦИЯ </w:t>
            </w:r>
          </w:p>
          <w:p w:rsidR="00BC7F01" w:rsidRPr="00802B49" w:rsidRDefault="00BC7F01" w:rsidP="00627C5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02B49">
              <w:rPr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BC7F01" w:rsidTr="00627C54">
        <w:tc>
          <w:tcPr>
            <w:tcW w:w="10137" w:type="dxa"/>
            <w:gridSpan w:val="2"/>
            <w:hideMark/>
          </w:tcPr>
          <w:p w:rsidR="00BC7F01" w:rsidRPr="00802B49" w:rsidRDefault="00BC7F01" w:rsidP="00627C5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02B49">
              <w:rPr>
                <w:b/>
                <w:sz w:val="28"/>
                <w:szCs w:val="28"/>
              </w:rPr>
              <w:t>ЮГО-ВОСТОЧНОЕ СУВОРОВСКОГО РАЙОНА</w:t>
            </w:r>
          </w:p>
        </w:tc>
      </w:tr>
      <w:tr w:rsidR="00BC7F01" w:rsidTr="00627C54">
        <w:tc>
          <w:tcPr>
            <w:tcW w:w="10137" w:type="dxa"/>
            <w:gridSpan w:val="2"/>
          </w:tcPr>
          <w:p w:rsidR="00BC7F01" w:rsidRPr="00802B49" w:rsidRDefault="00BC7F01" w:rsidP="00627C54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BC7F01" w:rsidTr="00627C54">
        <w:tc>
          <w:tcPr>
            <w:tcW w:w="10137" w:type="dxa"/>
            <w:gridSpan w:val="2"/>
            <w:hideMark/>
          </w:tcPr>
          <w:p w:rsidR="00BC7F01" w:rsidRPr="00802B49" w:rsidRDefault="00BC7F01" w:rsidP="00627C5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02B49">
              <w:rPr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BC7F01" w:rsidTr="00627C54">
        <w:tc>
          <w:tcPr>
            <w:tcW w:w="10137" w:type="dxa"/>
            <w:gridSpan w:val="2"/>
          </w:tcPr>
          <w:p w:rsidR="00BC7F01" w:rsidRPr="00802B49" w:rsidRDefault="00BC7F01" w:rsidP="00627C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BC7F01" w:rsidTr="00627C54">
        <w:tc>
          <w:tcPr>
            <w:tcW w:w="5100" w:type="dxa"/>
            <w:hideMark/>
          </w:tcPr>
          <w:p w:rsidR="00BC7F01" w:rsidRPr="00802B49" w:rsidRDefault="00BC7F01" w:rsidP="00627C54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</w:t>
            </w:r>
            <w:r w:rsidRPr="00802B4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апреля</w:t>
            </w:r>
            <w:r w:rsidRPr="00802B49">
              <w:rPr>
                <w:b/>
                <w:sz w:val="28"/>
                <w:szCs w:val="28"/>
              </w:rPr>
              <w:t xml:space="preserve"> 2022 г.</w:t>
            </w:r>
          </w:p>
        </w:tc>
        <w:tc>
          <w:tcPr>
            <w:tcW w:w="5037" w:type="dxa"/>
            <w:hideMark/>
          </w:tcPr>
          <w:p w:rsidR="00BC7F01" w:rsidRPr="00802B49" w:rsidRDefault="00BC7F01" w:rsidP="00627C54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24</w:t>
            </w:r>
            <w:r w:rsidRPr="00802B4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F1542" w:rsidRDefault="002F1542" w:rsidP="002F1542">
      <w:pPr>
        <w:ind w:firstLine="709"/>
        <w:jc w:val="center"/>
        <w:rPr>
          <w:rFonts w:ascii="PT Astra Serif" w:hAnsi="PT Astra Serif" w:cs="PT Astra Serif"/>
          <w:b/>
          <w:sz w:val="26"/>
          <w:szCs w:val="26"/>
        </w:rPr>
      </w:pPr>
    </w:p>
    <w:p w:rsidR="002F1542" w:rsidRPr="005002DD" w:rsidRDefault="002F1542" w:rsidP="002F1542">
      <w:pPr>
        <w:ind w:firstLine="709"/>
        <w:jc w:val="center"/>
        <w:rPr>
          <w:rFonts w:ascii="PT Astra Serif" w:hAnsi="PT Astra Serif" w:cs="PT Astra Serif"/>
          <w:b/>
          <w:sz w:val="26"/>
          <w:szCs w:val="26"/>
        </w:rPr>
      </w:pPr>
    </w:p>
    <w:p w:rsidR="002F1542" w:rsidRPr="005002DD" w:rsidRDefault="002F1542" w:rsidP="002F1542">
      <w:pPr>
        <w:ind w:firstLine="709"/>
        <w:jc w:val="center"/>
        <w:rPr>
          <w:rFonts w:ascii="PT Astra Serif" w:hAnsi="PT Astra Serif" w:cs="PT Astra Serif"/>
          <w:sz w:val="26"/>
          <w:szCs w:val="26"/>
        </w:rPr>
      </w:pPr>
      <w:r w:rsidRPr="005002DD">
        <w:rPr>
          <w:rFonts w:ascii="PT Astra Serif" w:hAnsi="PT Astra Serif" w:cs="PT Astra Serif"/>
          <w:b/>
          <w:sz w:val="26"/>
          <w:szCs w:val="26"/>
        </w:rPr>
        <w:t>Об изменении в 2022 году существенных условий контрактов, заключенных для нужд муниципального образования Юго-Восточное Суворовского района</w:t>
      </w:r>
    </w:p>
    <w:p w:rsidR="002F1542" w:rsidRPr="005002DD" w:rsidRDefault="002F1542" w:rsidP="002F1542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2F1542" w:rsidRPr="005002DD" w:rsidRDefault="002F1542" w:rsidP="002F1542">
      <w:pPr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>В соответствии с частью 65</w:t>
      </w:r>
      <w:r w:rsidRPr="005002DD">
        <w:rPr>
          <w:rFonts w:ascii="PT Astra Serif" w:hAnsi="PT Astra Serif" w:cs="PT Astra Serif"/>
          <w:color w:val="000000"/>
          <w:sz w:val="26"/>
          <w:szCs w:val="26"/>
          <w:vertAlign w:val="superscript"/>
        </w:rPr>
        <w:t>1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на основании статьи </w:t>
      </w:r>
      <w:r w:rsidRPr="005002DD">
        <w:rPr>
          <w:rFonts w:ascii="PT Astra Serif" w:hAnsi="PT Astra Serif" w:cs="PT Astra Serif"/>
          <w:sz w:val="26"/>
          <w:szCs w:val="26"/>
        </w:rPr>
        <w:t>38 и 46 Устава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Юго-Восточное Суворовского района, администрация муниципального образования Юго-Восточное Суворовского района ПОСТАНОВЛЯЕТ</w:t>
      </w:r>
      <w:r w:rsidRPr="005002DD">
        <w:rPr>
          <w:rFonts w:ascii="PT Astra Serif" w:hAnsi="PT Astra Serif"/>
          <w:sz w:val="26"/>
          <w:szCs w:val="26"/>
        </w:rPr>
        <w:t>:</w:t>
      </w:r>
    </w:p>
    <w:p w:rsidR="002F1542" w:rsidRPr="005002DD" w:rsidRDefault="002F1542" w:rsidP="002F1542">
      <w:pPr>
        <w:tabs>
          <w:tab w:val="left" w:pos="10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/>
          <w:sz w:val="26"/>
          <w:szCs w:val="26"/>
        </w:rPr>
        <w:t>1. Установить, что в 2022 году допускается изменение по соглашению сторон существенных условий муниципальных контрактов, контрактов, договоров (далее – контрактов), заключенных до 1 января 2023 года для нужд муниципального образования Юго-Восточное Суворовского района, если при исполнении таких контрактов возникли независящие от сторон контракта обстоятельства, влекущие невозможность их исполнения.</w:t>
      </w:r>
    </w:p>
    <w:p w:rsidR="002F1542" w:rsidRPr="005002DD" w:rsidRDefault="002F1542" w:rsidP="002F1542">
      <w:pPr>
        <w:tabs>
          <w:tab w:val="left" w:pos="10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/>
          <w:sz w:val="26"/>
          <w:szCs w:val="26"/>
        </w:rPr>
        <w:t>2. Утвердить Порядок изменения существенных условий контрактов, заключенных до 1 января 2023 года для нужд муниципального образования Юго-Восточное Суворовского района,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 (приложение № 1).</w:t>
      </w:r>
    </w:p>
    <w:p w:rsidR="002F1542" w:rsidRPr="005002DD" w:rsidRDefault="002F1542" w:rsidP="002F1542">
      <w:pPr>
        <w:pStyle w:val="a5"/>
        <w:numPr>
          <w:ilvl w:val="0"/>
          <w:numId w:val="1"/>
        </w:numPr>
        <w:ind w:firstLine="709"/>
        <w:rPr>
          <w:rFonts w:ascii="PT Astra Serif" w:hAnsi="PT Astra Serif" w:cs="PT Astra Serif"/>
          <w:color w:val="000000"/>
          <w:sz w:val="26"/>
          <w:szCs w:val="26"/>
        </w:rPr>
      </w:pPr>
      <w:r w:rsidRPr="005002DD">
        <w:rPr>
          <w:rFonts w:ascii="PT Astra Serif" w:hAnsi="PT Astra Serif"/>
          <w:sz w:val="26"/>
          <w:szCs w:val="26"/>
        </w:rPr>
        <w:t>3.Установить, что и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>зменение существенных условий контрактов, предусмотренных пунктом 1 настоящего постановления, осуществляется с соблюдением положений частей 1</w:t>
      </w:r>
      <w:r w:rsidRPr="005002DD">
        <w:rPr>
          <w:rFonts w:ascii="PT Astra Serif" w:hAnsi="PT Astra Serif" w:cs="PT Astra Serif"/>
          <w:color w:val="000000"/>
          <w:sz w:val="26"/>
          <w:szCs w:val="26"/>
          <w:vertAlign w:val="superscript"/>
        </w:rPr>
        <w:t>3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>–1</w:t>
      </w:r>
      <w:r w:rsidRPr="005002DD">
        <w:rPr>
          <w:rFonts w:ascii="PT Astra Serif" w:hAnsi="PT Astra Serif" w:cs="PT Astra Serif"/>
          <w:color w:val="000000"/>
          <w:sz w:val="26"/>
          <w:szCs w:val="26"/>
          <w:vertAlign w:val="superscript"/>
        </w:rPr>
        <w:t>6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 статьи 95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F1542" w:rsidRPr="005002DD" w:rsidRDefault="002F1542" w:rsidP="002F1542">
      <w:pPr>
        <w:tabs>
          <w:tab w:val="left" w:pos="1080"/>
        </w:tabs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>4. Утвердить состав комиссии по рассмотрению обращений по изменению существенных условий контрактов по должностям (приложение № 2).</w:t>
      </w:r>
    </w:p>
    <w:p w:rsidR="002F1542" w:rsidRPr="005002DD" w:rsidRDefault="002F1542" w:rsidP="002F1542">
      <w:pPr>
        <w:tabs>
          <w:tab w:val="left" w:pos="10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>5. Постановление вступает в силу со дня официального опубликования.</w:t>
      </w:r>
    </w:p>
    <w:p w:rsidR="002F1542" w:rsidRPr="005002DD" w:rsidRDefault="002F1542" w:rsidP="002F1542">
      <w:pPr>
        <w:pStyle w:val="a5"/>
        <w:ind w:left="0" w:firstLine="709"/>
        <w:rPr>
          <w:rFonts w:ascii="PT Astra Serif" w:hAnsi="PT Astra Serif" w:cs="PT Astra Serif"/>
          <w:color w:val="000000"/>
          <w:sz w:val="26"/>
          <w:szCs w:val="26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F1542" w:rsidRPr="005002DD" w:rsidTr="00C42A43">
        <w:tc>
          <w:tcPr>
            <w:tcW w:w="4785" w:type="dxa"/>
          </w:tcPr>
          <w:p w:rsidR="002F1542" w:rsidRPr="005002DD" w:rsidRDefault="002F1542" w:rsidP="00C42A43">
            <w:pPr>
              <w:ind w:firstLine="709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</w:rPr>
            </w:pPr>
            <w:r w:rsidRPr="005002DD">
              <w:rPr>
                <w:rFonts w:ascii="PT Astra Serif" w:eastAsia="Calibri" w:hAnsi="PT Astra Serif" w:cs="PT Astra Serif"/>
                <w:b/>
                <w:sz w:val="26"/>
                <w:szCs w:val="26"/>
              </w:rPr>
              <w:t>Глава администрации</w:t>
            </w:r>
          </w:p>
          <w:p w:rsidR="002F1542" w:rsidRPr="005002DD" w:rsidRDefault="002F1542" w:rsidP="00C42A43">
            <w:pPr>
              <w:tabs>
                <w:tab w:val="left" w:pos="7425"/>
              </w:tabs>
              <w:ind w:firstLine="709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</w:rPr>
            </w:pPr>
            <w:r w:rsidRPr="005002DD">
              <w:rPr>
                <w:rFonts w:ascii="PT Astra Serif" w:eastAsia="Calibri" w:hAnsi="PT Astra Serif" w:cs="PT Astra Serif"/>
                <w:b/>
                <w:sz w:val="26"/>
                <w:szCs w:val="26"/>
              </w:rPr>
              <w:t>муниципального образования</w:t>
            </w:r>
          </w:p>
          <w:p w:rsidR="002F1542" w:rsidRPr="005002DD" w:rsidRDefault="002F1542" w:rsidP="00C42A43">
            <w:pPr>
              <w:ind w:firstLine="709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</w:rPr>
            </w:pPr>
            <w:r w:rsidRPr="005002DD">
              <w:rPr>
                <w:rFonts w:ascii="PT Astra Serif" w:eastAsia="Calibri" w:hAnsi="PT Astra Serif" w:cs="PT Astra Serif"/>
                <w:b/>
                <w:sz w:val="26"/>
                <w:szCs w:val="26"/>
              </w:rPr>
              <w:t xml:space="preserve">Юго-Восточное </w:t>
            </w:r>
          </w:p>
          <w:p w:rsidR="002F1542" w:rsidRPr="005002DD" w:rsidRDefault="002F1542" w:rsidP="00C42A43">
            <w:pPr>
              <w:ind w:firstLine="709"/>
              <w:jc w:val="center"/>
              <w:rPr>
                <w:rFonts w:ascii="PT Astra Serif" w:eastAsia="Calibri" w:hAnsi="PT Astra Serif" w:cs="PT Astra Serif"/>
                <w:sz w:val="26"/>
                <w:szCs w:val="26"/>
              </w:rPr>
            </w:pPr>
            <w:r w:rsidRPr="005002DD">
              <w:rPr>
                <w:rFonts w:ascii="PT Astra Serif" w:eastAsia="Calibri" w:hAnsi="PT Astra Serif" w:cs="PT Astra Serif"/>
                <w:b/>
                <w:sz w:val="26"/>
                <w:szCs w:val="26"/>
              </w:rPr>
              <w:t>Суворовского района</w:t>
            </w:r>
          </w:p>
        </w:tc>
        <w:tc>
          <w:tcPr>
            <w:tcW w:w="4785" w:type="dxa"/>
          </w:tcPr>
          <w:p w:rsidR="002F1542" w:rsidRPr="005002DD" w:rsidRDefault="002F1542" w:rsidP="00C42A43">
            <w:pPr>
              <w:ind w:firstLine="709"/>
              <w:rPr>
                <w:rFonts w:ascii="PT Astra Serif" w:eastAsia="Calibri" w:hAnsi="PT Astra Serif" w:cs="PT Astra Serif"/>
                <w:b/>
                <w:sz w:val="26"/>
                <w:szCs w:val="26"/>
              </w:rPr>
            </w:pPr>
          </w:p>
          <w:p w:rsidR="002F1542" w:rsidRPr="005002DD" w:rsidRDefault="002F1542" w:rsidP="00C42A43">
            <w:pPr>
              <w:ind w:firstLine="709"/>
              <w:rPr>
                <w:rFonts w:ascii="PT Astra Serif" w:eastAsia="Calibri" w:hAnsi="PT Astra Serif" w:cs="PT Astra Serif"/>
                <w:b/>
                <w:sz w:val="26"/>
                <w:szCs w:val="26"/>
              </w:rPr>
            </w:pPr>
          </w:p>
          <w:p w:rsidR="002F1542" w:rsidRPr="005002DD" w:rsidRDefault="002F1542" w:rsidP="00C42A43">
            <w:pPr>
              <w:ind w:firstLine="709"/>
              <w:jc w:val="right"/>
              <w:rPr>
                <w:rFonts w:ascii="PT Astra Serif" w:eastAsia="Calibri" w:hAnsi="PT Astra Serif" w:cs="PT Astra Serif"/>
                <w:b/>
                <w:sz w:val="26"/>
                <w:szCs w:val="26"/>
              </w:rPr>
            </w:pPr>
          </w:p>
          <w:p w:rsidR="002F1542" w:rsidRPr="005002DD" w:rsidRDefault="002F1542" w:rsidP="00C42A43">
            <w:pPr>
              <w:ind w:firstLine="709"/>
              <w:jc w:val="right"/>
              <w:rPr>
                <w:rFonts w:ascii="PT Astra Serif" w:eastAsia="Calibri" w:hAnsi="PT Astra Serif" w:cs="PT Astra Serif"/>
                <w:sz w:val="26"/>
                <w:szCs w:val="26"/>
              </w:rPr>
            </w:pPr>
            <w:proofErr w:type="spellStart"/>
            <w:r w:rsidRPr="005002DD">
              <w:rPr>
                <w:rFonts w:ascii="PT Astra Serif" w:eastAsia="Calibri" w:hAnsi="PT Astra Serif" w:cs="PT Astra Serif"/>
                <w:b/>
                <w:sz w:val="26"/>
                <w:szCs w:val="26"/>
              </w:rPr>
              <w:t>О.А.Грибкова</w:t>
            </w:r>
            <w:proofErr w:type="spellEnd"/>
          </w:p>
        </w:tc>
      </w:tr>
    </w:tbl>
    <w:p w:rsidR="002F1542" w:rsidRPr="00BC7F01" w:rsidRDefault="002F1542" w:rsidP="002F1542">
      <w:pPr>
        <w:ind w:firstLine="709"/>
        <w:jc w:val="right"/>
        <w:rPr>
          <w:rFonts w:ascii="PT Astra Serif" w:hAnsi="PT Astra Serif"/>
          <w:color w:val="000000"/>
        </w:rPr>
      </w:pPr>
      <w:r w:rsidRPr="00BC7F01">
        <w:rPr>
          <w:rFonts w:ascii="PT Astra Serif" w:hAnsi="PT Astra Serif"/>
          <w:color w:val="000000"/>
        </w:rPr>
        <w:lastRenderedPageBreak/>
        <w:t>Приложение № 1</w:t>
      </w:r>
    </w:p>
    <w:p w:rsidR="002F1542" w:rsidRPr="00BC7F01" w:rsidRDefault="002F1542" w:rsidP="002F1542">
      <w:pPr>
        <w:pStyle w:val="ConsPlusTitle"/>
        <w:tabs>
          <w:tab w:val="left" w:pos="1080"/>
        </w:tabs>
        <w:spacing w:line="240" w:lineRule="auto"/>
        <w:ind w:firstLine="709"/>
        <w:jc w:val="right"/>
        <w:rPr>
          <w:rFonts w:ascii="PT Astra Serif" w:hAnsi="PT Astra Serif"/>
          <w:b w:val="0"/>
          <w:color w:val="000000"/>
        </w:rPr>
      </w:pPr>
      <w:r w:rsidRPr="00BC7F01">
        <w:rPr>
          <w:rFonts w:ascii="PT Astra Serif" w:hAnsi="PT Astra Serif"/>
          <w:b w:val="0"/>
          <w:color w:val="000000"/>
        </w:rPr>
        <w:t>к постановлению администрации</w:t>
      </w:r>
    </w:p>
    <w:p w:rsidR="002F1542" w:rsidRPr="00BC7F01" w:rsidRDefault="002F1542" w:rsidP="002F1542">
      <w:pPr>
        <w:pStyle w:val="ConsPlusTitle"/>
        <w:tabs>
          <w:tab w:val="left" w:pos="1080"/>
        </w:tabs>
        <w:spacing w:line="240" w:lineRule="auto"/>
        <w:ind w:firstLine="709"/>
        <w:jc w:val="right"/>
        <w:rPr>
          <w:rFonts w:ascii="PT Astra Serif" w:hAnsi="PT Astra Serif"/>
          <w:b w:val="0"/>
          <w:color w:val="000000"/>
        </w:rPr>
      </w:pPr>
      <w:r w:rsidRPr="00BC7F01">
        <w:rPr>
          <w:rFonts w:ascii="PT Astra Serif" w:hAnsi="PT Astra Serif"/>
          <w:b w:val="0"/>
          <w:color w:val="000000"/>
        </w:rPr>
        <w:t>муниципального образования</w:t>
      </w:r>
    </w:p>
    <w:p w:rsidR="002F1542" w:rsidRPr="00BC7F01" w:rsidRDefault="002F1542" w:rsidP="002F1542">
      <w:pPr>
        <w:pStyle w:val="ConsPlusTitle"/>
        <w:tabs>
          <w:tab w:val="left" w:pos="1080"/>
        </w:tabs>
        <w:spacing w:line="240" w:lineRule="auto"/>
        <w:ind w:firstLine="709"/>
        <w:jc w:val="right"/>
        <w:rPr>
          <w:rFonts w:ascii="PT Astra Serif" w:hAnsi="PT Astra Serif"/>
          <w:b w:val="0"/>
          <w:color w:val="000000"/>
        </w:rPr>
      </w:pPr>
      <w:r w:rsidRPr="00BC7F01">
        <w:rPr>
          <w:rFonts w:ascii="PT Astra Serif" w:hAnsi="PT Astra Serif"/>
          <w:b w:val="0"/>
          <w:color w:val="000000"/>
        </w:rPr>
        <w:t>Юго-Восточное Суворовского района</w:t>
      </w:r>
    </w:p>
    <w:p w:rsidR="002F1542" w:rsidRPr="00BC7F01" w:rsidRDefault="00BC7F01" w:rsidP="002F1542">
      <w:pPr>
        <w:pStyle w:val="ConsPlusTitle"/>
        <w:tabs>
          <w:tab w:val="left" w:pos="1080"/>
        </w:tabs>
        <w:spacing w:line="240" w:lineRule="auto"/>
        <w:ind w:firstLine="709"/>
        <w:jc w:val="righ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color w:val="000000"/>
        </w:rPr>
        <w:t>от 11.04.2022 № 24</w:t>
      </w:r>
    </w:p>
    <w:p w:rsidR="002F1542" w:rsidRPr="005002DD" w:rsidRDefault="002F1542" w:rsidP="002F1542">
      <w:pPr>
        <w:pStyle w:val="ConsPlusTitle"/>
        <w:tabs>
          <w:tab w:val="left" w:pos="1080"/>
        </w:tabs>
        <w:spacing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2F1542" w:rsidRPr="005002DD" w:rsidRDefault="002F1542" w:rsidP="002F1542">
      <w:pPr>
        <w:pStyle w:val="ConsPlusTitle"/>
        <w:tabs>
          <w:tab w:val="left" w:pos="1080"/>
        </w:tabs>
        <w:spacing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/>
          <w:sz w:val="26"/>
          <w:szCs w:val="26"/>
        </w:rPr>
        <w:t>ПОРЯДОК</w:t>
      </w:r>
      <w:r w:rsidRPr="005002DD">
        <w:rPr>
          <w:rFonts w:ascii="PT Astra Serif" w:hAnsi="PT Astra Serif"/>
          <w:sz w:val="26"/>
          <w:szCs w:val="26"/>
        </w:rPr>
        <w:br/>
        <w:t>изменения существенных условий контрактов, заключенных</w:t>
      </w:r>
      <w:r>
        <w:rPr>
          <w:rFonts w:ascii="PT Astra Serif" w:hAnsi="PT Astra Serif"/>
          <w:sz w:val="26"/>
          <w:szCs w:val="26"/>
        </w:rPr>
        <w:t xml:space="preserve"> </w:t>
      </w:r>
      <w:r w:rsidRPr="005002DD">
        <w:rPr>
          <w:rFonts w:ascii="PT Astra Serif" w:hAnsi="PT Astra Serif"/>
          <w:sz w:val="26"/>
          <w:szCs w:val="26"/>
        </w:rPr>
        <w:t>до 1 января 2023 года для нужд муниципального образования Юго-Восточное Суворовского района,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:rsidR="002F1542" w:rsidRPr="005002DD" w:rsidRDefault="002F1542" w:rsidP="002F1542">
      <w:pPr>
        <w:pStyle w:val="ConsPlusTitle"/>
        <w:tabs>
          <w:tab w:val="left" w:pos="1080"/>
        </w:tabs>
        <w:spacing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2F1542" w:rsidRPr="005002DD" w:rsidRDefault="002F1542" w:rsidP="002F15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 xml:space="preserve">1. Настоящий Порядок изменения существенных условий контрактов, заключенных до 1 января 2023 года для нужд </w:t>
      </w:r>
      <w:r w:rsidRPr="004D7AEA">
        <w:rPr>
          <w:rFonts w:ascii="PT Astra Serif" w:hAnsi="PT Astra Serif" w:cs="PT Astra Serif"/>
          <w:sz w:val="26"/>
          <w:szCs w:val="26"/>
        </w:rPr>
        <w:t>муниципального образования</w:t>
      </w:r>
      <w:r w:rsidRPr="005002DD">
        <w:rPr>
          <w:rFonts w:ascii="PT Astra Serif" w:hAnsi="PT Astra Serif" w:cs="PT Astra Serif"/>
          <w:sz w:val="26"/>
          <w:szCs w:val="26"/>
        </w:rPr>
        <w:t xml:space="preserve"> Юго-Восточное Суворовского района,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 (далее – Порядок), разработан в соответствии 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>с частью 65</w:t>
      </w:r>
      <w:r w:rsidRPr="005002DD">
        <w:rPr>
          <w:rFonts w:ascii="PT Astra Serif" w:hAnsi="PT Astra Serif" w:cs="PT Astra Serif"/>
          <w:color w:val="000000"/>
          <w:sz w:val="26"/>
          <w:szCs w:val="26"/>
          <w:vertAlign w:val="superscript"/>
        </w:rPr>
        <w:t>1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 статьи 112 Федерального закона от 5 апреля 2013 года № 44-ФЗ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br/>
      </w:r>
      <w:r w:rsidRPr="005002DD">
        <w:rPr>
          <w:rFonts w:ascii="PT Astra Serif" w:hAnsi="PT Astra Serif" w:cs="PT Astra Serif"/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– Федеральный закон№ 44-ФЗ) в целях обоснования и применения на территории </w:t>
      </w:r>
      <w:r w:rsidRPr="004D7AEA">
        <w:rPr>
          <w:rFonts w:ascii="PT Astra Serif" w:hAnsi="PT Astra Serif" w:cs="PT Astra Serif"/>
          <w:sz w:val="26"/>
          <w:szCs w:val="26"/>
        </w:rPr>
        <w:t>муниципального образования</w:t>
      </w:r>
      <w:r w:rsidRPr="005002DD">
        <w:rPr>
          <w:rFonts w:ascii="PT Astra Serif" w:hAnsi="PT Astra Serif" w:cs="PT Astra Serif"/>
          <w:sz w:val="26"/>
          <w:szCs w:val="26"/>
        </w:rPr>
        <w:t xml:space="preserve"> Юго-Восточное Суворовского района единых правил изменения существенных условий </w:t>
      </w:r>
      <w:r w:rsidRPr="004D7AEA">
        <w:rPr>
          <w:rFonts w:ascii="PT Astra Serif" w:hAnsi="PT Astra Serif" w:cs="PT Astra Serif"/>
          <w:sz w:val="26"/>
          <w:szCs w:val="26"/>
        </w:rPr>
        <w:t>муниципальных</w:t>
      </w:r>
      <w:r w:rsidRPr="005002DD">
        <w:rPr>
          <w:rFonts w:ascii="PT Astra Serif" w:hAnsi="PT Astra Serif" w:cs="PT Astra Serif"/>
          <w:sz w:val="26"/>
          <w:szCs w:val="26"/>
        </w:rPr>
        <w:t xml:space="preserve"> контрактов, контрактов, договоров (далее – контракты), заключенных в соответствии с Федеральным законом № 44-ФЗ до 1 января 2023 года </w:t>
      </w:r>
      <w:r w:rsidRPr="004D7AEA">
        <w:rPr>
          <w:rFonts w:ascii="PT Astra Serif" w:hAnsi="PT Astra Serif" w:cs="PT Astra Serif"/>
          <w:sz w:val="26"/>
          <w:szCs w:val="26"/>
        </w:rPr>
        <w:t>муниципальными</w:t>
      </w:r>
      <w:r w:rsidRPr="005002DD">
        <w:rPr>
          <w:rFonts w:ascii="PT Astra Serif" w:hAnsi="PT Astra Serif" w:cs="PT Astra Serif"/>
          <w:sz w:val="26"/>
          <w:szCs w:val="26"/>
        </w:rPr>
        <w:t xml:space="preserve"> заказчиками муниципального образования Юго-Восточное Суворовского района, бюджетными учреждениями </w:t>
      </w:r>
      <w:r w:rsidRPr="004D7AEA">
        <w:rPr>
          <w:rFonts w:ascii="PT Astra Serif" w:hAnsi="PT Astra Serif" w:cs="PT Astra Serif"/>
          <w:sz w:val="26"/>
          <w:szCs w:val="26"/>
        </w:rPr>
        <w:t xml:space="preserve">муниципального образования </w:t>
      </w:r>
      <w:r w:rsidRPr="005002DD">
        <w:rPr>
          <w:rFonts w:ascii="PT Astra Serif" w:hAnsi="PT Astra Serif" w:cs="PT Astra Serif"/>
          <w:sz w:val="26"/>
          <w:szCs w:val="26"/>
        </w:rPr>
        <w:t xml:space="preserve">Юго-Восточное Суворовского района, 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>организациями, учредителем которых выступает муниципальное образование Юго-Восточное Суворовского района</w:t>
      </w:r>
      <w:r w:rsidRPr="005002DD">
        <w:rPr>
          <w:rFonts w:ascii="PT Astra Serif" w:hAnsi="PT Astra Serif" w:cs="PT Astra Serif"/>
          <w:sz w:val="26"/>
          <w:szCs w:val="26"/>
        </w:rPr>
        <w:t>(далее – заказчики).</w:t>
      </w:r>
    </w:p>
    <w:p w:rsidR="002F1542" w:rsidRPr="005002DD" w:rsidRDefault="002F1542" w:rsidP="002F15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2. При возникновении независящих от сторон обстоятельств, влекущих невозможность исполнения контракта, подрядчик, исполнитель, поставщик (далее – поставщик) в письменной форме направляет заказчику предложение об изменении существенных условий контракта. К указанному предложению должна быть приложена следующая информация и документы:</w:t>
      </w:r>
    </w:p>
    <w:p w:rsidR="002F1542" w:rsidRPr="005002DD" w:rsidRDefault="002F1542" w:rsidP="002F15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2F1542" w:rsidRPr="005002DD" w:rsidRDefault="002F1542" w:rsidP="002F15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предложения об изменении существенных условий контракта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 w:rsidRPr="005002DD">
        <w:rPr>
          <w:rFonts w:ascii="PT Astra Serif" w:hAnsi="PT Astra Serif" w:cs="PT Astra Serif"/>
          <w:sz w:val="26"/>
          <w:szCs w:val="26"/>
        </w:rPr>
        <w:t>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2F1542" w:rsidRPr="005002DD" w:rsidRDefault="002F1542" w:rsidP="002F15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 xml:space="preserve">документ (документы), 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условиями. 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3. Заказчик в течение 3 рабочих дней со дня поступления обращения поставщика осуществляет: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проверку соответствия информации и документов, направленных поставщиком, сведениям о заключении и исполнении контракта, которыми располагает заказчик;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lastRenderedPageBreak/>
        <w:t>проверку на соответствие предлагаемых изменений существенных условий контракта требованиям статьи 14 Федерального закона № 44-ФЗ;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определение объема необходимых дополнительных средств для исполнения контракта на новых условиях и их источник.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Основаниями для отказав изменении существенных условий контракта является наличие одного или совокупности следующих обстоятельств: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отсутствие информации и (или) документов, предусмотренных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 w:rsidRPr="005002DD">
        <w:rPr>
          <w:rFonts w:ascii="PT Astra Serif" w:hAnsi="PT Astra Serif" w:cs="PT Astra Serif"/>
          <w:sz w:val="26"/>
          <w:szCs w:val="26"/>
        </w:rPr>
        <w:t>пунктом 2 настоящего Порядка;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нарушение предлагаемыми изменениями существенных условий контракта в части требований статьи 14 Федерального закона № 44-ФЗ;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наличие обстоятельств, препятствующих исполнению контракта на новых условиях, указанных в предложении поставщика.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 xml:space="preserve">При инициировании изменения существенных условий контракта заказчик, не являющийся главным распорядителем бюджетных средств, не позднее следующего рабочего дня 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>после</w:t>
      </w:r>
      <w:r w:rsidRPr="005002DD">
        <w:rPr>
          <w:rFonts w:ascii="PT Astra Serif" w:hAnsi="PT Astra Serif" w:cs="PT Astra Serif"/>
          <w:sz w:val="26"/>
          <w:szCs w:val="26"/>
        </w:rPr>
        <w:t xml:space="preserve"> совершения действий, предусмотренных абзацами 2–4 настоящего пункта, направляет обращение об изменении существенных условий контракта 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>в отраслевой (функциональный) орган администрации муниципального образования Юго-Восточное Суворовского района</w:t>
      </w:r>
      <w:r w:rsidRPr="005002DD">
        <w:rPr>
          <w:rFonts w:ascii="PT Astra Serif" w:hAnsi="PT Astra Serif" w:cs="PT Astra Serif"/>
          <w:sz w:val="26"/>
          <w:szCs w:val="26"/>
        </w:rPr>
        <w:t>, являющийся для него главным распорядителем бюджетных средств.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4D7AEA">
        <w:rPr>
          <w:rFonts w:ascii="PT Astra Serif" w:hAnsi="PT Astra Serif" w:cs="PT Astra Serif"/>
          <w:color w:val="000000"/>
          <w:sz w:val="26"/>
          <w:szCs w:val="26"/>
        </w:rPr>
        <w:t>В случае если заказчиком является организация, учредителем которой выступает муниципальное образование Юго-Восточное Суворовского района обращение направляется в адрес администрации муниципального образования Юго-Восточное Суворовского района.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 xml:space="preserve">К 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>обращению</w:t>
      </w:r>
      <w:r w:rsidRPr="005002DD">
        <w:rPr>
          <w:rFonts w:ascii="PT Astra Serif" w:hAnsi="PT Astra Serif" w:cs="PT Astra Serif"/>
          <w:sz w:val="26"/>
          <w:szCs w:val="26"/>
        </w:rPr>
        <w:t xml:space="preserve"> должны быть приложены все документы, представленные поставщиком, а также сведения о нем, включая наименование и идентификационный номер налогоплательщика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>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 xml:space="preserve">4. </w:t>
      </w:r>
      <w:r w:rsidRPr="004D7AEA">
        <w:rPr>
          <w:rFonts w:ascii="PT Astra Serif" w:hAnsi="PT Astra Serif" w:cs="PT Astra Serif"/>
          <w:color w:val="000000"/>
          <w:sz w:val="26"/>
          <w:szCs w:val="26"/>
        </w:rPr>
        <w:t xml:space="preserve">Отраслевой (функциональный) орган администрации муниципального образования 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>Юго-Восточное Суворовского района не позднее следующего рабочего дня со дня получения обращения заказчика рассматривает его и</w:t>
      </w:r>
      <w:r w:rsidRPr="005002DD">
        <w:rPr>
          <w:rFonts w:ascii="PT Astra Serif" w:hAnsi="PT Astra Serif" w:cs="PT Astra Serif"/>
          <w:sz w:val="26"/>
          <w:szCs w:val="26"/>
        </w:rPr>
        <w:t xml:space="preserve"> направляет копию полученного </w:t>
      </w:r>
      <w:r w:rsidRPr="004D7AEA">
        <w:rPr>
          <w:rFonts w:ascii="PT Astra Serif" w:hAnsi="PT Astra Serif" w:cs="PT Astra Serif"/>
          <w:color w:val="000000"/>
          <w:sz w:val="26"/>
          <w:szCs w:val="26"/>
        </w:rPr>
        <w:t xml:space="preserve">предложения в отраслевой (функциональный) орган администрации муниципального образования Юго-Восточное Суворовского района, осуществляющий мониторинг цен на товары, 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>работы, услуги, соответствующие предмету контракта (в случае если изменение существенных условий контракта влечет изменение цены), а также, при необходимости</w:t>
      </w:r>
      <w:r w:rsidRPr="004D7AEA">
        <w:rPr>
          <w:rFonts w:ascii="PT Astra Serif" w:hAnsi="PT Astra Serif" w:cs="PT Astra Serif"/>
          <w:color w:val="000000"/>
          <w:sz w:val="26"/>
          <w:szCs w:val="26"/>
        </w:rPr>
        <w:t>, в иные отраслевые (функциональные) органы администрации муниципального образования Юго-Восточное Суворовского района, в том числе в финансовый орган муниципального образования Юго-Восточное Суворовского района в целях подтверждения источника финансирования.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В случае если заказчиком является </w:t>
      </w:r>
      <w:r w:rsidRPr="004D7AEA">
        <w:rPr>
          <w:rFonts w:ascii="PT Astra Serif" w:hAnsi="PT Astra Serif" w:cs="PT Astra Serif"/>
          <w:color w:val="000000"/>
          <w:sz w:val="26"/>
          <w:szCs w:val="26"/>
        </w:rPr>
        <w:t xml:space="preserve">администрация муниципального образования 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Юго-Восточное Суворовского района, такой заказчик в срок, не позднее следующего рабочего дня после совершения действий, предусмотренных абзацами 2–4 пункта 3 настоящего Порядка, направляет полученное от поставщика 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lastRenderedPageBreak/>
        <w:t xml:space="preserve">предложение с приложенными документами, а также сведения о нем, включая наименование и идентификационный номер налогоплательщика, в </w:t>
      </w:r>
      <w:r w:rsidRPr="004D7AEA">
        <w:rPr>
          <w:rFonts w:ascii="PT Astra Serif" w:hAnsi="PT Astra Serif" w:cs="PT Astra Serif"/>
          <w:color w:val="000000"/>
          <w:sz w:val="26"/>
          <w:szCs w:val="26"/>
        </w:rPr>
        <w:t>отраслевой (функциональный) орган администрации муниципального образования Юго-Восточное Суворовского района, осуществляющий мониторинг цен на товары, работы, услуги,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 соответствующие предмету контракта (в случае если изменение существенных условий контракта влечет изменение цены), а также, при необходимости</w:t>
      </w:r>
      <w:r w:rsidRPr="004D7AEA">
        <w:rPr>
          <w:rFonts w:ascii="PT Astra Serif" w:hAnsi="PT Astra Serif" w:cs="PT Astra Serif"/>
          <w:color w:val="000000"/>
          <w:sz w:val="26"/>
          <w:szCs w:val="26"/>
        </w:rPr>
        <w:t>, в иные отраслевые (функциональные) органы администрации муниципального образования Юго-Восточное Суворовского района, в том числе в финансовый орган муниципального образования Юго-Восточное Суворовского района в целях подтверждения источника финансирования.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 xml:space="preserve">5. </w:t>
      </w:r>
      <w:r w:rsidRPr="004D7AEA">
        <w:rPr>
          <w:rFonts w:ascii="PT Astra Serif" w:hAnsi="PT Astra Serif" w:cs="PT Astra Serif"/>
          <w:color w:val="000000"/>
          <w:sz w:val="26"/>
          <w:szCs w:val="26"/>
        </w:rPr>
        <w:t>Отраслевой (функциональный) орган администрации муниципального образования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 Юго-Восточное Суворовского района</w:t>
      </w:r>
      <w:r w:rsidRPr="005002DD">
        <w:rPr>
          <w:rFonts w:ascii="PT Astra Serif" w:hAnsi="PT Astra Serif" w:cs="PT Astra Serif"/>
          <w:sz w:val="26"/>
          <w:szCs w:val="26"/>
        </w:rPr>
        <w:t xml:space="preserve">, </w:t>
      </w:r>
      <w:r w:rsidRPr="004D7AEA">
        <w:rPr>
          <w:rFonts w:ascii="PT Astra Serif" w:hAnsi="PT Astra Serif" w:cs="PT Astra Serif"/>
          <w:sz w:val="26"/>
          <w:szCs w:val="26"/>
        </w:rPr>
        <w:t xml:space="preserve">осуществляющий мониторинг цен, а также иные </w:t>
      </w:r>
      <w:r w:rsidRPr="004D7AEA">
        <w:rPr>
          <w:rFonts w:ascii="PT Astra Serif" w:hAnsi="PT Astra Serif" w:cs="PT Astra Serif"/>
          <w:color w:val="000000"/>
          <w:sz w:val="26"/>
          <w:szCs w:val="26"/>
        </w:rPr>
        <w:t>отраслевые (функциональные) органы администрации муниципального образования Юго-Восточное Суворовского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 района</w:t>
      </w:r>
      <w:r w:rsidRPr="005002DD">
        <w:rPr>
          <w:rFonts w:ascii="PT Astra Serif" w:hAnsi="PT Astra Serif" w:cs="PT Astra Serif"/>
          <w:sz w:val="26"/>
          <w:szCs w:val="26"/>
        </w:rPr>
        <w:t>, получившие документы, предусмотренные пунктом 4 настоящего Порядка, в течение двух рабочих дней в ответном письме направляют заключения в рамках своей компетенции. Заключение должно содержать информацию о целесообразности или нецелесообразности внесения изменений в существенные условия контракта. В случае если предусмотрено изменение цены, должна быть приведена информация о соответствии данной цены условиям исполнения контракта и рыночной конъюнктуре, а также подтверждение источника финансирования.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6. Администрация муниципального образования Юго-Восточное Суворовского района, в </w:t>
      </w:r>
      <w:r w:rsidRPr="005002DD">
        <w:rPr>
          <w:rFonts w:ascii="PT Astra Serif" w:hAnsi="PT Astra Serif" w:cs="PT Astra Serif"/>
          <w:sz w:val="26"/>
          <w:szCs w:val="26"/>
        </w:rPr>
        <w:t xml:space="preserve">течение 1 рабочего дня со дня получения заключений, предусмотренных пунктом 5 настоящего Порядка, обращается в Комиссию по рассмотрению обращений по изменению существенных условий контрактов (далее – Комиссия) или прекращает процедуру внесения изменений в существенные условия контракта. 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Основанием для прекращения процедуры внесения изменений в существенные условия контракта является наличие одного или совокупности следующих обстоятельств: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отсутствие информации и (или) документов, предусмотренных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 w:rsidRPr="005002DD">
        <w:rPr>
          <w:rFonts w:ascii="PT Astra Serif" w:hAnsi="PT Astra Serif" w:cs="PT Astra Serif"/>
          <w:sz w:val="26"/>
          <w:szCs w:val="26"/>
        </w:rPr>
        <w:t>пунктом 2 настоящего Порядка;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 xml:space="preserve">несоответствие предлагаемой цены контракта рыночной конъюнктуре; 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нарушение предлагаемыми изменениями существенных условий контракта в части требований статьи 14 Федерального закона № 44-ФЗ;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наличие обстоятельств, препятствующих исполнению контракта на новых условиях, указанных в обращении заказчика;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отсутствие финансовых средств, необходимых для оплаты контракта на новых условиях.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 xml:space="preserve">О результатах рассмотрения </w:t>
      </w:r>
      <w:r w:rsidRPr="004D7AEA">
        <w:rPr>
          <w:rFonts w:ascii="PT Astra Serif" w:hAnsi="PT Astra Serif" w:cs="PT Astra Serif"/>
          <w:sz w:val="26"/>
          <w:szCs w:val="26"/>
        </w:rPr>
        <w:t xml:space="preserve">обращения </w:t>
      </w:r>
      <w:r w:rsidRPr="004D7AEA">
        <w:rPr>
          <w:rFonts w:ascii="PT Astra Serif" w:hAnsi="PT Astra Serif" w:cs="PT Astra Serif"/>
          <w:color w:val="000000"/>
          <w:sz w:val="26"/>
          <w:szCs w:val="26"/>
        </w:rPr>
        <w:t xml:space="preserve">отраслевой (функциональный) орган администрации муниципального образования 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>Юг</w:t>
      </w:r>
      <w:r>
        <w:rPr>
          <w:rFonts w:ascii="PT Astra Serif" w:hAnsi="PT Astra Serif" w:cs="PT Astra Serif"/>
          <w:color w:val="000000"/>
          <w:sz w:val="26"/>
          <w:szCs w:val="26"/>
        </w:rPr>
        <w:t>о-Восточное Суворовского района</w:t>
      </w:r>
      <w:r w:rsidRPr="005002DD">
        <w:rPr>
          <w:rFonts w:ascii="PT Astra Serif" w:hAnsi="PT Astra Serif" w:cs="PT Astra Serif"/>
          <w:sz w:val="26"/>
          <w:szCs w:val="26"/>
        </w:rPr>
        <w:t xml:space="preserve"> уведомляет заказчика в течение 1 рабочего дня.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О прекращении процедуры рассмотрения предложения Администрация муниципального образования Юго-Восточное Суворовского района, </w:t>
      </w:r>
      <w:r w:rsidRPr="004D7AEA">
        <w:rPr>
          <w:rFonts w:ascii="PT Astra Serif" w:hAnsi="PT Astra Serif" w:cs="PT Astra Serif"/>
          <w:color w:val="000000"/>
          <w:sz w:val="26"/>
          <w:szCs w:val="26"/>
        </w:rPr>
        <w:t>отраслевой (функциональный) орган администрации муниципального образования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 Юго-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lastRenderedPageBreak/>
        <w:t xml:space="preserve">Восточное Суворовского района уведомляют поставщика в течение 1 рабочего дня с указанием оснований прекращения указанной процедуры. 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К обращению Администрации муниципального образования Юго-Восточное Суворовского района, </w:t>
      </w:r>
      <w:r w:rsidRPr="004D7AEA">
        <w:rPr>
          <w:rFonts w:ascii="PT Astra Serif" w:hAnsi="PT Astra Serif" w:cs="PT Astra Serif"/>
          <w:color w:val="000000"/>
          <w:sz w:val="26"/>
          <w:szCs w:val="26"/>
        </w:rPr>
        <w:t xml:space="preserve">отраслевого (функционального) органа администрации муниципального образования 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>Юго-Восточное Суворовского района в Комиссию прилагаются следующие документы: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>обращение заказчика (при наличии), предложение п</w:t>
      </w:r>
      <w:r w:rsidRPr="005002DD">
        <w:rPr>
          <w:rFonts w:ascii="PT Astra Serif" w:hAnsi="PT Astra Serif" w:cs="PT Astra Serif"/>
          <w:sz w:val="26"/>
          <w:szCs w:val="26"/>
        </w:rPr>
        <w:t>оставщика с прилагаемыми документами;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заключения, полученные в соответствии с пунктом 5 настоящего Порядка;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 xml:space="preserve">информация о </w:t>
      </w:r>
      <w:r w:rsidRPr="004D7AEA">
        <w:rPr>
          <w:rFonts w:ascii="PT Astra Serif" w:hAnsi="PT Astra Serif" w:cs="PT Astra Serif"/>
          <w:sz w:val="26"/>
          <w:szCs w:val="26"/>
        </w:rPr>
        <w:t>согласованных с финансовым органом источниках</w:t>
      </w:r>
      <w:r w:rsidRPr="005002DD">
        <w:rPr>
          <w:rFonts w:ascii="PT Astra Serif" w:hAnsi="PT Astra Serif" w:cs="PT Astra Serif"/>
          <w:sz w:val="26"/>
          <w:szCs w:val="26"/>
        </w:rPr>
        <w:t xml:space="preserve"> средств, в случае, если изменения контракта предусматривают изменение его цены, порядка и (или) срока оплаты.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7. Комиссия в течение 3 рабочих дней со дня поступления соответствующего обращения рассматривает полученные документы и принимает решение о возможности изменения существенных условий контракта или об отказе в изменении существенных условий контракта.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Решение об отказе в изменении существенных условий контракта принимается в случае: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отсутствия информации и (или) документов, предусмотренных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 w:rsidRPr="005002DD">
        <w:rPr>
          <w:rFonts w:ascii="PT Astra Serif" w:hAnsi="PT Astra Serif" w:cs="PT Astra Serif"/>
          <w:sz w:val="26"/>
          <w:szCs w:val="26"/>
        </w:rPr>
        <w:t>пунктом 2 настоящего Порядка;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отсутствия целесообразности и (или) необходимости изменения существенных условий контракта для достижения целей закупки;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 xml:space="preserve">несоответствия предлагаемой цены контракта рыночной конъюнктуре; 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нарушения предлагаемыми изменениями существенных условий контракта в части требований статьи 14 Федерального закона № 44-ФЗ;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наличия обстоятельств, препятствующих исполнению контракта на новых условиях, указанных в обращении заказчика;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отсутствия финансовых средств, необходимых для оплаты контракта на новых условиях.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Заседание Комиссии может проходить в очной или дистанционной форме, в том числе в режиме видеоконференции, и считается правомочным, если на нем присутствует не менее половины от общего числа ее членов.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Представитель органа, направившего обращение, выступает докладчиком по внесенному вопросу.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Решения Комиссии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Комиссии.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В случае принятия решения о </w:t>
      </w:r>
      <w:r w:rsidRPr="005002DD">
        <w:rPr>
          <w:rFonts w:ascii="PT Astra Serif" w:hAnsi="PT Astra Serif" w:cs="PT Astra Serif"/>
          <w:sz w:val="26"/>
          <w:szCs w:val="26"/>
        </w:rPr>
        <w:t xml:space="preserve">возможности изменения существенных условий контракта протокол должен содержать: 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>информацию о заказчике;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>информацию об исполнителе контракта, включая его наименование, идентификационный номер налогоплательщика;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>реквизиты контракта, включая наименование, дату, номер контракта (включая номер в реестре контрактов, заключенных заказчиками (при наличии);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>сведения о предмете контракта;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>сведения о текущей цене контракта;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lastRenderedPageBreak/>
        <w:t>сведения о вносимых в контракт существенных изменениях, в том числе изменении цены и новой цене;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>сведения о необходимости дополнительных средств и их источнике.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В случае принятия решения об отказе в изменении существенных условий контракта протокол должен содержать указание на основание принятия такого решения.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Протокол направляется органу, от которого поступило обращение, в порядке и сроки, </w:t>
      </w:r>
      <w:r w:rsidRPr="004D7AEA">
        <w:rPr>
          <w:rFonts w:ascii="PT Astra Serif" w:hAnsi="PT Astra Serif" w:cs="PT Astra Serif"/>
          <w:color w:val="000000"/>
          <w:sz w:val="26"/>
          <w:szCs w:val="26"/>
        </w:rPr>
        <w:t>установленные Инструкцией по делопроизводству в администрации муниципального образования Юго-Восточное Суворовского района, утвержденной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 21.01.2020 № 4 (далее – Инструкция по делопроизводству).</w:t>
      </w:r>
    </w:p>
    <w:p w:rsidR="002F1542" w:rsidRPr="005002DD" w:rsidRDefault="002F1542" w:rsidP="002F1542">
      <w:pPr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В случае принятия Комиссией решения о возможности изменения существенных условий контракта </w:t>
      </w:r>
      <w:r w:rsidRPr="004D7AEA">
        <w:rPr>
          <w:rFonts w:ascii="PT Astra Serif" w:hAnsi="PT Astra Serif" w:cs="PT Astra Serif"/>
          <w:color w:val="000000"/>
          <w:sz w:val="26"/>
          <w:szCs w:val="26"/>
        </w:rPr>
        <w:t>отраслевой (функциональный) орган администрации муниципального образования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 Юго-Восточное Суворовского района, вносивший обращение, в порядке и сроки, установленные </w:t>
      </w:r>
      <w:r w:rsidRPr="004D7AEA">
        <w:rPr>
          <w:rFonts w:ascii="PT Astra Serif" w:hAnsi="PT Astra Serif" w:cs="PT Astra Serif"/>
          <w:color w:val="000000"/>
          <w:sz w:val="26"/>
          <w:szCs w:val="26"/>
        </w:rPr>
        <w:t>Инструкцией по делопроизводству, разрабатывает проект правового акта администрации муниципального образования Юго-Восточное Суворовского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 района о предоставлении заказчику права внесения изменений в существенные условия контракта. 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Правовой акт администрации муниципального образования Юго-Восточное Суворовского района должен содержать: 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>информацию о заказчике;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>информацию об исполнителе контракта, включая его наименование и идентификационный номер налогоплательщика;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>реестровый номер контракта или номер контракта в случае отсутствия реестрового номера контракта;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>сведения о предоставлении сторонам контракта права внесения в контракт существенных изменениях;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>сведения о необходимости дополнительных средств и их источнике (при необходимости).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В случае принятия Комиссией решения об отказе в изменении существенных условий контракта Администрацией муниципального образования Юго-Восточное Суворовского района, </w:t>
      </w:r>
      <w:r w:rsidRPr="004D7AEA">
        <w:rPr>
          <w:rFonts w:ascii="PT Astra Serif" w:hAnsi="PT Astra Serif" w:cs="PT Astra Serif"/>
          <w:color w:val="000000"/>
          <w:sz w:val="26"/>
          <w:szCs w:val="26"/>
        </w:rPr>
        <w:t>отраслевой (функциональный) орган администрации муниципального образования Юго-Восточное суворовского района уведомляют поставщика о принятом Комиссией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 решении в течение 1 рабочего дня со дня получения протокола.</w:t>
      </w:r>
    </w:p>
    <w:p w:rsidR="002F1542" w:rsidRPr="004D7AEA" w:rsidRDefault="002F1542" w:rsidP="002F1542">
      <w:pPr>
        <w:pStyle w:val="a7"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4D7AEA">
        <w:rPr>
          <w:rFonts w:ascii="PT Astra Serif" w:hAnsi="PT Astra Serif" w:cs="PT Astra Serif"/>
          <w:sz w:val="26"/>
          <w:szCs w:val="26"/>
        </w:rPr>
        <w:t>В случае изменения существенных условий контрактов, заключенных до 1 января 2023 года для муниципальных нужд, если при исполнении таких контрактов и договоров возникли независящие от сторон обстоятельства, влекущие невозможность их исполнения, и финансирование таких контрактов и договоров осуществляется за счет межбюджетных трансфертов из бюджета Тульской области Администрация муниципального образования Юго-Восточное Суворовского района в течение 1 рабочего дня со дня принятия комиссией по рассмотрению обращений по изменению существенных условий контрактов решения о возможности изменения существенных условий контракта обращается в комиссию по рассмотрению обращений по изменению существенных условий контрактов Тульской области.</w:t>
      </w:r>
    </w:p>
    <w:p w:rsidR="002F1542" w:rsidRPr="004D7AEA" w:rsidRDefault="002F1542" w:rsidP="002F1542">
      <w:pPr>
        <w:suppressAutoHyphens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D7AEA">
        <w:rPr>
          <w:rFonts w:ascii="PT Astra Serif" w:hAnsi="PT Astra Serif" w:cs="PT Astra Serif"/>
          <w:sz w:val="26"/>
          <w:szCs w:val="26"/>
        </w:rPr>
        <w:lastRenderedPageBreak/>
        <w:t>К обращению в комиссию по рассмотрению обращений по изменению существенных условий контрактов Тульской области прилагаются следующие документы:</w:t>
      </w:r>
    </w:p>
    <w:p w:rsidR="002F1542" w:rsidRPr="004D7AEA" w:rsidRDefault="002F1542" w:rsidP="002F1542">
      <w:pPr>
        <w:suppressAutoHyphens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решения о </w:t>
      </w:r>
      <w:r w:rsidRPr="005002DD">
        <w:rPr>
          <w:rFonts w:ascii="PT Astra Serif" w:hAnsi="PT Astra Serif" w:cs="PT Astra Serif"/>
          <w:sz w:val="26"/>
          <w:szCs w:val="26"/>
        </w:rPr>
        <w:t>возможности изменения существенных условий контракта (протокол);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>обращение заказчика (при наличии), предложение п</w:t>
      </w:r>
      <w:r w:rsidRPr="005002DD">
        <w:rPr>
          <w:rFonts w:ascii="PT Astra Serif" w:hAnsi="PT Astra Serif" w:cs="PT Astra Serif"/>
          <w:sz w:val="26"/>
          <w:szCs w:val="26"/>
        </w:rPr>
        <w:t>оставщика с прилагаемыми документами;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заключения, полученные в соответствии с пунктом 5 настоящего Порядка;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информация о согласованных с Финансово-экономическим управлением администрации муниципального образования Суворовский район источниках средств, в случае, если изменения контракта предусматривают изменение его цены, порядка и (или) срока оплаты.</w:t>
      </w:r>
    </w:p>
    <w:p w:rsidR="002F1542" w:rsidRPr="004D7AEA" w:rsidRDefault="002F1542" w:rsidP="002F1542">
      <w:pPr>
        <w:suppressAutoHyphens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 xml:space="preserve">Обращение рассматривается </w:t>
      </w:r>
      <w:r w:rsidRPr="004D7AEA">
        <w:rPr>
          <w:rFonts w:ascii="PT Astra Serif" w:hAnsi="PT Astra Serif" w:cs="PT Astra Serif"/>
          <w:sz w:val="26"/>
          <w:szCs w:val="26"/>
        </w:rPr>
        <w:t>комиссией по рассмотрению обращений по изменению существенных условий контрактов Тульской области в порядке, установленном правительством Тульской области.</w:t>
      </w:r>
    </w:p>
    <w:p w:rsidR="002F1542" w:rsidRPr="004D7AEA" w:rsidRDefault="002F1542" w:rsidP="002F1542">
      <w:pPr>
        <w:tabs>
          <w:tab w:val="left" w:pos="1080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D7AEA">
        <w:rPr>
          <w:rFonts w:ascii="PT Astra Serif" w:hAnsi="PT Astra Serif" w:cs="PT Astra Serif"/>
          <w:sz w:val="26"/>
          <w:szCs w:val="26"/>
        </w:rPr>
        <w:t xml:space="preserve">Проект 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правового </w:t>
      </w:r>
      <w:r w:rsidRPr="004D7AEA">
        <w:rPr>
          <w:rFonts w:ascii="PT Astra Serif" w:hAnsi="PT Astra Serif" w:cs="PT Astra Serif"/>
          <w:color w:val="000000"/>
          <w:sz w:val="26"/>
          <w:szCs w:val="26"/>
        </w:rPr>
        <w:t xml:space="preserve">акта администрации муниципального образования 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Юго-Восточное Суворовского района о предоставлении заказчику права внесения изменений в существенные условия </w:t>
      </w:r>
      <w:r w:rsidRPr="004D7AEA">
        <w:rPr>
          <w:rFonts w:ascii="PT Astra Serif" w:hAnsi="PT Astra Serif" w:cs="PT Astra Serif"/>
          <w:sz w:val="26"/>
          <w:szCs w:val="26"/>
        </w:rPr>
        <w:t>контракта разрабатывается в порядке, предусмотренном пунктом 8 настоящего Порядка, после принятия комиссией по рассмотрению обращений по изменению существенных условий контрактов Тульской области</w:t>
      </w:r>
      <w:r>
        <w:rPr>
          <w:rFonts w:ascii="PT Astra Serif" w:hAnsi="PT Astra Serif" w:cs="PT Astra Serif"/>
          <w:sz w:val="26"/>
          <w:szCs w:val="26"/>
        </w:rPr>
        <w:t xml:space="preserve"> решения</w:t>
      </w:r>
      <w:r w:rsidRPr="004D7AEA">
        <w:rPr>
          <w:rFonts w:ascii="PT Astra Serif" w:hAnsi="PT Astra Serif" w:cs="PT Astra Serif"/>
          <w:sz w:val="26"/>
          <w:szCs w:val="26"/>
        </w:rPr>
        <w:t xml:space="preserve"> о возможности изменения существенных условий контракта.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>10.В течение 10 рабочих дней со дня вступления в силу правового акта администрации муниципального образования Юго-Восточное Суворовского района, указанного в пункте 8, 9 настоящего Порядка, заказчик вправе заключить дополнительное соглашение к контракту на условиях, указанных в этом акте. По истечении указанного срока заказчик утрачивает право заключить соответствующее дополнительное соглашение.</w:t>
      </w:r>
    </w:p>
    <w:p w:rsidR="002F1542" w:rsidRPr="005002DD" w:rsidRDefault="002F1542" w:rsidP="002F1542">
      <w:pPr>
        <w:suppressAutoHyphens w:val="0"/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Не позднее 11 рабочих дней, следующих за днем вступления в силу правового акта администрации муниципального образования Юго-Восточное Суворовского района, указанного в пункте 8, 9 настоящего Порядка, заказчик информирует </w:t>
      </w:r>
      <w:r w:rsidRPr="004D7AEA">
        <w:rPr>
          <w:rFonts w:ascii="PT Astra Serif" w:hAnsi="PT Astra Serif" w:cs="PT Astra Serif"/>
          <w:sz w:val="26"/>
          <w:szCs w:val="26"/>
        </w:rPr>
        <w:t>отраслевой (функциональный) орган администрации муниципального образования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 Юго-Восточное Суворовского района, являющийся для него главным распорядителем бюджетных средств, о заключении дополнительного соглашения либо об отказе от его заключения с указанием причин. Указанное требование не распространяется на случаи, когда заказчиком является Администрация муниципального образования Юго-Восточное Суворовского района, </w:t>
      </w:r>
      <w:r w:rsidRPr="004D7AEA">
        <w:rPr>
          <w:rFonts w:ascii="PT Astra Serif" w:hAnsi="PT Astra Serif" w:cs="PT Astra Serif"/>
          <w:color w:val="000000"/>
          <w:sz w:val="26"/>
          <w:szCs w:val="26"/>
        </w:rPr>
        <w:t>отраслевой (функциональный) орган администрации муниципального образования</w:t>
      </w:r>
      <w:r w:rsidRPr="005002DD">
        <w:rPr>
          <w:rFonts w:ascii="PT Astra Serif" w:hAnsi="PT Astra Serif" w:cs="PT Astra Serif"/>
          <w:color w:val="000000"/>
          <w:sz w:val="26"/>
          <w:szCs w:val="26"/>
        </w:rPr>
        <w:t xml:space="preserve"> Юго-Восточное Суворовского района.</w:t>
      </w:r>
    </w:p>
    <w:p w:rsidR="002F1542" w:rsidRDefault="002F1542"/>
    <w:p w:rsidR="002F1542" w:rsidRDefault="002F1542"/>
    <w:p w:rsidR="002F1542" w:rsidRDefault="002F1542"/>
    <w:p w:rsidR="002F1542" w:rsidRDefault="002F1542"/>
    <w:p w:rsidR="002F1542" w:rsidRDefault="002F1542"/>
    <w:p w:rsidR="002F1542" w:rsidRDefault="002F1542"/>
    <w:p w:rsidR="002F1542" w:rsidRDefault="002F1542"/>
    <w:p w:rsidR="002F1542" w:rsidRDefault="002F1542"/>
    <w:p w:rsidR="002F1542" w:rsidRDefault="002F1542"/>
    <w:p w:rsidR="002F1542" w:rsidRDefault="002F1542"/>
    <w:p w:rsidR="002F1542" w:rsidRPr="00BC7F01" w:rsidRDefault="002F1542" w:rsidP="002F1542">
      <w:pPr>
        <w:ind w:firstLine="709"/>
        <w:jc w:val="right"/>
        <w:rPr>
          <w:rFonts w:ascii="PT Astra Serif" w:hAnsi="PT Astra Serif"/>
          <w:color w:val="000000"/>
        </w:rPr>
      </w:pPr>
      <w:r w:rsidRPr="00BC7F01">
        <w:rPr>
          <w:rFonts w:ascii="PT Astra Serif" w:hAnsi="PT Astra Serif"/>
          <w:color w:val="000000"/>
        </w:rPr>
        <w:lastRenderedPageBreak/>
        <w:t xml:space="preserve">Приложение № 2 </w:t>
      </w:r>
    </w:p>
    <w:p w:rsidR="002F1542" w:rsidRPr="00BC7F01" w:rsidRDefault="002F1542" w:rsidP="002F1542">
      <w:pPr>
        <w:pStyle w:val="ConsPlusTitle"/>
        <w:tabs>
          <w:tab w:val="left" w:pos="1080"/>
        </w:tabs>
        <w:spacing w:line="240" w:lineRule="auto"/>
        <w:ind w:firstLine="709"/>
        <w:jc w:val="right"/>
        <w:rPr>
          <w:rFonts w:ascii="PT Astra Serif" w:hAnsi="PT Astra Serif"/>
          <w:b w:val="0"/>
          <w:color w:val="000000"/>
        </w:rPr>
      </w:pPr>
      <w:r w:rsidRPr="00BC7F01">
        <w:rPr>
          <w:rFonts w:ascii="PT Astra Serif" w:hAnsi="PT Astra Serif"/>
          <w:b w:val="0"/>
          <w:color w:val="000000"/>
        </w:rPr>
        <w:t xml:space="preserve">к постановлению администрации </w:t>
      </w:r>
    </w:p>
    <w:p w:rsidR="002F1542" w:rsidRPr="00BC7F01" w:rsidRDefault="002F1542" w:rsidP="002F1542">
      <w:pPr>
        <w:pStyle w:val="ConsPlusTitle"/>
        <w:tabs>
          <w:tab w:val="left" w:pos="1080"/>
        </w:tabs>
        <w:spacing w:line="240" w:lineRule="auto"/>
        <w:ind w:firstLine="709"/>
        <w:jc w:val="right"/>
        <w:rPr>
          <w:rFonts w:ascii="PT Astra Serif" w:hAnsi="PT Astra Serif"/>
          <w:b w:val="0"/>
          <w:color w:val="000000"/>
        </w:rPr>
      </w:pPr>
      <w:r w:rsidRPr="00BC7F01">
        <w:rPr>
          <w:rFonts w:ascii="PT Astra Serif" w:hAnsi="PT Astra Serif"/>
          <w:b w:val="0"/>
          <w:color w:val="000000"/>
        </w:rPr>
        <w:t xml:space="preserve">муниципального образования </w:t>
      </w:r>
    </w:p>
    <w:p w:rsidR="002F1542" w:rsidRPr="00BC7F01" w:rsidRDefault="002F1542" w:rsidP="002F1542">
      <w:pPr>
        <w:pStyle w:val="ConsPlusTitle"/>
        <w:tabs>
          <w:tab w:val="left" w:pos="1080"/>
        </w:tabs>
        <w:spacing w:line="240" w:lineRule="auto"/>
        <w:ind w:firstLine="709"/>
        <w:jc w:val="right"/>
        <w:rPr>
          <w:rFonts w:ascii="PT Astra Serif" w:hAnsi="PT Astra Serif"/>
          <w:b w:val="0"/>
          <w:color w:val="000000"/>
        </w:rPr>
      </w:pPr>
      <w:r w:rsidRPr="00BC7F01">
        <w:rPr>
          <w:rFonts w:ascii="PT Astra Serif" w:hAnsi="PT Astra Serif"/>
          <w:b w:val="0"/>
          <w:color w:val="000000"/>
        </w:rPr>
        <w:t>Юго-Восточное Суворовского района</w:t>
      </w:r>
    </w:p>
    <w:p w:rsidR="002F1542" w:rsidRPr="00BC7F01" w:rsidRDefault="00BC7F01" w:rsidP="002F1542">
      <w:pPr>
        <w:pStyle w:val="ConsPlusTitle"/>
        <w:tabs>
          <w:tab w:val="left" w:pos="1080"/>
        </w:tabs>
        <w:spacing w:line="240" w:lineRule="auto"/>
        <w:ind w:firstLine="709"/>
        <w:jc w:val="righ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color w:val="000000"/>
        </w:rPr>
        <w:t>от 11.04</w:t>
      </w:r>
      <w:bookmarkStart w:id="0" w:name="_GoBack"/>
      <w:bookmarkEnd w:id="0"/>
      <w:r>
        <w:rPr>
          <w:rFonts w:ascii="PT Astra Serif" w:hAnsi="PT Astra Serif"/>
          <w:b w:val="0"/>
          <w:color w:val="000000"/>
        </w:rPr>
        <w:t>.2022 № 24</w:t>
      </w:r>
    </w:p>
    <w:p w:rsidR="002F1542" w:rsidRPr="005002DD" w:rsidRDefault="002F1542" w:rsidP="002F1542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6"/>
          <w:szCs w:val="26"/>
        </w:rPr>
      </w:pPr>
    </w:p>
    <w:p w:rsidR="002F1542" w:rsidRDefault="002F1542" w:rsidP="002F1542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/>
          <w:sz w:val="26"/>
          <w:szCs w:val="26"/>
        </w:rPr>
        <w:t>СОСТАВ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2F1542" w:rsidRDefault="002F1542" w:rsidP="002F1542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/>
          <w:sz w:val="26"/>
          <w:szCs w:val="26"/>
        </w:rPr>
        <w:t xml:space="preserve">комиссии по рассмотрению обращений по изменению </w:t>
      </w:r>
    </w:p>
    <w:p w:rsidR="002F1542" w:rsidRPr="005002DD" w:rsidRDefault="002F1542" w:rsidP="002F1542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6"/>
          <w:szCs w:val="26"/>
        </w:rPr>
      </w:pPr>
      <w:r w:rsidRPr="005002DD">
        <w:rPr>
          <w:rFonts w:ascii="PT Astra Serif" w:hAnsi="PT Astra Serif"/>
          <w:sz w:val="26"/>
          <w:szCs w:val="26"/>
        </w:rPr>
        <w:t>существенных условий контрактов (по должностям)</w:t>
      </w:r>
    </w:p>
    <w:p w:rsidR="002F1542" w:rsidRPr="005002DD" w:rsidRDefault="002F1542" w:rsidP="002F1542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6"/>
          <w:szCs w:val="26"/>
        </w:rPr>
      </w:pPr>
    </w:p>
    <w:p w:rsidR="002F1542" w:rsidRPr="005002DD" w:rsidRDefault="002F1542" w:rsidP="002F1542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Заместитель главы администрации муниципального образования Юго-Восточное Суворовского района</w:t>
      </w:r>
      <w:r>
        <w:rPr>
          <w:rFonts w:ascii="PT Astra Serif" w:hAnsi="PT Astra Serif" w:cs="PT Astra Serif"/>
          <w:sz w:val="26"/>
          <w:szCs w:val="26"/>
        </w:rPr>
        <w:t>,</w:t>
      </w:r>
      <w:r w:rsidRPr="005002DD">
        <w:rPr>
          <w:rFonts w:ascii="PT Astra Serif" w:hAnsi="PT Astra Serif" w:cs="PT Astra Serif"/>
          <w:sz w:val="26"/>
          <w:szCs w:val="26"/>
        </w:rPr>
        <w:t xml:space="preserve"> председатель комиссии;</w:t>
      </w:r>
    </w:p>
    <w:p w:rsidR="002F1542" w:rsidRPr="005002DD" w:rsidRDefault="002F1542" w:rsidP="002F1542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Главный бухгалтер администрации муниципального образования Юго-Восточное Суворовского района, секретарь комиссии.</w:t>
      </w:r>
    </w:p>
    <w:p w:rsidR="002F1542" w:rsidRPr="005002DD" w:rsidRDefault="002F1542" w:rsidP="002F1542">
      <w:pPr>
        <w:suppressAutoHyphens w:val="0"/>
        <w:spacing w:line="360" w:lineRule="exact"/>
        <w:rPr>
          <w:rFonts w:ascii="PT Astra Serif" w:hAnsi="PT Astra Serif" w:cs="PT Astra Serif"/>
          <w:b/>
          <w:color w:val="000000"/>
          <w:sz w:val="26"/>
          <w:szCs w:val="26"/>
        </w:rPr>
      </w:pPr>
    </w:p>
    <w:p w:rsidR="002F1542" w:rsidRPr="005002DD" w:rsidRDefault="002F1542" w:rsidP="002F1542">
      <w:pPr>
        <w:suppressAutoHyphens w:val="0"/>
        <w:spacing w:line="360" w:lineRule="exact"/>
        <w:jc w:val="center"/>
        <w:rPr>
          <w:rFonts w:ascii="PT Astra Serif" w:hAnsi="PT Astra Serif" w:cs="PT Astra Serif"/>
          <w:b/>
          <w:color w:val="000000"/>
          <w:sz w:val="26"/>
          <w:szCs w:val="26"/>
        </w:rPr>
      </w:pPr>
      <w:r w:rsidRPr="005002DD">
        <w:rPr>
          <w:rFonts w:ascii="PT Astra Serif" w:hAnsi="PT Astra Serif" w:cs="PT Astra Serif"/>
          <w:b/>
          <w:color w:val="000000"/>
          <w:sz w:val="26"/>
          <w:szCs w:val="26"/>
        </w:rPr>
        <w:t>Члены комиссии:</w:t>
      </w:r>
    </w:p>
    <w:p w:rsidR="002F1542" w:rsidRPr="005002DD" w:rsidRDefault="002F1542" w:rsidP="002F1542">
      <w:pPr>
        <w:suppressAutoHyphens w:val="0"/>
        <w:spacing w:line="360" w:lineRule="exact"/>
        <w:ind w:firstLine="709"/>
        <w:jc w:val="center"/>
        <w:rPr>
          <w:rFonts w:ascii="PT Astra Serif" w:hAnsi="PT Astra Serif" w:cs="PT Astra Serif"/>
          <w:b/>
          <w:color w:val="000000"/>
          <w:sz w:val="26"/>
          <w:szCs w:val="26"/>
        </w:rPr>
      </w:pPr>
    </w:p>
    <w:p w:rsidR="002F1542" w:rsidRPr="005002DD" w:rsidRDefault="002F1542" w:rsidP="002F1542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Директор МБУК КДО Юго-Восточное (в случае осуществления закупок для нужд подведомственного учреждения);</w:t>
      </w:r>
    </w:p>
    <w:p w:rsidR="002F1542" w:rsidRPr="005002DD" w:rsidRDefault="002F1542" w:rsidP="002F1542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Директор МКУ Сервис Юго-Восток (в случае осуществления закупок для нужд подведомственного учреждения)</w:t>
      </w:r>
    </w:p>
    <w:p w:rsidR="002F1542" w:rsidRPr="005002DD" w:rsidRDefault="002F1542" w:rsidP="002F1542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5002DD">
        <w:rPr>
          <w:rFonts w:ascii="PT Astra Serif" w:hAnsi="PT Astra Serif" w:cs="PT Astra Serif"/>
          <w:sz w:val="26"/>
          <w:szCs w:val="26"/>
        </w:rPr>
        <w:t>Руководители структурных подразделений администрации муниципального образования Юго-Восточное Суворовского района (в случае осуществления закупок, относящихся к компетенции структурного подразделения).</w:t>
      </w:r>
    </w:p>
    <w:p w:rsidR="002F1542" w:rsidRDefault="002F1542"/>
    <w:sectPr w:rsidR="002F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2"/>
    <w:rsid w:val="002F1542"/>
    <w:rsid w:val="006A1582"/>
    <w:rsid w:val="00BC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208E"/>
  <w15:chartTrackingRefBased/>
  <w15:docId w15:val="{15D6B9EA-2FA9-4870-A2A6-650D8161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F154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F154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F154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F154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F154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2F154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F154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F154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F154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1542"/>
    <w:rPr>
      <w:color w:val="0000FF"/>
      <w:u w:val="single"/>
    </w:rPr>
  </w:style>
  <w:style w:type="character" w:styleId="a4">
    <w:name w:val="Strong"/>
    <w:qFormat/>
    <w:rsid w:val="002F1542"/>
    <w:rPr>
      <w:b/>
      <w:bCs/>
    </w:rPr>
  </w:style>
  <w:style w:type="character" w:customStyle="1" w:styleId="10">
    <w:name w:val="Заголовок 1 Знак"/>
    <w:basedOn w:val="a0"/>
    <w:link w:val="1"/>
    <w:rsid w:val="002F154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F1542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F154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F1542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F154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F154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F154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F154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F1542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5">
    <w:name w:val="Body Text Indent"/>
    <w:basedOn w:val="a"/>
    <w:link w:val="a6"/>
    <w:rsid w:val="002F1542"/>
    <w:pPr>
      <w:ind w:left="510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2F1542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7">
    <w:name w:val="List Paragraph"/>
    <w:basedOn w:val="a"/>
    <w:qFormat/>
    <w:rsid w:val="002F1542"/>
    <w:pPr>
      <w:ind w:left="720"/>
      <w:contextualSpacing/>
    </w:pPr>
  </w:style>
  <w:style w:type="paragraph" w:customStyle="1" w:styleId="ConsPlusTitle">
    <w:name w:val="ConsPlusTitle"/>
    <w:link w:val="ConsPlusTitle1"/>
    <w:qFormat/>
    <w:rsid w:val="002F1542"/>
    <w:pPr>
      <w:suppressAutoHyphens/>
      <w:spacing w:after="0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character" w:customStyle="1" w:styleId="ConsPlusTitle1">
    <w:name w:val="ConsPlusTitle1"/>
    <w:link w:val="ConsPlusTitle"/>
    <w:locked/>
    <w:rsid w:val="002F1542"/>
    <w:rPr>
      <w:rFonts w:ascii="Arial" w:eastAsia="Arial" w:hAnsi="Arial" w:cs="Courier New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2903</Words>
  <Characters>16553</Characters>
  <Application>Microsoft Office Word</Application>
  <DocSecurity>0</DocSecurity>
  <Lines>137</Lines>
  <Paragraphs>38</Paragraphs>
  <ScaleCrop>false</ScaleCrop>
  <Company/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2022-04-05T08:27:00Z</dcterms:created>
  <dcterms:modified xsi:type="dcterms:W3CDTF">2022-04-11T08:53:00Z</dcterms:modified>
</cp:coreProperties>
</file>