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B5" w:rsidRDefault="002C3DB5" w:rsidP="002C3DB5">
      <w:pPr>
        <w:jc w:val="center"/>
        <w:rPr>
          <w:b/>
          <w:sz w:val="26"/>
          <w:szCs w:val="26"/>
        </w:rPr>
      </w:pPr>
      <w:r w:rsidRPr="002C3DB5">
        <w:rPr>
          <w:b/>
          <w:sz w:val="26"/>
          <w:szCs w:val="26"/>
        </w:rPr>
        <w:t xml:space="preserve">Отчет </w:t>
      </w:r>
    </w:p>
    <w:p w:rsidR="002C3DB5" w:rsidRPr="002C3DB5" w:rsidRDefault="002C3DB5" w:rsidP="002C3DB5">
      <w:pPr>
        <w:jc w:val="center"/>
        <w:rPr>
          <w:b/>
          <w:sz w:val="26"/>
          <w:szCs w:val="26"/>
        </w:rPr>
      </w:pPr>
      <w:r w:rsidRPr="002C3DB5">
        <w:rPr>
          <w:b/>
          <w:sz w:val="26"/>
          <w:szCs w:val="26"/>
        </w:rPr>
        <w:t>по итогам контрольного мероприятия «</w:t>
      </w:r>
      <w:r w:rsidRPr="002C3DB5">
        <w:rPr>
          <w:b/>
          <w:bCs/>
          <w:sz w:val="26"/>
          <w:szCs w:val="26"/>
        </w:rPr>
        <w:t>Внешняя</w:t>
      </w:r>
      <w:r w:rsidRPr="002C3DB5">
        <w:rPr>
          <w:b/>
          <w:bCs/>
          <w:sz w:val="26"/>
          <w:szCs w:val="26"/>
        </w:rPr>
        <w:t xml:space="preserve"> проверк</w:t>
      </w:r>
      <w:r w:rsidRPr="002C3DB5">
        <w:rPr>
          <w:b/>
          <w:bCs/>
          <w:sz w:val="26"/>
          <w:szCs w:val="26"/>
        </w:rPr>
        <w:t>а</w:t>
      </w:r>
      <w:r w:rsidRPr="002C3DB5">
        <w:rPr>
          <w:b/>
          <w:bCs/>
          <w:sz w:val="26"/>
          <w:szCs w:val="26"/>
        </w:rPr>
        <w:t xml:space="preserve"> бюджетной отчетности </w:t>
      </w:r>
      <w:r w:rsidRPr="002C3DB5">
        <w:rPr>
          <w:b/>
          <w:sz w:val="26"/>
          <w:szCs w:val="26"/>
        </w:rPr>
        <w:t xml:space="preserve">Администрации муниципального образования </w:t>
      </w:r>
    </w:p>
    <w:p w:rsidR="002C3DB5" w:rsidRPr="002C3DB5" w:rsidRDefault="002C3DB5" w:rsidP="002C3DB5">
      <w:pPr>
        <w:jc w:val="center"/>
        <w:rPr>
          <w:b/>
          <w:bCs/>
          <w:sz w:val="26"/>
          <w:szCs w:val="26"/>
        </w:rPr>
      </w:pPr>
      <w:r w:rsidRPr="002C3DB5">
        <w:rPr>
          <w:b/>
          <w:sz w:val="26"/>
          <w:szCs w:val="26"/>
        </w:rPr>
        <w:t>Суворовский район</w:t>
      </w:r>
      <w:r w:rsidRPr="002C3DB5">
        <w:rPr>
          <w:b/>
          <w:bCs/>
          <w:sz w:val="26"/>
          <w:szCs w:val="26"/>
        </w:rPr>
        <w:t xml:space="preserve"> за 2024 год</w:t>
      </w:r>
      <w:r w:rsidRPr="002C3DB5">
        <w:rPr>
          <w:b/>
          <w:bCs/>
          <w:sz w:val="26"/>
          <w:szCs w:val="26"/>
        </w:rPr>
        <w:t>»</w:t>
      </w:r>
      <w:r w:rsidRPr="002C3DB5">
        <w:rPr>
          <w:b/>
          <w:bCs/>
          <w:sz w:val="26"/>
          <w:szCs w:val="26"/>
        </w:rPr>
        <w:t xml:space="preserve"> </w:t>
      </w:r>
    </w:p>
    <w:p w:rsidR="00A73585" w:rsidRDefault="00A73585"/>
    <w:p w:rsidR="002C3DB5" w:rsidRPr="00067099" w:rsidRDefault="002C3DB5" w:rsidP="002C3DB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67099">
        <w:rPr>
          <w:b/>
          <w:sz w:val="26"/>
          <w:szCs w:val="26"/>
        </w:rPr>
        <w:t>Основание для проверки:</w:t>
      </w:r>
      <w:r>
        <w:rPr>
          <w:sz w:val="26"/>
          <w:szCs w:val="26"/>
        </w:rPr>
        <w:t xml:space="preserve"> статьи 264.</w:t>
      </w:r>
      <w:r w:rsidRPr="00067099">
        <w:rPr>
          <w:sz w:val="26"/>
          <w:szCs w:val="26"/>
        </w:rPr>
        <w:t>1, 264.4 Бюджетного кодекса Российской Федерации, план работы Ревизионной комиссии на 202</w:t>
      </w:r>
      <w:r>
        <w:rPr>
          <w:sz w:val="26"/>
          <w:szCs w:val="26"/>
        </w:rPr>
        <w:t>5</w:t>
      </w:r>
      <w:r w:rsidRPr="00067099">
        <w:rPr>
          <w:sz w:val="26"/>
          <w:szCs w:val="26"/>
        </w:rPr>
        <w:t xml:space="preserve"> год. Проверка проведена председателем Ревизионной комиссии </w:t>
      </w:r>
      <w:r>
        <w:rPr>
          <w:sz w:val="26"/>
          <w:szCs w:val="26"/>
        </w:rPr>
        <w:t xml:space="preserve">муниципального образования Суворовский район Халтуриной Ольгой </w:t>
      </w:r>
      <w:r w:rsidRPr="00067099">
        <w:rPr>
          <w:sz w:val="26"/>
          <w:szCs w:val="26"/>
        </w:rPr>
        <w:t>В</w:t>
      </w:r>
      <w:r>
        <w:rPr>
          <w:sz w:val="26"/>
          <w:szCs w:val="26"/>
        </w:rPr>
        <w:t>икторовной</w:t>
      </w:r>
      <w:r w:rsidRPr="00067099">
        <w:rPr>
          <w:sz w:val="26"/>
          <w:szCs w:val="26"/>
        </w:rPr>
        <w:t>.</w:t>
      </w:r>
    </w:p>
    <w:p w:rsidR="002C3DB5" w:rsidRPr="00067099" w:rsidRDefault="002C3DB5" w:rsidP="002C3DB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67099">
        <w:rPr>
          <w:b/>
          <w:bCs/>
          <w:color w:val="000000"/>
          <w:spacing w:val="1"/>
          <w:sz w:val="26"/>
          <w:szCs w:val="26"/>
        </w:rPr>
        <w:t xml:space="preserve">   Цель проверки: </w:t>
      </w:r>
      <w:r w:rsidRPr="00067099">
        <w:rPr>
          <w:sz w:val="26"/>
          <w:szCs w:val="26"/>
        </w:rPr>
        <w:t>анализ и оценка содержащейся в годовой бюджетной отчетности информации о бюджетной деятельности</w:t>
      </w:r>
      <w:r w:rsidRPr="00067099">
        <w:rPr>
          <w:color w:val="000000"/>
          <w:sz w:val="26"/>
          <w:szCs w:val="26"/>
        </w:rPr>
        <w:t>,</w:t>
      </w:r>
      <w:r w:rsidRPr="00067099">
        <w:rPr>
          <w:sz w:val="26"/>
          <w:szCs w:val="26"/>
        </w:rPr>
        <w:t xml:space="preserve"> проверка соблюдения единого порядка составления и представления бюджетной отчетности</w:t>
      </w:r>
      <w:r w:rsidRPr="00067099">
        <w:rPr>
          <w:color w:val="000000"/>
          <w:sz w:val="26"/>
          <w:szCs w:val="26"/>
        </w:rPr>
        <w:t xml:space="preserve">, подготовка заключения  о внешней проверке </w:t>
      </w:r>
      <w:r w:rsidRPr="00067099">
        <w:rPr>
          <w:sz w:val="26"/>
          <w:szCs w:val="26"/>
        </w:rPr>
        <w:t xml:space="preserve">годовой </w:t>
      </w:r>
      <w:r w:rsidRPr="00067099">
        <w:rPr>
          <w:bCs/>
          <w:color w:val="000000"/>
          <w:spacing w:val="1"/>
          <w:sz w:val="26"/>
          <w:szCs w:val="26"/>
        </w:rPr>
        <w:t>бюджетной отчетности главного распорядителя –</w:t>
      </w:r>
      <w:r w:rsidRPr="00067099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067099">
        <w:rPr>
          <w:bCs/>
          <w:color w:val="000000"/>
          <w:spacing w:val="1"/>
          <w:sz w:val="26"/>
          <w:szCs w:val="26"/>
        </w:rPr>
        <w:t xml:space="preserve">администрации </w:t>
      </w:r>
      <w:r w:rsidRPr="00067099">
        <w:rPr>
          <w:sz w:val="26"/>
          <w:szCs w:val="26"/>
        </w:rPr>
        <w:t>муниципального образования Суворовский район за 202</w:t>
      </w:r>
      <w:r>
        <w:rPr>
          <w:sz w:val="26"/>
          <w:szCs w:val="26"/>
        </w:rPr>
        <w:t>4</w:t>
      </w:r>
      <w:r w:rsidRPr="00067099">
        <w:rPr>
          <w:sz w:val="26"/>
          <w:szCs w:val="26"/>
        </w:rPr>
        <w:t xml:space="preserve"> год. </w:t>
      </w:r>
      <w:proofErr w:type="gramStart"/>
      <w:r w:rsidRPr="00067099">
        <w:rPr>
          <w:color w:val="000000"/>
          <w:sz w:val="26"/>
          <w:szCs w:val="26"/>
        </w:rPr>
        <w:t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</w:t>
      </w:r>
      <w:r>
        <w:rPr>
          <w:color w:val="000000"/>
          <w:sz w:val="26"/>
          <w:szCs w:val="26"/>
        </w:rPr>
        <w:t xml:space="preserve"> Федерации от 28.12.2010 № 191н </w:t>
      </w:r>
      <w:r w:rsidRPr="00067099">
        <w:rPr>
          <w:sz w:val="26"/>
          <w:szCs w:val="26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6"/>
          <w:szCs w:val="26"/>
        </w:rPr>
        <w:t>»</w:t>
      </w:r>
      <w:r w:rsidRPr="00067099">
        <w:rPr>
          <w:color w:val="000000"/>
          <w:sz w:val="26"/>
          <w:szCs w:val="26"/>
        </w:rPr>
        <w:t xml:space="preserve"> (далее - Инструкция № 191н) по составу</w:t>
      </w:r>
      <w:proofErr w:type="gramEnd"/>
      <w:r w:rsidRPr="00067099">
        <w:rPr>
          <w:color w:val="000000"/>
          <w:sz w:val="26"/>
          <w:szCs w:val="26"/>
        </w:rPr>
        <w:t>, содержанию. Проверить внутреннюю согласованность показателей форм бюджетной отчетности. Оценить достоверность показателей бюджетной отчетности за 202</w:t>
      </w:r>
      <w:r>
        <w:rPr>
          <w:color w:val="000000"/>
          <w:sz w:val="26"/>
          <w:szCs w:val="26"/>
        </w:rPr>
        <w:t>4</w:t>
      </w:r>
      <w:r w:rsidRPr="00067099">
        <w:rPr>
          <w:color w:val="000000"/>
          <w:sz w:val="26"/>
          <w:szCs w:val="26"/>
        </w:rPr>
        <w:t xml:space="preserve"> год.</w:t>
      </w:r>
    </w:p>
    <w:p w:rsidR="002C3DB5" w:rsidRPr="00067099" w:rsidRDefault="002C3DB5" w:rsidP="002C3DB5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67099">
        <w:rPr>
          <w:b/>
          <w:bCs/>
          <w:color w:val="000000"/>
          <w:spacing w:val="1"/>
          <w:sz w:val="26"/>
          <w:szCs w:val="26"/>
        </w:rPr>
        <w:t xml:space="preserve"> Объект проверки:</w:t>
      </w:r>
      <w:r w:rsidRPr="0006709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067099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Pr="00067099">
        <w:rPr>
          <w:sz w:val="26"/>
          <w:szCs w:val="26"/>
        </w:rPr>
        <w:t xml:space="preserve"> муниципального образования Суворовский район </w:t>
      </w:r>
      <w:r>
        <w:rPr>
          <w:sz w:val="26"/>
          <w:szCs w:val="26"/>
        </w:rPr>
        <w:t>(бюджет МО Суворовский район).</w:t>
      </w:r>
      <w:r w:rsidRPr="00067099">
        <w:rPr>
          <w:sz w:val="26"/>
          <w:szCs w:val="26"/>
        </w:rPr>
        <w:t xml:space="preserve"> </w:t>
      </w:r>
    </w:p>
    <w:p w:rsidR="002C3DB5" w:rsidRPr="00067099" w:rsidRDefault="002C3DB5" w:rsidP="002C3DB5">
      <w:pPr>
        <w:shd w:val="clear" w:color="auto" w:fill="FFFFFF"/>
        <w:ind w:firstLine="709"/>
        <w:jc w:val="both"/>
        <w:rPr>
          <w:sz w:val="26"/>
          <w:szCs w:val="26"/>
        </w:rPr>
      </w:pPr>
      <w:r w:rsidRPr="00067099">
        <w:rPr>
          <w:b/>
          <w:bCs/>
          <w:color w:val="000000"/>
          <w:spacing w:val="1"/>
          <w:sz w:val="26"/>
          <w:szCs w:val="26"/>
        </w:rPr>
        <w:t xml:space="preserve">Предмет проверки: </w:t>
      </w:r>
      <w:r w:rsidRPr="00067099">
        <w:rPr>
          <w:color w:val="000000"/>
          <w:spacing w:val="1"/>
          <w:sz w:val="26"/>
          <w:szCs w:val="26"/>
        </w:rPr>
        <w:t xml:space="preserve">годовая бюджетная отчетность и деятельность </w:t>
      </w:r>
      <w:r w:rsidRPr="00067099">
        <w:rPr>
          <w:bCs/>
          <w:color w:val="000000"/>
          <w:spacing w:val="1"/>
          <w:sz w:val="26"/>
          <w:szCs w:val="26"/>
        </w:rPr>
        <w:t>главного распорядителя</w:t>
      </w:r>
      <w:r w:rsidRPr="00067099">
        <w:rPr>
          <w:sz w:val="26"/>
          <w:szCs w:val="26"/>
        </w:rPr>
        <w:t xml:space="preserve"> - администрации муниципального образования Суворовский район за 202</w:t>
      </w:r>
      <w:r>
        <w:rPr>
          <w:sz w:val="26"/>
          <w:szCs w:val="26"/>
        </w:rPr>
        <w:t>4</w:t>
      </w:r>
      <w:r w:rsidRPr="00067099">
        <w:rPr>
          <w:sz w:val="26"/>
          <w:szCs w:val="26"/>
        </w:rPr>
        <w:t xml:space="preserve"> год. </w:t>
      </w:r>
    </w:p>
    <w:p w:rsidR="002C3DB5" w:rsidRDefault="002C3DB5" w:rsidP="002C3DB5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  <w:r w:rsidRPr="00067099">
        <w:rPr>
          <w:b/>
          <w:bCs/>
          <w:color w:val="000000"/>
          <w:spacing w:val="1"/>
          <w:sz w:val="26"/>
          <w:szCs w:val="26"/>
        </w:rPr>
        <w:t xml:space="preserve">Сроки проведения контрольного мероприятия: </w:t>
      </w:r>
      <w:r w:rsidRPr="00067099">
        <w:rPr>
          <w:color w:val="000000"/>
          <w:spacing w:val="1"/>
          <w:sz w:val="26"/>
          <w:szCs w:val="26"/>
        </w:rPr>
        <w:t xml:space="preserve">с </w:t>
      </w:r>
      <w:r>
        <w:rPr>
          <w:color w:val="000000"/>
          <w:spacing w:val="1"/>
          <w:sz w:val="26"/>
          <w:szCs w:val="26"/>
        </w:rPr>
        <w:t>18 марта</w:t>
      </w:r>
      <w:r w:rsidRPr="00067099">
        <w:rPr>
          <w:color w:val="000000"/>
          <w:spacing w:val="1"/>
          <w:sz w:val="26"/>
          <w:szCs w:val="26"/>
        </w:rPr>
        <w:t xml:space="preserve"> по </w:t>
      </w:r>
      <w:r>
        <w:rPr>
          <w:color w:val="000000"/>
          <w:spacing w:val="1"/>
          <w:sz w:val="26"/>
          <w:szCs w:val="26"/>
        </w:rPr>
        <w:t>20</w:t>
      </w:r>
      <w:r w:rsidRPr="00067099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марта</w:t>
      </w:r>
      <w:r w:rsidRPr="00067099">
        <w:rPr>
          <w:color w:val="000000"/>
          <w:spacing w:val="1"/>
          <w:sz w:val="26"/>
          <w:szCs w:val="26"/>
        </w:rPr>
        <w:t xml:space="preserve"> 202</w:t>
      </w:r>
      <w:r>
        <w:rPr>
          <w:color w:val="000000"/>
          <w:spacing w:val="1"/>
          <w:sz w:val="26"/>
          <w:szCs w:val="26"/>
        </w:rPr>
        <w:t>5</w:t>
      </w:r>
      <w:r w:rsidRPr="00067099">
        <w:rPr>
          <w:color w:val="000000"/>
          <w:spacing w:val="1"/>
          <w:sz w:val="26"/>
          <w:szCs w:val="26"/>
        </w:rPr>
        <w:t xml:space="preserve"> </w:t>
      </w:r>
      <w:r w:rsidRPr="00067099">
        <w:rPr>
          <w:color w:val="000000"/>
          <w:spacing w:val="-5"/>
          <w:sz w:val="26"/>
          <w:szCs w:val="26"/>
        </w:rPr>
        <w:t>года.</w:t>
      </w:r>
    </w:p>
    <w:p w:rsidR="002C3DB5" w:rsidRPr="00C50FBC" w:rsidRDefault="002C3DB5" w:rsidP="002C3DB5">
      <w:pPr>
        <w:shd w:val="clear" w:color="auto" w:fill="FFFFFF"/>
        <w:ind w:firstLine="709"/>
        <w:jc w:val="both"/>
        <w:rPr>
          <w:b/>
          <w:bCs/>
          <w:color w:val="000000"/>
          <w:spacing w:val="1"/>
          <w:sz w:val="26"/>
          <w:szCs w:val="26"/>
        </w:rPr>
      </w:pPr>
      <w:r w:rsidRPr="00C50FBC">
        <w:rPr>
          <w:b/>
          <w:color w:val="000000"/>
          <w:spacing w:val="-5"/>
          <w:sz w:val="26"/>
          <w:szCs w:val="26"/>
        </w:rPr>
        <w:t xml:space="preserve">Сумма проверенных средств: </w:t>
      </w:r>
      <w:r w:rsidRPr="00C50FBC">
        <w:rPr>
          <w:color w:val="000000"/>
          <w:spacing w:val="-5"/>
          <w:sz w:val="26"/>
          <w:szCs w:val="26"/>
        </w:rPr>
        <w:t>147 679 902,41 рубля</w:t>
      </w:r>
    </w:p>
    <w:p w:rsidR="002C3DB5" w:rsidRDefault="002C3DB5" w:rsidP="002C3DB5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</w:p>
    <w:p w:rsidR="002C3DB5" w:rsidRPr="00067099" w:rsidRDefault="002C3DB5" w:rsidP="002C3DB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67099">
        <w:rPr>
          <w:color w:val="000000"/>
          <w:spacing w:val="1"/>
          <w:sz w:val="26"/>
          <w:szCs w:val="26"/>
        </w:rPr>
        <w:t>В соответствии с пунктом 9 инструкции № 191н бюджетная отчетность составле</w:t>
      </w:r>
      <w:r w:rsidRPr="00067099">
        <w:rPr>
          <w:color w:val="000000"/>
          <w:spacing w:val="1"/>
          <w:sz w:val="26"/>
          <w:szCs w:val="26"/>
        </w:rPr>
        <w:softHyphen/>
        <w:t>на нарастающим итогом с начала года в рублях с точностью до второго деся</w:t>
      </w:r>
      <w:r w:rsidRPr="00067099">
        <w:rPr>
          <w:color w:val="000000"/>
          <w:spacing w:val="1"/>
          <w:sz w:val="26"/>
          <w:szCs w:val="26"/>
        </w:rPr>
        <w:softHyphen/>
      </w:r>
      <w:r w:rsidRPr="00067099">
        <w:rPr>
          <w:color w:val="000000"/>
          <w:sz w:val="26"/>
          <w:szCs w:val="26"/>
        </w:rPr>
        <w:t>тичного знака после запятой, в Ревизионную комиссию поступила с отметкой начальника учета и отчетности Финансово-экономического управления администрации муниципального образования Суворовский район о принятии отчетности.</w:t>
      </w:r>
    </w:p>
    <w:p w:rsidR="002C3DB5" w:rsidRPr="00067099" w:rsidRDefault="002C3DB5" w:rsidP="002C3DB5">
      <w:pPr>
        <w:ind w:firstLine="709"/>
        <w:rPr>
          <w:sz w:val="26"/>
          <w:szCs w:val="26"/>
        </w:rPr>
      </w:pPr>
    </w:p>
    <w:p w:rsidR="002C3DB5" w:rsidRDefault="002C3DB5" w:rsidP="002C3DB5">
      <w:pPr>
        <w:ind w:firstLine="709"/>
        <w:jc w:val="both"/>
        <w:rPr>
          <w:sz w:val="26"/>
          <w:szCs w:val="26"/>
        </w:rPr>
      </w:pPr>
      <w:r w:rsidRPr="00067099">
        <w:rPr>
          <w:sz w:val="26"/>
          <w:szCs w:val="26"/>
        </w:rPr>
        <w:t>В результате внешней проверки бюджетной отчетности администрации муниципального образования</w:t>
      </w:r>
      <w:bookmarkStart w:id="0" w:name="_GoBack"/>
      <w:bookmarkEnd w:id="0"/>
      <w:r w:rsidRPr="00067099">
        <w:rPr>
          <w:sz w:val="26"/>
          <w:szCs w:val="26"/>
        </w:rPr>
        <w:t xml:space="preserve"> Суворовский район проверена внутренняя согласованность форм бюджетной отчетности, отчетность главного распорядителя бюджетных средств за 202</w:t>
      </w:r>
      <w:r>
        <w:rPr>
          <w:sz w:val="26"/>
          <w:szCs w:val="26"/>
        </w:rPr>
        <w:t>4 год</w:t>
      </w:r>
      <w:r w:rsidRPr="00067099">
        <w:rPr>
          <w:sz w:val="26"/>
          <w:szCs w:val="26"/>
        </w:rPr>
        <w:t xml:space="preserve"> признана достоверной.</w:t>
      </w:r>
    </w:p>
    <w:p w:rsidR="002C3DB5" w:rsidRDefault="002C3DB5" w:rsidP="002C3DB5">
      <w:pPr>
        <w:ind w:firstLine="709"/>
        <w:jc w:val="both"/>
        <w:rPr>
          <w:sz w:val="26"/>
          <w:szCs w:val="26"/>
        </w:rPr>
      </w:pPr>
    </w:p>
    <w:p w:rsidR="002C3DB5" w:rsidRPr="00067099" w:rsidRDefault="002C3DB5" w:rsidP="002C3DB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2C3DB5" w:rsidRDefault="002C3DB5"/>
    <w:sectPr w:rsidR="002C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85"/>
    <w:rsid w:val="002C3DB5"/>
    <w:rsid w:val="00A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3DB5"/>
    <w:pPr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3DB5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2025-05-15T08:17:00Z</dcterms:created>
  <dcterms:modified xsi:type="dcterms:W3CDTF">2025-05-15T08:20:00Z</dcterms:modified>
</cp:coreProperties>
</file>