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489" w:type="dxa"/>
        <w:tblInd w:w="392" w:type="dxa"/>
        <w:tblLayout w:type="fixed"/>
        <w:tblLook w:val="04A0"/>
      </w:tblPr>
      <w:tblGrid>
        <w:gridCol w:w="594"/>
        <w:gridCol w:w="2117"/>
        <w:gridCol w:w="1493"/>
        <w:gridCol w:w="35"/>
        <w:gridCol w:w="1663"/>
        <w:gridCol w:w="4587"/>
      </w:tblGrid>
      <w:tr w:rsidR="006F4AD7" w:rsidTr="006F4AD7">
        <w:tc>
          <w:tcPr>
            <w:tcW w:w="594" w:type="dxa"/>
          </w:tcPr>
          <w:p w:rsidR="006F4AD7" w:rsidRPr="00220C0E" w:rsidRDefault="006F4AD7" w:rsidP="00D853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220C0E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20C0E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20C0E">
              <w:rPr>
                <w:rFonts w:ascii="PT Astra Serif" w:hAnsi="PT Astra Serif"/>
                <w:b/>
                <w:sz w:val="28"/>
                <w:szCs w:val="28"/>
              </w:rPr>
              <w:t>/</w:t>
            </w:r>
            <w:proofErr w:type="spellStart"/>
            <w:r w:rsidRPr="00220C0E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7" w:type="dxa"/>
          </w:tcPr>
          <w:p w:rsidR="006F4AD7" w:rsidRPr="00220C0E" w:rsidRDefault="006F4AD7" w:rsidP="00D853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0C0E">
              <w:rPr>
                <w:rFonts w:ascii="PT Astra Serif" w:hAnsi="PT Astra Serif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6F4AD7" w:rsidRPr="00220C0E" w:rsidRDefault="006F4AD7" w:rsidP="00D8531A">
            <w:pPr>
              <w:ind w:lef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0C0E">
              <w:rPr>
                <w:rFonts w:ascii="PT Astra Serif" w:hAnsi="PT Astra Serif"/>
                <w:b/>
                <w:sz w:val="28"/>
                <w:szCs w:val="28"/>
              </w:rPr>
              <w:t>Дата включения в кадровый резерв</w:t>
            </w: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</w:tcPr>
          <w:p w:rsidR="006F4AD7" w:rsidRPr="00220C0E" w:rsidRDefault="006F4AD7" w:rsidP="00D853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0C0E">
              <w:rPr>
                <w:rFonts w:ascii="PT Astra Serif" w:hAnsi="PT Astra Serif"/>
                <w:b/>
                <w:sz w:val="28"/>
                <w:szCs w:val="28"/>
              </w:rPr>
              <w:t>Дата исключения из кадрового резерва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Pr="00220C0E" w:rsidRDefault="006F4AD7" w:rsidP="00D853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0C0E">
              <w:rPr>
                <w:rFonts w:ascii="PT Astra Serif" w:hAnsi="PT Astra Serif"/>
                <w:b/>
                <w:sz w:val="28"/>
                <w:szCs w:val="28"/>
              </w:rPr>
              <w:t>На замещение должности муниципальной службы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:rsidR="006F4AD7" w:rsidRPr="0085036A" w:rsidRDefault="006F4AD7" w:rsidP="00D853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036A">
              <w:rPr>
                <w:rFonts w:ascii="PT Astra Serif" w:hAnsi="PT Astra Serif"/>
                <w:sz w:val="28"/>
                <w:szCs w:val="28"/>
              </w:rPr>
              <w:t>Аносова Ольга</w:t>
            </w:r>
          </w:p>
          <w:p w:rsidR="006F4AD7" w:rsidRPr="0000284F" w:rsidRDefault="006F4AD7" w:rsidP="00D8531A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85036A">
              <w:rPr>
                <w:rFonts w:ascii="PT Astra Serif" w:hAnsi="PT Astra Serif"/>
                <w:sz w:val="28"/>
                <w:szCs w:val="28"/>
              </w:rPr>
              <w:t>Александровна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D853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D853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D853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бюджетного отдела Финансово-экономического управления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17" w:type="dxa"/>
          </w:tcPr>
          <w:p w:rsidR="006F4AD7" w:rsidRPr="0085036A" w:rsidRDefault="006F4AD7" w:rsidP="00D8531A">
            <w:pPr>
              <w:jc w:val="center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proofErr w:type="spellStart"/>
            <w:r w:rsidRPr="0085036A">
              <w:rPr>
                <w:rFonts w:ascii="PT Astra Serif" w:eastAsia="Calibri" w:hAnsi="PT Astra Serif"/>
                <w:sz w:val="28"/>
                <w:szCs w:val="28"/>
              </w:rPr>
              <w:t>Бобкова</w:t>
            </w:r>
            <w:proofErr w:type="spellEnd"/>
            <w:r w:rsidRPr="0085036A">
              <w:rPr>
                <w:rFonts w:ascii="PT Astra Serif" w:eastAsia="Calibri" w:hAnsi="PT Astra Serif"/>
                <w:sz w:val="28"/>
                <w:szCs w:val="28"/>
              </w:rPr>
              <w:t xml:space="preserve"> Регина Сергеевна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управление образования, культуры, молодежи и сорта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117" w:type="dxa"/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Богомолова Ольга Сергеевна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07.11.2022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07.11.2025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муниципального архива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17" w:type="dxa"/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Волков Роман Владимирович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отдела контроля</w:t>
            </w:r>
            <w:proofErr w:type="gramStart"/>
            <w:r>
              <w:rPr>
                <w:rFonts w:ascii="PT Astra Serif" w:eastAsia="Calibri" w:hAnsi="PT Astra Serif"/>
                <w:sz w:val="28"/>
                <w:szCs w:val="28"/>
              </w:rPr>
              <w:t xml:space="preserve"> Ф</w:t>
            </w:r>
            <w:proofErr w:type="gramEnd"/>
            <w:r>
              <w:rPr>
                <w:rFonts w:ascii="PT Astra Serif" w:eastAsia="Calibri" w:hAnsi="PT Astra Serif"/>
                <w:sz w:val="28"/>
                <w:szCs w:val="28"/>
              </w:rPr>
              <w:t>инансово – Экономического управления</w:t>
            </w:r>
          </w:p>
        </w:tc>
      </w:tr>
      <w:tr w:rsidR="006F4AD7" w:rsidTr="006F4AD7">
        <w:tc>
          <w:tcPr>
            <w:tcW w:w="594" w:type="dxa"/>
          </w:tcPr>
          <w:p w:rsidR="006F4AD7" w:rsidRDefault="00DE6213" w:rsidP="00622C6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117" w:type="dxa"/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Данилова Римма Николаевна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07.11.2022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07.11.2025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Первый заместитель главы администрации</w:t>
            </w:r>
          </w:p>
        </w:tc>
      </w:tr>
      <w:tr w:rsidR="006F4AD7" w:rsidTr="006F4AD7">
        <w:tc>
          <w:tcPr>
            <w:tcW w:w="594" w:type="dxa"/>
          </w:tcPr>
          <w:p w:rsidR="006F4AD7" w:rsidRDefault="00DE6213" w:rsidP="00622C6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6F4AD7" w:rsidRPr="0085036A" w:rsidRDefault="006F4AD7" w:rsidP="00D853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5036A">
              <w:rPr>
                <w:rFonts w:ascii="PT Astra Serif" w:hAnsi="PT Astra Serif"/>
                <w:sz w:val="28"/>
                <w:szCs w:val="28"/>
              </w:rPr>
              <w:t>Дербенева</w:t>
            </w:r>
            <w:proofErr w:type="spellEnd"/>
            <w:r w:rsidRPr="0085036A">
              <w:rPr>
                <w:rFonts w:ascii="PT Astra Serif" w:hAnsi="PT Astra Serif"/>
                <w:sz w:val="28"/>
                <w:szCs w:val="28"/>
              </w:rPr>
              <w:t xml:space="preserve"> Инна Анатольевна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Pr="00D34A59" w:rsidRDefault="006F4AD7" w:rsidP="00D853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начальника управления образования, культуры, молодежи и спорта</w:t>
            </w:r>
          </w:p>
        </w:tc>
      </w:tr>
      <w:tr w:rsidR="006F4AD7" w:rsidTr="006F4AD7">
        <w:tc>
          <w:tcPr>
            <w:tcW w:w="594" w:type="dxa"/>
          </w:tcPr>
          <w:p w:rsidR="006F4AD7" w:rsidRDefault="00DE6213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117" w:type="dxa"/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Забелина Татьяна Николаевна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сектора мобилизационной подготовки</w:t>
            </w:r>
          </w:p>
        </w:tc>
      </w:tr>
      <w:tr w:rsidR="006F4AD7" w:rsidTr="006F4AD7">
        <w:tc>
          <w:tcPr>
            <w:tcW w:w="594" w:type="dxa"/>
          </w:tcPr>
          <w:p w:rsidR="006F4AD7" w:rsidRDefault="00DE6213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117" w:type="dxa"/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Калинина Алена Владимировна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отдела экономики, предпринимательства и потребительского рынка Финансово-экономического управления</w:t>
            </w:r>
          </w:p>
        </w:tc>
      </w:tr>
      <w:tr w:rsidR="006F4AD7" w:rsidTr="006F4AD7">
        <w:tc>
          <w:tcPr>
            <w:tcW w:w="594" w:type="dxa"/>
          </w:tcPr>
          <w:p w:rsidR="006F4AD7" w:rsidRDefault="00DE6213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6F4AD7" w:rsidRPr="0085036A" w:rsidRDefault="006F4AD7" w:rsidP="00D853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Карташова Анна Юрьевна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Председатель комитета жизнеобеспечения и муниципального контроля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E62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DE6213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6F4AD7" w:rsidRPr="0085036A" w:rsidRDefault="006F4AD7" w:rsidP="00D853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5036A">
              <w:rPr>
                <w:rFonts w:ascii="PT Astra Serif" w:hAnsi="PT Astra Serif"/>
                <w:sz w:val="28"/>
                <w:szCs w:val="28"/>
              </w:rPr>
              <w:t>Крестиничева</w:t>
            </w:r>
            <w:proofErr w:type="spellEnd"/>
            <w:r w:rsidRPr="0085036A">
              <w:rPr>
                <w:rFonts w:ascii="PT Astra Serif" w:hAnsi="PT Astra Serif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Pr="00D34A59" w:rsidRDefault="006F4AD7" w:rsidP="00D853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A59">
              <w:rPr>
                <w:rFonts w:ascii="PT Astra Serif" w:hAnsi="PT Astra Serif"/>
                <w:sz w:val="28"/>
                <w:szCs w:val="28"/>
              </w:rPr>
              <w:t xml:space="preserve">Начальник отдела </w:t>
            </w:r>
            <w:r>
              <w:rPr>
                <w:rFonts w:ascii="PT Astra Serif" w:hAnsi="PT Astra Serif"/>
                <w:sz w:val="28"/>
                <w:szCs w:val="28"/>
              </w:rPr>
              <w:t>образования управления образования, культуры, молодежи и спорта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DE621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:rsidR="006F4AD7" w:rsidRPr="0000284F" w:rsidRDefault="006F4AD7" w:rsidP="00D8531A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Королькова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общего отдела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DE621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17" w:type="dxa"/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07.11.2022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07.11.2025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Председатель комитета имущественных и земельных отношений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DE621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117" w:type="dxa"/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Самохина Наталья </w:t>
            </w:r>
            <w:r>
              <w:rPr>
                <w:rFonts w:ascii="PT Astra Serif" w:eastAsia="Calibri" w:hAnsi="PT Astra Serif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lastRenderedPageBreak/>
              <w:t>07.11.2022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07.11.2025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отдела учета и отчетности</w:t>
            </w:r>
            <w:proofErr w:type="gramStart"/>
            <w:r>
              <w:rPr>
                <w:rFonts w:ascii="PT Astra Serif" w:eastAsia="Calibri" w:hAnsi="PT Astra Serif"/>
                <w:sz w:val="28"/>
                <w:szCs w:val="28"/>
              </w:rPr>
              <w:t xml:space="preserve"> Ф</w:t>
            </w:r>
            <w:proofErr w:type="gram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инансово – </w:t>
            </w:r>
            <w:r>
              <w:rPr>
                <w:rFonts w:ascii="PT Astra Serif" w:eastAsia="Calibri" w:hAnsi="PT Astra Serif"/>
                <w:sz w:val="28"/>
                <w:szCs w:val="28"/>
              </w:rPr>
              <w:lastRenderedPageBreak/>
              <w:t>экономического управления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  <w:r w:rsidR="00DE6213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17" w:type="dxa"/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Никольская Елена Алексеевна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отдела правовой работы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DE6213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117" w:type="dxa"/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Панова Людмила Михайловна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ГО</w:t>
            </w:r>
            <w:proofErr w:type="gramStart"/>
            <w:r>
              <w:rPr>
                <w:rFonts w:ascii="PT Astra Serif" w:eastAsia="Calibri" w:hAnsi="PT Astra Serif"/>
                <w:sz w:val="28"/>
                <w:szCs w:val="28"/>
              </w:rPr>
              <w:t>,Ч</w:t>
            </w:r>
            <w:proofErr w:type="gramEnd"/>
            <w:r>
              <w:rPr>
                <w:rFonts w:ascii="PT Astra Serif" w:eastAsia="Calibri" w:hAnsi="PT Astra Serif"/>
                <w:sz w:val="28"/>
                <w:szCs w:val="28"/>
              </w:rPr>
              <w:t>С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DE6213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6F4AD7" w:rsidRPr="00D8531A" w:rsidRDefault="006F4AD7" w:rsidP="00D853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531A">
              <w:rPr>
                <w:rFonts w:ascii="PT Astra Serif" w:hAnsi="PT Astra Serif"/>
                <w:sz w:val="28"/>
                <w:szCs w:val="28"/>
              </w:rPr>
              <w:t>Струкова Юлия Викторовна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Pr="00D34A59" w:rsidRDefault="006F4AD7" w:rsidP="00D853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отдела делопроизводства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DE6213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117" w:type="dxa"/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Фоничева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 Инна Алексеевна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07.11.2022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07.11.2025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</w:t>
            </w:r>
            <w:proofErr w:type="gramStart"/>
            <w:r>
              <w:rPr>
                <w:rFonts w:ascii="PT Astra Serif" w:eastAsia="Calibri" w:hAnsi="PT Astra Serif"/>
                <w:sz w:val="28"/>
                <w:szCs w:val="28"/>
              </w:rPr>
              <w:t xml:space="preserve"> Ф</w:t>
            </w:r>
            <w:proofErr w:type="gramEnd"/>
            <w:r>
              <w:rPr>
                <w:rFonts w:ascii="PT Astra Serif" w:eastAsia="Calibri" w:hAnsi="PT Astra Serif"/>
                <w:sz w:val="28"/>
                <w:szCs w:val="28"/>
              </w:rPr>
              <w:t>инансово – экономического управления</w:t>
            </w:r>
          </w:p>
        </w:tc>
      </w:tr>
      <w:tr w:rsidR="006F4AD7" w:rsidTr="006F4AD7">
        <w:tc>
          <w:tcPr>
            <w:tcW w:w="594" w:type="dxa"/>
          </w:tcPr>
          <w:p w:rsidR="006F4AD7" w:rsidRDefault="00DE6213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2117" w:type="dxa"/>
          </w:tcPr>
          <w:p w:rsidR="006F4AD7" w:rsidRDefault="006F4AD7" w:rsidP="00D8531A">
            <w:pPr>
              <w:pStyle w:val="a"/>
              <w:numPr>
                <w:ilvl w:val="0"/>
                <w:numId w:val="0"/>
              </w:numPr>
              <w:ind w:left="3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Федотова Наталья Александровна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C92F5A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Председатель комитета архитектуры, градостроительства и жилищных вопросов</w:t>
            </w:r>
          </w:p>
        </w:tc>
      </w:tr>
      <w:tr w:rsidR="006F4AD7" w:rsidTr="006F4AD7">
        <w:tc>
          <w:tcPr>
            <w:tcW w:w="594" w:type="dxa"/>
          </w:tcPr>
          <w:p w:rsidR="006F4AD7" w:rsidRDefault="00DE6213" w:rsidP="00622C6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2117" w:type="dxa"/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Чучин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07.11.2022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07.11.2025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отдела по организации закупок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DE6213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6F4AD7" w:rsidRDefault="006F4AD7" w:rsidP="00D8531A">
            <w:pPr>
              <w:pStyle w:val="a"/>
              <w:numPr>
                <w:ilvl w:val="0"/>
                <w:numId w:val="0"/>
              </w:numPr>
              <w:ind w:left="3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Шиманова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Дина Юрьевна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отдела кадров и профилактики коррупционных правонарушений</w:t>
            </w:r>
          </w:p>
        </w:tc>
      </w:tr>
    </w:tbl>
    <w:p w:rsidR="00D23EAE" w:rsidRPr="003A48D7" w:rsidRDefault="00D23EAE" w:rsidP="003A48D7">
      <w:pPr>
        <w:rPr>
          <w:rFonts w:ascii="PT Astra Serif" w:hAnsi="PT Astra Serif"/>
          <w:sz w:val="28"/>
          <w:szCs w:val="28"/>
        </w:rPr>
      </w:pPr>
    </w:p>
    <w:sectPr w:rsidR="00D23EAE" w:rsidRPr="003A48D7" w:rsidSect="006F4AD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9E55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534"/>
    <w:rsid w:val="0000284F"/>
    <w:rsid w:val="000C1A64"/>
    <w:rsid w:val="001617CD"/>
    <w:rsid w:val="001C2C47"/>
    <w:rsid w:val="001C552C"/>
    <w:rsid w:val="002115A5"/>
    <w:rsid w:val="00220C0E"/>
    <w:rsid w:val="002469D0"/>
    <w:rsid w:val="002C4522"/>
    <w:rsid w:val="003A48D7"/>
    <w:rsid w:val="003D31DB"/>
    <w:rsid w:val="003F35A7"/>
    <w:rsid w:val="003F4C5B"/>
    <w:rsid w:val="004151BA"/>
    <w:rsid w:val="0045222E"/>
    <w:rsid w:val="004B35C5"/>
    <w:rsid w:val="00521630"/>
    <w:rsid w:val="005F6D49"/>
    <w:rsid w:val="00622C67"/>
    <w:rsid w:val="006F0D48"/>
    <w:rsid w:val="006F4AD7"/>
    <w:rsid w:val="00711DE0"/>
    <w:rsid w:val="00835BD2"/>
    <w:rsid w:val="0085036A"/>
    <w:rsid w:val="009824EE"/>
    <w:rsid w:val="009F2965"/>
    <w:rsid w:val="00A67C11"/>
    <w:rsid w:val="00AE515B"/>
    <w:rsid w:val="00B84296"/>
    <w:rsid w:val="00C12BAA"/>
    <w:rsid w:val="00C85CF2"/>
    <w:rsid w:val="00CC2319"/>
    <w:rsid w:val="00CF60EC"/>
    <w:rsid w:val="00D23EAE"/>
    <w:rsid w:val="00D62BF3"/>
    <w:rsid w:val="00D8531A"/>
    <w:rsid w:val="00D92AE6"/>
    <w:rsid w:val="00DA5F47"/>
    <w:rsid w:val="00DE6213"/>
    <w:rsid w:val="00E07A31"/>
    <w:rsid w:val="00E471D3"/>
    <w:rsid w:val="00E63B2C"/>
    <w:rsid w:val="00EA2534"/>
    <w:rsid w:val="00F03B64"/>
    <w:rsid w:val="00FC6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515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A4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A48D7"/>
    <w:rPr>
      <w:rFonts w:ascii="Segoe UI" w:hAnsi="Segoe UI" w:cs="Segoe UI"/>
      <w:sz w:val="18"/>
      <w:szCs w:val="18"/>
    </w:rPr>
  </w:style>
  <w:style w:type="table" w:styleId="a6">
    <w:name w:val="Table Grid"/>
    <w:basedOn w:val="a2"/>
    <w:uiPriority w:val="39"/>
    <w:rsid w:val="00220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D8531A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DinaPC</dc:creator>
  <cp:lastModifiedBy>DinaPC</cp:lastModifiedBy>
  <cp:revision>4</cp:revision>
  <cp:lastPrinted>2024-11-21T05:57:00Z</cp:lastPrinted>
  <dcterms:created xsi:type="dcterms:W3CDTF">2024-12-02T12:38:00Z</dcterms:created>
  <dcterms:modified xsi:type="dcterms:W3CDTF">2025-03-06T12:05:00Z</dcterms:modified>
</cp:coreProperties>
</file>