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E6A" w:rsidRDefault="001F4E6A" w:rsidP="009B5878">
      <w:pPr>
        <w:shd w:val="clear" w:color="auto" w:fill="FFFFFF"/>
        <w:spacing w:after="100" w:afterAutospacing="1" w:line="240" w:lineRule="auto"/>
        <w:jc w:val="both"/>
        <w:rPr>
          <w:rFonts w:ascii="Times New Roman" w:eastAsia="Times New Roman" w:hAnsi="Times New Roman" w:cs="Times New Roman"/>
          <w:color w:val="333333"/>
          <w:sz w:val="30"/>
          <w:szCs w:val="30"/>
          <w:shd w:val="clear" w:color="auto" w:fill="FFFFFF"/>
          <w:lang w:eastAsia="ru-RU"/>
        </w:rPr>
      </w:pPr>
    </w:p>
    <w:p w:rsidR="00F06558" w:rsidRDefault="00272AB4" w:rsidP="00B3074A">
      <w:pPr>
        <w:shd w:val="clear" w:color="auto" w:fill="FFFFFF"/>
        <w:spacing w:after="0" w:line="240" w:lineRule="auto"/>
        <w:jc w:val="center"/>
        <w:rPr>
          <w:rFonts w:ascii="Times New Roman" w:eastAsia="Times New Roman" w:hAnsi="Times New Roman" w:cs="Times New Roman"/>
          <w:color w:val="333333"/>
          <w:sz w:val="28"/>
          <w:szCs w:val="28"/>
          <w:shd w:val="clear" w:color="auto" w:fill="FFFFFF"/>
          <w:lang w:eastAsia="ru-RU"/>
        </w:rPr>
      </w:pPr>
      <w:bookmarkStart w:id="0" w:name="_GoBack"/>
      <w:r w:rsidRPr="00272AB4">
        <w:rPr>
          <w:rFonts w:ascii="Times New Roman" w:eastAsia="Times New Roman" w:hAnsi="Times New Roman" w:cs="Times New Roman"/>
          <w:color w:val="333333"/>
          <w:sz w:val="28"/>
          <w:szCs w:val="28"/>
          <w:shd w:val="clear" w:color="auto" w:fill="FFFFFF"/>
          <w:lang w:eastAsia="ru-RU"/>
        </w:rPr>
        <w:t>Как взыскать компенсацию морального вреда за оскорбление?</w:t>
      </w:r>
      <w:bookmarkEnd w:id="0"/>
      <w:r w:rsidRPr="00272AB4">
        <w:rPr>
          <w:rFonts w:ascii="Times New Roman" w:eastAsia="Times New Roman" w:hAnsi="Times New Roman" w:cs="Times New Roman"/>
          <w:color w:val="333333"/>
          <w:sz w:val="28"/>
          <w:szCs w:val="28"/>
          <w:shd w:val="clear" w:color="auto" w:fill="FFFFFF"/>
          <w:lang w:eastAsia="ru-RU"/>
        </w:rPr>
        <w:t xml:space="preserve"> </w:t>
      </w:r>
      <w:r w:rsidR="008964A4" w:rsidRPr="008964A4">
        <w:rPr>
          <w:rFonts w:ascii="Times New Roman" w:eastAsia="Times New Roman" w:hAnsi="Times New Roman" w:cs="Times New Roman"/>
          <w:color w:val="333333"/>
          <w:sz w:val="28"/>
          <w:szCs w:val="28"/>
          <w:shd w:val="clear" w:color="auto" w:fill="FFFFFF"/>
          <w:lang w:eastAsia="ru-RU"/>
        </w:rPr>
        <w:t xml:space="preserve"> </w:t>
      </w:r>
      <w:r w:rsidR="00B3074A">
        <w:rPr>
          <w:rFonts w:ascii="Times New Roman" w:eastAsia="Times New Roman" w:hAnsi="Times New Roman" w:cs="Times New Roman"/>
          <w:color w:val="333333"/>
          <w:sz w:val="28"/>
          <w:szCs w:val="28"/>
          <w:shd w:val="clear" w:color="auto" w:fill="FFFFFF"/>
          <w:lang w:eastAsia="ru-RU"/>
        </w:rPr>
        <w:t>(</w:t>
      </w:r>
      <w:r w:rsidR="00B3074A" w:rsidRPr="001F4E6A">
        <w:rPr>
          <w:rFonts w:ascii="Times New Roman" w:eastAsia="Times New Roman" w:hAnsi="Times New Roman" w:cs="Times New Roman"/>
          <w:color w:val="333333"/>
          <w:sz w:val="28"/>
          <w:szCs w:val="28"/>
          <w:shd w:val="clear" w:color="auto" w:fill="FFFFFF"/>
          <w:lang w:eastAsia="ru-RU"/>
        </w:rPr>
        <w:t>Прокуратура Суворовского района</w:t>
      </w:r>
      <w:r w:rsidR="00B3074A">
        <w:rPr>
          <w:rFonts w:ascii="Times New Roman" w:eastAsia="Times New Roman" w:hAnsi="Times New Roman" w:cs="Times New Roman"/>
          <w:color w:val="333333"/>
          <w:sz w:val="28"/>
          <w:szCs w:val="28"/>
          <w:shd w:val="clear" w:color="auto" w:fill="FFFFFF"/>
          <w:lang w:eastAsia="ru-RU"/>
        </w:rPr>
        <w:t>)</w:t>
      </w:r>
    </w:p>
    <w:p w:rsidR="004E5E33" w:rsidRDefault="004E5E33" w:rsidP="00F06558">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4E5E33" w:rsidRDefault="004E5E33" w:rsidP="00F06558">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272AB4" w:rsidRPr="00272AB4" w:rsidRDefault="00272AB4" w:rsidP="00272AB4">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272AB4">
        <w:rPr>
          <w:rFonts w:ascii="Times New Roman" w:eastAsia="Times New Roman" w:hAnsi="Times New Roman" w:cs="Times New Roman"/>
          <w:color w:val="333333"/>
          <w:sz w:val="28"/>
          <w:szCs w:val="28"/>
          <w:shd w:val="clear" w:color="auto" w:fill="FFFFFF"/>
          <w:lang w:eastAsia="ru-RU"/>
        </w:rPr>
        <w:t xml:space="preserve">Для взыскания компенсации морального вреда за оскорбление надлежит обратиться с иском в порядке гражданского судопроизводства в районный суд по месту жительства лица, нанесшего оскорбление. </w:t>
      </w:r>
    </w:p>
    <w:p w:rsidR="00272AB4" w:rsidRPr="00272AB4" w:rsidRDefault="00272AB4" w:rsidP="00272AB4">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272AB4">
        <w:rPr>
          <w:rFonts w:ascii="Times New Roman" w:eastAsia="Times New Roman" w:hAnsi="Times New Roman" w:cs="Times New Roman"/>
          <w:color w:val="333333"/>
          <w:sz w:val="28"/>
          <w:szCs w:val="28"/>
          <w:shd w:val="clear" w:color="auto" w:fill="FFFFFF"/>
          <w:lang w:eastAsia="ru-RU"/>
        </w:rPr>
        <w:t xml:space="preserve">Оскорбление, т.е. унижение чести и достоинства другого лица, выраженное в неприличной или иной противоречащей общепринятым нормам морали и нравственности форме, образует состав административного правонарушения, ответственность за которое установлена ст. 5.61 КоАП РФ. </w:t>
      </w:r>
    </w:p>
    <w:p w:rsidR="00272AB4" w:rsidRPr="00272AB4" w:rsidRDefault="00272AB4" w:rsidP="00272AB4">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272AB4">
        <w:rPr>
          <w:rFonts w:ascii="Times New Roman" w:eastAsia="Times New Roman" w:hAnsi="Times New Roman" w:cs="Times New Roman"/>
          <w:color w:val="333333"/>
          <w:sz w:val="28"/>
          <w:szCs w:val="28"/>
          <w:shd w:val="clear" w:color="auto" w:fill="FFFFFF"/>
          <w:lang w:eastAsia="ru-RU"/>
        </w:rPr>
        <w:t xml:space="preserve">В силу ст. ст. 150,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суд может возложить на нарушителя обязанность денежной компенсации указанного вреда. Достоинство личности, честь и доброе имя гражданина, выступающие объектом оскорбления, являются нематериальными благами. </w:t>
      </w:r>
    </w:p>
    <w:p w:rsidR="00272AB4" w:rsidRPr="00272AB4" w:rsidRDefault="00272AB4" w:rsidP="00272AB4">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272AB4">
        <w:rPr>
          <w:rFonts w:ascii="Times New Roman" w:eastAsia="Times New Roman" w:hAnsi="Times New Roman" w:cs="Times New Roman"/>
          <w:color w:val="333333"/>
          <w:sz w:val="28"/>
          <w:szCs w:val="28"/>
          <w:shd w:val="clear" w:color="auto" w:fill="FFFFFF"/>
          <w:lang w:eastAsia="ru-RU"/>
        </w:rPr>
        <w:t xml:space="preserve">Согласно ч. 3 ст. 4.7 КоАП РФ споры о возмещении морального вреда, причиненного административным правонарушением, рассматриваются судом в порядке гражданского судопроизводства. Таким образом, для взыскания компенсации морального вреда за оскорбление необходимо обратиться с иском в соответствующем судебном порядке. </w:t>
      </w:r>
    </w:p>
    <w:p w:rsidR="00272AB4" w:rsidRPr="00272AB4" w:rsidRDefault="00272AB4" w:rsidP="00272AB4">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272AB4">
        <w:rPr>
          <w:rFonts w:ascii="Times New Roman" w:eastAsia="Times New Roman" w:hAnsi="Times New Roman" w:cs="Times New Roman"/>
          <w:color w:val="333333"/>
          <w:sz w:val="28"/>
          <w:szCs w:val="28"/>
          <w:shd w:val="clear" w:color="auto" w:fill="FFFFFF"/>
          <w:lang w:eastAsia="ru-RU"/>
        </w:rPr>
        <w:t>Исковое заявление подается в районный суд, поскольку, как разъясняется в п. 57 Постановления Пленума Верховного Суда РФ от 15.11.2022 № 33 «О практике применения судами норм о компенсации морального вреда» (далее - Постановление Пленума Верховного Суда РФ от 15.11.2022 № 33), дела по требованиям о компенсации морального вреда, заявленным самостоятельно, подсудны районным судам (ст. ст. 23, 24 ГПК РФ). В данном случае применимо правило ст. 28 ГПК РФ о том, что иск предъявляется в суд по месту жительства ответчика.</w:t>
      </w:r>
    </w:p>
    <w:p w:rsidR="00BF72E3" w:rsidRDefault="00272AB4" w:rsidP="00272AB4">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272AB4">
        <w:rPr>
          <w:rFonts w:ascii="Times New Roman" w:eastAsia="Times New Roman" w:hAnsi="Times New Roman" w:cs="Times New Roman"/>
          <w:color w:val="333333"/>
          <w:sz w:val="28"/>
          <w:szCs w:val="28"/>
          <w:shd w:val="clear" w:color="auto" w:fill="FFFFFF"/>
          <w:lang w:eastAsia="ru-RU"/>
        </w:rPr>
        <w:t>Суд, принимая решение по иску, вытекающему из дела об административном правонарушении, не вправе входить в обсуждение вины ответчика, а может разрешать вопрос лишь о размере возмещения.</w:t>
      </w:r>
    </w:p>
    <w:p w:rsidR="00272AB4" w:rsidRDefault="00272AB4" w:rsidP="00272AB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0A68E3" w:rsidRDefault="000A68E3" w:rsidP="00956661">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9B5878" w:rsidRPr="006053AC" w:rsidRDefault="00272AB4" w:rsidP="00956661">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00956661" w:rsidRPr="00956661">
        <w:rPr>
          <w:rFonts w:ascii="Times New Roman" w:eastAsia="Times New Roman" w:hAnsi="Times New Roman" w:cs="Times New Roman"/>
          <w:color w:val="333333"/>
          <w:sz w:val="28"/>
          <w:szCs w:val="28"/>
          <w:lang w:eastAsia="ru-RU"/>
        </w:rPr>
        <w:t xml:space="preserve">омощник прокурора района                            </w:t>
      </w:r>
      <w:r w:rsidR="008E6320">
        <w:rPr>
          <w:rFonts w:ascii="Times New Roman" w:eastAsia="Times New Roman" w:hAnsi="Times New Roman" w:cs="Times New Roman"/>
          <w:color w:val="333333"/>
          <w:sz w:val="28"/>
          <w:szCs w:val="28"/>
          <w:lang w:eastAsia="ru-RU"/>
        </w:rPr>
        <w:t xml:space="preserve">  </w:t>
      </w:r>
      <w:r w:rsidR="00956661" w:rsidRPr="0095666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С.С. Фоминых</w:t>
      </w:r>
      <w:r w:rsidR="009B5878" w:rsidRPr="006053AC">
        <w:rPr>
          <w:rFonts w:ascii="roboto" w:eastAsia="Times New Roman" w:hAnsi="roboto" w:cs="Times New Roman"/>
          <w:color w:val="333333"/>
          <w:sz w:val="28"/>
          <w:szCs w:val="28"/>
          <w:lang w:eastAsia="ru-RU"/>
        </w:rPr>
        <w:t> </w:t>
      </w:r>
    </w:p>
    <w:p w:rsidR="002D2F13" w:rsidRPr="006053AC" w:rsidRDefault="002D2F13" w:rsidP="006053AC">
      <w:pPr>
        <w:spacing w:after="0" w:line="240" w:lineRule="auto"/>
        <w:ind w:firstLine="709"/>
        <w:rPr>
          <w:sz w:val="28"/>
          <w:szCs w:val="28"/>
        </w:rPr>
      </w:pPr>
    </w:p>
    <w:sectPr w:rsidR="002D2F13" w:rsidRPr="00605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78"/>
    <w:rsid w:val="000768A9"/>
    <w:rsid w:val="00091EB9"/>
    <w:rsid w:val="000A676F"/>
    <w:rsid w:val="000A68E3"/>
    <w:rsid w:val="000C48BC"/>
    <w:rsid w:val="001F4E6A"/>
    <w:rsid w:val="001F5528"/>
    <w:rsid w:val="00202D18"/>
    <w:rsid w:val="0025575F"/>
    <w:rsid w:val="00272AB4"/>
    <w:rsid w:val="00276A45"/>
    <w:rsid w:val="002C7BC1"/>
    <w:rsid w:val="002D2F13"/>
    <w:rsid w:val="00330C40"/>
    <w:rsid w:val="004040EF"/>
    <w:rsid w:val="004279C9"/>
    <w:rsid w:val="0047691A"/>
    <w:rsid w:val="00486C59"/>
    <w:rsid w:val="004E5E33"/>
    <w:rsid w:val="00537D68"/>
    <w:rsid w:val="00542B62"/>
    <w:rsid w:val="0060211F"/>
    <w:rsid w:val="006053AC"/>
    <w:rsid w:val="006418B0"/>
    <w:rsid w:val="00645CAC"/>
    <w:rsid w:val="00680A23"/>
    <w:rsid w:val="00710542"/>
    <w:rsid w:val="0071682F"/>
    <w:rsid w:val="00722DA3"/>
    <w:rsid w:val="0079433F"/>
    <w:rsid w:val="007C05CA"/>
    <w:rsid w:val="007C6040"/>
    <w:rsid w:val="008964A4"/>
    <w:rsid w:val="008E4410"/>
    <w:rsid w:val="008E6320"/>
    <w:rsid w:val="00905924"/>
    <w:rsid w:val="00956661"/>
    <w:rsid w:val="0098059C"/>
    <w:rsid w:val="009B5878"/>
    <w:rsid w:val="00A46982"/>
    <w:rsid w:val="00B3074A"/>
    <w:rsid w:val="00B436C4"/>
    <w:rsid w:val="00BE746E"/>
    <w:rsid w:val="00BF72E3"/>
    <w:rsid w:val="00C97969"/>
    <w:rsid w:val="00D271C4"/>
    <w:rsid w:val="00D61D00"/>
    <w:rsid w:val="00DA4C58"/>
    <w:rsid w:val="00E759A1"/>
    <w:rsid w:val="00EE517D"/>
    <w:rsid w:val="00F06558"/>
    <w:rsid w:val="00F377F0"/>
    <w:rsid w:val="00F72C2A"/>
    <w:rsid w:val="00FD4793"/>
    <w:rsid w:val="00FE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E15D"/>
  <w15:docId w15:val="{C24EB64F-3156-4C2B-8F9B-DD47F8EC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981760">
      <w:bodyDiv w:val="1"/>
      <w:marLeft w:val="0"/>
      <w:marRight w:val="0"/>
      <w:marTop w:val="0"/>
      <w:marBottom w:val="0"/>
      <w:divBdr>
        <w:top w:val="none" w:sz="0" w:space="0" w:color="auto"/>
        <w:left w:val="none" w:sz="0" w:space="0" w:color="auto"/>
        <w:bottom w:val="none" w:sz="0" w:space="0" w:color="auto"/>
        <w:right w:val="none" w:sz="0" w:space="0" w:color="auto"/>
      </w:divBdr>
      <w:divsChild>
        <w:div w:id="808977868">
          <w:marLeft w:val="0"/>
          <w:marRight w:val="0"/>
          <w:marTop w:val="0"/>
          <w:marBottom w:val="960"/>
          <w:divBdr>
            <w:top w:val="none" w:sz="0" w:space="0" w:color="auto"/>
            <w:left w:val="none" w:sz="0" w:space="0" w:color="auto"/>
            <w:bottom w:val="none" w:sz="0" w:space="0" w:color="auto"/>
            <w:right w:val="none" w:sz="0" w:space="0" w:color="auto"/>
          </w:divBdr>
        </w:div>
        <w:div w:id="87238585">
          <w:marLeft w:val="0"/>
          <w:marRight w:val="720"/>
          <w:marTop w:val="0"/>
          <w:marBottom w:val="0"/>
          <w:divBdr>
            <w:top w:val="none" w:sz="0" w:space="0" w:color="auto"/>
            <w:left w:val="none" w:sz="0" w:space="0" w:color="auto"/>
            <w:bottom w:val="none" w:sz="0" w:space="0" w:color="auto"/>
            <w:right w:val="none" w:sz="0" w:space="0" w:color="auto"/>
          </w:divBdr>
          <w:divsChild>
            <w:div w:id="1569068397">
              <w:marLeft w:val="0"/>
              <w:marRight w:val="0"/>
              <w:marTop w:val="0"/>
              <w:marBottom w:val="120"/>
              <w:divBdr>
                <w:top w:val="none" w:sz="0" w:space="0" w:color="auto"/>
                <w:left w:val="none" w:sz="0" w:space="0" w:color="auto"/>
                <w:bottom w:val="none" w:sz="0" w:space="0" w:color="auto"/>
                <w:right w:val="none" w:sz="0" w:space="0" w:color="auto"/>
              </w:divBdr>
            </w:div>
            <w:div w:id="223835750">
              <w:marLeft w:val="0"/>
              <w:marRight w:val="0"/>
              <w:marTop w:val="0"/>
              <w:marBottom w:val="120"/>
              <w:divBdr>
                <w:top w:val="none" w:sz="0" w:space="0" w:color="auto"/>
                <w:left w:val="none" w:sz="0" w:space="0" w:color="auto"/>
                <w:bottom w:val="none" w:sz="0" w:space="0" w:color="auto"/>
                <w:right w:val="none" w:sz="0" w:space="0" w:color="auto"/>
              </w:divBdr>
            </w:div>
            <w:div w:id="1686593089">
              <w:marLeft w:val="0"/>
              <w:marRight w:val="0"/>
              <w:marTop w:val="0"/>
              <w:marBottom w:val="120"/>
              <w:divBdr>
                <w:top w:val="none" w:sz="0" w:space="0" w:color="auto"/>
                <w:left w:val="none" w:sz="0" w:space="0" w:color="auto"/>
                <w:bottom w:val="none" w:sz="0" w:space="0" w:color="auto"/>
                <w:right w:val="none" w:sz="0" w:space="0" w:color="auto"/>
              </w:divBdr>
            </w:div>
          </w:divsChild>
        </w:div>
        <w:div w:id="482357572">
          <w:marLeft w:val="0"/>
          <w:marRight w:val="0"/>
          <w:marTop w:val="0"/>
          <w:marBottom w:val="0"/>
          <w:divBdr>
            <w:top w:val="none" w:sz="0" w:space="0" w:color="auto"/>
            <w:left w:val="none" w:sz="0" w:space="0" w:color="auto"/>
            <w:bottom w:val="none" w:sz="0" w:space="0" w:color="auto"/>
            <w:right w:val="none" w:sz="0" w:space="0" w:color="auto"/>
          </w:divBdr>
          <w:divsChild>
            <w:div w:id="845898326">
              <w:marLeft w:val="0"/>
              <w:marRight w:val="0"/>
              <w:marTop w:val="0"/>
              <w:marBottom w:val="0"/>
              <w:divBdr>
                <w:top w:val="none" w:sz="0" w:space="0" w:color="auto"/>
                <w:left w:val="none" w:sz="0" w:space="0" w:color="auto"/>
                <w:bottom w:val="none" w:sz="0" w:space="0" w:color="auto"/>
                <w:right w:val="none" w:sz="0" w:space="0" w:color="auto"/>
              </w:divBdr>
              <w:divsChild>
                <w:div w:id="612515543">
                  <w:marLeft w:val="0"/>
                  <w:marRight w:val="0"/>
                  <w:marTop w:val="0"/>
                  <w:marBottom w:val="240"/>
                  <w:divBdr>
                    <w:top w:val="none" w:sz="0" w:space="0" w:color="auto"/>
                    <w:left w:val="none" w:sz="0" w:space="0" w:color="auto"/>
                    <w:bottom w:val="none" w:sz="0" w:space="0" w:color="auto"/>
                    <w:right w:val="none" w:sz="0" w:space="0" w:color="auto"/>
                  </w:divBdr>
                  <w:divsChild>
                    <w:div w:id="1766537064">
                      <w:marLeft w:val="0"/>
                      <w:marRight w:val="0"/>
                      <w:marTop w:val="0"/>
                      <w:marBottom w:val="0"/>
                      <w:divBdr>
                        <w:top w:val="none" w:sz="0" w:space="0" w:color="auto"/>
                        <w:left w:val="none" w:sz="0" w:space="0" w:color="auto"/>
                        <w:bottom w:val="none" w:sz="0" w:space="0" w:color="auto"/>
                        <w:right w:val="none" w:sz="0" w:space="0" w:color="auto"/>
                      </w:divBdr>
                      <w:divsChild>
                        <w:div w:id="974216144">
                          <w:marLeft w:val="0"/>
                          <w:marRight w:val="0"/>
                          <w:marTop w:val="0"/>
                          <w:marBottom w:val="0"/>
                          <w:divBdr>
                            <w:top w:val="none" w:sz="0" w:space="0" w:color="auto"/>
                            <w:left w:val="none" w:sz="0" w:space="0" w:color="auto"/>
                            <w:bottom w:val="none" w:sz="0" w:space="0" w:color="auto"/>
                            <w:right w:val="none" w:sz="0" w:space="0" w:color="auto"/>
                          </w:divBdr>
                          <w:divsChild>
                            <w:div w:id="56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6815">
                  <w:marLeft w:val="0"/>
                  <w:marRight w:val="0"/>
                  <w:marTop w:val="0"/>
                  <w:marBottom w:val="0"/>
                  <w:divBdr>
                    <w:top w:val="none" w:sz="0" w:space="0" w:color="auto"/>
                    <w:left w:val="none" w:sz="0" w:space="0" w:color="auto"/>
                    <w:bottom w:val="none" w:sz="0" w:space="0" w:color="auto"/>
                    <w:right w:val="none" w:sz="0" w:space="0" w:color="auto"/>
                  </w:divBdr>
                </w:div>
                <w:div w:id="8544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9467">
      <w:bodyDiv w:val="1"/>
      <w:marLeft w:val="0"/>
      <w:marRight w:val="0"/>
      <w:marTop w:val="0"/>
      <w:marBottom w:val="0"/>
      <w:divBdr>
        <w:top w:val="none" w:sz="0" w:space="0" w:color="auto"/>
        <w:left w:val="none" w:sz="0" w:space="0" w:color="auto"/>
        <w:bottom w:val="none" w:sz="0" w:space="0" w:color="auto"/>
        <w:right w:val="none" w:sz="0" w:space="0" w:color="auto"/>
      </w:divBdr>
    </w:div>
    <w:div w:id="1139610817">
      <w:bodyDiv w:val="1"/>
      <w:marLeft w:val="0"/>
      <w:marRight w:val="0"/>
      <w:marTop w:val="0"/>
      <w:marBottom w:val="0"/>
      <w:divBdr>
        <w:top w:val="none" w:sz="0" w:space="0" w:color="auto"/>
        <w:left w:val="none" w:sz="0" w:space="0" w:color="auto"/>
        <w:bottom w:val="none" w:sz="0" w:space="0" w:color="auto"/>
        <w:right w:val="none" w:sz="0" w:space="0" w:color="auto"/>
      </w:divBdr>
      <w:divsChild>
        <w:div w:id="1885098162">
          <w:marLeft w:val="0"/>
          <w:marRight w:val="0"/>
          <w:marTop w:val="0"/>
          <w:marBottom w:val="960"/>
          <w:divBdr>
            <w:top w:val="none" w:sz="0" w:space="0" w:color="auto"/>
            <w:left w:val="none" w:sz="0" w:space="0" w:color="auto"/>
            <w:bottom w:val="none" w:sz="0" w:space="0" w:color="auto"/>
            <w:right w:val="none" w:sz="0" w:space="0" w:color="auto"/>
          </w:divBdr>
        </w:div>
      </w:divsChild>
    </w:div>
    <w:div w:id="2051297762">
      <w:bodyDiv w:val="1"/>
      <w:marLeft w:val="0"/>
      <w:marRight w:val="0"/>
      <w:marTop w:val="0"/>
      <w:marBottom w:val="0"/>
      <w:divBdr>
        <w:top w:val="none" w:sz="0" w:space="0" w:color="auto"/>
        <w:left w:val="none" w:sz="0" w:space="0" w:color="auto"/>
        <w:bottom w:val="none" w:sz="0" w:space="0" w:color="auto"/>
        <w:right w:val="none" w:sz="0" w:space="0" w:color="auto"/>
      </w:divBdr>
      <w:divsChild>
        <w:div w:id="982344402">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Черкасов Илья Александрович</cp:lastModifiedBy>
  <cp:revision>2</cp:revision>
  <dcterms:created xsi:type="dcterms:W3CDTF">2025-04-08T08:55:00Z</dcterms:created>
  <dcterms:modified xsi:type="dcterms:W3CDTF">2025-04-08T08:55:00Z</dcterms:modified>
</cp:coreProperties>
</file>