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CE1E8" w14:textId="77777777" w:rsidR="00B84A77" w:rsidRPr="00D06471" w:rsidRDefault="00B84A77" w:rsidP="00D06471">
      <w:pPr>
        <w:pStyle w:val="af5"/>
        <w:tabs>
          <w:tab w:val="left" w:pos="567"/>
        </w:tabs>
        <w:spacing w:after="0" w:line="240" w:lineRule="auto"/>
        <w:ind w:left="0" w:firstLine="709"/>
        <w:jc w:val="center"/>
        <w:rPr>
          <w:rFonts w:ascii="PT Astra Serif" w:hAnsi="PT Astra Serif" w:cs="Times New Roman"/>
          <w:b/>
          <w:sz w:val="28"/>
          <w:szCs w:val="28"/>
        </w:rPr>
      </w:pPr>
    </w:p>
    <w:p w14:paraId="18B3842F" w14:textId="77777777" w:rsidR="004B14B7" w:rsidRDefault="004B14B7" w:rsidP="00D06471">
      <w:pPr>
        <w:pStyle w:val="af5"/>
        <w:tabs>
          <w:tab w:val="left" w:pos="567"/>
        </w:tabs>
        <w:spacing w:after="0" w:line="240" w:lineRule="auto"/>
        <w:ind w:left="0" w:firstLine="709"/>
        <w:jc w:val="center"/>
        <w:rPr>
          <w:rFonts w:ascii="PT Astra Serif" w:hAnsi="PT Astra Serif" w:cs="Times New Roman"/>
          <w:b/>
          <w:sz w:val="28"/>
          <w:szCs w:val="28"/>
        </w:rPr>
      </w:pPr>
    </w:p>
    <w:p w14:paraId="39E2BF23" w14:textId="77777777" w:rsidR="00216761" w:rsidRDefault="00216761" w:rsidP="00D06471">
      <w:pPr>
        <w:pStyle w:val="af5"/>
        <w:tabs>
          <w:tab w:val="left" w:pos="567"/>
        </w:tabs>
        <w:spacing w:after="0" w:line="240" w:lineRule="auto"/>
        <w:ind w:left="0" w:firstLine="709"/>
        <w:jc w:val="center"/>
        <w:rPr>
          <w:rFonts w:ascii="PT Astra Serif" w:hAnsi="PT Astra Serif" w:cs="Times New Roman"/>
          <w:b/>
          <w:sz w:val="28"/>
          <w:szCs w:val="28"/>
        </w:rPr>
      </w:pPr>
    </w:p>
    <w:p w14:paraId="4ACB872B" w14:textId="77777777" w:rsidR="009C5C86" w:rsidRDefault="009C5C86" w:rsidP="00D06471">
      <w:pPr>
        <w:pStyle w:val="af5"/>
        <w:tabs>
          <w:tab w:val="left" w:pos="567"/>
        </w:tabs>
        <w:spacing w:after="0" w:line="240" w:lineRule="auto"/>
        <w:ind w:left="0" w:firstLine="709"/>
        <w:jc w:val="center"/>
        <w:rPr>
          <w:rFonts w:ascii="PT Astra Serif" w:hAnsi="PT Astra Serif" w:cs="Times New Roman"/>
          <w:b/>
          <w:sz w:val="28"/>
          <w:szCs w:val="28"/>
        </w:rPr>
      </w:pPr>
    </w:p>
    <w:p w14:paraId="7D0D5435" w14:textId="0E211ED6" w:rsidR="009C5C86" w:rsidRDefault="00EA2CDF" w:rsidP="00D06471">
      <w:pPr>
        <w:pStyle w:val="af5"/>
        <w:tabs>
          <w:tab w:val="left" w:pos="567"/>
        </w:tabs>
        <w:spacing w:after="0" w:line="240" w:lineRule="auto"/>
        <w:ind w:left="0" w:firstLine="709"/>
        <w:jc w:val="center"/>
        <w:rPr>
          <w:rFonts w:ascii="PT Astra Serif" w:hAnsi="PT Astra Serif" w:cs="Times New Roman"/>
          <w:b/>
          <w:sz w:val="28"/>
          <w:szCs w:val="28"/>
        </w:rPr>
      </w:pPr>
      <w:r>
        <w:rPr>
          <w:rFonts w:ascii="PT Astra Serif" w:hAnsi="PT Astra Serif" w:cs="Times New Roman"/>
          <w:b/>
          <w:sz w:val="28"/>
          <w:szCs w:val="28"/>
        </w:rPr>
        <w:t>АДМИНИСТРАЦИЯ</w:t>
      </w:r>
    </w:p>
    <w:p w14:paraId="0364826C" w14:textId="3B427E1C" w:rsidR="00216761" w:rsidRPr="00D06471" w:rsidRDefault="00EA2CDF" w:rsidP="00D06471">
      <w:pPr>
        <w:pStyle w:val="af5"/>
        <w:tabs>
          <w:tab w:val="left" w:pos="567"/>
        </w:tabs>
        <w:spacing w:after="0" w:line="240" w:lineRule="auto"/>
        <w:ind w:left="0" w:firstLine="709"/>
        <w:jc w:val="center"/>
        <w:rPr>
          <w:rFonts w:ascii="PT Astra Serif" w:hAnsi="PT Astra Serif" w:cs="Times New Roman"/>
          <w:b/>
          <w:sz w:val="28"/>
          <w:szCs w:val="28"/>
        </w:rPr>
      </w:pPr>
      <w:r>
        <w:rPr>
          <w:rFonts w:ascii="PT Astra Serif" w:hAnsi="PT Astra Serif" w:cs="Times New Roman"/>
          <w:b/>
          <w:sz w:val="28"/>
          <w:szCs w:val="28"/>
        </w:rPr>
        <w:t>МУНИЦИПАЛЬНОГО ОБРАЗОВАНИЯ</w:t>
      </w:r>
    </w:p>
    <w:p w14:paraId="41EC24CD" w14:textId="2C02EC49" w:rsidR="004B14B7" w:rsidRPr="00D06471" w:rsidRDefault="00EA2CDF" w:rsidP="00D06471">
      <w:pPr>
        <w:pStyle w:val="af5"/>
        <w:tabs>
          <w:tab w:val="left" w:pos="567"/>
        </w:tabs>
        <w:spacing w:after="0" w:line="240" w:lineRule="auto"/>
        <w:ind w:left="0" w:firstLine="709"/>
        <w:jc w:val="center"/>
        <w:rPr>
          <w:rFonts w:ascii="PT Astra Serif" w:hAnsi="PT Astra Serif" w:cs="Times New Roman"/>
          <w:b/>
          <w:sz w:val="28"/>
          <w:szCs w:val="28"/>
        </w:rPr>
      </w:pPr>
      <w:r>
        <w:rPr>
          <w:rFonts w:ascii="PT Astra Serif" w:hAnsi="PT Astra Serif" w:cs="Times New Roman"/>
          <w:b/>
          <w:sz w:val="28"/>
          <w:szCs w:val="28"/>
        </w:rPr>
        <w:t>СУВОРОВСКИЙ РАЙОН</w:t>
      </w:r>
      <w:bookmarkStart w:id="0" w:name="_GoBack"/>
      <w:bookmarkEnd w:id="0"/>
    </w:p>
    <w:p w14:paraId="1B4CB5D3" w14:textId="340F61F4" w:rsidR="007E321C" w:rsidRPr="00D06471" w:rsidRDefault="007E321C" w:rsidP="00216761">
      <w:pPr>
        <w:pStyle w:val="af5"/>
        <w:tabs>
          <w:tab w:val="left" w:pos="567"/>
        </w:tabs>
        <w:spacing w:after="0" w:line="240" w:lineRule="auto"/>
        <w:ind w:left="0" w:firstLine="709"/>
        <w:jc w:val="center"/>
        <w:rPr>
          <w:rFonts w:ascii="PT Astra Serif" w:hAnsi="PT Astra Serif" w:cs="Times New Roman"/>
          <w:b/>
          <w:sz w:val="28"/>
          <w:szCs w:val="28"/>
        </w:rPr>
      </w:pPr>
    </w:p>
    <w:p w14:paraId="68E821F6" w14:textId="2866E4E4" w:rsidR="00216761" w:rsidRPr="00EA2CDF" w:rsidRDefault="00EA2CDF" w:rsidP="00216761">
      <w:pPr>
        <w:pStyle w:val="a7"/>
        <w:spacing w:before="0" w:beforeAutospacing="0" w:after="0" w:afterAutospacing="0"/>
        <w:ind w:firstLine="709"/>
        <w:jc w:val="center"/>
        <w:rPr>
          <w:rFonts w:ascii="PT Astra Serif" w:hAnsi="PT Astra Serif"/>
          <w:b/>
          <w:sz w:val="36"/>
          <w:szCs w:val="36"/>
        </w:rPr>
      </w:pPr>
      <w:r>
        <w:rPr>
          <w:rFonts w:ascii="PT Astra Serif" w:hAnsi="PT Astra Serif"/>
          <w:b/>
          <w:sz w:val="36"/>
          <w:szCs w:val="36"/>
        </w:rPr>
        <w:t>ПОСТАНОВЛЕНИЕ</w:t>
      </w:r>
    </w:p>
    <w:p w14:paraId="2C6BD10E" w14:textId="77777777" w:rsidR="00216761" w:rsidRPr="00B442B5" w:rsidRDefault="00216761" w:rsidP="00216761">
      <w:pPr>
        <w:pStyle w:val="a7"/>
        <w:spacing w:before="0" w:beforeAutospacing="0" w:after="0" w:afterAutospacing="0"/>
        <w:ind w:firstLine="709"/>
        <w:jc w:val="center"/>
        <w:rPr>
          <w:rFonts w:ascii="PT Astra Serif" w:hAnsi="PT Astra Serif"/>
          <w:b/>
          <w:sz w:val="28"/>
          <w:szCs w:val="28"/>
        </w:rPr>
      </w:pPr>
    </w:p>
    <w:p w14:paraId="3F3FD523" w14:textId="67181E0D" w:rsidR="00216761" w:rsidRPr="00B442B5" w:rsidRDefault="00216761" w:rsidP="00216761">
      <w:pPr>
        <w:pStyle w:val="a7"/>
        <w:spacing w:before="0" w:beforeAutospacing="0" w:after="0" w:afterAutospacing="0"/>
        <w:ind w:firstLine="709"/>
        <w:jc w:val="center"/>
        <w:rPr>
          <w:rFonts w:ascii="PT Astra Serif" w:hAnsi="PT Astra Serif"/>
          <w:b/>
          <w:sz w:val="28"/>
          <w:szCs w:val="28"/>
        </w:rPr>
      </w:pPr>
    </w:p>
    <w:p w14:paraId="0EE06B65" w14:textId="0FCF427F" w:rsidR="00216761" w:rsidRPr="00AA4377" w:rsidRDefault="00216761" w:rsidP="00216761">
      <w:pPr>
        <w:pStyle w:val="a7"/>
        <w:spacing w:before="0" w:beforeAutospacing="0" w:after="0" w:afterAutospacing="0"/>
        <w:jc w:val="right"/>
        <w:rPr>
          <w:rFonts w:ascii="PT Astra Serif" w:hAnsi="PT Astra Serif"/>
          <w:b/>
          <w:sz w:val="28"/>
          <w:szCs w:val="28"/>
        </w:rPr>
      </w:pPr>
    </w:p>
    <w:p w14:paraId="5284C6B3" w14:textId="44D7C94D" w:rsidR="00D205D3" w:rsidRPr="00AA4377" w:rsidRDefault="00EA2CDF" w:rsidP="00216761">
      <w:pPr>
        <w:pStyle w:val="a7"/>
        <w:spacing w:before="0" w:beforeAutospacing="0" w:after="0" w:afterAutospacing="0"/>
        <w:jc w:val="both"/>
        <w:rPr>
          <w:rFonts w:ascii="PT Astra Serif" w:hAnsi="PT Astra Serif"/>
          <w:b/>
          <w:sz w:val="28"/>
          <w:szCs w:val="28"/>
        </w:rPr>
      </w:pPr>
      <w:r>
        <w:rPr>
          <w:rFonts w:ascii="PT Astra Serif" w:hAnsi="PT Astra Serif"/>
          <w:b/>
          <w:sz w:val="28"/>
          <w:szCs w:val="28"/>
        </w:rPr>
        <w:t>от 12 июля 2022 года    № 698</w:t>
      </w:r>
    </w:p>
    <w:p w14:paraId="4AC7A608" w14:textId="77777777" w:rsidR="001B30F8" w:rsidRPr="00AA4377" w:rsidRDefault="001B30F8" w:rsidP="00D06471">
      <w:pPr>
        <w:pStyle w:val="af5"/>
        <w:tabs>
          <w:tab w:val="left" w:pos="567"/>
        </w:tabs>
        <w:spacing w:after="0" w:line="240" w:lineRule="auto"/>
        <w:ind w:left="0" w:firstLine="709"/>
        <w:jc w:val="right"/>
        <w:rPr>
          <w:rFonts w:ascii="PT Astra Serif" w:hAnsi="PT Astra Serif" w:cs="Times New Roman"/>
          <w:b/>
          <w:sz w:val="28"/>
          <w:szCs w:val="28"/>
        </w:rPr>
      </w:pPr>
    </w:p>
    <w:p w14:paraId="7D20A9DB" w14:textId="77777777" w:rsidR="0053050B" w:rsidRPr="0053050B" w:rsidRDefault="00D3470D" w:rsidP="0053050B">
      <w:pPr>
        <w:pStyle w:val="af5"/>
        <w:tabs>
          <w:tab w:val="left" w:pos="400"/>
        </w:tabs>
        <w:spacing w:after="0" w:line="240" w:lineRule="auto"/>
        <w:contextualSpacing/>
        <w:jc w:val="center"/>
        <w:rPr>
          <w:rFonts w:ascii="PT Astra Serif" w:hAnsi="PT Astra Serif" w:cs="Times New Roman"/>
          <w:b/>
          <w:sz w:val="28"/>
          <w:szCs w:val="28"/>
        </w:rPr>
      </w:pPr>
      <w:bookmarkStart w:id="1" w:name="_Hlk106967395"/>
      <w:r w:rsidRPr="0053050B">
        <w:rPr>
          <w:rFonts w:ascii="PT Astra Serif" w:hAnsi="PT Astra Serif"/>
          <w:b/>
          <w:sz w:val="28"/>
          <w:szCs w:val="28"/>
        </w:rPr>
        <w:t xml:space="preserve">О внесении изменения в постановление </w:t>
      </w:r>
      <w:r w:rsidR="0053050B" w:rsidRPr="0053050B">
        <w:rPr>
          <w:rFonts w:ascii="PT Astra Serif" w:hAnsi="PT Astra Serif" w:cs="Times New Roman"/>
          <w:b/>
          <w:sz w:val="28"/>
          <w:szCs w:val="28"/>
        </w:rPr>
        <w:t xml:space="preserve">администрации </w:t>
      </w:r>
    </w:p>
    <w:p w14:paraId="5D48AB00" w14:textId="77777777" w:rsidR="0053050B" w:rsidRDefault="0053050B" w:rsidP="0053050B">
      <w:pPr>
        <w:pStyle w:val="a7"/>
        <w:spacing w:before="0" w:beforeAutospacing="0" w:after="0" w:afterAutospacing="0"/>
        <w:jc w:val="center"/>
        <w:rPr>
          <w:rFonts w:ascii="PT Astra Serif" w:hAnsi="PT Astra Serif"/>
          <w:b/>
          <w:sz w:val="28"/>
          <w:szCs w:val="28"/>
        </w:rPr>
      </w:pPr>
      <w:r w:rsidRPr="0053050B">
        <w:rPr>
          <w:rFonts w:ascii="PT Astra Serif" w:hAnsi="PT Astra Serif"/>
          <w:b/>
          <w:sz w:val="28"/>
          <w:szCs w:val="28"/>
        </w:rPr>
        <w:t xml:space="preserve">муниципального образования Суворовский район от 02.08.2021 </w:t>
      </w:r>
    </w:p>
    <w:p w14:paraId="6839550C" w14:textId="7281167D" w:rsidR="00571C3F" w:rsidRPr="0053050B" w:rsidRDefault="0053050B" w:rsidP="0053050B">
      <w:pPr>
        <w:pStyle w:val="a7"/>
        <w:spacing w:before="0" w:beforeAutospacing="0" w:after="0" w:afterAutospacing="0"/>
        <w:jc w:val="center"/>
        <w:rPr>
          <w:rFonts w:ascii="PT Astra Serif" w:hAnsi="PT Astra Serif"/>
          <w:b/>
          <w:sz w:val="28"/>
          <w:szCs w:val="28"/>
        </w:rPr>
      </w:pPr>
      <w:r w:rsidRPr="0053050B">
        <w:rPr>
          <w:rFonts w:ascii="PT Astra Serif" w:hAnsi="PT Astra Serif"/>
          <w:b/>
          <w:sz w:val="28"/>
          <w:szCs w:val="28"/>
        </w:rPr>
        <w:t>№ 616 «</w:t>
      </w:r>
      <w:r w:rsidR="00483F9F" w:rsidRPr="0053050B">
        <w:rPr>
          <w:rFonts w:ascii="PT Astra Serif" w:hAnsi="PT Astra Serif"/>
          <w:b/>
          <w:sz w:val="28"/>
          <w:szCs w:val="28"/>
        </w:rPr>
        <w:t>Об утверждении административного регламента</w:t>
      </w:r>
      <w:r w:rsidR="007B6C9F" w:rsidRPr="0053050B">
        <w:rPr>
          <w:rFonts w:ascii="PT Astra Serif" w:hAnsi="PT Astra Serif"/>
          <w:b/>
          <w:sz w:val="28"/>
          <w:szCs w:val="28"/>
        </w:rPr>
        <w:t xml:space="preserve"> </w:t>
      </w:r>
    </w:p>
    <w:p w14:paraId="7A80ACE2" w14:textId="77777777" w:rsidR="00571C3F" w:rsidRPr="0053050B" w:rsidRDefault="00483F9F" w:rsidP="0053050B">
      <w:pPr>
        <w:pStyle w:val="a7"/>
        <w:spacing w:before="0" w:beforeAutospacing="0" w:after="0" w:afterAutospacing="0"/>
        <w:jc w:val="center"/>
        <w:rPr>
          <w:rFonts w:ascii="PT Astra Serif" w:hAnsi="PT Astra Serif"/>
          <w:b/>
          <w:sz w:val="28"/>
          <w:szCs w:val="28"/>
        </w:rPr>
      </w:pPr>
      <w:r w:rsidRPr="0053050B">
        <w:rPr>
          <w:rFonts w:ascii="PT Astra Serif" w:hAnsi="PT Astra Serif"/>
          <w:b/>
          <w:sz w:val="28"/>
          <w:szCs w:val="28"/>
        </w:rPr>
        <w:t>предоставления муниципальной услуги</w:t>
      </w:r>
      <w:r w:rsidR="007B6C9F" w:rsidRPr="0053050B">
        <w:rPr>
          <w:rFonts w:ascii="PT Astra Serif" w:hAnsi="PT Astra Serif"/>
          <w:b/>
          <w:sz w:val="28"/>
          <w:szCs w:val="28"/>
        </w:rPr>
        <w:t xml:space="preserve"> </w:t>
      </w:r>
      <w:r w:rsidRPr="0053050B">
        <w:rPr>
          <w:rFonts w:ascii="PT Astra Serif" w:hAnsi="PT Astra Serif"/>
          <w:b/>
          <w:sz w:val="28"/>
          <w:szCs w:val="28"/>
        </w:rPr>
        <w:t>«</w:t>
      </w:r>
      <w:r w:rsidR="00571C3F" w:rsidRPr="0053050B">
        <w:rPr>
          <w:rFonts w:ascii="PT Astra Serif" w:hAnsi="PT Astra Serif"/>
          <w:b/>
          <w:sz w:val="28"/>
          <w:szCs w:val="28"/>
        </w:rPr>
        <w:t xml:space="preserve">Признание </w:t>
      </w:r>
    </w:p>
    <w:p w14:paraId="35756026" w14:textId="77777777" w:rsidR="00483F9F" w:rsidRPr="0053050B" w:rsidRDefault="00571C3F" w:rsidP="0053050B">
      <w:pPr>
        <w:pStyle w:val="a7"/>
        <w:spacing w:before="0" w:beforeAutospacing="0" w:after="0" w:afterAutospacing="0"/>
        <w:jc w:val="center"/>
        <w:rPr>
          <w:rFonts w:ascii="PT Astra Serif" w:hAnsi="PT Astra Serif"/>
          <w:b/>
          <w:sz w:val="28"/>
          <w:szCs w:val="28"/>
        </w:rPr>
      </w:pPr>
      <w:r w:rsidRPr="0053050B">
        <w:rPr>
          <w:rFonts w:ascii="PT Astra Serif" w:hAnsi="PT Astra Serif"/>
          <w:b/>
          <w:sz w:val="28"/>
          <w:szCs w:val="28"/>
        </w:rPr>
        <w:t>садового дома жилым домом и жилого дома садовым домом»</w:t>
      </w:r>
      <w:bookmarkEnd w:id="1"/>
    </w:p>
    <w:p w14:paraId="72F669FE" w14:textId="77777777" w:rsidR="00D205D3" w:rsidRPr="00AA4377" w:rsidRDefault="00D205D3" w:rsidP="00D06471">
      <w:pPr>
        <w:pStyle w:val="af5"/>
        <w:tabs>
          <w:tab w:val="left" w:pos="567"/>
        </w:tabs>
        <w:spacing w:after="0" w:line="240" w:lineRule="auto"/>
        <w:ind w:left="0" w:firstLine="709"/>
        <w:jc w:val="center"/>
        <w:rPr>
          <w:rFonts w:ascii="PT Astra Serif" w:hAnsi="PT Astra Serif" w:cs="Times New Roman"/>
          <w:b/>
          <w:sz w:val="28"/>
          <w:szCs w:val="28"/>
        </w:rPr>
      </w:pPr>
    </w:p>
    <w:p w14:paraId="724D2D75" w14:textId="77777777" w:rsidR="00BB3161" w:rsidRPr="00AA4377" w:rsidRDefault="00BB3161" w:rsidP="00D06471">
      <w:pPr>
        <w:pStyle w:val="ConsPlusNormal"/>
        <w:tabs>
          <w:tab w:val="left" w:pos="567"/>
        </w:tabs>
        <w:ind w:firstLine="709"/>
        <w:jc w:val="both"/>
        <w:rPr>
          <w:rFonts w:ascii="PT Astra Serif" w:eastAsiaTheme="minorEastAsia" w:hAnsi="PT Astra Serif" w:cs="Times New Roman"/>
          <w:sz w:val="28"/>
          <w:szCs w:val="28"/>
        </w:rPr>
      </w:pPr>
      <w:r w:rsidRPr="00AA4377">
        <w:rPr>
          <w:rFonts w:ascii="PT Astra Serif" w:eastAsiaTheme="minorEastAsia"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14:paraId="4E901331" w14:textId="7AB9D2D4" w:rsidR="0053050B" w:rsidRPr="0053050B" w:rsidRDefault="00BB3161" w:rsidP="0053050B">
      <w:pPr>
        <w:pStyle w:val="af5"/>
        <w:spacing w:after="0" w:line="240" w:lineRule="auto"/>
        <w:ind w:left="0" w:firstLine="709"/>
        <w:contextualSpacing/>
        <w:jc w:val="both"/>
        <w:rPr>
          <w:rFonts w:ascii="PT Astra Serif" w:hAnsi="PT Astra Serif" w:cs="Times New Roman"/>
          <w:sz w:val="28"/>
          <w:szCs w:val="28"/>
        </w:rPr>
      </w:pPr>
      <w:r w:rsidRPr="0053050B">
        <w:rPr>
          <w:rFonts w:ascii="PT Astra Serif" w:hAnsi="PT Astra Serif"/>
          <w:sz w:val="28"/>
          <w:szCs w:val="28"/>
        </w:rPr>
        <w:t>1. </w:t>
      </w:r>
      <w:r w:rsidR="0053050B" w:rsidRPr="0053050B">
        <w:rPr>
          <w:rFonts w:ascii="PT Astra Serif" w:hAnsi="PT Astra Serif"/>
          <w:sz w:val="28"/>
          <w:szCs w:val="28"/>
        </w:rPr>
        <w:t>Внести</w:t>
      </w:r>
      <w:r w:rsidR="00280295" w:rsidRPr="0053050B">
        <w:rPr>
          <w:rFonts w:ascii="PT Astra Serif" w:hAnsi="PT Astra Serif"/>
          <w:sz w:val="28"/>
          <w:szCs w:val="28"/>
        </w:rPr>
        <w:t xml:space="preserve"> </w:t>
      </w:r>
      <w:r w:rsidR="0053050B" w:rsidRPr="0053050B">
        <w:rPr>
          <w:rFonts w:ascii="PT Astra Serif" w:hAnsi="PT Astra Serif"/>
          <w:sz w:val="28"/>
          <w:szCs w:val="28"/>
        </w:rPr>
        <w:t xml:space="preserve">в постановление </w:t>
      </w:r>
      <w:r w:rsidR="0053050B" w:rsidRPr="0053050B">
        <w:rPr>
          <w:rFonts w:ascii="PT Astra Serif" w:hAnsi="PT Astra Serif" w:cs="Times New Roman"/>
          <w:sz w:val="28"/>
          <w:szCs w:val="28"/>
        </w:rPr>
        <w:t xml:space="preserve">администрации </w:t>
      </w:r>
      <w:r w:rsidR="0053050B" w:rsidRPr="0053050B">
        <w:rPr>
          <w:rFonts w:ascii="PT Astra Serif" w:hAnsi="PT Astra Serif"/>
          <w:sz w:val="28"/>
          <w:szCs w:val="28"/>
        </w:rPr>
        <w:t xml:space="preserve">муниципального образования Суворовский район от 02.08.2021 № 616 «Об утверждении административного регламента предоставления муниципальной услуги «Признание садового дома жилым домом и жилого дома садовым домом» </w:t>
      </w:r>
      <w:r w:rsidR="0053050B" w:rsidRPr="0053050B">
        <w:rPr>
          <w:rFonts w:ascii="PT Astra Serif" w:hAnsi="PT Astra Serif" w:cs="Times New Roman"/>
          <w:sz w:val="28"/>
          <w:szCs w:val="28"/>
        </w:rPr>
        <w:t>следующее изменение:</w:t>
      </w:r>
    </w:p>
    <w:p w14:paraId="15D5C8D5" w14:textId="083D1C3D" w:rsidR="00BB3161" w:rsidRPr="0053050B" w:rsidRDefault="0053050B" w:rsidP="0053050B">
      <w:pPr>
        <w:pStyle w:val="a7"/>
        <w:spacing w:before="0" w:beforeAutospacing="0" w:after="0" w:afterAutospacing="0"/>
        <w:ind w:firstLine="709"/>
        <w:jc w:val="both"/>
        <w:rPr>
          <w:rFonts w:ascii="PT Astra Serif" w:hAnsi="PT Astra Serif"/>
          <w:sz w:val="28"/>
          <w:szCs w:val="28"/>
        </w:rPr>
      </w:pPr>
      <w:r w:rsidRPr="0053050B">
        <w:rPr>
          <w:rFonts w:ascii="PT Astra Serif" w:hAnsi="PT Astra Serif"/>
          <w:sz w:val="28"/>
          <w:szCs w:val="28"/>
        </w:rPr>
        <w:t>- приложение изложить в новой редакции</w:t>
      </w:r>
      <w:r w:rsidR="00227EA8" w:rsidRPr="0053050B">
        <w:rPr>
          <w:rFonts w:ascii="PT Astra Serif" w:hAnsi="PT Astra Serif"/>
          <w:sz w:val="28"/>
          <w:szCs w:val="28"/>
        </w:rPr>
        <w:t xml:space="preserve"> (приложение)</w:t>
      </w:r>
      <w:r w:rsidR="00BB3161" w:rsidRPr="0053050B">
        <w:rPr>
          <w:rFonts w:ascii="PT Astra Serif" w:hAnsi="PT Astra Serif"/>
          <w:sz w:val="28"/>
          <w:szCs w:val="28"/>
        </w:rPr>
        <w:t>.</w:t>
      </w:r>
    </w:p>
    <w:p w14:paraId="45865970" w14:textId="77777777" w:rsidR="00227EA8" w:rsidRPr="00AA4377" w:rsidRDefault="00D205D3" w:rsidP="00571C3F">
      <w:pPr>
        <w:pStyle w:val="af5"/>
        <w:tabs>
          <w:tab w:val="left" w:pos="0"/>
        </w:tabs>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2</w:t>
      </w:r>
      <w:r w:rsidR="00BB3161" w:rsidRPr="00AA4377">
        <w:rPr>
          <w:rFonts w:ascii="PT Astra Serif" w:hAnsi="PT Astra Serif" w:cs="Times New Roman"/>
          <w:sz w:val="28"/>
          <w:szCs w:val="28"/>
        </w:rPr>
        <w:t xml:space="preserve">. Опубликовать настоящее постановление в средствах массовой информации и разместить на </w:t>
      </w:r>
      <w:r w:rsidR="00571C3F" w:rsidRPr="00AA4377">
        <w:rPr>
          <w:rFonts w:ascii="PT Astra Serif" w:hAnsi="PT Astra Serif" w:cs="Times New Roman"/>
          <w:sz w:val="28"/>
          <w:szCs w:val="28"/>
        </w:rPr>
        <w:t xml:space="preserve">официальном </w:t>
      </w:r>
      <w:r w:rsidR="00BB3161" w:rsidRPr="00AA4377">
        <w:rPr>
          <w:rFonts w:ascii="PT Astra Serif" w:hAnsi="PT Astra Serif" w:cs="Times New Roman"/>
          <w:sz w:val="28"/>
          <w:szCs w:val="28"/>
        </w:rPr>
        <w:t>сайте муниципального образования Суворовский район в сети Интернет.</w:t>
      </w:r>
    </w:p>
    <w:p w14:paraId="4E21F128" w14:textId="77777777" w:rsidR="00BB3161" w:rsidRPr="00AA4377" w:rsidRDefault="00D205D3" w:rsidP="00D06471">
      <w:pPr>
        <w:pStyle w:val="a3"/>
        <w:tabs>
          <w:tab w:val="left" w:pos="0"/>
        </w:tabs>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3</w:t>
      </w:r>
      <w:r w:rsidR="00BB3161" w:rsidRPr="00AA4377">
        <w:rPr>
          <w:rFonts w:ascii="PT Astra Serif" w:hAnsi="PT Astra Serif" w:cs="Times New Roman"/>
          <w:sz w:val="28"/>
          <w:szCs w:val="28"/>
        </w:rPr>
        <w:t>. Настоящее постановление вступает в силу со дня его официального опубликования.</w:t>
      </w:r>
    </w:p>
    <w:p w14:paraId="072D72B6" w14:textId="77777777" w:rsidR="0094182C" w:rsidRPr="00AA4377" w:rsidRDefault="0094182C" w:rsidP="00D06471">
      <w:pPr>
        <w:pStyle w:val="af5"/>
        <w:tabs>
          <w:tab w:val="left" w:pos="567"/>
        </w:tabs>
        <w:spacing w:after="0" w:line="240" w:lineRule="auto"/>
        <w:ind w:left="0"/>
        <w:rPr>
          <w:rFonts w:ascii="PT Astra Serif" w:hAnsi="PT Astra Serif" w:cs="Times New Roman"/>
          <w:sz w:val="28"/>
          <w:szCs w:val="28"/>
        </w:rPr>
      </w:pPr>
    </w:p>
    <w:p w14:paraId="75966829" w14:textId="77777777" w:rsidR="00C551A6" w:rsidRPr="00AA4377" w:rsidRDefault="00C551A6" w:rsidP="00D06471">
      <w:pPr>
        <w:pStyle w:val="af5"/>
        <w:tabs>
          <w:tab w:val="left" w:pos="567"/>
        </w:tabs>
        <w:spacing w:after="0" w:line="240" w:lineRule="auto"/>
        <w:ind w:left="0"/>
        <w:rPr>
          <w:rFonts w:ascii="PT Astra Serif" w:hAnsi="PT Astra Serif" w:cs="Times New Roman"/>
          <w:b/>
          <w:sz w:val="28"/>
          <w:szCs w:val="28"/>
        </w:rPr>
      </w:pPr>
      <w:r w:rsidRPr="00AA4377">
        <w:rPr>
          <w:rFonts w:ascii="PT Astra Serif" w:hAnsi="PT Astra Serif" w:cs="Times New Roman"/>
          <w:b/>
          <w:sz w:val="28"/>
          <w:szCs w:val="28"/>
        </w:rPr>
        <w:t xml:space="preserve">     </w:t>
      </w:r>
      <w:r w:rsidR="008028D6" w:rsidRPr="00AA4377">
        <w:rPr>
          <w:rFonts w:ascii="PT Astra Serif" w:hAnsi="PT Astra Serif" w:cs="Times New Roman"/>
          <w:b/>
          <w:sz w:val="28"/>
          <w:szCs w:val="28"/>
        </w:rPr>
        <w:t xml:space="preserve">  Глава администрации </w:t>
      </w:r>
    </w:p>
    <w:p w14:paraId="2626E801" w14:textId="77777777" w:rsidR="00C551A6" w:rsidRPr="00AA4377" w:rsidRDefault="008028D6" w:rsidP="00D06471">
      <w:pPr>
        <w:pStyle w:val="af5"/>
        <w:tabs>
          <w:tab w:val="left" w:pos="567"/>
        </w:tabs>
        <w:spacing w:after="0" w:line="240" w:lineRule="auto"/>
        <w:ind w:left="0"/>
        <w:rPr>
          <w:rFonts w:ascii="PT Astra Serif" w:hAnsi="PT Astra Serif" w:cs="Times New Roman"/>
          <w:b/>
          <w:sz w:val="28"/>
          <w:szCs w:val="28"/>
        </w:rPr>
      </w:pPr>
      <w:r w:rsidRPr="00AA4377">
        <w:rPr>
          <w:rFonts w:ascii="PT Astra Serif" w:hAnsi="PT Astra Serif" w:cs="Times New Roman"/>
          <w:b/>
          <w:sz w:val="28"/>
          <w:szCs w:val="28"/>
        </w:rPr>
        <w:t xml:space="preserve">муниципального образования </w:t>
      </w:r>
    </w:p>
    <w:p w14:paraId="3D9F32A0" w14:textId="77777777" w:rsidR="008028D6" w:rsidRPr="00AA4377" w:rsidRDefault="00C551A6" w:rsidP="00D06471">
      <w:pPr>
        <w:pStyle w:val="af5"/>
        <w:tabs>
          <w:tab w:val="left" w:pos="567"/>
        </w:tabs>
        <w:spacing w:after="0" w:line="240" w:lineRule="auto"/>
        <w:ind w:left="0"/>
        <w:rPr>
          <w:rFonts w:ascii="PT Astra Serif" w:hAnsi="PT Astra Serif" w:cs="Times New Roman"/>
          <w:b/>
          <w:sz w:val="28"/>
          <w:szCs w:val="28"/>
        </w:rPr>
      </w:pPr>
      <w:r w:rsidRPr="00AA4377">
        <w:rPr>
          <w:rFonts w:ascii="PT Astra Serif" w:hAnsi="PT Astra Serif" w:cs="Times New Roman"/>
          <w:b/>
          <w:sz w:val="28"/>
          <w:szCs w:val="28"/>
        </w:rPr>
        <w:t xml:space="preserve">         </w:t>
      </w:r>
      <w:r w:rsidR="008028D6" w:rsidRPr="00AA4377">
        <w:rPr>
          <w:rFonts w:ascii="PT Astra Serif" w:hAnsi="PT Astra Serif" w:cs="Times New Roman"/>
          <w:b/>
          <w:sz w:val="28"/>
          <w:szCs w:val="28"/>
        </w:rPr>
        <w:t xml:space="preserve">Суворовский район             </w:t>
      </w:r>
      <w:r w:rsidRPr="00AA4377">
        <w:rPr>
          <w:rFonts w:ascii="PT Astra Serif" w:hAnsi="PT Astra Serif" w:cs="Times New Roman"/>
          <w:b/>
          <w:sz w:val="28"/>
          <w:szCs w:val="28"/>
        </w:rPr>
        <w:t xml:space="preserve">           </w:t>
      </w:r>
      <w:r w:rsidR="008028D6" w:rsidRPr="00AA4377">
        <w:rPr>
          <w:rFonts w:ascii="PT Astra Serif" w:hAnsi="PT Astra Serif" w:cs="Times New Roman"/>
          <w:b/>
          <w:sz w:val="28"/>
          <w:szCs w:val="28"/>
        </w:rPr>
        <w:t xml:space="preserve">                  </w:t>
      </w:r>
      <w:r w:rsidR="00A313F0" w:rsidRPr="00AA4377">
        <w:rPr>
          <w:rFonts w:ascii="PT Astra Serif" w:hAnsi="PT Astra Serif" w:cs="Times New Roman"/>
          <w:b/>
          <w:sz w:val="28"/>
          <w:szCs w:val="28"/>
        </w:rPr>
        <w:t xml:space="preserve">            </w:t>
      </w:r>
      <w:r w:rsidR="008028D6" w:rsidRPr="00AA4377">
        <w:rPr>
          <w:rFonts w:ascii="PT Astra Serif" w:hAnsi="PT Astra Serif" w:cs="Times New Roman"/>
          <w:b/>
          <w:sz w:val="28"/>
          <w:szCs w:val="28"/>
        </w:rPr>
        <w:t xml:space="preserve">          Г.В. Сорокин</w:t>
      </w:r>
    </w:p>
    <w:p w14:paraId="1F65E9D0" w14:textId="77777777" w:rsidR="00227EA8" w:rsidRPr="00AA4377" w:rsidRDefault="00227EA8" w:rsidP="00D06471">
      <w:pPr>
        <w:pStyle w:val="af5"/>
        <w:tabs>
          <w:tab w:val="left" w:pos="567"/>
        </w:tabs>
        <w:spacing w:after="0" w:line="240" w:lineRule="auto"/>
        <w:ind w:left="0"/>
        <w:rPr>
          <w:rFonts w:ascii="PT Astra Serif" w:hAnsi="PT Astra Serif" w:cs="Times New Roman"/>
          <w:sz w:val="24"/>
          <w:szCs w:val="24"/>
        </w:rPr>
      </w:pPr>
    </w:p>
    <w:p w14:paraId="11B4875B" w14:textId="77777777" w:rsidR="009C5C86" w:rsidRPr="00AA4377" w:rsidRDefault="009C5C86" w:rsidP="00D06471">
      <w:pPr>
        <w:pStyle w:val="af5"/>
        <w:tabs>
          <w:tab w:val="left" w:pos="567"/>
        </w:tabs>
        <w:spacing w:after="0" w:line="240" w:lineRule="auto"/>
        <w:ind w:left="0"/>
        <w:rPr>
          <w:rFonts w:ascii="PT Astra Serif" w:hAnsi="PT Astra Serif" w:cs="Times New Roman"/>
          <w:sz w:val="24"/>
          <w:szCs w:val="24"/>
        </w:rPr>
      </w:pPr>
    </w:p>
    <w:p w14:paraId="55B96D26" w14:textId="77777777" w:rsidR="00003FC7" w:rsidRPr="00AA4377" w:rsidRDefault="001B30F8" w:rsidP="00D06471">
      <w:pPr>
        <w:pStyle w:val="af5"/>
        <w:tabs>
          <w:tab w:val="left" w:pos="567"/>
        </w:tabs>
        <w:spacing w:after="0" w:line="240" w:lineRule="auto"/>
        <w:ind w:left="0"/>
        <w:rPr>
          <w:rFonts w:ascii="PT Astra Serif" w:hAnsi="PT Astra Serif" w:cs="Times New Roman"/>
          <w:sz w:val="24"/>
          <w:szCs w:val="24"/>
        </w:rPr>
      </w:pPr>
      <w:r w:rsidRPr="00AA4377">
        <w:rPr>
          <w:rFonts w:ascii="PT Astra Serif" w:hAnsi="PT Astra Serif" w:cs="Times New Roman"/>
          <w:sz w:val="24"/>
          <w:szCs w:val="24"/>
        </w:rPr>
        <w:t>И</w:t>
      </w:r>
      <w:r w:rsidR="00483F9F" w:rsidRPr="00AA4377">
        <w:rPr>
          <w:rFonts w:ascii="PT Astra Serif" w:hAnsi="PT Astra Serif" w:cs="Times New Roman"/>
          <w:sz w:val="24"/>
          <w:szCs w:val="24"/>
        </w:rPr>
        <w:t xml:space="preserve">сп. </w:t>
      </w:r>
      <w:r w:rsidR="0043316A" w:rsidRPr="00AA4377">
        <w:rPr>
          <w:rFonts w:ascii="PT Astra Serif" w:hAnsi="PT Astra Serif" w:cs="Times New Roman"/>
          <w:sz w:val="24"/>
          <w:szCs w:val="24"/>
        </w:rPr>
        <w:t>Маркина В.Н.</w:t>
      </w:r>
    </w:p>
    <w:p w14:paraId="459D2265" w14:textId="77777777" w:rsidR="00571C3F" w:rsidRPr="00AA4377" w:rsidRDefault="00483F9F" w:rsidP="00D06471">
      <w:pPr>
        <w:pStyle w:val="af5"/>
        <w:tabs>
          <w:tab w:val="left" w:pos="567"/>
        </w:tabs>
        <w:spacing w:after="0" w:line="240" w:lineRule="auto"/>
        <w:ind w:left="0"/>
        <w:rPr>
          <w:rFonts w:ascii="PT Astra Serif" w:hAnsi="PT Astra Serif" w:cs="Times New Roman"/>
          <w:sz w:val="24"/>
          <w:szCs w:val="24"/>
        </w:rPr>
        <w:sectPr w:rsidR="00571C3F" w:rsidRPr="00AA4377" w:rsidSect="00D06471">
          <w:headerReference w:type="default" r:id="rId8"/>
          <w:footerReference w:type="default" r:id="rId9"/>
          <w:footerReference w:type="first" r:id="rId10"/>
          <w:pgSz w:w="11905" w:h="16838"/>
          <w:pgMar w:top="1134" w:right="848" w:bottom="851" w:left="1701" w:header="720" w:footer="362" w:gutter="0"/>
          <w:cols w:space="720"/>
          <w:noEndnote/>
          <w:titlePg/>
          <w:docGrid w:linePitch="299"/>
        </w:sectPr>
      </w:pPr>
      <w:r w:rsidRPr="00AA4377">
        <w:rPr>
          <w:rFonts w:ascii="PT Astra Serif" w:hAnsi="PT Astra Serif" w:cs="Times New Roman"/>
          <w:sz w:val="24"/>
          <w:szCs w:val="24"/>
        </w:rPr>
        <w:t>тел. 2-45-92</w:t>
      </w:r>
    </w:p>
    <w:p w14:paraId="3B42586C" w14:textId="77777777" w:rsidR="00D3470D" w:rsidRPr="00AA4377" w:rsidRDefault="00D3470D" w:rsidP="00D3470D">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lastRenderedPageBreak/>
        <w:t>Приложение</w:t>
      </w:r>
    </w:p>
    <w:p w14:paraId="7B46F59B" w14:textId="77777777" w:rsidR="00D3470D" w:rsidRPr="00AA4377" w:rsidRDefault="00D3470D" w:rsidP="00D3470D">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t>к постановлению администрации</w:t>
      </w:r>
    </w:p>
    <w:p w14:paraId="6C493B5C" w14:textId="77777777" w:rsidR="00D3470D" w:rsidRPr="00AA4377" w:rsidRDefault="00D3470D" w:rsidP="00D3470D">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t>муниципального образования</w:t>
      </w:r>
    </w:p>
    <w:p w14:paraId="50772298" w14:textId="77777777" w:rsidR="00D3470D" w:rsidRPr="00AA4377" w:rsidRDefault="00D3470D" w:rsidP="00D3470D">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t>Суворовский район</w:t>
      </w:r>
    </w:p>
    <w:p w14:paraId="1CD95B1E" w14:textId="016ECC8E" w:rsidR="00D3470D" w:rsidRDefault="00D3470D" w:rsidP="00D3470D">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t xml:space="preserve">от </w:t>
      </w:r>
      <w:r w:rsidR="00EA2CDF">
        <w:rPr>
          <w:rFonts w:ascii="PT Astra Serif" w:hAnsi="PT Astra Serif" w:cs="Times New Roman"/>
          <w:sz w:val="28"/>
          <w:szCs w:val="28"/>
        </w:rPr>
        <w:t>12.07.2022</w:t>
      </w:r>
      <w:r w:rsidRPr="00AA4377">
        <w:rPr>
          <w:rFonts w:ascii="PT Astra Serif" w:hAnsi="PT Astra Serif" w:cs="Times New Roman"/>
          <w:sz w:val="28"/>
          <w:szCs w:val="28"/>
        </w:rPr>
        <w:t xml:space="preserve"> № </w:t>
      </w:r>
      <w:r w:rsidR="00EA2CDF">
        <w:rPr>
          <w:rFonts w:ascii="PT Astra Serif" w:hAnsi="PT Astra Serif" w:cs="Times New Roman"/>
          <w:sz w:val="28"/>
          <w:szCs w:val="28"/>
        </w:rPr>
        <w:t>698</w:t>
      </w:r>
    </w:p>
    <w:p w14:paraId="06385C87" w14:textId="77777777" w:rsidR="00D3470D" w:rsidRDefault="00D3470D" w:rsidP="00227EA8">
      <w:pPr>
        <w:pStyle w:val="ConsPlusNormal"/>
        <w:ind w:left="4536" w:firstLine="0"/>
        <w:jc w:val="center"/>
        <w:outlineLvl w:val="0"/>
        <w:rPr>
          <w:rFonts w:ascii="PT Astra Serif" w:hAnsi="PT Astra Serif" w:cs="Times New Roman"/>
          <w:sz w:val="28"/>
          <w:szCs w:val="28"/>
        </w:rPr>
      </w:pPr>
    </w:p>
    <w:p w14:paraId="383D637E" w14:textId="59896018" w:rsidR="00227EA8" w:rsidRPr="00AA4377" w:rsidRDefault="00227EA8" w:rsidP="00227EA8">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t>Приложение</w:t>
      </w:r>
    </w:p>
    <w:p w14:paraId="261EBAB5" w14:textId="77777777" w:rsidR="00227EA8" w:rsidRPr="00AA4377" w:rsidRDefault="00227EA8" w:rsidP="00227EA8">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t>к постановлению администрации</w:t>
      </w:r>
    </w:p>
    <w:p w14:paraId="03ED74BE" w14:textId="77777777" w:rsidR="00227EA8" w:rsidRPr="00AA4377" w:rsidRDefault="00227EA8" w:rsidP="00227EA8">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t>муниципального образования</w:t>
      </w:r>
    </w:p>
    <w:p w14:paraId="47A45F56" w14:textId="77777777" w:rsidR="00227EA8" w:rsidRPr="00AA4377" w:rsidRDefault="00227EA8" w:rsidP="00227EA8">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t>Суворовский район</w:t>
      </w:r>
    </w:p>
    <w:p w14:paraId="07EA3692" w14:textId="45DA033B" w:rsidR="00227EA8" w:rsidRPr="00AA4377" w:rsidRDefault="00227EA8" w:rsidP="00227EA8">
      <w:pPr>
        <w:pStyle w:val="ConsPlusNormal"/>
        <w:ind w:left="4536" w:firstLine="0"/>
        <w:jc w:val="center"/>
        <w:outlineLvl w:val="0"/>
        <w:rPr>
          <w:rFonts w:ascii="PT Astra Serif" w:hAnsi="PT Astra Serif" w:cs="Times New Roman"/>
          <w:sz w:val="28"/>
          <w:szCs w:val="28"/>
        </w:rPr>
      </w:pPr>
      <w:r w:rsidRPr="00AA4377">
        <w:rPr>
          <w:rFonts w:ascii="PT Astra Serif" w:hAnsi="PT Astra Serif" w:cs="Times New Roman"/>
          <w:sz w:val="28"/>
          <w:szCs w:val="28"/>
        </w:rPr>
        <w:t xml:space="preserve">от </w:t>
      </w:r>
      <w:r w:rsidR="009C5C86">
        <w:rPr>
          <w:rFonts w:ascii="PT Astra Serif" w:hAnsi="PT Astra Serif" w:cs="Times New Roman"/>
          <w:sz w:val="28"/>
          <w:szCs w:val="28"/>
        </w:rPr>
        <w:t>02.08.2021</w:t>
      </w:r>
      <w:r w:rsidRPr="00AA4377">
        <w:rPr>
          <w:rFonts w:ascii="PT Astra Serif" w:hAnsi="PT Astra Serif" w:cs="Times New Roman"/>
          <w:sz w:val="28"/>
          <w:szCs w:val="28"/>
        </w:rPr>
        <w:t xml:space="preserve"> № </w:t>
      </w:r>
      <w:r w:rsidR="009C5C86">
        <w:rPr>
          <w:rFonts w:ascii="PT Astra Serif" w:hAnsi="PT Astra Serif" w:cs="Times New Roman"/>
          <w:sz w:val="28"/>
          <w:szCs w:val="28"/>
        </w:rPr>
        <w:t>616</w:t>
      </w:r>
    </w:p>
    <w:p w14:paraId="3F3C27BA" w14:textId="77777777" w:rsidR="00227EA8" w:rsidRPr="00AA4377" w:rsidRDefault="00227EA8" w:rsidP="00227EA8">
      <w:pPr>
        <w:pStyle w:val="ConsPlusNormal"/>
        <w:ind w:left="4536" w:firstLine="0"/>
        <w:jc w:val="center"/>
        <w:outlineLvl w:val="0"/>
        <w:rPr>
          <w:rFonts w:ascii="PT Astra Serif" w:hAnsi="PT Astra Serif" w:cs="Times New Roman"/>
          <w:sz w:val="28"/>
          <w:szCs w:val="28"/>
        </w:rPr>
      </w:pPr>
    </w:p>
    <w:p w14:paraId="01CCD641" w14:textId="77777777" w:rsidR="00FC33AB" w:rsidRPr="00AA4377" w:rsidRDefault="00E81656" w:rsidP="00D06471">
      <w:pPr>
        <w:pStyle w:val="ConsPlusTitle"/>
        <w:tabs>
          <w:tab w:val="left" w:pos="8145"/>
        </w:tabs>
        <w:ind w:firstLine="709"/>
        <w:jc w:val="both"/>
        <w:outlineLvl w:val="0"/>
        <w:rPr>
          <w:rFonts w:ascii="PT Astra Serif" w:hAnsi="PT Astra Serif" w:cs="Times New Roman"/>
          <w:sz w:val="28"/>
          <w:szCs w:val="28"/>
        </w:rPr>
      </w:pPr>
      <w:r w:rsidRPr="00AA4377">
        <w:rPr>
          <w:rFonts w:ascii="PT Astra Serif" w:hAnsi="PT Astra Serif" w:cs="Times New Roman"/>
          <w:sz w:val="28"/>
          <w:szCs w:val="28"/>
        </w:rPr>
        <w:tab/>
      </w:r>
    </w:p>
    <w:p w14:paraId="2A441A43" w14:textId="77777777" w:rsidR="00E81656" w:rsidRPr="00AA4377" w:rsidRDefault="00E81656" w:rsidP="00D06471">
      <w:pPr>
        <w:spacing w:after="0" w:line="240" w:lineRule="auto"/>
        <w:jc w:val="center"/>
        <w:rPr>
          <w:rFonts w:ascii="PT Astra Serif" w:hAnsi="PT Astra Serif" w:cs="Times New Roman"/>
          <w:b/>
          <w:sz w:val="28"/>
          <w:szCs w:val="28"/>
        </w:rPr>
      </w:pPr>
      <w:r w:rsidRPr="00AA4377">
        <w:rPr>
          <w:rFonts w:ascii="PT Astra Serif" w:hAnsi="PT Astra Serif" w:cs="Times New Roman"/>
          <w:b/>
          <w:sz w:val="28"/>
          <w:szCs w:val="28"/>
        </w:rPr>
        <w:t>АДМИНИСТРАТИВНЫЙ РЕГЛАМЕНТ</w:t>
      </w:r>
    </w:p>
    <w:p w14:paraId="11B03AFC" w14:textId="77777777" w:rsidR="00571C3F" w:rsidRPr="00AA4377" w:rsidRDefault="00E81656" w:rsidP="00571C3F">
      <w:pPr>
        <w:pStyle w:val="a7"/>
        <w:spacing w:before="0" w:beforeAutospacing="0" w:after="0" w:afterAutospacing="0"/>
        <w:jc w:val="center"/>
        <w:rPr>
          <w:rFonts w:ascii="PT Astra Serif" w:hAnsi="PT Astra Serif"/>
          <w:b/>
          <w:sz w:val="28"/>
          <w:szCs w:val="28"/>
        </w:rPr>
      </w:pPr>
      <w:r w:rsidRPr="00AA4377">
        <w:rPr>
          <w:rFonts w:ascii="PT Astra Serif" w:hAnsi="PT Astra Serif"/>
          <w:b/>
          <w:sz w:val="28"/>
          <w:szCs w:val="28"/>
        </w:rPr>
        <w:t>предоставления муниципальной услуги «</w:t>
      </w:r>
      <w:r w:rsidR="00571C3F" w:rsidRPr="00AA4377">
        <w:rPr>
          <w:rFonts w:ascii="PT Astra Serif" w:hAnsi="PT Astra Serif"/>
          <w:b/>
          <w:sz w:val="28"/>
          <w:szCs w:val="28"/>
        </w:rPr>
        <w:t xml:space="preserve">Признание </w:t>
      </w:r>
    </w:p>
    <w:p w14:paraId="30D39A55" w14:textId="77777777" w:rsidR="00E81656" w:rsidRPr="00AA4377" w:rsidRDefault="00571C3F" w:rsidP="00571C3F">
      <w:pPr>
        <w:pStyle w:val="a7"/>
        <w:spacing w:before="0" w:beforeAutospacing="0" w:after="0" w:afterAutospacing="0"/>
        <w:jc w:val="center"/>
        <w:rPr>
          <w:rFonts w:ascii="PT Astra Serif" w:hAnsi="PT Astra Serif"/>
          <w:b/>
          <w:sz w:val="28"/>
          <w:szCs w:val="28"/>
        </w:rPr>
      </w:pPr>
      <w:r w:rsidRPr="00AA4377">
        <w:rPr>
          <w:rFonts w:ascii="PT Astra Serif" w:hAnsi="PT Astra Serif"/>
          <w:b/>
          <w:sz w:val="28"/>
          <w:szCs w:val="28"/>
        </w:rPr>
        <w:t>садового дома жилым домом и жилого дома садовым домом</w:t>
      </w:r>
      <w:r w:rsidR="00E81656" w:rsidRPr="00AA4377">
        <w:rPr>
          <w:rFonts w:ascii="PT Astra Serif" w:hAnsi="PT Astra Serif"/>
          <w:b/>
          <w:sz w:val="28"/>
          <w:szCs w:val="28"/>
        </w:rPr>
        <w:t>»</w:t>
      </w:r>
    </w:p>
    <w:p w14:paraId="40D47EFA" w14:textId="77777777" w:rsidR="00E81656" w:rsidRPr="00AA4377" w:rsidRDefault="00E81656" w:rsidP="00D06471">
      <w:pPr>
        <w:pStyle w:val="ConsPlusNormal"/>
        <w:ind w:firstLine="709"/>
        <w:jc w:val="both"/>
        <w:outlineLvl w:val="1"/>
        <w:rPr>
          <w:rFonts w:ascii="PT Astra Serif" w:hAnsi="PT Astra Serif" w:cs="Times New Roman"/>
          <w:b/>
          <w:sz w:val="28"/>
          <w:szCs w:val="28"/>
        </w:rPr>
      </w:pPr>
    </w:p>
    <w:p w14:paraId="33181D54" w14:textId="77777777" w:rsidR="00E81656" w:rsidRPr="00AA4377" w:rsidRDefault="00E81656" w:rsidP="00851E19">
      <w:pPr>
        <w:pStyle w:val="ConsPlusNormal"/>
        <w:numPr>
          <w:ilvl w:val="0"/>
          <w:numId w:val="27"/>
        </w:numPr>
        <w:ind w:left="0" w:firstLine="709"/>
        <w:jc w:val="both"/>
        <w:outlineLvl w:val="1"/>
        <w:rPr>
          <w:rFonts w:ascii="PT Astra Serif" w:hAnsi="PT Astra Serif" w:cs="Times New Roman"/>
          <w:b/>
          <w:sz w:val="28"/>
          <w:szCs w:val="28"/>
        </w:rPr>
      </w:pPr>
      <w:r w:rsidRPr="00AA4377">
        <w:rPr>
          <w:rFonts w:ascii="PT Astra Serif" w:hAnsi="PT Astra Serif" w:cs="Times New Roman"/>
          <w:b/>
          <w:sz w:val="28"/>
          <w:szCs w:val="28"/>
        </w:rPr>
        <w:t>Общие положения</w:t>
      </w:r>
    </w:p>
    <w:p w14:paraId="3F29F78F" w14:textId="77777777" w:rsidR="00CC717F" w:rsidRPr="00AA4377" w:rsidRDefault="00CC717F" w:rsidP="00D06471">
      <w:pPr>
        <w:pStyle w:val="ConsPlusNormal"/>
        <w:ind w:firstLine="0"/>
        <w:jc w:val="both"/>
        <w:outlineLvl w:val="1"/>
        <w:rPr>
          <w:rFonts w:ascii="PT Astra Serif" w:hAnsi="PT Astra Serif" w:cs="Times New Roman"/>
          <w:b/>
          <w:sz w:val="28"/>
          <w:szCs w:val="28"/>
        </w:rPr>
      </w:pPr>
    </w:p>
    <w:p w14:paraId="480AECD6" w14:textId="77777777" w:rsidR="00E81656" w:rsidRPr="00AA4377" w:rsidRDefault="00E81656" w:rsidP="00D06471">
      <w:pPr>
        <w:pStyle w:val="ConsPlusNormal"/>
        <w:ind w:firstLine="709"/>
        <w:jc w:val="center"/>
        <w:outlineLvl w:val="2"/>
        <w:rPr>
          <w:rFonts w:ascii="PT Astra Serif" w:hAnsi="PT Astra Serif" w:cs="Times New Roman"/>
          <w:b/>
          <w:sz w:val="28"/>
          <w:szCs w:val="28"/>
        </w:rPr>
      </w:pPr>
      <w:r w:rsidRPr="00AA4377">
        <w:rPr>
          <w:rFonts w:ascii="PT Astra Serif" w:hAnsi="PT Astra Serif" w:cs="Times New Roman"/>
          <w:b/>
          <w:sz w:val="28"/>
          <w:szCs w:val="28"/>
        </w:rPr>
        <w:t>1. Предмет регулирования административного регламента</w:t>
      </w:r>
    </w:p>
    <w:p w14:paraId="662C96F2" w14:textId="77777777" w:rsidR="00CC717F" w:rsidRPr="00AA4377" w:rsidRDefault="00CC717F" w:rsidP="00D06471">
      <w:pPr>
        <w:pStyle w:val="ConsPlusNormal"/>
        <w:ind w:firstLine="709"/>
        <w:jc w:val="center"/>
        <w:outlineLvl w:val="2"/>
        <w:rPr>
          <w:rFonts w:ascii="PT Astra Serif" w:hAnsi="PT Astra Serif" w:cs="Times New Roman"/>
          <w:b/>
          <w:sz w:val="28"/>
          <w:szCs w:val="28"/>
        </w:rPr>
      </w:pPr>
    </w:p>
    <w:p w14:paraId="57A7AD83" w14:textId="77777777" w:rsidR="00E81656" w:rsidRPr="00AA4377" w:rsidRDefault="00E81656" w:rsidP="00571C3F">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1. Административный регламент предоставления муниципальной услуги «</w:t>
      </w:r>
      <w:r w:rsidR="00571C3F" w:rsidRPr="00AA4377">
        <w:rPr>
          <w:rFonts w:ascii="PT Astra Serif" w:hAnsi="PT Astra Serif"/>
          <w:sz w:val="28"/>
          <w:szCs w:val="28"/>
        </w:rPr>
        <w:t>Признание садового дома жилым домом и жилого дома садовым домом</w:t>
      </w:r>
      <w:r w:rsidRPr="00AA4377">
        <w:rPr>
          <w:rFonts w:ascii="PT Astra Serif" w:hAnsi="PT Astra Serif"/>
          <w:sz w:val="28"/>
          <w:szCs w:val="28"/>
        </w:rPr>
        <w:t>» (далее – административный регламент) определяет стандарт предоставления</w:t>
      </w:r>
      <w:r w:rsidR="007B6C9F" w:rsidRPr="00AA4377">
        <w:rPr>
          <w:rFonts w:ascii="PT Astra Serif" w:hAnsi="PT Astra Serif"/>
          <w:sz w:val="28"/>
          <w:szCs w:val="28"/>
        </w:rPr>
        <w:t xml:space="preserve"> </w:t>
      </w:r>
      <w:r w:rsidR="003E6E54" w:rsidRPr="00AA4377">
        <w:rPr>
          <w:rFonts w:ascii="PT Astra Serif" w:hAnsi="PT Astra Serif"/>
          <w:sz w:val="28"/>
          <w:szCs w:val="28"/>
        </w:rPr>
        <w:t>муниципальной услуги</w:t>
      </w:r>
      <w:r w:rsidRPr="00AA4377">
        <w:rPr>
          <w:rFonts w:ascii="PT Astra Serif" w:hAnsi="PT Astra Serif"/>
          <w:sz w:val="28"/>
          <w:szCs w:val="28"/>
        </w:rPr>
        <w:t xml:space="preserve"> и устанавливает сроки и последовательность действий (административных процедур) при рассмотрении </w:t>
      </w:r>
      <w:r w:rsidR="00C33EB6" w:rsidRPr="00AA4377">
        <w:rPr>
          <w:rFonts w:ascii="PT Astra Serif" w:hAnsi="PT Astra Serif"/>
          <w:sz w:val="28"/>
          <w:szCs w:val="28"/>
          <w:shd w:val="clear" w:color="auto" w:fill="FFFFFF"/>
        </w:rPr>
        <w:t>заявлений о признании садового дома жилым домом или жилого дома садовым домом (далее - заявления)</w:t>
      </w:r>
      <w:r w:rsidRPr="00AA4377">
        <w:rPr>
          <w:rFonts w:ascii="PT Astra Serif" w:hAnsi="PT Astra Serif"/>
          <w:sz w:val="28"/>
          <w:szCs w:val="28"/>
        </w:rPr>
        <w:t>.</w:t>
      </w:r>
    </w:p>
    <w:p w14:paraId="56B84E22" w14:textId="77777777" w:rsidR="00E81656" w:rsidRPr="00AA4377" w:rsidRDefault="001B30F8" w:rsidP="00D064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rPr>
      </w:pPr>
      <w:r w:rsidRPr="00AA4377">
        <w:rPr>
          <w:rFonts w:ascii="PT Astra Serif" w:eastAsia="Times New Roman" w:hAnsi="PT Astra Serif" w:cs="Times New Roman"/>
          <w:sz w:val="28"/>
          <w:szCs w:val="28"/>
        </w:rPr>
        <w:t xml:space="preserve">2. </w:t>
      </w:r>
      <w:r w:rsidR="00E81656" w:rsidRPr="00AA4377">
        <w:rPr>
          <w:rFonts w:ascii="PT Astra Serif" w:eastAsia="Times New Roman" w:hAnsi="PT Astra Serif" w:cs="Times New Roman"/>
          <w:sz w:val="28"/>
          <w:szCs w:val="28"/>
        </w:rPr>
        <w:t xml:space="preserve">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организациями при рассмотрении </w:t>
      </w:r>
      <w:r w:rsidR="00C33EB6" w:rsidRPr="00AA4377">
        <w:rPr>
          <w:rFonts w:ascii="PT Astra Serif" w:eastAsia="Times New Roman" w:hAnsi="PT Astra Serif" w:cs="Times New Roman"/>
          <w:sz w:val="28"/>
          <w:szCs w:val="28"/>
        </w:rPr>
        <w:t>заявлений</w:t>
      </w:r>
      <w:r w:rsidR="00E81656" w:rsidRPr="00AA4377">
        <w:rPr>
          <w:rFonts w:ascii="PT Astra Serif" w:eastAsia="Times New Roman" w:hAnsi="PT Astra Serif" w:cs="Times New Roman"/>
          <w:sz w:val="28"/>
          <w:szCs w:val="28"/>
        </w:rPr>
        <w:t xml:space="preserve">. </w:t>
      </w:r>
    </w:p>
    <w:p w14:paraId="779A5C7E" w14:textId="77777777" w:rsidR="00597B07" w:rsidRPr="00AA4377" w:rsidRDefault="00597B07" w:rsidP="00D064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rPr>
      </w:pPr>
    </w:p>
    <w:p w14:paraId="77DB4E6C" w14:textId="77777777" w:rsidR="00E81656" w:rsidRPr="00AA4377" w:rsidRDefault="00E81656" w:rsidP="00D06471">
      <w:pPr>
        <w:spacing w:after="0" w:line="240" w:lineRule="auto"/>
        <w:ind w:firstLine="709"/>
        <w:jc w:val="center"/>
        <w:rPr>
          <w:rFonts w:ascii="PT Astra Serif" w:hAnsi="PT Astra Serif" w:cs="Times New Roman"/>
          <w:b/>
          <w:sz w:val="28"/>
          <w:szCs w:val="28"/>
        </w:rPr>
      </w:pPr>
      <w:r w:rsidRPr="00AA4377">
        <w:rPr>
          <w:rFonts w:ascii="PT Astra Serif" w:hAnsi="PT Astra Serif" w:cs="Times New Roman"/>
          <w:b/>
          <w:sz w:val="28"/>
          <w:szCs w:val="28"/>
        </w:rPr>
        <w:t>2. Круг заявителей</w:t>
      </w:r>
    </w:p>
    <w:p w14:paraId="335C80CB" w14:textId="77777777" w:rsidR="00851E19" w:rsidRPr="00AA4377" w:rsidRDefault="00851E19" w:rsidP="00D06471">
      <w:pPr>
        <w:spacing w:after="0" w:line="240" w:lineRule="auto"/>
        <w:ind w:firstLine="709"/>
        <w:jc w:val="center"/>
        <w:rPr>
          <w:rFonts w:ascii="PT Astra Serif" w:hAnsi="PT Astra Serif" w:cs="Times New Roman"/>
          <w:b/>
          <w:sz w:val="28"/>
          <w:szCs w:val="28"/>
        </w:rPr>
      </w:pPr>
    </w:p>
    <w:p w14:paraId="7EC5B373" w14:textId="77777777" w:rsidR="00AF708B" w:rsidRPr="00AA4377" w:rsidRDefault="00DA3406" w:rsidP="00CD7278">
      <w:pPr>
        <w:shd w:val="clear" w:color="auto" w:fill="FFFFFF"/>
        <w:spacing w:after="0" w:line="240" w:lineRule="auto"/>
        <w:ind w:firstLine="709"/>
        <w:jc w:val="both"/>
        <w:rPr>
          <w:rFonts w:ascii="PT Astra Serif" w:eastAsia="Times New Roman" w:hAnsi="PT Astra Serif" w:cs="Times New Roman"/>
          <w:sz w:val="28"/>
          <w:szCs w:val="28"/>
        </w:rPr>
      </w:pPr>
      <w:r w:rsidRPr="00AA4377">
        <w:rPr>
          <w:rFonts w:ascii="PT Astra Serif" w:hAnsi="PT Astra Serif" w:cs="Times New Roman"/>
          <w:sz w:val="28"/>
          <w:szCs w:val="28"/>
        </w:rPr>
        <w:t>3</w:t>
      </w:r>
      <w:r w:rsidR="009115D6" w:rsidRPr="00AA4377">
        <w:rPr>
          <w:rFonts w:ascii="PT Astra Serif" w:hAnsi="PT Astra Serif" w:cs="Times New Roman"/>
          <w:sz w:val="28"/>
          <w:szCs w:val="28"/>
        </w:rPr>
        <w:t xml:space="preserve">. </w:t>
      </w:r>
      <w:r w:rsidR="00EA48BA" w:rsidRPr="00AA4377">
        <w:rPr>
          <w:rFonts w:ascii="PT Astra Serif" w:hAnsi="PT Astra Serif" w:cs="Times New Roman"/>
          <w:sz w:val="28"/>
          <w:szCs w:val="28"/>
        </w:rPr>
        <w:t xml:space="preserve">Заявителями в рамках предоставления муниципальной услуги </w:t>
      </w:r>
      <w:r w:rsidR="00CD7278" w:rsidRPr="00AA4377">
        <w:rPr>
          <w:rFonts w:ascii="PT Astra Serif" w:hAnsi="PT Astra Serif" w:cs="Times New Roman"/>
          <w:sz w:val="28"/>
          <w:szCs w:val="28"/>
        </w:rPr>
        <w:t>я</w:t>
      </w:r>
      <w:r w:rsidR="00EA48BA" w:rsidRPr="00AA4377">
        <w:rPr>
          <w:rFonts w:ascii="PT Astra Serif" w:hAnsi="PT Astra Serif" w:cs="Times New Roman"/>
          <w:sz w:val="28"/>
          <w:szCs w:val="28"/>
        </w:rPr>
        <w:t xml:space="preserve">вляются </w:t>
      </w:r>
      <w:r w:rsidR="00CD7278" w:rsidRPr="00AA4377">
        <w:rPr>
          <w:rFonts w:ascii="PT Astra Serif" w:eastAsia="Times New Roman" w:hAnsi="PT Astra Serif" w:cs="Times New Roman"/>
          <w:sz w:val="28"/>
          <w:szCs w:val="28"/>
        </w:rPr>
        <w:t>физические и юридические лица, являющиеся собственниками садового дома или жилого дома.</w:t>
      </w:r>
    </w:p>
    <w:p w14:paraId="01823C77" w14:textId="320F8935" w:rsidR="00CD7278" w:rsidRPr="00AA4377" w:rsidRDefault="00CD7278" w:rsidP="00CD7278">
      <w:pPr>
        <w:shd w:val="clear" w:color="auto" w:fill="FFFFFF"/>
        <w:spacing w:after="0" w:line="240" w:lineRule="auto"/>
        <w:ind w:firstLine="709"/>
        <w:jc w:val="both"/>
        <w:rPr>
          <w:rFonts w:ascii="PT Astra Serif" w:eastAsia="Times New Roman" w:hAnsi="PT Astra Serif" w:cs="Times New Roman"/>
          <w:sz w:val="28"/>
          <w:szCs w:val="28"/>
        </w:rPr>
      </w:pPr>
      <w:r w:rsidRPr="00AA4377">
        <w:rPr>
          <w:rFonts w:ascii="PT Astra Serif" w:eastAsia="Times New Roman" w:hAnsi="PT Astra Serif" w:cs="Times New Roman"/>
          <w:sz w:val="28"/>
          <w:szCs w:val="28"/>
        </w:rPr>
        <w:t xml:space="preserve">3.1. 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w:t>
      </w:r>
      <w:r w:rsidRPr="00AA4377">
        <w:rPr>
          <w:rFonts w:ascii="PT Astra Serif" w:hAnsi="PT Astra Serif" w:cs="Times New Roman"/>
          <w:sz w:val="28"/>
          <w:szCs w:val="28"/>
        </w:rPr>
        <w:t>органа или органа местного</w:t>
      </w:r>
      <w:r w:rsidRPr="00AA4377">
        <w:rPr>
          <w:rFonts w:ascii="PT Astra Serif" w:eastAsia="Times New Roman" w:hAnsi="PT Astra Serif" w:cs="Times New Roman"/>
          <w:sz w:val="28"/>
          <w:szCs w:val="28"/>
        </w:rPr>
        <w:t xml:space="preserve"> самоуправления (далее – представитель).</w:t>
      </w:r>
    </w:p>
    <w:p w14:paraId="7C56541A" w14:textId="77777777" w:rsidR="00CD7278" w:rsidRPr="00AA4377" w:rsidRDefault="00CD7278" w:rsidP="00CD7278">
      <w:pPr>
        <w:shd w:val="clear" w:color="auto" w:fill="FFFFFF"/>
        <w:spacing w:after="0" w:line="240" w:lineRule="auto"/>
        <w:ind w:firstLine="709"/>
        <w:jc w:val="both"/>
        <w:rPr>
          <w:rFonts w:ascii="PT Astra Serif" w:hAnsi="PT Astra Serif" w:cs="Times New Roman"/>
          <w:sz w:val="28"/>
          <w:szCs w:val="28"/>
        </w:rPr>
      </w:pPr>
    </w:p>
    <w:p w14:paraId="16E57677" w14:textId="77777777" w:rsidR="00E81656" w:rsidRPr="00AA4377" w:rsidRDefault="00E81656" w:rsidP="00D06471">
      <w:pPr>
        <w:pStyle w:val="ConsPlusNormal"/>
        <w:ind w:firstLine="709"/>
        <w:jc w:val="center"/>
        <w:outlineLvl w:val="2"/>
        <w:rPr>
          <w:rFonts w:ascii="PT Astra Serif" w:hAnsi="PT Astra Serif" w:cs="Times New Roman"/>
          <w:b/>
          <w:sz w:val="28"/>
          <w:szCs w:val="28"/>
        </w:rPr>
      </w:pPr>
      <w:r w:rsidRPr="00AA4377">
        <w:rPr>
          <w:rFonts w:ascii="PT Astra Serif" w:hAnsi="PT Astra Serif" w:cs="Times New Roman"/>
          <w:b/>
          <w:sz w:val="28"/>
          <w:szCs w:val="28"/>
        </w:rPr>
        <w:t>3. Требования к порядку информирования о предоставлении муниципальной услуги</w:t>
      </w:r>
    </w:p>
    <w:p w14:paraId="7BFE6C66" w14:textId="77777777" w:rsidR="00CC717F" w:rsidRPr="00AA4377" w:rsidRDefault="00CC717F" w:rsidP="00D06471">
      <w:pPr>
        <w:pStyle w:val="ConsPlusNormal"/>
        <w:ind w:firstLine="709"/>
        <w:jc w:val="both"/>
        <w:outlineLvl w:val="2"/>
        <w:rPr>
          <w:rFonts w:ascii="PT Astra Serif" w:hAnsi="PT Astra Serif" w:cs="Times New Roman"/>
          <w:b/>
          <w:sz w:val="28"/>
          <w:szCs w:val="28"/>
        </w:rPr>
      </w:pPr>
    </w:p>
    <w:p w14:paraId="6A917598" w14:textId="77777777" w:rsidR="00644F44" w:rsidRPr="00AA4377" w:rsidRDefault="00EA48BA" w:rsidP="00D06471">
      <w:pPr>
        <w:pStyle w:val="ConsPlusNormal"/>
        <w:tabs>
          <w:tab w:val="left" w:pos="567"/>
        </w:tabs>
        <w:ind w:firstLine="709"/>
        <w:jc w:val="both"/>
        <w:rPr>
          <w:rFonts w:ascii="PT Astra Serif" w:hAnsi="PT Astra Serif" w:cs="Times New Roman"/>
          <w:sz w:val="28"/>
          <w:szCs w:val="28"/>
        </w:rPr>
      </w:pPr>
      <w:r w:rsidRPr="00AA4377">
        <w:rPr>
          <w:rFonts w:ascii="PT Astra Serif" w:hAnsi="PT Astra Serif" w:cs="Times New Roman"/>
          <w:sz w:val="28"/>
          <w:szCs w:val="28"/>
        </w:rPr>
        <w:t>4</w:t>
      </w:r>
      <w:r w:rsidR="00E81656" w:rsidRPr="00AA4377">
        <w:rPr>
          <w:rFonts w:ascii="PT Astra Serif" w:hAnsi="PT Astra Serif" w:cs="Times New Roman"/>
          <w:sz w:val="28"/>
          <w:szCs w:val="28"/>
        </w:rPr>
        <w:t xml:space="preserve">. </w:t>
      </w:r>
      <w:r w:rsidR="00644F44" w:rsidRPr="00AA4377">
        <w:rPr>
          <w:rFonts w:ascii="PT Astra Serif" w:hAnsi="PT Astra Serif" w:cs="Times New Roman"/>
          <w:sz w:val="28"/>
          <w:szCs w:val="28"/>
        </w:rPr>
        <w:t>На Портале государственных и муниципальных услуг (функций) Тульской области</w:t>
      </w:r>
      <w:r w:rsidR="008E3158" w:rsidRPr="00AA4377">
        <w:rPr>
          <w:rFonts w:ascii="PT Astra Serif" w:hAnsi="PT Astra Serif" w:cs="Times New Roman"/>
          <w:sz w:val="28"/>
          <w:szCs w:val="28"/>
        </w:rPr>
        <w:t xml:space="preserve"> </w:t>
      </w:r>
      <w:r w:rsidR="00D159C3" w:rsidRPr="00AA4377">
        <w:rPr>
          <w:rFonts w:ascii="PT Astra Serif" w:hAnsi="PT Astra Serif" w:cs="Times New Roman"/>
          <w:sz w:val="28"/>
          <w:szCs w:val="28"/>
        </w:rPr>
        <w:t xml:space="preserve">(далее РПГУ) </w:t>
      </w:r>
      <w:r w:rsidR="008E3158" w:rsidRPr="00AA4377">
        <w:rPr>
          <w:rFonts w:ascii="PT Astra Serif" w:hAnsi="PT Astra Serif" w:cs="Times New Roman"/>
          <w:sz w:val="28"/>
          <w:szCs w:val="28"/>
        </w:rPr>
        <w:t>(www.gosuslugi71.ru)</w:t>
      </w:r>
      <w:r w:rsidR="00644F44" w:rsidRPr="00AA4377">
        <w:rPr>
          <w:rFonts w:ascii="PT Astra Serif" w:hAnsi="PT Astra Serif" w:cs="Times New Roman"/>
          <w:sz w:val="28"/>
          <w:szCs w:val="28"/>
        </w:rPr>
        <w:t xml:space="preserve">, официальном сайте муниципального образования Суворовский район </w:t>
      </w:r>
      <w:r w:rsidR="00644F44" w:rsidRPr="00AA4377">
        <w:rPr>
          <w:rFonts w:ascii="PT Astra Serif" w:hAnsi="PT Astra Serif" w:cs="Times New Roman"/>
          <w:sz w:val="28"/>
          <w:szCs w:val="28"/>
          <w:lang w:val="en-US"/>
        </w:rPr>
        <w:t>www</w:t>
      </w:r>
      <w:r w:rsidR="00644F44" w:rsidRPr="00AA4377">
        <w:rPr>
          <w:rFonts w:ascii="PT Astra Serif" w:hAnsi="PT Astra Serif" w:cs="Times New Roman"/>
          <w:sz w:val="28"/>
          <w:szCs w:val="28"/>
        </w:rPr>
        <w:t>.</w:t>
      </w:r>
      <w:r w:rsidR="00644F44" w:rsidRPr="00AA4377">
        <w:rPr>
          <w:rFonts w:ascii="PT Astra Serif" w:hAnsi="PT Astra Serif" w:cs="Times New Roman"/>
          <w:sz w:val="28"/>
          <w:szCs w:val="28"/>
          <w:lang w:val="en-US"/>
        </w:rPr>
        <w:t>suvorov</w:t>
      </w:r>
      <w:r w:rsidR="00644F44" w:rsidRPr="00AA4377">
        <w:rPr>
          <w:rFonts w:ascii="PT Astra Serif" w:hAnsi="PT Astra Serif" w:cs="Times New Roman"/>
          <w:sz w:val="28"/>
          <w:szCs w:val="28"/>
        </w:rPr>
        <w:t>.</w:t>
      </w:r>
      <w:r w:rsidR="00644F44" w:rsidRPr="00AA4377">
        <w:rPr>
          <w:rFonts w:ascii="PT Astra Serif" w:hAnsi="PT Astra Serif" w:cs="Times New Roman"/>
          <w:sz w:val="28"/>
          <w:szCs w:val="28"/>
          <w:lang w:val="en-US"/>
        </w:rPr>
        <w:t>tul</w:t>
      </w:r>
      <w:r w:rsidR="00101BAF" w:rsidRPr="00AA4377">
        <w:rPr>
          <w:rFonts w:ascii="PT Astra Serif" w:hAnsi="PT Astra Serif" w:cs="Times New Roman"/>
          <w:sz w:val="28"/>
          <w:szCs w:val="28"/>
          <w:lang w:val="en-US"/>
        </w:rPr>
        <w:t>aregion</w:t>
      </w:r>
      <w:r w:rsidR="00644F44" w:rsidRPr="00AA4377">
        <w:rPr>
          <w:rFonts w:ascii="PT Astra Serif" w:hAnsi="PT Astra Serif" w:cs="Times New Roman"/>
          <w:sz w:val="28"/>
          <w:szCs w:val="28"/>
        </w:rPr>
        <w:t>.</w:t>
      </w:r>
      <w:r w:rsidR="00644F44" w:rsidRPr="00AA4377">
        <w:rPr>
          <w:rFonts w:ascii="PT Astra Serif" w:hAnsi="PT Astra Serif" w:cs="Times New Roman"/>
          <w:sz w:val="28"/>
          <w:szCs w:val="28"/>
          <w:lang w:val="en-US"/>
        </w:rPr>
        <w:t>ru</w:t>
      </w:r>
      <w:r w:rsidR="00644F44" w:rsidRPr="00AA4377">
        <w:rPr>
          <w:rFonts w:ascii="PT Astra Serif" w:hAnsi="PT Astra Serif" w:cs="Times New Roman"/>
          <w:sz w:val="28"/>
          <w:szCs w:val="28"/>
        </w:rPr>
        <w:t xml:space="preserve"> размещается следующая информация:</w:t>
      </w:r>
    </w:p>
    <w:p w14:paraId="695941D3" w14:textId="77777777" w:rsidR="00644F44" w:rsidRPr="00AA4377" w:rsidRDefault="00644F4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03F344A" w14:textId="77777777" w:rsidR="00644F44" w:rsidRPr="00AA4377" w:rsidRDefault="00644F4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2) круг заявителей;</w:t>
      </w:r>
    </w:p>
    <w:p w14:paraId="33C5BF4B" w14:textId="77777777" w:rsidR="00644F44" w:rsidRPr="00AA4377" w:rsidRDefault="00644F4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3) срок предоставления муниципальной услуги;</w:t>
      </w:r>
    </w:p>
    <w:p w14:paraId="444873DE" w14:textId="77777777" w:rsidR="00644F44" w:rsidRPr="00AA4377" w:rsidRDefault="00644F4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A91DA66" w14:textId="77777777" w:rsidR="00644F44" w:rsidRPr="00AA4377" w:rsidRDefault="00644F4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5) исчерпывающий перечень оснований для приостановления или отказа в предоставлении муниципальной услуги;</w:t>
      </w:r>
    </w:p>
    <w:p w14:paraId="38745139" w14:textId="77777777" w:rsidR="00644F44" w:rsidRPr="00AA4377" w:rsidRDefault="00644F4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15CCD33" w14:textId="77777777" w:rsidR="00644F44" w:rsidRPr="00AA4377" w:rsidRDefault="00644F4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 формы уведомлений, используемые при предоставлении муниципальной услуги.</w:t>
      </w:r>
    </w:p>
    <w:p w14:paraId="40390108" w14:textId="77777777" w:rsidR="00644F44" w:rsidRPr="00AA4377" w:rsidRDefault="00EA48BA"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5</w:t>
      </w:r>
      <w:r w:rsidR="0094182C" w:rsidRPr="00AA4377">
        <w:rPr>
          <w:rFonts w:ascii="PT Astra Serif" w:hAnsi="PT Astra Serif"/>
          <w:sz w:val="28"/>
          <w:szCs w:val="28"/>
        </w:rPr>
        <w:t xml:space="preserve">. </w:t>
      </w:r>
      <w:r w:rsidR="00644F44" w:rsidRPr="00AA4377">
        <w:rPr>
          <w:rFonts w:ascii="PT Astra Serif" w:hAnsi="PT Astra Serif"/>
          <w:sz w:val="28"/>
          <w:szCs w:val="28"/>
        </w:rPr>
        <w:t xml:space="preserve">Информация на </w:t>
      </w:r>
      <w:r w:rsidR="00D159C3" w:rsidRPr="00AA4377">
        <w:rPr>
          <w:rFonts w:ascii="PT Astra Serif" w:hAnsi="PT Astra Serif"/>
          <w:sz w:val="28"/>
          <w:szCs w:val="28"/>
        </w:rPr>
        <w:t>РПГУ</w:t>
      </w:r>
      <w:r w:rsidR="00644F44" w:rsidRPr="00AA4377">
        <w:rPr>
          <w:rFonts w:ascii="PT Astra Serif" w:hAnsi="PT Astra Serif"/>
          <w:sz w:val="28"/>
          <w:szCs w:val="28"/>
        </w:rPr>
        <w:t>, официальном сайте муниципального образования Суворовский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5E97223" w14:textId="77777777" w:rsidR="00644F44" w:rsidRPr="00AA4377" w:rsidRDefault="00EA48BA"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6. </w:t>
      </w:r>
      <w:r w:rsidR="00644F44" w:rsidRPr="00AA4377">
        <w:rPr>
          <w:rFonts w:ascii="PT Astra Serif" w:hAnsi="PT Astra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7CC8793"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7. Основными требованиями к информированию заявителей о правила</w:t>
      </w:r>
      <w:r w:rsidR="00363B24" w:rsidRPr="00AA4377">
        <w:rPr>
          <w:rFonts w:ascii="PT Astra Serif" w:hAnsi="PT Astra Serif" w:cs="Times New Roman"/>
          <w:sz w:val="28"/>
          <w:szCs w:val="28"/>
        </w:rPr>
        <w:t xml:space="preserve">х предоставления муниципальной </w:t>
      </w:r>
      <w:r w:rsidRPr="00AA4377">
        <w:rPr>
          <w:rFonts w:ascii="PT Astra Serif" w:hAnsi="PT Astra Serif" w:cs="Times New Roman"/>
          <w:sz w:val="28"/>
          <w:szCs w:val="28"/>
        </w:rPr>
        <w:t>услуги являются:</w:t>
      </w:r>
    </w:p>
    <w:p w14:paraId="0C79EA99" w14:textId="77777777" w:rsidR="00E81656" w:rsidRPr="00AA4377"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достоверность предоставляемой информации;</w:t>
      </w:r>
    </w:p>
    <w:p w14:paraId="3C299B0A" w14:textId="77777777" w:rsidR="00E81656" w:rsidRPr="00AA4377"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четкость в изложении информации;</w:t>
      </w:r>
    </w:p>
    <w:p w14:paraId="232DB5F6" w14:textId="77777777" w:rsidR="00E81656" w:rsidRPr="00AA4377"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полнота информирования;</w:t>
      </w:r>
    </w:p>
    <w:p w14:paraId="2BAA645A" w14:textId="77777777" w:rsidR="00E81656" w:rsidRPr="00AA4377"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наглядность форм предоставляемой информации (при письменном информировании);</w:t>
      </w:r>
    </w:p>
    <w:p w14:paraId="42D89D32" w14:textId="77777777" w:rsidR="00E81656" w:rsidRPr="00AA4377"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удобство и доступность получения информации;</w:t>
      </w:r>
    </w:p>
    <w:p w14:paraId="0B137277" w14:textId="77777777" w:rsidR="00E81656" w:rsidRPr="00AA4377"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оперативность предоставления информации.</w:t>
      </w:r>
    </w:p>
    <w:p w14:paraId="041AF6E8" w14:textId="77777777" w:rsidR="00E81656" w:rsidRPr="00AA4377" w:rsidRDefault="00E81656"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14:paraId="197ED430" w14:textId="77777777" w:rsidR="00E81656" w:rsidRPr="00AA4377" w:rsidRDefault="00E81656"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319EE7DE"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14:paraId="3831EC7E"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14:paraId="6E4A6421"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6F03555"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w:t>
      </w:r>
      <w:r w:rsidR="00EA48BA" w:rsidRPr="00AA4377">
        <w:rPr>
          <w:rFonts w:ascii="PT Astra Serif" w:hAnsi="PT Astra Serif" w:cs="Times New Roman"/>
          <w:sz w:val="28"/>
          <w:szCs w:val="28"/>
        </w:rPr>
        <w:t>уведомлении</w:t>
      </w:r>
      <w:r w:rsidRPr="00AA4377">
        <w:rPr>
          <w:rFonts w:ascii="PT Astra Serif" w:hAnsi="PT Astra Serif" w:cs="Times New Roman"/>
          <w:sz w:val="28"/>
          <w:szCs w:val="28"/>
        </w:rPr>
        <w:t xml:space="preserve">, или способа обращения заявителя за информацией). </w:t>
      </w:r>
    </w:p>
    <w:p w14:paraId="383AD4B9"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14:paraId="43FF84B0"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14:paraId="3C9238B7"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14:paraId="5096AA15"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10. Информация о месте нахождения и графике работы администрации и МФЦ размещается на сайте </w:t>
      </w:r>
      <w:r w:rsidR="00CC717F" w:rsidRPr="00AA4377">
        <w:rPr>
          <w:rFonts w:ascii="PT Astra Serif" w:hAnsi="PT Astra Serif" w:cs="Times New Roman"/>
          <w:sz w:val="28"/>
          <w:szCs w:val="28"/>
        </w:rPr>
        <w:t>муниципального образования</w:t>
      </w:r>
      <w:r w:rsidRPr="00AA4377">
        <w:rPr>
          <w:rFonts w:ascii="PT Astra Serif" w:hAnsi="PT Astra Serif" w:cs="Times New Roman"/>
          <w:sz w:val="28"/>
          <w:szCs w:val="28"/>
        </w:rPr>
        <w:t xml:space="preserve">, в МФЦ, на РПГУ. </w:t>
      </w:r>
    </w:p>
    <w:p w14:paraId="3F07CD28" w14:textId="77777777" w:rsidR="00E81656" w:rsidRPr="00AA4377" w:rsidRDefault="00E81656"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Размещаемая информация содержит:</w:t>
      </w:r>
    </w:p>
    <w:p w14:paraId="29565618" w14:textId="77777777" w:rsidR="00E81656" w:rsidRPr="00AA4377"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AA4377">
        <w:rPr>
          <w:rFonts w:ascii="PT Astra Serif" w:hAnsi="PT Astra Serif" w:cs="Times New Roman"/>
          <w:sz w:val="28"/>
          <w:szCs w:val="28"/>
        </w:rPr>
        <w:t>текст настоящего административного регламента;</w:t>
      </w:r>
    </w:p>
    <w:p w14:paraId="70319309" w14:textId="77777777" w:rsidR="00E81656" w:rsidRPr="00AA4377" w:rsidRDefault="00EA2CDF"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hyperlink r:id="rId11" w:history="1">
        <w:r w:rsidR="00E81656" w:rsidRPr="00AA4377">
          <w:rPr>
            <w:rFonts w:ascii="PT Astra Serif" w:hAnsi="PT Astra Serif" w:cs="Times New Roman"/>
            <w:sz w:val="28"/>
            <w:szCs w:val="28"/>
          </w:rPr>
          <w:t>форму</w:t>
        </w:r>
      </w:hyperlink>
      <w:r w:rsidR="00E81656" w:rsidRPr="00AA4377">
        <w:rPr>
          <w:rFonts w:ascii="PT Astra Serif" w:hAnsi="PT Astra Serif" w:cs="Times New Roman"/>
          <w:sz w:val="28"/>
          <w:szCs w:val="28"/>
        </w:rPr>
        <w:t xml:space="preserve"> </w:t>
      </w:r>
      <w:r w:rsidR="00EA48BA" w:rsidRPr="00AA4377">
        <w:rPr>
          <w:rFonts w:ascii="PT Astra Serif" w:hAnsi="PT Astra Serif" w:cs="Times New Roman"/>
          <w:sz w:val="28"/>
          <w:szCs w:val="28"/>
        </w:rPr>
        <w:t>уведомления</w:t>
      </w:r>
      <w:r w:rsidR="00E81656" w:rsidRPr="00AA4377">
        <w:rPr>
          <w:rFonts w:ascii="PT Astra Serif" w:hAnsi="PT Astra Serif" w:cs="Times New Roman"/>
          <w:sz w:val="28"/>
          <w:szCs w:val="28"/>
        </w:rPr>
        <w:t xml:space="preserve"> (</w:t>
      </w:r>
      <w:r w:rsidR="00CC717F" w:rsidRPr="00AA4377">
        <w:rPr>
          <w:rFonts w:ascii="PT Astra Serif" w:hAnsi="PT Astra Serif" w:cs="Times New Roman"/>
          <w:sz w:val="28"/>
          <w:szCs w:val="28"/>
        </w:rPr>
        <w:t>п</w:t>
      </w:r>
      <w:r w:rsidR="00E81656" w:rsidRPr="00AA4377">
        <w:rPr>
          <w:rFonts w:ascii="PT Astra Serif" w:hAnsi="PT Astra Serif" w:cs="Times New Roman"/>
          <w:sz w:val="28"/>
          <w:szCs w:val="28"/>
        </w:rPr>
        <w:t xml:space="preserve">риложение </w:t>
      </w:r>
      <w:r w:rsidR="00C42F60" w:rsidRPr="00AA4377">
        <w:rPr>
          <w:rFonts w:ascii="PT Astra Serif" w:hAnsi="PT Astra Serif" w:cs="Times New Roman"/>
          <w:sz w:val="28"/>
          <w:szCs w:val="28"/>
        </w:rPr>
        <w:t>4</w:t>
      </w:r>
      <w:r w:rsidR="00E81656" w:rsidRPr="00AA4377">
        <w:rPr>
          <w:rFonts w:ascii="PT Astra Serif" w:hAnsi="PT Astra Serif" w:cs="Times New Roman"/>
          <w:sz w:val="28"/>
          <w:szCs w:val="28"/>
        </w:rPr>
        <w:t xml:space="preserve"> к административному регламенту)</w:t>
      </w:r>
      <w:r w:rsidR="001B30F8" w:rsidRPr="00AA4377">
        <w:rPr>
          <w:rFonts w:ascii="PT Astra Serif" w:hAnsi="PT Astra Serif" w:cs="Times New Roman"/>
          <w:sz w:val="28"/>
          <w:szCs w:val="28"/>
        </w:rPr>
        <w:t>.</w:t>
      </w:r>
    </w:p>
    <w:p w14:paraId="38E2A294" w14:textId="77777777" w:rsidR="00E81656" w:rsidRPr="00AA4377" w:rsidRDefault="00E81656"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11. Консультации (справки) предоставляются по следующим вопросам:</w:t>
      </w:r>
    </w:p>
    <w:p w14:paraId="6983C73A" w14:textId="77777777" w:rsidR="00E81656" w:rsidRPr="00AA4377"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AA4377">
        <w:rPr>
          <w:rFonts w:ascii="PT Astra Serif" w:hAnsi="PT Astra Serif" w:cs="Times New Roman"/>
          <w:sz w:val="28"/>
          <w:szCs w:val="28"/>
        </w:rPr>
        <w:t>перечень документов, необходимых для предоставления муниципальной услуги;</w:t>
      </w:r>
    </w:p>
    <w:p w14:paraId="7F7EF680" w14:textId="77777777" w:rsidR="00E81656" w:rsidRPr="00AA4377"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AA4377">
        <w:rPr>
          <w:rFonts w:ascii="PT Astra Serif" w:hAnsi="PT Astra Serif" w:cs="Times New Roman"/>
          <w:sz w:val="28"/>
          <w:szCs w:val="28"/>
        </w:rPr>
        <w:t>источник получения документов, необходимых для предоставления муниципальной услуги;</w:t>
      </w:r>
    </w:p>
    <w:p w14:paraId="44C3850F" w14:textId="77777777" w:rsidR="00E81656" w:rsidRPr="00AA4377"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AA4377">
        <w:rPr>
          <w:rFonts w:ascii="PT Astra Serif" w:hAnsi="PT Astra Serif" w:cs="Times New Roman"/>
          <w:sz w:val="28"/>
          <w:szCs w:val="28"/>
        </w:rPr>
        <w:t>время приём</w:t>
      </w:r>
      <w:r w:rsidR="007A4626" w:rsidRPr="00AA4377">
        <w:rPr>
          <w:rFonts w:ascii="PT Astra Serif" w:hAnsi="PT Astra Serif" w:cs="Times New Roman"/>
          <w:sz w:val="28"/>
          <w:szCs w:val="28"/>
        </w:rPr>
        <w:t>а</w:t>
      </w:r>
      <w:r w:rsidRPr="00AA4377">
        <w:rPr>
          <w:rFonts w:ascii="PT Astra Serif" w:hAnsi="PT Astra Serif" w:cs="Times New Roman"/>
          <w:sz w:val="28"/>
          <w:szCs w:val="28"/>
        </w:rPr>
        <w:t xml:space="preserve"> документов;</w:t>
      </w:r>
    </w:p>
    <w:p w14:paraId="1BD47455" w14:textId="77777777" w:rsidR="00E81656" w:rsidRPr="00AA4377"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AA4377">
        <w:rPr>
          <w:rFonts w:ascii="PT Astra Serif" w:hAnsi="PT Astra Serif" w:cs="Times New Roman"/>
          <w:sz w:val="28"/>
          <w:szCs w:val="28"/>
        </w:rPr>
        <w:t>сроки предоставления муниципальной услуги;</w:t>
      </w:r>
    </w:p>
    <w:p w14:paraId="407F993A" w14:textId="77777777" w:rsidR="00E81656" w:rsidRPr="00AA4377"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AA4377">
        <w:rPr>
          <w:rFonts w:ascii="PT Astra Serif" w:hAnsi="PT Astra Serif"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14:paraId="7A261052" w14:textId="77777777" w:rsidR="00E81656" w:rsidRPr="00AA4377"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AA4377">
        <w:rPr>
          <w:rFonts w:ascii="PT Astra Serif" w:hAnsi="PT Astra Serif" w:cs="Times New Roman"/>
          <w:sz w:val="28"/>
          <w:szCs w:val="28"/>
        </w:rPr>
        <w:t>место нахождения и график работы специалистов администрации и МФЦ;</w:t>
      </w:r>
    </w:p>
    <w:p w14:paraId="214D1A38" w14:textId="77777777" w:rsidR="00E81656" w:rsidRPr="00AA4377"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AA4377">
        <w:rPr>
          <w:rFonts w:ascii="PT Astra Serif" w:hAnsi="PT Astra Serif"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14:paraId="25F396B6" w14:textId="77777777" w:rsidR="00E81656" w:rsidRPr="00AA4377" w:rsidRDefault="00E81656"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EA48BA" w:rsidRPr="00AA4377">
        <w:rPr>
          <w:rFonts w:ascii="PT Astra Serif" w:hAnsi="PT Astra Serif" w:cs="Times New Roman"/>
          <w:sz w:val="28"/>
          <w:szCs w:val="28"/>
          <w:lang w:val="en-US"/>
        </w:rPr>
        <w:t>PT</w:t>
      </w:r>
      <w:r w:rsidR="00EA48BA" w:rsidRPr="00AA4377">
        <w:rPr>
          <w:rFonts w:ascii="PT Astra Serif" w:hAnsi="PT Astra Serif" w:cs="Times New Roman"/>
          <w:sz w:val="28"/>
          <w:szCs w:val="28"/>
        </w:rPr>
        <w:t xml:space="preserve"> </w:t>
      </w:r>
      <w:r w:rsidR="00EA48BA" w:rsidRPr="00AA4377">
        <w:rPr>
          <w:rFonts w:ascii="PT Astra Serif" w:hAnsi="PT Astra Serif" w:cs="Times New Roman"/>
          <w:sz w:val="28"/>
          <w:szCs w:val="28"/>
          <w:lang w:val="en-US"/>
        </w:rPr>
        <w:t>Astra</w:t>
      </w:r>
      <w:r w:rsidR="00EA48BA" w:rsidRPr="00AA4377">
        <w:rPr>
          <w:rFonts w:ascii="PT Astra Serif" w:hAnsi="PT Astra Serif" w:cs="Times New Roman"/>
          <w:sz w:val="28"/>
          <w:szCs w:val="28"/>
        </w:rPr>
        <w:t xml:space="preserve"> </w:t>
      </w:r>
      <w:r w:rsidR="00EA48BA" w:rsidRPr="00AA4377">
        <w:rPr>
          <w:rFonts w:ascii="PT Astra Serif" w:hAnsi="PT Astra Serif" w:cs="Times New Roman"/>
          <w:sz w:val="28"/>
          <w:szCs w:val="28"/>
          <w:lang w:val="en-US"/>
        </w:rPr>
        <w:t>Serif</w:t>
      </w:r>
      <w:r w:rsidRPr="00AA4377">
        <w:rPr>
          <w:rFonts w:ascii="PT Astra Serif" w:hAnsi="PT Astra Serif" w:cs="Times New Roman"/>
          <w:sz w:val="28"/>
          <w:szCs w:val="28"/>
        </w:rPr>
        <w:t xml:space="preserve"> №</w:t>
      </w:r>
      <w:r w:rsidR="00EA48BA" w:rsidRPr="00AA4377">
        <w:rPr>
          <w:rFonts w:ascii="PT Astra Serif" w:hAnsi="PT Astra Serif" w:cs="Times New Roman"/>
          <w:sz w:val="28"/>
          <w:szCs w:val="28"/>
        </w:rPr>
        <w:t>13 или №</w:t>
      </w:r>
      <w:r w:rsidRPr="00AA4377">
        <w:rPr>
          <w:rFonts w:ascii="PT Astra Serif" w:hAnsi="PT Astra Serif" w:cs="Times New Roman"/>
          <w:sz w:val="28"/>
          <w:szCs w:val="28"/>
        </w:rPr>
        <w:t>14, без исправлений.</w:t>
      </w:r>
    </w:p>
    <w:p w14:paraId="0CE978B8" w14:textId="77777777" w:rsidR="00E81656" w:rsidRPr="00AA4377" w:rsidRDefault="00E81656"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14:paraId="73C8F1F3"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14:paraId="7EF6DF93"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w:t>
      </w:r>
      <w:r w:rsidR="00EA48BA" w:rsidRPr="00AA4377">
        <w:rPr>
          <w:rFonts w:ascii="PT Astra Serif" w:hAnsi="PT Astra Serif" w:cs="Times New Roman"/>
          <w:sz w:val="28"/>
          <w:szCs w:val="28"/>
        </w:rPr>
        <w:t>уведомления</w:t>
      </w:r>
      <w:r w:rsidRPr="00AA4377">
        <w:rPr>
          <w:rFonts w:ascii="PT Astra Serif" w:hAnsi="PT Astra Serif" w:cs="Times New Roman"/>
          <w:sz w:val="28"/>
          <w:szCs w:val="28"/>
        </w:rPr>
        <w:t>, либо точный адрес и наименование объекта недвижимого имущества, а также фамилия, имя, отчество и (или) наименование Заявителя.</w:t>
      </w:r>
    </w:p>
    <w:p w14:paraId="5FEC049C" w14:textId="190F9125"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16. При обращении на </w:t>
      </w:r>
      <w:r w:rsidR="00D159C3" w:rsidRPr="00AA4377">
        <w:rPr>
          <w:rFonts w:ascii="PT Astra Serif" w:hAnsi="PT Astra Serif" w:cs="Times New Roman"/>
          <w:sz w:val="28"/>
          <w:szCs w:val="28"/>
        </w:rPr>
        <w:t>Единый портал государственных услуг (функций) (далее – Е</w:t>
      </w:r>
      <w:r w:rsidRPr="00AA4377">
        <w:rPr>
          <w:rFonts w:ascii="PT Astra Serif" w:hAnsi="PT Astra Serif" w:cs="Times New Roman"/>
          <w:sz w:val="28"/>
          <w:szCs w:val="28"/>
        </w:rPr>
        <w:t>ПГУ</w:t>
      </w:r>
      <w:r w:rsidR="00D159C3" w:rsidRPr="00AA4377">
        <w:rPr>
          <w:rFonts w:ascii="PT Astra Serif" w:hAnsi="PT Astra Serif" w:cs="Times New Roman"/>
          <w:sz w:val="28"/>
          <w:szCs w:val="28"/>
        </w:rPr>
        <w:t>)</w:t>
      </w:r>
      <w:r w:rsidRPr="00AA4377">
        <w:rPr>
          <w:rFonts w:ascii="PT Astra Serif" w:hAnsi="PT Astra Serif" w:cs="Times New Roman"/>
          <w:sz w:val="28"/>
          <w:szCs w:val="28"/>
        </w:rPr>
        <w:t xml:space="preserve">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D159C3" w:rsidRPr="00AA4377">
        <w:rPr>
          <w:rFonts w:ascii="PT Astra Serif" w:hAnsi="PT Astra Serif" w:cs="Times New Roman"/>
          <w:sz w:val="28"/>
          <w:szCs w:val="28"/>
        </w:rPr>
        <w:t>Е</w:t>
      </w:r>
      <w:r w:rsidRPr="00AA4377">
        <w:rPr>
          <w:rFonts w:ascii="PT Astra Serif" w:hAnsi="PT Astra Serif" w:cs="Times New Roman"/>
          <w:sz w:val="28"/>
          <w:szCs w:val="28"/>
        </w:rPr>
        <w:t xml:space="preserve">ПГУ. </w:t>
      </w:r>
    </w:p>
    <w:p w14:paraId="7C79B866"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14:paraId="64A41830" w14:textId="77777777" w:rsidR="00E81656" w:rsidRPr="00AA4377" w:rsidRDefault="00E81656" w:rsidP="00D06471">
      <w:pPr>
        <w:pStyle w:val="ConsPlusNormal"/>
        <w:ind w:firstLine="709"/>
        <w:jc w:val="both"/>
        <w:outlineLvl w:val="1"/>
        <w:rPr>
          <w:rFonts w:ascii="PT Astra Serif" w:hAnsi="PT Astra Serif" w:cs="Times New Roman"/>
          <w:b/>
          <w:sz w:val="28"/>
          <w:szCs w:val="28"/>
        </w:rPr>
      </w:pPr>
    </w:p>
    <w:p w14:paraId="0640E273" w14:textId="77777777" w:rsidR="00E81656" w:rsidRPr="00AA4377" w:rsidRDefault="00E81656" w:rsidP="00D06471">
      <w:pPr>
        <w:pStyle w:val="ConsPlusNormal"/>
        <w:ind w:firstLine="709"/>
        <w:jc w:val="center"/>
        <w:outlineLvl w:val="1"/>
        <w:rPr>
          <w:rFonts w:ascii="PT Astra Serif" w:hAnsi="PT Astra Serif" w:cs="Times New Roman"/>
          <w:b/>
          <w:sz w:val="28"/>
          <w:szCs w:val="28"/>
        </w:rPr>
      </w:pPr>
      <w:r w:rsidRPr="00AA4377">
        <w:rPr>
          <w:rFonts w:ascii="PT Astra Serif" w:hAnsi="PT Astra Serif" w:cs="Times New Roman"/>
          <w:b/>
          <w:sz w:val="28"/>
          <w:szCs w:val="28"/>
          <w:lang w:val="en-US"/>
        </w:rPr>
        <w:t>II</w:t>
      </w:r>
      <w:r w:rsidRPr="00AA4377">
        <w:rPr>
          <w:rFonts w:ascii="PT Astra Serif" w:hAnsi="PT Astra Serif" w:cs="Times New Roman"/>
          <w:b/>
          <w:sz w:val="28"/>
          <w:szCs w:val="28"/>
        </w:rPr>
        <w:t>. Стандарт предоставления муниципальной услуги</w:t>
      </w:r>
    </w:p>
    <w:p w14:paraId="023C16AB" w14:textId="77777777" w:rsidR="00CC717F" w:rsidRPr="00AA4377" w:rsidRDefault="00CC717F" w:rsidP="00D06471">
      <w:pPr>
        <w:pStyle w:val="ConsPlusNormal"/>
        <w:ind w:firstLine="709"/>
        <w:jc w:val="both"/>
        <w:outlineLvl w:val="1"/>
        <w:rPr>
          <w:rFonts w:ascii="PT Astra Serif" w:hAnsi="PT Astra Serif" w:cs="Times New Roman"/>
          <w:b/>
          <w:sz w:val="28"/>
          <w:szCs w:val="28"/>
        </w:rPr>
      </w:pPr>
    </w:p>
    <w:p w14:paraId="563E5D22" w14:textId="77777777" w:rsidR="00E81656" w:rsidRPr="00AA4377" w:rsidRDefault="00E81656" w:rsidP="00D06471">
      <w:pPr>
        <w:pStyle w:val="ConsPlusNormal"/>
        <w:ind w:firstLine="709"/>
        <w:jc w:val="center"/>
        <w:outlineLvl w:val="2"/>
        <w:rPr>
          <w:rFonts w:ascii="PT Astra Serif" w:hAnsi="PT Astra Serif" w:cs="Times New Roman"/>
          <w:b/>
          <w:sz w:val="28"/>
          <w:szCs w:val="28"/>
        </w:rPr>
      </w:pPr>
      <w:r w:rsidRPr="00AA4377">
        <w:rPr>
          <w:rFonts w:ascii="PT Astra Serif" w:hAnsi="PT Astra Serif" w:cs="Times New Roman"/>
          <w:b/>
          <w:sz w:val="28"/>
          <w:szCs w:val="28"/>
        </w:rPr>
        <w:t>4. Наименование муниципальной услуги</w:t>
      </w:r>
    </w:p>
    <w:p w14:paraId="3187D857" w14:textId="77777777" w:rsidR="00CC717F" w:rsidRPr="00AA4377" w:rsidRDefault="00CC717F" w:rsidP="00D06471">
      <w:pPr>
        <w:pStyle w:val="ConsPlusNormal"/>
        <w:ind w:firstLine="709"/>
        <w:jc w:val="both"/>
        <w:outlineLvl w:val="2"/>
        <w:rPr>
          <w:rFonts w:ascii="PT Astra Serif" w:hAnsi="PT Astra Serif" w:cs="Times New Roman"/>
          <w:b/>
          <w:sz w:val="28"/>
          <w:szCs w:val="28"/>
        </w:rPr>
      </w:pPr>
    </w:p>
    <w:p w14:paraId="43835D2B"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17. В соответствии с настоящим административным регламентом предоставляется муниципальная услуга «</w:t>
      </w:r>
      <w:r w:rsidR="00C33EB6" w:rsidRPr="00AA4377">
        <w:rPr>
          <w:rFonts w:ascii="PT Astra Serif" w:hAnsi="PT Astra Serif"/>
          <w:sz w:val="28"/>
          <w:szCs w:val="28"/>
        </w:rPr>
        <w:t>Признание садового дома жилым домом и жилого дома садовым домом</w:t>
      </w:r>
      <w:r w:rsidRPr="00AA4377">
        <w:rPr>
          <w:rFonts w:ascii="PT Astra Serif" w:hAnsi="PT Astra Serif" w:cs="Times New Roman"/>
          <w:sz w:val="28"/>
          <w:szCs w:val="28"/>
        </w:rPr>
        <w:t>».</w:t>
      </w:r>
    </w:p>
    <w:p w14:paraId="219A131D" w14:textId="77777777" w:rsidR="00CC717F" w:rsidRPr="00AA4377" w:rsidRDefault="00CC717F" w:rsidP="00D06471">
      <w:pPr>
        <w:spacing w:after="0" w:line="240" w:lineRule="auto"/>
        <w:ind w:firstLine="709"/>
        <w:jc w:val="both"/>
        <w:rPr>
          <w:rFonts w:ascii="PT Astra Serif" w:hAnsi="PT Astra Serif" w:cs="Times New Roman"/>
          <w:sz w:val="28"/>
          <w:szCs w:val="28"/>
        </w:rPr>
      </w:pPr>
    </w:p>
    <w:p w14:paraId="2EDC06DE" w14:textId="77777777" w:rsidR="00E81656" w:rsidRPr="00AA4377" w:rsidRDefault="00E81656" w:rsidP="00D06471">
      <w:pPr>
        <w:pStyle w:val="ConsPlusNormal"/>
        <w:ind w:firstLine="709"/>
        <w:jc w:val="center"/>
        <w:outlineLvl w:val="2"/>
        <w:rPr>
          <w:rFonts w:ascii="PT Astra Serif" w:hAnsi="PT Astra Serif" w:cs="Times New Roman"/>
          <w:b/>
          <w:sz w:val="28"/>
          <w:szCs w:val="28"/>
        </w:rPr>
      </w:pPr>
      <w:r w:rsidRPr="00AA4377">
        <w:rPr>
          <w:rFonts w:ascii="PT Astra Serif" w:hAnsi="PT Astra Serif" w:cs="Times New Roman"/>
          <w:b/>
          <w:sz w:val="28"/>
          <w:szCs w:val="28"/>
        </w:rPr>
        <w:t>5. Наименование органа местного самоуправления, предоставляющего муниципальную услугу</w:t>
      </w:r>
    </w:p>
    <w:p w14:paraId="4A00497D" w14:textId="77777777" w:rsidR="00CC717F" w:rsidRPr="00AA4377" w:rsidRDefault="00CC717F" w:rsidP="00D06471">
      <w:pPr>
        <w:pStyle w:val="ConsPlusNormal"/>
        <w:ind w:firstLine="709"/>
        <w:jc w:val="both"/>
        <w:outlineLvl w:val="2"/>
        <w:rPr>
          <w:rFonts w:ascii="PT Astra Serif" w:hAnsi="PT Astra Serif" w:cs="Times New Roman"/>
          <w:b/>
          <w:sz w:val="28"/>
          <w:szCs w:val="28"/>
        </w:rPr>
      </w:pPr>
    </w:p>
    <w:p w14:paraId="08102E42"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18. Муниципальную услугу «</w:t>
      </w:r>
      <w:r w:rsidR="00C33EB6" w:rsidRPr="00AA4377">
        <w:rPr>
          <w:rFonts w:ascii="PT Astra Serif" w:hAnsi="PT Astra Serif"/>
          <w:sz w:val="28"/>
          <w:szCs w:val="28"/>
        </w:rPr>
        <w:t>Признание садового дома жилым домом и жилого дома садовым домом</w:t>
      </w:r>
      <w:r w:rsidRPr="00AA4377">
        <w:rPr>
          <w:rFonts w:ascii="PT Astra Serif" w:hAnsi="PT Astra Serif" w:cs="Times New Roman"/>
          <w:sz w:val="28"/>
          <w:szCs w:val="28"/>
        </w:rPr>
        <w:t>» предоставляет администрация.</w:t>
      </w:r>
    </w:p>
    <w:p w14:paraId="6FCB5864" w14:textId="77777777" w:rsidR="00E81656" w:rsidRPr="00AA4377" w:rsidRDefault="001B30F8"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19. </w:t>
      </w:r>
      <w:r w:rsidR="00E81656" w:rsidRPr="00AA4377">
        <w:rPr>
          <w:rFonts w:ascii="PT Astra Serif" w:hAnsi="PT Astra Serif" w:cs="Times New Roman"/>
          <w:sz w:val="28"/>
          <w:szCs w:val="28"/>
        </w:rPr>
        <w:t xml:space="preserve">Структурное подразделение </w:t>
      </w:r>
      <w:r w:rsidR="00CC717F" w:rsidRPr="00AA4377">
        <w:rPr>
          <w:rFonts w:ascii="PT Astra Serif" w:hAnsi="PT Astra Serif" w:cs="Times New Roman"/>
          <w:sz w:val="28"/>
          <w:szCs w:val="28"/>
        </w:rPr>
        <w:t>а</w:t>
      </w:r>
      <w:r w:rsidR="00E81656" w:rsidRPr="00AA4377">
        <w:rPr>
          <w:rFonts w:ascii="PT Astra Serif" w:hAnsi="PT Astra Serif" w:cs="Times New Roman"/>
          <w:sz w:val="28"/>
          <w:szCs w:val="28"/>
        </w:rPr>
        <w:t>дминистрации, ответственное за н</w:t>
      </w:r>
      <w:r w:rsidR="00DA3406" w:rsidRPr="00AA4377">
        <w:rPr>
          <w:rFonts w:ascii="PT Astra Serif" w:hAnsi="PT Astra Serif" w:cs="Times New Roman"/>
          <w:sz w:val="28"/>
          <w:szCs w:val="28"/>
        </w:rPr>
        <w:t xml:space="preserve">епосредственное предоставление </w:t>
      </w:r>
      <w:r w:rsidR="00E81656" w:rsidRPr="00AA4377">
        <w:rPr>
          <w:rFonts w:ascii="PT Astra Serif" w:hAnsi="PT Astra Serif" w:cs="Times New Roman"/>
          <w:sz w:val="28"/>
          <w:szCs w:val="28"/>
        </w:rPr>
        <w:t xml:space="preserve">муниципальной услуги </w:t>
      </w:r>
      <w:r w:rsidR="00D5680E" w:rsidRPr="00AA4377">
        <w:rPr>
          <w:rFonts w:ascii="PT Astra Serif" w:hAnsi="PT Astra Serif" w:cs="Times New Roman"/>
          <w:sz w:val="28"/>
          <w:szCs w:val="28"/>
        </w:rPr>
        <w:t>–</w:t>
      </w:r>
      <w:r w:rsidR="008003BA" w:rsidRPr="00AA4377">
        <w:rPr>
          <w:rFonts w:ascii="PT Astra Serif" w:hAnsi="PT Astra Serif" w:cs="Times New Roman"/>
          <w:sz w:val="28"/>
          <w:szCs w:val="28"/>
        </w:rPr>
        <w:t xml:space="preserve"> комитет</w:t>
      </w:r>
      <w:r w:rsidR="00D5680E" w:rsidRPr="00AA4377">
        <w:rPr>
          <w:rFonts w:ascii="PT Astra Serif" w:hAnsi="PT Astra Serif" w:cs="Times New Roman"/>
          <w:sz w:val="28"/>
          <w:szCs w:val="28"/>
        </w:rPr>
        <w:t xml:space="preserve"> архитектуры</w:t>
      </w:r>
      <w:r w:rsidR="00932D84" w:rsidRPr="00AA4377">
        <w:rPr>
          <w:rFonts w:ascii="PT Astra Serif" w:hAnsi="PT Astra Serif" w:cs="Times New Roman"/>
          <w:sz w:val="28"/>
          <w:szCs w:val="28"/>
        </w:rPr>
        <w:t>,</w:t>
      </w:r>
      <w:r w:rsidR="00D5680E" w:rsidRPr="00AA4377">
        <w:rPr>
          <w:rFonts w:ascii="PT Astra Serif" w:hAnsi="PT Astra Serif" w:cs="Times New Roman"/>
          <w:sz w:val="28"/>
          <w:szCs w:val="28"/>
        </w:rPr>
        <w:t xml:space="preserve"> градостроительства</w:t>
      </w:r>
      <w:r w:rsidR="00932D84" w:rsidRPr="00AA4377">
        <w:rPr>
          <w:rFonts w:ascii="PT Astra Serif" w:hAnsi="PT Astra Serif" w:cs="Times New Roman"/>
          <w:sz w:val="28"/>
          <w:szCs w:val="28"/>
        </w:rPr>
        <w:t xml:space="preserve"> и жилищных вопросов</w:t>
      </w:r>
      <w:r w:rsidR="00DA3406" w:rsidRPr="00AA4377">
        <w:rPr>
          <w:rFonts w:ascii="PT Astra Serif" w:hAnsi="PT Astra Serif" w:cs="Times New Roman"/>
          <w:sz w:val="28"/>
          <w:szCs w:val="28"/>
        </w:rPr>
        <w:t xml:space="preserve"> администрации</w:t>
      </w:r>
      <w:r w:rsidR="00E81656" w:rsidRPr="00AA4377">
        <w:rPr>
          <w:rFonts w:ascii="PT Astra Serif" w:hAnsi="PT Astra Serif" w:cs="Times New Roman"/>
          <w:sz w:val="28"/>
          <w:szCs w:val="28"/>
        </w:rPr>
        <w:t>.</w:t>
      </w:r>
    </w:p>
    <w:p w14:paraId="670AD9EE" w14:textId="77777777" w:rsidR="00564409" w:rsidRPr="00AA4377" w:rsidRDefault="00564409" w:rsidP="00D06471">
      <w:pPr>
        <w:spacing w:after="0" w:line="240" w:lineRule="auto"/>
        <w:ind w:firstLine="709"/>
        <w:jc w:val="both"/>
        <w:rPr>
          <w:rFonts w:ascii="PT Astra Serif" w:hAnsi="PT Astra Serif" w:cs="Times New Roman"/>
          <w:sz w:val="28"/>
          <w:szCs w:val="28"/>
        </w:rPr>
      </w:pPr>
    </w:p>
    <w:p w14:paraId="265764FE" w14:textId="77777777" w:rsidR="00E81656" w:rsidRPr="00AA4377" w:rsidRDefault="00E81656" w:rsidP="00D06471">
      <w:pPr>
        <w:pStyle w:val="ConsPlusNormal"/>
        <w:ind w:firstLine="709"/>
        <w:jc w:val="center"/>
        <w:outlineLvl w:val="2"/>
        <w:rPr>
          <w:rFonts w:ascii="PT Astra Serif" w:hAnsi="PT Astra Serif" w:cs="Times New Roman"/>
          <w:b/>
          <w:sz w:val="28"/>
          <w:szCs w:val="28"/>
        </w:rPr>
      </w:pPr>
      <w:r w:rsidRPr="00AA4377">
        <w:rPr>
          <w:rFonts w:ascii="PT Astra Serif" w:hAnsi="PT Astra Serif" w:cs="Times New Roman"/>
          <w:b/>
          <w:sz w:val="28"/>
          <w:szCs w:val="28"/>
        </w:rPr>
        <w:t xml:space="preserve">6. </w:t>
      </w:r>
      <w:r w:rsidR="001B35A2" w:rsidRPr="00AA4377">
        <w:rPr>
          <w:rFonts w:ascii="PT Astra Serif" w:hAnsi="PT Astra Serif" w:cs="Times New Roman"/>
          <w:b/>
          <w:sz w:val="28"/>
          <w:szCs w:val="28"/>
        </w:rPr>
        <w:t>Р</w:t>
      </w:r>
      <w:r w:rsidRPr="00AA4377">
        <w:rPr>
          <w:rFonts w:ascii="PT Astra Serif" w:hAnsi="PT Astra Serif" w:cs="Times New Roman"/>
          <w:b/>
          <w:sz w:val="28"/>
          <w:szCs w:val="28"/>
        </w:rPr>
        <w:t>езультат предоставления муниципальной услуги</w:t>
      </w:r>
    </w:p>
    <w:p w14:paraId="01CA1C79" w14:textId="77777777" w:rsidR="00D5680E" w:rsidRPr="00AA4377" w:rsidRDefault="00D5680E" w:rsidP="00FE6F0E">
      <w:pPr>
        <w:pStyle w:val="ConsPlusNormal"/>
        <w:ind w:firstLine="709"/>
        <w:jc w:val="both"/>
        <w:outlineLvl w:val="2"/>
        <w:rPr>
          <w:rFonts w:ascii="PT Astra Serif" w:hAnsi="PT Astra Serif" w:cs="Times New Roman"/>
          <w:b/>
          <w:sz w:val="28"/>
          <w:szCs w:val="28"/>
        </w:rPr>
      </w:pPr>
    </w:p>
    <w:p w14:paraId="41B30A46" w14:textId="77777777" w:rsidR="0012155C" w:rsidRPr="00AA4377" w:rsidRDefault="00FE6F0E" w:rsidP="00FE6F0E">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20. </w:t>
      </w:r>
      <w:r w:rsidR="0012155C" w:rsidRPr="00AA4377">
        <w:rPr>
          <w:rFonts w:ascii="PT Astra Serif" w:hAnsi="PT Astra Serif" w:cs="Times New Roman"/>
        </w:rPr>
        <w:t>Результатом предоставления муниципальной услуги являются:</w:t>
      </w:r>
    </w:p>
    <w:p w14:paraId="0C9E01BE" w14:textId="77777777" w:rsidR="00440C0D" w:rsidRPr="00AA4377" w:rsidRDefault="00440C0D" w:rsidP="00440C0D">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1) Решение о признании садового дома жилым домом и жилого дома садовым домом (приложение № </w:t>
      </w:r>
      <w:r w:rsidR="001308D7" w:rsidRPr="00AA4377">
        <w:rPr>
          <w:rFonts w:ascii="PT Astra Serif" w:hAnsi="PT Astra Serif" w:cs="Times New Roman"/>
          <w:sz w:val="28"/>
          <w:szCs w:val="28"/>
        </w:rPr>
        <w:t>1</w:t>
      </w:r>
      <w:r w:rsidRPr="00AA4377">
        <w:rPr>
          <w:rFonts w:ascii="PT Astra Serif" w:hAnsi="PT Astra Serif" w:cs="Times New Roman"/>
          <w:sz w:val="28"/>
          <w:szCs w:val="28"/>
        </w:rPr>
        <w:t>);</w:t>
      </w:r>
    </w:p>
    <w:p w14:paraId="24B58621" w14:textId="77777777" w:rsidR="00440C0D" w:rsidRPr="00AA4377" w:rsidRDefault="00440C0D" w:rsidP="00440C0D">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2) Решение об отказе в предоставлении услуги (приложение № </w:t>
      </w:r>
      <w:r w:rsidR="001308D7" w:rsidRPr="00AA4377">
        <w:rPr>
          <w:rFonts w:ascii="PT Astra Serif" w:hAnsi="PT Astra Serif" w:cs="Times New Roman"/>
          <w:sz w:val="28"/>
          <w:szCs w:val="28"/>
        </w:rPr>
        <w:t>2</w:t>
      </w:r>
      <w:r w:rsidRPr="00AA4377">
        <w:rPr>
          <w:rFonts w:ascii="PT Astra Serif" w:hAnsi="PT Astra Serif" w:cs="Times New Roman"/>
          <w:sz w:val="28"/>
          <w:szCs w:val="28"/>
        </w:rPr>
        <w:t xml:space="preserve">). </w:t>
      </w:r>
    </w:p>
    <w:p w14:paraId="62E76AFD" w14:textId="77777777" w:rsidR="008F685F" w:rsidRPr="00AA4377" w:rsidRDefault="00317578" w:rsidP="00440C0D">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21. </w:t>
      </w:r>
      <w:r w:rsidR="008F685F" w:rsidRPr="00AA4377">
        <w:rPr>
          <w:rFonts w:ascii="PT Astra Serif" w:hAnsi="PT Astra Serif" w:cs="Times New Roman"/>
          <w:sz w:val="28"/>
          <w:szCs w:val="28"/>
        </w:rPr>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в любом МФЦ на территории Тульской области в форме распечатанного экземпляра электронного документа на бумажном носителе.</w:t>
      </w:r>
    </w:p>
    <w:p w14:paraId="6300654B" w14:textId="77777777" w:rsidR="00932D84" w:rsidRPr="00AA4377" w:rsidRDefault="00932D84" w:rsidP="008F685F">
      <w:pPr>
        <w:pStyle w:val="ConsPlusNormal"/>
        <w:ind w:firstLine="709"/>
        <w:jc w:val="both"/>
        <w:outlineLvl w:val="2"/>
        <w:rPr>
          <w:rFonts w:ascii="PT Astra Serif" w:hAnsi="PT Astra Serif" w:cs="Times New Roman"/>
          <w:sz w:val="28"/>
          <w:szCs w:val="28"/>
        </w:rPr>
      </w:pPr>
    </w:p>
    <w:p w14:paraId="213AD1FA" w14:textId="77777777" w:rsidR="00E81656" w:rsidRPr="00AA4377" w:rsidRDefault="00E81656" w:rsidP="00D06471">
      <w:pPr>
        <w:pStyle w:val="ConsPlusNormal"/>
        <w:ind w:firstLine="709"/>
        <w:jc w:val="center"/>
        <w:outlineLvl w:val="2"/>
        <w:rPr>
          <w:rFonts w:ascii="PT Astra Serif" w:hAnsi="PT Astra Serif" w:cs="Times New Roman"/>
          <w:b/>
          <w:sz w:val="28"/>
          <w:szCs w:val="28"/>
        </w:rPr>
      </w:pPr>
      <w:r w:rsidRPr="00AA4377">
        <w:rPr>
          <w:rFonts w:ascii="PT Astra Serif" w:hAnsi="PT Astra Serif" w:cs="Times New Roman"/>
          <w:b/>
          <w:sz w:val="28"/>
          <w:szCs w:val="28"/>
        </w:rPr>
        <w:t>7. Срок предоставления муниципальной услуги</w:t>
      </w:r>
    </w:p>
    <w:p w14:paraId="68963497" w14:textId="77777777" w:rsidR="00D5680E" w:rsidRPr="00AA4377" w:rsidRDefault="00D5680E" w:rsidP="00D06471">
      <w:pPr>
        <w:pStyle w:val="ConsPlusNormal"/>
        <w:ind w:firstLine="709"/>
        <w:jc w:val="both"/>
        <w:outlineLvl w:val="2"/>
        <w:rPr>
          <w:rFonts w:ascii="PT Astra Serif" w:hAnsi="PT Astra Serif" w:cs="Times New Roman"/>
          <w:b/>
          <w:sz w:val="28"/>
          <w:szCs w:val="28"/>
        </w:rPr>
      </w:pPr>
    </w:p>
    <w:p w14:paraId="656C7DB6" w14:textId="77777777" w:rsidR="0012155C" w:rsidRPr="00AA4377" w:rsidRDefault="00E81656" w:rsidP="00D06471">
      <w:pPr>
        <w:pStyle w:val="-N"/>
        <w:numPr>
          <w:ilvl w:val="0"/>
          <w:numId w:val="0"/>
        </w:numPr>
        <w:spacing w:line="240" w:lineRule="auto"/>
        <w:ind w:firstLine="709"/>
        <w:rPr>
          <w:rFonts w:ascii="PT Astra Serif" w:hAnsi="PT Astra Serif"/>
        </w:rPr>
      </w:pPr>
      <w:r w:rsidRPr="00AA4377">
        <w:rPr>
          <w:rFonts w:ascii="PT Astra Serif" w:hAnsi="PT Astra Serif" w:cs="Times New Roman"/>
        </w:rPr>
        <w:t>2</w:t>
      </w:r>
      <w:r w:rsidR="00317578" w:rsidRPr="00AA4377">
        <w:rPr>
          <w:rFonts w:ascii="PT Astra Serif" w:hAnsi="PT Astra Serif" w:cs="Times New Roman"/>
        </w:rPr>
        <w:t>2</w:t>
      </w:r>
      <w:r w:rsidRPr="00AA4377">
        <w:rPr>
          <w:rFonts w:ascii="PT Astra Serif" w:hAnsi="PT Astra Serif" w:cs="Times New Roman"/>
        </w:rPr>
        <w:t>.</w:t>
      </w:r>
      <w:r w:rsidR="00932D84" w:rsidRPr="00AA4377">
        <w:rPr>
          <w:rFonts w:ascii="PT Astra Serif" w:hAnsi="PT Astra Serif" w:cs="Times New Roman"/>
        </w:rPr>
        <w:t xml:space="preserve"> </w:t>
      </w:r>
      <w:r w:rsidR="0012155C" w:rsidRPr="00AA4377">
        <w:rPr>
          <w:rFonts w:ascii="PT Astra Serif" w:hAnsi="PT Astra Serif"/>
        </w:rPr>
        <w:t xml:space="preserve">Срок предоставления муниципальной услуги – </w:t>
      </w:r>
      <w:r w:rsidR="00317578" w:rsidRPr="00AA4377">
        <w:rPr>
          <w:rFonts w:ascii="PT Astra Serif" w:hAnsi="PT Astra Serif"/>
        </w:rPr>
        <w:t>десять</w:t>
      </w:r>
      <w:r w:rsidR="0012155C" w:rsidRPr="00AA4377">
        <w:rPr>
          <w:rFonts w:ascii="PT Astra Serif" w:hAnsi="PT Astra Serif"/>
        </w:rPr>
        <w:t xml:space="preserve"> рабочих дней со дня </w:t>
      </w:r>
      <w:r w:rsidR="00317578" w:rsidRPr="00AA4377">
        <w:rPr>
          <w:rFonts w:ascii="PT Astra Serif" w:hAnsi="PT Astra Serif"/>
        </w:rPr>
        <w:t>подачи заявления</w:t>
      </w:r>
      <w:r w:rsidR="0012155C" w:rsidRPr="00AA4377">
        <w:rPr>
          <w:rFonts w:ascii="PT Astra Serif" w:hAnsi="PT Astra Serif"/>
        </w:rPr>
        <w:t>.</w:t>
      </w:r>
    </w:p>
    <w:p w14:paraId="0E1FAECC" w14:textId="77777777" w:rsidR="0012155C" w:rsidRPr="00AA4377" w:rsidRDefault="0012155C" w:rsidP="00D06471">
      <w:pPr>
        <w:pStyle w:val="-N"/>
        <w:numPr>
          <w:ilvl w:val="0"/>
          <w:numId w:val="0"/>
        </w:numPr>
        <w:spacing w:line="240" w:lineRule="auto"/>
        <w:ind w:firstLine="709"/>
        <w:rPr>
          <w:rFonts w:ascii="PT Astra Serif" w:hAnsi="PT Astra Serif" w:cs="Times New Roman"/>
        </w:rPr>
      </w:pPr>
    </w:p>
    <w:p w14:paraId="70818F5D" w14:textId="77777777" w:rsidR="00BE3370" w:rsidRPr="00AA4377" w:rsidRDefault="00E81656" w:rsidP="00D06471">
      <w:pPr>
        <w:pStyle w:val="ConsPlusNormal"/>
        <w:ind w:firstLine="0"/>
        <w:jc w:val="center"/>
        <w:outlineLvl w:val="2"/>
        <w:rPr>
          <w:rFonts w:ascii="PT Astra Serif" w:hAnsi="PT Astra Serif" w:cs="Times New Roman"/>
          <w:b/>
          <w:sz w:val="28"/>
          <w:szCs w:val="28"/>
        </w:rPr>
      </w:pPr>
      <w:r w:rsidRPr="00AA4377">
        <w:rPr>
          <w:rFonts w:ascii="PT Astra Serif" w:hAnsi="PT Astra Serif" w:cs="Times New Roman"/>
          <w:b/>
          <w:sz w:val="28"/>
          <w:szCs w:val="28"/>
        </w:rPr>
        <w:t xml:space="preserve">8. </w:t>
      </w:r>
      <w:r w:rsidR="007A4626" w:rsidRPr="00AA4377">
        <w:rPr>
          <w:rFonts w:ascii="PT Astra Serif" w:hAnsi="PT Astra Serif" w:cs="Times New Roman"/>
          <w:b/>
          <w:sz w:val="28"/>
          <w:szCs w:val="28"/>
        </w:rPr>
        <w:t>П</w:t>
      </w:r>
      <w:r w:rsidRPr="00AA4377">
        <w:rPr>
          <w:rFonts w:ascii="PT Astra Serif" w:hAnsi="PT Astra Serif" w:cs="Times New Roman"/>
          <w:b/>
          <w:sz w:val="28"/>
          <w:szCs w:val="28"/>
        </w:rPr>
        <w:t xml:space="preserve">еречень нормативных правовых актов, регулирующих отношения, </w:t>
      </w:r>
    </w:p>
    <w:p w14:paraId="3565D906" w14:textId="77777777" w:rsidR="00E81656" w:rsidRPr="00AA4377" w:rsidRDefault="00E81656" w:rsidP="00D06471">
      <w:pPr>
        <w:pStyle w:val="ConsPlusNormal"/>
        <w:ind w:firstLine="0"/>
        <w:jc w:val="center"/>
        <w:outlineLvl w:val="2"/>
        <w:rPr>
          <w:rFonts w:ascii="PT Astra Serif" w:hAnsi="PT Astra Serif" w:cs="Times New Roman"/>
          <w:b/>
          <w:sz w:val="28"/>
          <w:szCs w:val="28"/>
        </w:rPr>
      </w:pPr>
      <w:r w:rsidRPr="00AA4377">
        <w:rPr>
          <w:rFonts w:ascii="PT Astra Serif" w:hAnsi="PT Astra Serif" w:cs="Times New Roman"/>
          <w:b/>
          <w:sz w:val="28"/>
          <w:szCs w:val="28"/>
        </w:rPr>
        <w:t>возникшие в связи с предоставлением муниципальной услуги</w:t>
      </w:r>
    </w:p>
    <w:p w14:paraId="1F4386EF" w14:textId="77777777" w:rsidR="00D5680E" w:rsidRPr="00AA4377" w:rsidRDefault="00D5680E" w:rsidP="00D06471">
      <w:pPr>
        <w:pStyle w:val="ConsPlusNormal"/>
        <w:ind w:firstLine="709"/>
        <w:jc w:val="both"/>
        <w:outlineLvl w:val="2"/>
        <w:rPr>
          <w:rFonts w:ascii="PT Astra Serif" w:hAnsi="PT Astra Serif" w:cs="Times New Roman"/>
          <w:b/>
          <w:sz w:val="28"/>
          <w:szCs w:val="28"/>
        </w:rPr>
      </w:pPr>
    </w:p>
    <w:p w14:paraId="7C9C4ACC" w14:textId="77777777" w:rsidR="006515AC" w:rsidRPr="00AA4377" w:rsidRDefault="006515AC" w:rsidP="00D06471">
      <w:pPr>
        <w:pStyle w:val="ConsPlusNormal"/>
        <w:ind w:firstLine="709"/>
        <w:jc w:val="both"/>
        <w:outlineLvl w:val="2"/>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 xml:space="preserve">23. </w:t>
      </w:r>
      <w:r w:rsidRPr="00AA4377">
        <w:rPr>
          <w:rFonts w:ascii="PT Astra Serif" w:hAnsi="PT Astra Serif"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w:t>
      </w:r>
      <w:r w:rsidRPr="00AA4377">
        <w:rPr>
          <w:rFonts w:ascii="PT Astra Serif" w:eastAsiaTheme="minorHAnsi" w:hAnsi="PT Astra Serif" w:cs="Times New Roman"/>
          <w:sz w:val="28"/>
          <w:szCs w:val="28"/>
          <w:lang w:eastAsia="en-US"/>
        </w:rPr>
        <w:t>размещен на официальном сайте администрации муниципального образования Суворовский район в разделе «Градостроительство».</w:t>
      </w:r>
    </w:p>
    <w:p w14:paraId="12EE7B5C" w14:textId="77777777" w:rsidR="00D5680E" w:rsidRPr="00AA4377" w:rsidRDefault="00D5680E" w:rsidP="00D06471">
      <w:pPr>
        <w:pStyle w:val="a3"/>
        <w:autoSpaceDE w:val="0"/>
        <w:autoSpaceDN w:val="0"/>
        <w:adjustRightInd w:val="0"/>
        <w:spacing w:after="0" w:line="240" w:lineRule="auto"/>
        <w:ind w:left="0"/>
        <w:jc w:val="both"/>
        <w:rPr>
          <w:rFonts w:ascii="PT Astra Serif" w:hAnsi="PT Astra Serif" w:cs="Times New Roman"/>
          <w:sz w:val="28"/>
          <w:szCs w:val="28"/>
        </w:rPr>
      </w:pPr>
    </w:p>
    <w:p w14:paraId="61FF26A7" w14:textId="77777777" w:rsidR="00E81656" w:rsidRPr="00AA4377" w:rsidRDefault="00E81656" w:rsidP="00D06471">
      <w:pPr>
        <w:pStyle w:val="ConsPlusNormal"/>
        <w:ind w:firstLine="0"/>
        <w:jc w:val="center"/>
        <w:outlineLvl w:val="2"/>
        <w:rPr>
          <w:rFonts w:ascii="PT Astra Serif" w:hAnsi="PT Astra Serif" w:cs="Times New Roman"/>
          <w:b/>
          <w:sz w:val="28"/>
          <w:szCs w:val="28"/>
        </w:rPr>
      </w:pPr>
      <w:r w:rsidRPr="00AA4377">
        <w:rPr>
          <w:rFonts w:ascii="PT Astra Serif" w:hAnsi="PT Astra Serif" w:cs="Times New Roman"/>
          <w:b/>
          <w:sz w:val="28"/>
          <w:szCs w:val="28"/>
        </w:rPr>
        <w:t xml:space="preserve">9. </w:t>
      </w:r>
      <w:r w:rsidR="003E6E54" w:rsidRPr="00AA4377">
        <w:rPr>
          <w:rFonts w:ascii="PT Astra Serif" w:hAnsi="PT Astra Serif" w:cs="Times New Roman"/>
          <w:b/>
          <w:sz w:val="28"/>
          <w:szCs w:val="28"/>
        </w:rPr>
        <w:t>Исчерпывающий п</w:t>
      </w:r>
      <w:r w:rsidRPr="00AA4377">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AA4377">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147AB148" w14:textId="77777777" w:rsidR="00D5680E" w:rsidRPr="00AA4377" w:rsidRDefault="00D5680E" w:rsidP="00D06471">
      <w:pPr>
        <w:pStyle w:val="ConsPlusNormal"/>
        <w:ind w:firstLine="709"/>
        <w:jc w:val="both"/>
        <w:outlineLvl w:val="2"/>
        <w:rPr>
          <w:rFonts w:ascii="PT Astra Serif" w:hAnsi="PT Astra Serif" w:cs="Times New Roman"/>
          <w:b/>
          <w:sz w:val="28"/>
          <w:szCs w:val="28"/>
        </w:rPr>
      </w:pPr>
    </w:p>
    <w:p w14:paraId="41EFDE1D" w14:textId="77777777" w:rsidR="0012155C" w:rsidRPr="00AA4377" w:rsidRDefault="0012155C" w:rsidP="00640520">
      <w:pPr>
        <w:pStyle w:val="-N"/>
        <w:numPr>
          <w:ilvl w:val="0"/>
          <w:numId w:val="35"/>
        </w:numPr>
        <w:spacing w:line="240" w:lineRule="auto"/>
        <w:ind w:left="0"/>
        <w:rPr>
          <w:rFonts w:ascii="PT Astra Serif" w:hAnsi="PT Astra Serif"/>
        </w:rPr>
      </w:pPr>
      <w:r w:rsidRPr="00AA4377">
        <w:rPr>
          <w:rFonts w:ascii="PT Astra Serif" w:hAnsi="PT Astra Serif"/>
        </w:rPr>
        <w:t>Исчерпывающи</w:t>
      </w:r>
      <w:r w:rsidR="00E200E9" w:rsidRPr="00AA4377">
        <w:rPr>
          <w:rFonts w:ascii="PT Astra Serif" w:hAnsi="PT Astra Serif"/>
        </w:rPr>
        <w:t>е</w:t>
      </w:r>
      <w:r w:rsidRPr="00AA4377">
        <w:rPr>
          <w:rFonts w:ascii="PT Astra Serif" w:hAnsi="PT Astra Serif"/>
        </w:rPr>
        <w:t xml:space="preserve"> переч</w:t>
      </w:r>
      <w:r w:rsidR="00E200E9" w:rsidRPr="00AA4377">
        <w:rPr>
          <w:rFonts w:ascii="PT Astra Serif" w:hAnsi="PT Astra Serif"/>
        </w:rPr>
        <w:t>ни</w:t>
      </w:r>
      <w:r w:rsidRPr="00AA4377">
        <w:rPr>
          <w:rFonts w:ascii="PT Astra Serif" w:hAnsi="PT Astra Serif"/>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r w:rsidR="00E200E9" w:rsidRPr="00AA4377">
        <w:rPr>
          <w:rFonts w:ascii="PT Astra Serif" w:hAnsi="PT Astra Serif"/>
        </w:rPr>
        <w:t>.</w:t>
      </w:r>
    </w:p>
    <w:p w14:paraId="2A28D8E6" w14:textId="77777777" w:rsidR="00E200E9" w:rsidRPr="00AA4377" w:rsidRDefault="00E200E9" w:rsidP="00640520">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1. Перечень документов, обязательных для предоставления заявителем, по подуслуге «Признания садового дома жилым домом (СДЖ)»:</w:t>
      </w:r>
    </w:p>
    <w:p w14:paraId="7C15CBA3" w14:textId="77777777" w:rsidR="00E200E9" w:rsidRPr="00AA4377" w:rsidRDefault="00E200E9" w:rsidP="00640520">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 а)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 </w:t>
      </w:r>
    </w:p>
    <w:p w14:paraId="6B32357B" w14:textId="77777777" w:rsidR="00E200E9" w:rsidRPr="00AA4377" w:rsidRDefault="00E200E9" w:rsidP="00640520">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б)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003AA6E6" w14:textId="77777777" w:rsidR="00E200E9" w:rsidRPr="00AA4377" w:rsidRDefault="00E200E9" w:rsidP="00640520">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в) документ, подтверждающий полномочия представителя заявителя действовать от имени заявителя; </w:t>
      </w:r>
    </w:p>
    <w:p w14:paraId="652178BB" w14:textId="77777777" w:rsidR="00E200E9" w:rsidRPr="00AA4377" w:rsidRDefault="00E200E9" w:rsidP="00640520">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г) нотариально удостоверенное согласие третьих лиц на признание садового дома жилым домом в случае, если садовый дом обременен правами указанных лиц. </w:t>
      </w:r>
    </w:p>
    <w:p w14:paraId="50217A19" w14:textId="77777777" w:rsidR="00E200E9" w:rsidRPr="00AA4377" w:rsidRDefault="00E200E9" w:rsidP="00640520">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2. Перечень документов, обязательных для предоставления заявителем, по подуслуге «Признания жилого дома садовым домом (ЖДС)»: </w:t>
      </w:r>
    </w:p>
    <w:p w14:paraId="2F55E2FB" w14:textId="77777777" w:rsidR="00E200E9" w:rsidRPr="00AA4377" w:rsidRDefault="00E200E9" w:rsidP="00640520">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а)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 </w:t>
      </w:r>
    </w:p>
    <w:p w14:paraId="0CF17F1E" w14:textId="77777777" w:rsidR="00E200E9" w:rsidRPr="00AA4377" w:rsidRDefault="00E200E9" w:rsidP="00640520">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б) документ, подтверждающий полномочия представителя заявителя действовать от имени заявителя; </w:t>
      </w:r>
    </w:p>
    <w:p w14:paraId="27A663C3" w14:textId="77777777" w:rsidR="00E200E9" w:rsidRPr="00AA4377" w:rsidRDefault="00E200E9" w:rsidP="00640520">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в)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14:paraId="354DFCB8" w14:textId="77777777" w:rsidR="00640520" w:rsidRPr="00AA4377" w:rsidRDefault="000B3C2E" w:rsidP="00640520">
      <w:pPr>
        <w:pStyle w:val="-N"/>
        <w:numPr>
          <w:ilvl w:val="0"/>
          <w:numId w:val="0"/>
        </w:numPr>
        <w:spacing w:line="240" w:lineRule="auto"/>
        <w:ind w:firstLine="709"/>
        <w:rPr>
          <w:rFonts w:ascii="PT Astra Serif" w:hAnsi="PT Astra Serif"/>
        </w:rPr>
      </w:pPr>
      <w:r w:rsidRPr="00AA4377">
        <w:rPr>
          <w:rFonts w:ascii="PT Astra Serif" w:hAnsi="PT Astra Serif"/>
        </w:rPr>
        <w:t>24.1</w:t>
      </w:r>
      <w:r w:rsidR="001F3629" w:rsidRPr="00AA4377">
        <w:rPr>
          <w:rFonts w:ascii="PT Astra Serif" w:hAnsi="PT Astra Serif"/>
        </w:rPr>
        <w:t>.</w:t>
      </w:r>
      <w:r w:rsidRPr="00AA4377">
        <w:rPr>
          <w:rFonts w:ascii="PT Astra Serif" w:hAnsi="PT Astra Serif"/>
        </w:rPr>
        <w:t xml:space="preserve"> </w:t>
      </w:r>
      <w:r w:rsidR="00640520" w:rsidRPr="00AA4377">
        <w:rPr>
          <w:rFonts w:ascii="PT Astra Serif" w:hAnsi="PT Astra Serif"/>
        </w:rPr>
        <w:t xml:space="preserve">При подаче в </w:t>
      </w:r>
      <w:r w:rsidR="00B34F49" w:rsidRPr="00AA4377">
        <w:rPr>
          <w:rFonts w:ascii="PT Astra Serif" w:hAnsi="PT Astra Serif"/>
        </w:rPr>
        <w:t>администрацию</w:t>
      </w:r>
      <w:r w:rsidR="00640520" w:rsidRPr="00AA4377">
        <w:rPr>
          <w:rFonts w:ascii="PT Astra Serif" w:hAnsi="PT Astra Serif"/>
        </w:rPr>
        <w:t xml:space="preserve"> или МФЦ </w:t>
      </w:r>
      <w:r w:rsidR="00E200E9" w:rsidRPr="00AA4377">
        <w:rPr>
          <w:rFonts w:ascii="PT Astra Serif" w:hAnsi="PT Astra Serif"/>
        </w:rPr>
        <w:t>заявления</w:t>
      </w:r>
      <w:r w:rsidR="00640520" w:rsidRPr="00AA4377">
        <w:rPr>
          <w:rFonts w:ascii="PT Astra Serif" w:hAnsi="PT Astra Serif"/>
        </w:rPr>
        <w:t xml:space="preserve"> и документов лично - заявителем предъявляется документ, удостоверяющий личность.</w:t>
      </w:r>
    </w:p>
    <w:p w14:paraId="0BE4E042" w14:textId="77777777" w:rsidR="00640520" w:rsidRPr="00AA4377" w:rsidRDefault="000B3C2E" w:rsidP="00640520">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25. </w:t>
      </w:r>
      <w:r w:rsidR="00640520" w:rsidRPr="00AA4377">
        <w:rPr>
          <w:rFonts w:ascii="PT Astra Serif" w:hAnsi="PT Astra Serif"/>
          <w:sz w:val="28"/>
          <w:szCs w:val="28"/>
        </w:rPr>
        <w:t>Заявление и документы представляются в администрацию непосредственно или направляются почтовым отправлением,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667C0D67" w14:textId="77777777" w:rsidR="00640520" w:rsidRPr="00AA4377" w:rsidRDefault="00B34F49" w:rsidP="00640520">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 </w:t>
      </w:r>
      <w:r w:rsidR="00640520" w:rsidRPr="00AA4377">
        <w:rPr>
          <w:rFonts w:ascii="PT Astra Serif" w:hAnsi="PT Astra Serif"/>
          <w:sz w:val="28"/>
          <w:szCs w:val="28"/>
        </w:rPr>
        <w:t xml:space="preserve">при посещении </w:t>
      </w:r>
      <w:r w:rsidRPr="00AA4377">
        <w:rPr>
          <w:rFonts w:ascii="PT Astra Serif" w:hAnsi="PT Astra Serif"/>
          <w:sz w:val="28"/>
          <w:szCs w:val="28"/>
        </w:rPr>
        <w:t>администрации</w:t>
      </w:r>
      <w:r w:rsidR="00640520" w:rsidRPr="00AA4377">
        <w:rPr>
          <w:rFonts w:ascii="PT Astra Serif" w:hAnsi="PT Astra Serif"/>
          <w:sz w:val="28"/>
          <w:szCs w:val="28"/>
        </w:rPr>
        <w:t>;</w:t>
      </w:r>
    </w:p>
    <w:p w14:paraId="401B28EC" w14:textId="77777777" w:rsidR="00640520" w:rsidRPr="00AA4377" w:rsidRDefault="00B34F49" w:rsidP="00640520">
      <w:pPr>
        <w:pStyle w:val="-N"/>
        <w:numPr>
          <w:ilvl w:val="0"/>
          <w:numId w:val="0"/>
        </w:numPr>
        <w:spacing w:line="240" w:lineRule="auto"/>
        <w:ind w:firstLine="709"/>
        <w:rPr>
          <w:rFonts w:ascii="PT Astra Serif" w:hAnsi="PT Astra Serif"/>
        </w:rPr>
      </w:pPr>
      <w:r w:rsidRPr="00AA4377">
        <w:rPr>
          <w:rFonts w:ascii="PT Astra Serif" w:hAnsi="PT Astra Serif"/>
        </w:rPr>
        <w:t xml:space="preserve">- </w:t>
      </w:r>
      <w:r w:rsidR="00640520" w:rsidRPr="00AA4377">
        <w:rPr>
          <w:rFonts w:ascii="PT Astra Serif" w:hAnsi="PT Astra Serif"/>
        </w:rPr>
        <w:t>посредством </w:t>
      </w:r>
      <w:r w:rsidR="00640520" w:rsidRPr="00AA4377">
        <w:rPr>
          <w:rFonts w:ascii="PT Astra Serif" w:hAnsi="PT Astra Serif"/>
          <w:bdr w:val="none" w:sz="0" w:space="0" w:color="auto" w:frame="1"/>
        </w:rPr>
        <w:t>ЕПГУ.</w:t>
      </w:r>
    </w:p>
    <w:p w14:paraId="6CFDACEA" w14:textId="77777777" w:rsidR="006515AC" w:rsidRPr="00AA4377" w:rsidRDefault="006515AC" w:rsidP="00D06471">
      <w:pPr>
        <w:pStyle w:val="ConsPlusNormal"/>
        <w:widowControl w:val="0"/>
        <w:tabs>
          <w:tab w:val="left" w:pos="540"/>
        </w:tabs>
        <w:ind w:firstLine="709"/>
        <w:jc w:val="both"/>
        <w:rPr>
          <w:rFonts w:ascii="PT Astra Serif" w:hAnsi="PT Astra Serif" w:cs="Times New Roman"/>
          <w:sz w:val="28"/>
          <w:szCs w:val="28"/>
        </w:rPr>
      </w:pPr>
    </w:p>
    <w:p w14:paraId="5ADF7C46" w14:textId="77777777" w:rsidR="00E81656" w:rsidRPr="00AA4377" w:rsidRDefault="00E81656" w:rsidP="00D06471">
      <w:pPr>
        <w:pStyle w:val="ConsPlusNormal"/>
        <w:ind w:firstLine="0"/>
        <w:jc w:val="center"/>
        <w:rPr>
          <w:rFonts w:ascii="PT Astra Serif" w:hAnsi="PT Astra Serif" w:cs="Times New Roman"/>
          <w:b/>
          <w:sz w:val="28"/>
          <w:szCs w:val="28"/>
        </w:rPr>
      </w:pPr>
      <w:r w:rsidRPr="00AA4377">
        <w:rPr>
          <w:rFonts w:ascii="PT Astra Serif" w:hAnsi="PT Astra Serif" w:cs="Times New Roman"/>
          <w:b/>
          <w:sz w:val="28"/>
          <w:szCs w:val="28"/>
        </w:rPr>
        <w:t xml:space="preserve">10. </w:t>
      </w:r>
      <w:r w:rsidR="003E6E54" w:rsidRPr="00AA4377">
        <w:rPr>
          <w:rFonts w:ascii="PT Astra Serif" w:hAnsi="PT Astra Serif" w:cs="Times New Roman"/>
          <w:b/>
          <w:sz w:val="28"/>
          <w:szCs w:val="28"/>
        </w:rPr>
        <w:t>Исчерпывающий п</w:t>
      </w:r>
      <w:r w:rsidRPr="00AA4377">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w:t>
      </w:r>
      <w:r w:rsidR="00620A2A" w:rsidRPr="00AA4377">
        <w:rPr>
          <w:rFonts w:ascii="PT Astra Serif" w:hAnsi="PT Astra Serif" w:cs="Times New Roman"/>
          <w:b/>
          <w:sz w:val="28"/>
          <w:szCs w:val="28"/>
        </w:rPr>
        <w:t xml:space="preserve"> и</w:t>
      </w:r>
      <w:r w:rsidRPr="00AA4377">
        <w:rPr>
          <w:rFonts w:ascii="PT Astra Serif" w:hAnsi="PT Astra Serif" w:cs="Times New Roman"/>
          <w:b/>
          <w:sz w:val="28"/>
          <w:szCs w:val="28"/>
        </w:rPr>
        <w:t xml:space="preserve"> которые заявитель вправе представить</w:t>
      </w:r>
      <w:r w:rsidR="00620A2A" w:rsidRPr="00AA4377">
        <w:rPr>
          <w:rFonts w:ascii="PT Astra Serif" w:hAnsi="PT Astra Serif" w:cs="Times New Roman"/>
          <w:b/>
          <w:sz w:val="28"/>
          <w:szCs w:val="28"/>
        </w:rPr>
        <w:t>, а также способы их получения заявителями, в том числе в электронной форме, порядок их предоставления</w:t>
      </w:r>
    </w:p>
    <w:p w14:paraId="4AAF7F97" w14:textId="77777777" w:rsidR="00377900" w:rsidRPr="00AA4377" w:rsidRDefault="00377900" w:rsidP="00D06471">
      <w:pPr>
        <w:pStyle w:val="a7"/>
        <w:spacing w:before="0" w:beforeAutospacing="0" w:after="0" w:afterAutospacing="0"/>
        <w:ind w:firstLine="709"/>
        <w:jc w:val="both"/>
        <w:rPr>
          <w:rFonts w:ascii="PT Astra Serif" w:hAnsi="PT Astra Serif"/>
          <w:b/>
          <w:sz w:val="28"/>
          <w:szCs w:val="28"/>
        </w:rPr>
      </w:pPr>
    </w:p>
    <w:p w14:paraId="49BEAEDA" w14:textId="77777777" w:rsidR="00B34F49" w:rsidRPr="00AA4377" w:rsidRDefault="005C0F9B" w:rsidP="00B34F49">
      <w:pPr>
        <w:pStyle w:val="afa"/>
        <w:spacing w:after="0" w:line="240" w:lineRule="auto"/>
        <w:ind w:right="273" w:firstLine="709"/>
        <w:jc w:val="both"/>
        <w:rPr>
          <w:rFonts w:ascii="PT Astra Serif" w:hAnsi="PT Astra Serif"/>
          <w:sz w:val="28"/>
          <w:szCs w:val="28"/>
        </w:rPr>
      </w:pPr>
      <w:r w:rsidRPr="00AA4377">
        <w:rPr>
          <w:rFonts w:ascii="PT Astra Serif" w:hAnsi="PT Astra Serif"/>
          <w:sz w:val="28"/>
          <w:szCs w:val="28"/>
        </w:rPr>
        <w:t xml:space="preserve">25.1. </w:t>
      </w:r>
      <w:r w:rsidR="00B34F49" w:rsidRPr="00AA4377">
        <w:rPr>
          <w:rFonts w:ascii="PT Astra Serif" w:hAnsi="PT Astra Serif"/>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w:t>
      </w:r>
    </w:p>
    <w:p w14:paraId="3346C9B9" w14:textId="77777777" w:rsidR="00B34F49" w:rsidRPr="00AA4377" w:rsidRDefault="00B34F49" w:rsidP="00B34F49">
      <w:pPr>
        <w:pStyle w:val="-N"/>
        <w:numPr>
          <w:ilvl w:val="0"/>
          <w:numId w:val="0"/>
        </w:numPr>
        <w:spacing w:line="240" w:lineRule="auto"/>
        <w:ind w:firstLine="709"/>
        <w:rPr>
          <w:rFonts w:ascii="PT Astra Serif" w:hAnsi="PT Astra Serif"/>
        </w:rPr>
      </w:pPr>
      <w:r w:rsidRPr="00AA4377">
        <w:rPr>
          <w:rFonts w:ascii="PT Astra Serif" w:hAnsi="PT Astra Serif"/>
        </w:rPr>
        <w:t>- сведения из Единого государственного реестра юридических лиц, в случае подачи заявления юридическим лицом;</w:t>
      </w:r>
    </w:p>
    <w:p w14:paraId="3DB58098" w14:textId="77777777" w:rsidR="00B34F49" w:rsidRPr="00AA4377" w:rsidRDefault="00B34F49" w:rsidP="00B34F49">
      <w:pPr>
        <w:pStyle w:val="-N"/>
        <w:numPr>
          <w:ilvl w:val="0"/>
          <w:numId w:val="0"/>
        </w:numPr>
        <w:spacing w:line="240" w:lineRule="auto"/>
        <w:ind w:firstLine="709"/>
        <w:rPr>
          <w:rFonts w:ascii="PT Astra Serif" w:hAnsi="PT Astra Serif" w:cs="Times New Roman"/>
        </w:rPr>
      </w:pPr>
      <w:r w:rsidRPr="00AA4377">
        <w:rPr>
          <w:rFonts w:ascii="PT Astra Serif" w:hAnsi="PT Astra Serif"/>
        </w:rPr>
        <w:t xml:space="preserve">-сведения из Единого государственного реестра индивидуальных предпринимателей, в случае подачи заявления индивидуальным </w:t>
      </w:r>
      <w:r w:rsidRPr="00AA4377">
        <w:rPr>
          <w:rFonts w:ascii="PT Astra Serif" w:hAnsi="PT Astra Serif" w:cs="Times New Roman"/>
        </w:rPr>
        <w:t>предпринимателем;</w:t>
      </w:r>
    </w:p>
    <w:p w14:paraId="77131E82" w14:textId="77777777" w:rsidR="007048F9" w:rsidRPr="00AA4377" w:rsidRDefault="00B34F49" w:rsidP="00B34F49">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 </w:t>
      </w:r>
      <w:r w:rsidR="007048F9" w:rsidRPr="00AA4377">
        <w:rPr>
          <w:rFonts w:ascii="PT Astra Serif" w:hAnsi="PT Astra Serif" w:cs="Times New Roman"/>
        </w:rPr>
        <w:t>с</w:t>
      </w:r>
      <w:r w:rsidR="0075187B" w:rsidRPr="00AA4377">
        <w:rPr>
          <w:rFonts w:ascii="PT Astra Serif" w:hAnsi="PT Astra Serif" w:cs="Times New Roman"/>
        </w:rPr>
        <w:t>ведения о нотариальной доверенности</w:t>
      </w:r>
      <w:r w:rsidR="007048F9" w:rsidRPr="00AA4377">
        <w:rPr>
          <w:rFonts w:ascii="PT Astra Serif" w:hAnsi="PT Astra Serif" w:cs="Times New Roman"/>
        </w:rPr>
        <w:t>;</w:t>
      </w:r>
    </w:p>
    <w:p w14:paraId="33865285" w14:textId="77777777" w:rsidR="0012155C" w:rsidRPr="00AA4377" w:rsidRDefault="007048F9" w:rsidP="00B34F49">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сведения из ЕГРН</w:t>
      </w:r>
      <w:r w:rsidR="00DF6B5D" w:rsidRPr="00AA4377">
        <w:rPr>
          <w:rFonts w:ascii="PT Astra Serif" w:hAnsi="PT Astra Serif" w:cs="Times New Roman"/>
        </w:rPr>
        <w:t xml:space="preserve"> на садовый дом (либо жилой дом), земельный участок</w:t>
      </w:r>
      <w:r w:rsidR="00B34F49" w:rsidRPr="00AA4377">
        <w:rPr>
          <w:rFonts w:ascii="PT Astra Serif" w:hAnsi="PT Astra Serif" w:cs="Times New Roman"/>
        </w:rPr>
        <w:t>.</w:t>
      </w:r>
    </w:p>
    <w:p w14:paraId="4318845E" w14:textId="77777777" w:rsidR="00F37FEF" w:rsidRPr="00AA4377" w:rsidRDefault="00F37FEF" w:rsidP="00D06471">
      <w:pPr>
        <w:pStyle w:val="ConsPlusNormal"/>
        <w:ind w:firstLine="709"/>
        <w:jc w:val="both"/>
        <w:rPr>
          <w:rFonts w:ascii="PT Astra Serif" w:hAnsi="PT Astra Serif" w:cs="Times New Roman"/>
          <w:sz w:val="28"/>
          <w:szCs w:val="28"/>
        </w:rPr>
      </w:pPr>
    </w:p>
    <w:p w14:paraId="1E9AF200" w14:textId="77777777" w:rsidR="00F37FEF" w:rsidRPr="00AA4377" w:rsidRDefault="00F37FEF" w:rsidP="00D06471">
      <w:pPr>
        <w:pStyle w:val="a7"/>
        <w:spacing w:before="0" w:beforeAutospacing="0" w:after="0" w:afterAutospacing="0"/>
        <w:ind w:firstLine="709"/>
        <w:jc w:val="center"/>
        <w:rPr>
          <w:rFonts w:ascii="PT Astra Serif" w:hAnsi="PT Astra Serif"/>
          <w:b/>
          <w:sz w:val="28"/>
          <w:szCs w:val="28"/>
        </w:rPr>
      </w:pPr>
      <w:r w:rsidRPr="00AA4377">
        <w:rPr>
          <w:rFonts w:ascii="PT Astra Serif" w:hAnsi="PT Astra Serif"/>
          <w:b/>
          <w:sz w:val="28"/>
          <w:szCs w:val="28"/>
        </w:rPr>
        <w:t>10.1.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42BA66" w14:textId="77777777" w:rsidR="00F37FEF" w:rsidRPr="00AA4377" w:rsidRDefault="00F37FEF" w:rsidP="00D06471">
      <w:pPr>
        <w:pStyle w:val="a7"/>
        <w:spacing w:before="0" w:beforeAutospacing="0" w:after="0" w:afterAutospacing="0"/>
        <w:ind w:firstLine="709"/>
        <w:jc w:val="center"/>
        <w:rPr>
          <w:rFonts w:ascii="PT Astra Serif" w:hAnsi="PT Astra Serif"/>
          <w:b/>
          <w:i/>
          <w:sz w:val="28"/>
          <w:szCs w:val="28"/>
        </w:rPr>
      </w:pPr>
    </w:p>
    <w:p w14:paraId="4FF5B112" w14:textId="77777777" w:rsidR="004D472B" w:rsidRPr="00AA4377" w:rsidRDefault="004D472B" w:rsidP="007D3EE0">
      <w:pPr>
        <w:pStyle w:val="-N"/>
        <w:numPr>
          <w:ilvl w:val="1"/>
          <w:numId w:val="36"/>
        </w:numPr>
        <w:spacing w:line="240" w:lineRule="auto"/>
        <w:ind w:left="0" w:firstLine="709"/>
        <w:rPr>
          <w:rFonts w:ascii="PT Astra Serif" w:hAnsi="PT Astra Serif"/>
        </w:rPr>
      </w:pPr>
      <w:r w:rsidRPr="00AA4377">
        <w:rPr>
          <w:rFonts w:ascii="PT Astra Serif" w:hAnsi="PT Astra Serif"/>
        </w:rPr>
        <w:t>Запрещается требовать от заявителей:</w:t>
      </w:r>
    </w:p>
    <w:p w14:paraId="1F96ED76" w14:textId="77777777" w:rsidR="004D472B" w:rsidRPr="00AA4377" w:rsidRDefault="00B34F49" w:rsidP="00B34F49">
      <w:pPr>
        <w:pStyle w:val="-N"/>
        <w:numPr>
          <w:ilvl w:val="0"/>
          <w:numId w:val="0"/>
        </w:numPr>
        <w:spacing w:line="240" w:lineRule="auto"/>
        <w:ind w:firstLine="709"/>
        <w:rPr>
          <w:rFonts w:ascii="PT Astra Serif" w:hAnsi="PT Astra Serif"/>
        </w:rPr>
      </w:pPr>
      <w:r w:rsidRPr="00AA4377">
        <w:rPr>
          <w:rFonts w:ascii="PT Astra Serif" w:hAnsi="PT Astra Serif"/>
        </w:rPr>
        <w:t xml:space="preserve">1) </w:t>
      </w:r>
      <w:r w:rsidR="004D472B" w:rsidRPr="00AA4377">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C208D3F" w14:textId="77777777" w:rsidR="004D472B" w:rsidRPr="00AA4377" w:rsidRDefault="004D472B" w:rsidP="00B34F49">
      <w:pPr>
        <w:pStyle w:val="-N"/>
        <w:numPr>
          <w:ilvl w:val="1"/>
          <w:numId w:val="30"/>
        </w:numPr>
        <w:spacing w:line="240" w:lineRule="auto"/>
        <w:ind w:left="0"/>
        <w:rPr>
          <w:rFonts w:ascii="PT Astra Serif" w:hAnsi="PT Astra Serif"/>
        </w:rPr>
      </w:pPr>
      <w:r w:rsidRPr="00AA4377">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5C0F9B" w:rsidRPr="00AA4377">
        <w:rPr>
          <w:rFonts w:ascii="PT Astra Serif" w:hAnsi="PT Astra Serif"/>
        </w:rPr>
        <w:t>комитета архитектуры, градостроительства и жилищных вопросов администрации муниципального образования Суворовский район</w:t>
      </w:r>
      <w:r w:rsidRPr="00AA4377">
        <w:rPr>
          <w:rFonts w:ascii="PT Astra Serif" w:hAnsi="PT Astra Serif"/>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w:t>
      </w:r>
      <w:r w:rsidR="007D3EE0" w:rsidRPr="00AA4377">
        <w:rPr>
          <w:rFonts w:ascii="PT Astra Serif" w:hAnsi="PT Astra Serif"/>
        </w:rPr>
        <w:t xml:space="preserve"> </w:t>
      </w:r>
      <w:r w:rsidRPr="00AA4377">
        <w:rPr>
          <w:rFonts w:ascii="PT Astra Serif" w:hAnsi="PT Astra Serif"/>
        </w:rPr>
        <w:t xml:space="preserve">- 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5C0F9B" w:rsidRPr="00AA4377">
        <w:rPr>
          <w:rFonts w:ascii="PT Astra Serif" w:hAnsi="PT Astra Serif"/>
        </w:rPr>
        <w:t>комитет архитектуры, градостроительства и жилищных вопросов администрации муниципального образования Суворовский район</w:t>
      </w:r>
      <w:r w:rsidRPr="00AA4377">
        <w:rPr>
          <w:rFonts w:ascii="PT Astra Serif" w:hAnsi="PT Astra Serif"/>
        </w:rPr>
        <w:t xml:space="preserve"> по собственной инициативе;</w:t>
      </w:r>
    </w:p>
    <w:p w14:paraId="07D7B1BC" w14:textId="77777777" w:rsidR="004D472B" w:rsidRPr="00AA4377" w:rsidRDefault="004D472B" w:rsidP="00D06471">
      <w:pPr>
        <w:pStyle w:val="-N"/>
        <w:numPr>
          <w:ilvl w:val="1"/>
          <w:numId w:val="30"/>
        </w:numPr>
        <w:spacing w:line="240" w:lineRule="auto"/>
        <w:ind w:left="0"/>
        <w:rPr>
          <w:rFonts w:ascii="PT Astra Serif" w:hAnsi="PT Astra Serif"/>
        </w:rPr>
      </w:pPr>
      <w:r w:rsidRPr="00AA4377">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78CA38E8" w14:textId="77777777" w:rsidR="004D472B" w:rsidRPr="00AA4377" w:rsidRDefault="004D472B" w:rsidP="00D06471">
      <w:pPr>
        <w:pStyle w:val="-N"/>
        <w:numPr>
          <w:ilvl w:val="1"/>
          <w:numId w:val="30"/>
        </w:numPr>
        <w:spacing w:line="240" w:lineRule="auto"/>
        <w:ind w:left="0"/>
        <w:rPr>
          <w:rFonts w:ascii="PT Astra Serif" w:hAnsi="PT Astra Serif"/>
        </w:rPr>
      </w:pPr>
      <w:r w:rsidRPr="00AA4377">
        <w:rPr>
          <w:rFonts w:ascii="PT Astra Serif" w:hAnsi="PT Astra Seri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F624A8" w14:textId="77777777" w:rsidR="004D472B" w:rsidRPr="00AA4377" w:rsidRDefault="004D472B" w:rsidP="00D06471">
      <w:pPr>
        <w:pStyle w:val="-N"/>
        <w:numPr>
          <w:ilvl w:val="2"/>
          <w:numId w:val="30"/>
        </w:numPr>
        <w:spacing w:line="240" w:lineRule="auto"/>
        <w:rPr>
          <w:rFonts w:ascii="PT Astra Serif" w:hAnsi="PT Astra Serif"/>
        </w:rPr>
      </w:pPr>
      <w:r w:rsidRPr="00AA4377">
        <w:rPr>
          <w:rFonts w:ascii="PT Astra Serif" w:hAnsi="PT Astra Serif"/>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E8E49E" w14:textId="77777777" w:rsidR="004D472B" w:rsidRPr="00AA4377" w:rsidRDefault="004D472B" w:rsidP="00D06471">
      <w:pPr>
        <w:pStyle w:val="-N"/>
        <w:numPr>
          <w:ilvl w:val="2"/>
          <w:numId w:val="30"/>
        </w:numPr>
        <w:spacing w:line="240" w:lineRule="auto"/>
        <w:rPr>
          <w:rFonts w:ascii="PT Astra Serif" w:hAnsi="PT Astra Serif"/>
        </w:rPr>
      </w:pPr>
      <w:r w:rsidRPr="00AA4377">
        <w:rPr>
          <w:rFonts w:ascii="PT Astra Serif" w:hAnsi="PT Astra Serif"/>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978C50" w14:textId="77777777" w:rsidR="004D472B" w:rsidRPr="00AA4377" w:rsidRDefault="004D472B" w:rsidP="00D06471">
      <w:pPr>
        <w:pStyle w:val="-N"/>
        <w:numPr>
          <w:ilvl w:val="2"/>
          <w:numId w:val="30"/>
        </w:numPr>
        <w:spacing w:line="240" w:lineRule="auto"/>
        <w:rPr>
          <w:rFonts w:ascii="PT Astra Serif" w:hAnsi="PT Astra Serif"/>
        </w:rPr>
      </w:pPr>
      <w:r w:rsidRPr="00AA4377">
        <w:rPr>
          <w:rFonts w:ascii="PT Astra Serif" w:hAnsi="PT Astra Seri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52EEDBA9" w14:textId="77777777" w:rsidR="004D472B" w:rsidRPr="00AA4377" w:rsidRDefault="004D472B" w:rsidP="007D3EE0">
      <w:pPr>
        <w:pStyle w:val="-N"/>
        <w:numPr>
          <w:ilvl w:val="2"/>
          <w:numId w:val="30"/>
        </w:numPr>
        <w:spacing w:line="240" w:lineRule="auto"/>
        <w:rPr>
          <w:rFonts w:ascii="PT Astra Serif" w:hAnsi="PT Astra Serif"/>
        </w:rPr>
      </w:pPr>
      <w:r w:rsidRPr="00AA4377">
        <w:rPr>
          <w:rFonts w:ascii="PT Astra Serif" w:hAnsi="PT Astra Serif"/>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14:paraId="306DD33D" w14:textId="77777777" w:rsidR="007D3EE0" w:rsidRPr="00AA4377" w:rsidRDefault="007D3EE0" w:rsidP="007D3EE0">
      <w:pPr>
        <w:pStyle w:val="-N"/>
        <w:numPr>
          <w:ilvl w:val="0"/>
          <w:numId w:val="0"/>
        </w:numPr>
        <w:spacing w:line="240" w:lineRule="auto"/>
        <w:ind w:firstLine="709"/>
        <w:rPr>
          <w:rFonts w:ascii="PT Astra Serif" w:hAnsi="PT Astra Serif" w:cs="PT Astra Serif"/>
        </w:rPr>
      </w:pPr>
      <w:r w:rsidRPr="00AA4377">
        <w:rPr>
          <w:rFonts w:ascii="PT Astra Serif" w:hAnsi="PT Astra Serif"/>
          <w:bCs/>
        </w:rPr>
        <w:t>5)</w:t>
      </w:r>
      <w:r w:rsidRPr="00AA4377">
        <w:rPr>
          <w:rFonts w:ascii="PT Astra Serif" w:hAnsi="PT Astra Serif" w:cs="PT Astra Seri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AA4377">
          <w:rPr>
            <w:rFonts w:ascii="PT Astra Serif" w:hAnsi="PT Astra Serif" w:cs="PT Astra Serif"/>
          </w:rPr>
          <w:t>пунктом 7.2 части 1 статьи 16</w:t>
        </w:r>
      </w:hyperlink>
      <w:r w:rsidRPr="00AA4377">
        <w:rPr>
          <w:rFonts w:ascii="PT Astra Serif" w:hAnsi="PT Astra Serif" w:cs="PT Astra Serif"/>
        </w:rPr>
        <w:t xml:space="preserve"> </w:t>
      </w:r>
      <w:r w:rsidRPr="00AA4377">
        <w:rPr>
          <w:rFonts w:ascii="PT Astra Serif" w:hAnsi="PT Astra Serif"/>
          <w:bCs/>
        </w:rPr>
        <w:t>Федерального закона № 210-ФЗ</w:t>
      </w:r>
      <w:r w:rsidR="00B34F49" w:rsidRPr="00AA4377">
        <w:rPr>
          <w:rFonts w:ascii="PT Astra Serif" w:hAnsi="PT Astra Serif"/>
          <w:bCs/>
        </w:rPr>
        <w:t xml:space="preserve"> </w:t>
      </w:r>
      <w:r w:rsidR="00B34F49" w:rsidRPr="00AA4377">
        <w:rPr>
          <w:rFonts w:ascii="PT Astra Serif" w:hAnsi="PT Astra Serif" w:cs="Arial"/>
        </w:rPr>
        <w:t>«Об организации предоставления государственных и муниципальных услуг»</w:t>
      </w:r>
      <w:r w:rsidRPr="00AA4377">
        <w:rPr>
          <w:rFonts w:ascii="PT Astra Serif" w:hAnsi="PT Astra Serif" w:cs="PT Astra Seri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4D93C5" w14:textId="77777777" w:rsidR="00620A2A" w:rsidRPr="00AA4377" w:rsidRDefault="007D3EE0" w:rsidP="007D3EE0">
      <w:pPr>
        <w:pStyle w:val="-N"/>
        <w:numPr>
          <w:ilvl w:val="0"/>
          <w:numId w:val="0"/>
        </w:numPr>
        <w:spacing w:line="240" w:lineRule="auto"/>
        <w:ind w:firstLine="709"/>
        <w:rPr>
          <w:rFonts w:ascii="PT Astra Serif" w:hAnsi="PT Astra Serif"/>
          <w:bCs/>
        </w:rPr>
      </w:pPr>
      <w:r w:rsidRPr="00AA4377">
        <w:rPr>
          <w:rFonts w:ascii="PT Astra Serif" w:hAnsi="PT Astra Serif" w:cs="PT Astra Serif"/>
        </w:rPr>
        <w:t xml:space="preserve">25.3. </w:t>
      </w:r>
      <w:r w:rsidRPr="00AA4377">
        <w:rPr>
          <w:rFonts w:ascii="PT Astra Serif" w:hAnsi="PT Astra Serif"/>
          <w:bCs/>
        </w:rPr>
        <w:t xml:space="preserve">Многофункциональные центры и организации, указанные в </w:t>
      </w:r>
      <w:hyperlink r:id="rId13" w:history="1">
        <w:r w:rsidRPr="00AA4377">
          <w:rPr>
            <w:rFonts w:ascii="PT Astra Serif" w:hAnsi="PT Astra Serif"/>
            <w:bCs/>
          </w:rPr>
          <w:t>части 1.1</w:t>
        </w:r>
      </w:hyperlink>
      <w:r w:rsidRPr="00AA4377">
        <w:rPr>
          <w:rFonts w:ascii="PT Astra Serif" w:hAnsi="PT Astra Serif"/>
          <w:bC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4" w:history="1">
        <w:r w:rsidRPr="00AA4377">
          <w:rPr>
            <w:rFonts w:ascii="PT Astra Serif" w:hAnsi="PT Astra Serif"/>
            <w:bCs/>
          </w:rPr>
          <w:t>частью 1.3</w:t>
        </w:r>
      </w:hyperlink>
      <w:r w:rsidRPr="00AA4377">
        <w:rPr>
          <w:rFonts w:ascii="PT Astra Serif" w:hAnsi="PT Astra Serif"/>
          <w:bCs/>
        </w:rPr>
        <w:t xml:space="preserve"> статьи 16 Федерального закона № 210-ФЗ.</w:t>
      </w:r>
    </w:p>
    <w:p w14:paraId="3B2AA06B" w14:textId="77777777" w:rsidR="007D3EE0" w:rsidRPr="00AA4377" w:rsidRDefault="007D3EE0" w:rsidP="007D3EE0">
      <w:pPr>
        <w:pStyle w:val="-N"/>
        <w:numPr>
          <w:ilvl w:val="0"/>
          <w:numId w:val="0"/>
        </w:numPr>
        <w:spacing w:line="240" w:lineRule="auto"/>
        <w:ind w:firstLine="709"/>
        <w:rPr>
          <w:rFonts w:ascii="PT Astra Serif" w:hAnsi="PT Astra Serif"/>
        </w:rPr>
      </w:pPr>
    </w:p>
    <w:p w14:paraId="6D58F705" w14:textId="77777777" w:rsidR="00E81656" w:rsidRPr="00AA4377" w:rsidRDefault="00E81656" w:rsidP="007D3EE0">
      <w:pPr>
        <w:pStyle w:val="a7"/>
        <w:spacing w:before="0" w:beforeAutospacing="0" w:after="0" w:afterAutospacing="0"/>
        <w:ind w:firstLine="709"/>
        <w:jc w:val="both"/>
        <w:rPr>
          <w:rFonts w:ascii="PT Astra Serif" w:hAnsi="PT Astra Serif"/>
          <w:b/>
          <w:sz w:val="28"/>
          <w:szCs w:val="28"/>
        </w:rPr>
      </w:pPr>
      <w:r w:rsidRPr="00AA4377">
        <w:rPr>
          <w:rFonts w:ascii="PT Astra Serif" w:hAnsi="PT Astra Serif"/>
          <w:b/>
          <w:sz w:val="28"/>
          <w:szCs w:val="28"/>
        </w:rPr>
        <w:t xml:space="preserve">11. </w:t>
      </w:r>
      <w:r w:rsidR="003E6E54" w:rsidRPr="00AA4377">
        <w:rPr>
          <w:rFonts w:ascii="PT Astra Serif" w:hAnsi="PT Astra Serif"/>
          <w:b/>
          <w:sz w:val="28"/>
          <w:szCs w:val="28"/>
        </w:rPr>
        <w:t>Исчерпывающий п</w:t>
      </w:r>
      <w:r w:rsidRPr="00AA4377">
        <w:rPr>
          <w:rFonts w:ascii="PT Astra Serif" w:hAnsi="PT Astra Serif"/>
          <w:b/>
          <w:sz w:val="28"/>
          <w:szCs w:val="28"/>
        </w:rPr>
        <w:t xml:space="preserve">еречень оснований для отказа в </w:t>
      </w:r>
      <w:r w:rsidR="00FC33AB" w:rsidRPr="00AA4377">
        <w:rPr>
          <w:rFonts w:ascii="PT Astra Serif" w:hAnsi="PT Astra Serif"/>
          <w:b/>
          <w:sz w:val="28"/>
          <w:szCs w:val="28"/>
        </w:rPr>
        <w:t xml:space="preserve">приеме документов, необходимых </w:t>
      </w:r>
      <w:r w:rsidRPr="00AA4377">
        <w:rPr>
          <w:rFonts w:ascii="PT Astra Serif" w:hAnsi="PT Astra Serif"/>
          <w:b/>
          <w:sz w:val="28"/>
          <w:szCs w:val="28"/>
        </w:rPr>
        <w:t>для предоставления муниципальной услуги</w:t>
      </w:r>
    </w:p>
    <w:p w14:paraId="0909745B" w14:textId="77777777" w:rsidR="00377900" w:rsidRPr="00AA4377" w:rsidRDefault="00377900" w:rsidP="00D06471">
      <w:pPr>
        <w:pStyle w:val="ConsPlusNormal"/>
        <w:ind w:firstLine="709"/>
        <w:jc w:val="both"/>
        <w:outlineLvl w:val="2"/>
        <w:rPr>
          <w:rFonts w:ascii="PT Astra Serif" w:hAnsi="PT Astra Serif" w:cs="Times New Roman"/>
          <w:b/>
          <w:sz w:val="28"/>
          <w:szCs w:val="28"/>
        </w:rPr>
      </w:pPr>
    </w:p>
    <w:p w14:paraId="4AC16C26" w14:textId="77777777" w:rsidR="005C4EB4" w:rsidRPr="00AA4377" w:rsidRDefault="00E81656" w:rsidP="005C4EB4">
      <w:pPr>
        <w:pStyle w:val="afa"/>
        <w:spacing w:after="0" w:line="240" w:lineRule="auto"/>
        <w:ind w:right="273" w:firstLine="709"/>
        <w:jc w:val="both"/>
        <w:rPr>
          <w:rFonts w:ascii="PT Astra Serif" w:hAnsi="PT Astra Serif" w:cs="Times New Roman"/>
          <w:sz w:val="28"/>
          <w:szCs w:val="28"/>
        </w:rPr>
      </w:pPr>
      <w:r w:rsidRPr="00AA4377">
        <w:rPr>
          <w:rFonts w:ascii="PT Astra Serif" w:hAnsi="PT Astra Serif" w:cs="Times New Roman"/>
          <w:sz w:val="28"/>
          <w:szCs w:val="28"/>
        </w:rPr>
        <w:t>2</w:t>
      </w:r>
      <w:r w:rsidR="00734195" w:rsidRPr="00AA4377">
        <w:rPr>
          <w:rFonts w:ascii="PT Astra Serif" w:hAnsi="PT Astra Serif" w:cs="Times New Roman"/>
          <w:sz w:val="28"/>
          <w:szCs w:val="28"/>
        </w:rPr>
        <w:t>6</w:t>
      </w:r>
      <w:r w:rsidRPr="00AA4377">
        <w:rPr>
          <w:rFonts w:ascii="PT Astra Serif" w:hAnsi="PT Astra Serif" w:cs="Times New Roman"/>
          <w:sz w:val="28"/>
          <w:szCs w:val="28"/>
        </w:rPr>
        <w:t xml:space="preserve">. </w:t>
      </w:r>
      <w:r w:rsidR="005C4EB4" w:rsidRPr="00AA4377">
        <w:rPr>
          <w:rFonts w:ascii="PT Astra Serif" w:hAnsi="PT Astra Serif" w:cs="Times New Roman"/>
          <w:sz w:val="28"/>
          <w:szCs w:val="28"/>
        </w:rPr>
        <w:t>Основания для отказа в приеме заявления и документов, необходимых для предоставления муниципальной услуги:</w:t>
      </w:r>
    </w:p>
    <w:p w14:paraId="795EC445" w14:textId="77777777" w:rsidR="007048F9" w:rsidRPr="00AA4377" w:rsidRDefault="00E23838" w:rsidP="005C4EB4">
      <w:pPr>
        <w:pStyle w:val="afa"/>
        <w:spacing w:after="0" w:line="240" w:lineRule="auto"/>
        <w:ind w:right="275" w:firstLine="709"/>
        <w:jc w:val="both"/>
        <w:rPr>
          <w:rFonts w:ascii="PT Astra Serif" w:hAnsi="PT Astra Serif" w:cs="Times New Roman"/>
          <w:sz w:val="28"/>
          <w:szCs w:val="28"/>
        </w:rPr>
      </w:pPr>
      <w:r w:rsidRPr="00AA4377">
        <w:rPr>
          <w:rFonts w:ascii="PT Astra Serif" w:hAnsi="PT Astra Serif" w:cs="Times New Roman"/>
          <w:sz w:val="28"/>
          <w:szCs w:val="28"/>
        </w:rPr>
        <w:t>1)</w:t>
      </w:r>
      <w:r w:rsidR="007048F9" w:rsidRPr="00AA4377">
        <w:rPr>
          <w:rFonts w:ascii="PT Astra Serif" w:hAnsi="PT Astra Serif" w:cs="Times New Roman"/>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9C7C6F" w14:textId="77777777" w:rsidR="007048F9" w:rsidRPr="00AA4377" w:rsidRDefault="00E23838" w:rsidP="005C4EB4">
      <w:pPr>
        <w:pStyle w:val="afa"/>
        <w:spacing w:after="0" w:line="240" w:lineRule="auto"/>
        <w:ind w:right="275" w:firstLine="709"/>
        <w:jc w:val="both"/>
        <w:rPr>
          <w:rFonts w:ascii="PT Astra Serif" w:hAnsi="PT Astra Serif" w:cs="Times New Roman"/>
          <w:sz w:val="28"/>
          <w:szCs w:val="28"/>
        </w:rPr>
      </w:pPr>
      <w:r w:rsidRPr="00AA4377">
        <w:rPr>
          <w:rFonts w:ascii="PT Astra Serif" w:hAnsi="PT Astra Serif" w:cs="Times New Roman"/>
          <w:sz w:val="28"/>
          <w:szCs w:val="28"/>
        </w:rPr>
        <w:t>2)</w:t>
      </w:r>
      <w:r w:rsidR="007048F9" w:rsidRPr="00AA4377">
        <w:rPr>
          <w:rFonts w:ascii="PT Astra Serif" w:hAnsi="PT Astra Serif" w:cs="Times New Roman"/>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55E816B" w14:textId="77777777" w:rsidR="007048F9" w:rsidRPr="00AA4377" w:rsidRDefault="00E23838" w:rsidP="005C4EB4">
      <w:pPr>
        <w:pStyle w:val="afa"/>
        <w:spacing w:after="0" w:line="240" w:lineRule="auto"/>
        <w:ind w:right="275" w:firstLine="709"/>
        <w:jc w:val="both"/>
        <w:rPr>
          <w:rFonts w:ascii="PT Astra Serif" w:hAnsi="PT Astra Serif" w:cs="Times New Roman"/>
          <w:sz w:val="28"/>
          <w:szCs w:val="28"/>
        </w:rPr>
      </w:pPr>
      <w:r w:rsidRPr="00AA4377">
        <w:rPr>
          <w:rFonts w:ascii="PT Astra Serif" w:hAnsi="PT Astra Serif" w:cs="Times New Roman"/>
          <w:sz w:val="28"/>
          <w:szCs w:val="28"/>
        </w:rPr>
        <w:t>3)</w:t>
      </w:r>
      <w:r w:rsidR="007048F9" w:rsidRPr="00AA4377">
        <w:rPr>
          <w:rFonts w:ascii="PT Astra Serif" w:hAnsi="PT Astra Serif" w:cs="Times New Roman"/>
          <w:sz w:val="28"/>
          <w:szCs w:val="28"/>
        </w:rPr>
        <w:t xml:space="preserve">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597D091" w14:textId="77777777" w:rsidR="007048F9" w:rsidRPr="00AA4377" w:rsidRDefault="00E23838" w:rsidP="005C4EB4">
      <w:pPr>
        <w:pStyle w:val="afa"/>
        <w:spacing w:after="0" w:line="240" w:lineRule="auto"/>
        <w:ind w:right="275" w:firstLine="709"/>
        <w:jc w:val="both"/>
        <w:rPr>
          <w:rFonts w:ascii="PT Astra Serif" w:hAnsi="PT Astra Serif" w:cs="Times New Roman"/>
          <w:sz w:val="28"/>
          <w:szCs w:val="28"/>
        </w:rPr>
      </w:pPr>
      <w:r w:rsidRPr="00AA4377">
        <w:rPr>
          <w:rFonts w:ascii="PT Astra Serif" w:hAnsi="PT Astra Serif" w:cs="Times New Roman"/>
          <w:sz w:val="28"/>
          <w:szCs w:val="28"/>
        </w:rPr>
        <w:t>4)</w:t>
      </w:r>
      <w:r w:rsidR="007048F9" w:rsidRPr="00AA4377">
        <w:rPr>
          <w:rFonts w:ascii="PT Astra Serif" w:hAnsi="PT Astra Serif" w:cs="Times New Roman"/>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C293DB0" w14:textId="77777777" w:rsidR="007048F9" w:rsidRPr="00AA4377" w:rsidRDefault="00E23838" w:rsidP="005C4EB4">
      <w:pPr>
        <w:pStyle w:val="afa"/>
        <w:spacing w:after="0" w:line="240" w:lineRule="auto"/>
        <w:ind w:right="275" w:firstLine="709"/>
        <w:jc w:val="both"/>
        <w:rPr>
          <w:rFonts w:ascii="PT Astra Serif" w:hAnsi="PT Astra Serif" w:cs="Times New Roman"/>
          <w:sz w:val="28"/>
          <w:szCs w:val="28"/>
        </w:rPr>
      </w:pPr>
      <w:r w:rsidRPr="00AA4377">
        <w:rPr>
          <w:rFonts w:ascii="PT Astra Serif" w:hAnsi="PT Astra Serif" w:cs="Times New Roman"/>
          <w:sz w:val="28"/>
          <w:szCs w:val="28"/>
        </w:rPr>
        <w:t>5)</w:t>
      </w:r>
      <w:r w:rsidR="007048F9" w:rsidRPr="00AA4377">
        <w:rPr>
          <w:rFonts w:ascii="PT Astra Serif" w:hAnsi="PT Astra Serif" w:cs="Times New Roman"/>
          <w:sz w:val="28"/>
          <w:szCs w:val="28"/>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530823F" w14:textId="77777777" w:rsidR="007048F9" w:rsidRPr="00AA4377" w:rsidRDefault="00E23838" w:rsidP="005C4EB4">
      <w:pPr>
        <w:pStyle w:val="afa"/>
        <w:spacing w:after="0" w:line="240" w:lineRule="auto"/>
        <w:ind w:right="275" w:firstLine="709"/>
        <w:jc w:val="both"/>
        <w:rPr>
          <w:rFonts w:ascii="PT Astra Serif" w:hAnsi="PT Astra Serif" w:cs="Times New Roman"/>
          <w:sz w:val="28"/>
          <w:szCs w:val="28"/>
        </w:rPr>
      </w:pPr>
      <w:r w:rsidRPr="00AA4377">
        <w:rPr>
          <w:rFonts w:ascii="PT Astra Serif" w:hAnsi="PT Astra Serif" w:cs="Times New Roman"/>
          <w:sz w:val="28"/>
          <w:szCs w:val="28"/>
        </w:rPr>
        <w:t>6)</w:t>
      </w:r>
      <w:r w:rsidR="007048F9" w:rsidRPr="00AA4377">
        <w:rPr>
          <w:rFonts w:ascii="PT Astra Serif" w:hAnsi="PT Astra Serif" w:cs="Times New Roman"/>
          <w:sz w:val="28"/>
          <w:szCs w:val="28"/>
        </w:rPr>
        <w:t xml:space="preserve"> неполное заполнение полей в форме заявления, в том числе в интерактивной форме заявления на ЕПГУ;</w:t>
      </w:r>
    </w:p>
    <w:p w14:paraId="210187A6" w14:textId="77777777" w:rsidR="007048F9" w:rsidRPr="00AA4377" w:rsidRDefault="00E23838" w:rsidP="005C4EB4">
      <w:pPr>
        <w:pStyle w:val="afa"/>
        <w:spacing w:after="0" w:line="240" w:lineRule="auto"/>
        <w:ind w:right="275" w:firstLine="709"/>
        <w:jc w:val="both"/>
        <w:rPr>
          <w:rFonts w:ascii="PT Astra Serif" w:hAnsi="PT Astra Serif" w:cs="Times New Roman"/>
          <w:sz w:val="28"/>
          <w:szCs w:val="28"/>
        </w:rPr>
      </w:pPr>
      <w:r w:rsidRPr="00AA4377">
        <w:rPr>
          <w:rFonts w:ascii="PT Astra Serif" w:hAnsi="PT Astra Serif" w:cs="Times New Roman"/>
          <w:sz w:val="28"/>
          <w:szCs w:val="28"/>
        </w:rPr>
        <w:t>7)</w:t>
      </w:r>
      <w:r w:rsidR="007048F9" w:rsidRPr="00AA4377">
        <w:rPr>
          <w:rFonts w:ascii="PT Astra Serif" w:hAnsi="PT Astra Serif" w:cs="Times New Roman"/>
          <w:sz w:val="28"/>
          <w:szCs w:val="28"/>
        </w:rPr>
        <w:t xml:space="preserve"> представление неполного комплекта документов, необходимых для предоставления услуги;</w:t>
      </w:r>
    </w:p>
    <w:p w14:paraId="52BDC033" w14:textId="77777777" w:rsidR="005C4EB4" w:rsidRPr="00AA4377" w:rsidRDefault="00E23838" w:rsidP="005C4EB4">
      <w:pPr>
        <w:pStyle w:val="afa"/>
        <w:spacing w:after="0" w:line="240" w:lineRule="auto"/>
        <w:ind w:right="275" w:firstLine="709"/>
        <w:jc w:val="both"/>
        <w:rPr>
          <w:rFonts w:ascii="PT Astra Serif" w:hAnsi="PT Astra Serif" w:cs="Times New Roman"/>
          <w:sz w:val="28"/>
          <w:szCs w:val="28"/>
        </w:rPr>
      </w:pPr>
      <w:r w:rsidRPr="00AA4377">
        <w:rPr>
          <w:rFonts w:ascii="PT Astra Serif" w:hAnsi="PT Astra Serif" w:cs="Times New Roman"/>
          <w:sz w:val="28"/>
          <w:szCs w:val="28"/>
        </w:rPr>
        <w:t>8)</w:t>
      </w:r>
      <w:r w:rsidR="007048F9" w:rsidRPr="00AA4377">
        <w:rPr>
          <w:rFonts w:ascii="PT Astra Serif" w:hAnsi="PT Astra Serif" w:cs="Times New Roman"/>
          <w:sz w:val="28"/>
          <w:szCs w:val="28"/>
        </w:rPr>
        <w:t xml:space="preserve"> заявление подано лицом, не имеющим полномочий представлять интересы Заявителя.</w:t>
      </w:r>
    </w:p>
    <w:p w14:paraId="548336A6" w14:textId="77777777" w:rsidR="00564409" w:rsidRPr="00AA4377" w:rsidRDefault="00564409" w:rsidP="005C4EB4">
      <w:pPr>
        <w:pStyle w:val="ConsPlusNormal"/>
        <w:tabs>
          <w:tab w:val="left" w:pos="851"/>
        </w:tabs>
        <w:ind w:firstLine="709"/>
        <w:jc w:val="both"/>
        <w:rPr>
          <w:rFonts w:ascii="PT Astra Serif" w:hAnsi="PT Astra Serif" w:cs="Times New Roman"/>
          <w:sz w:val="28"/>
          <w:szCs w:val="28"/>
        </w:rPr>
      </w:pPr>
    </w:p>
    <w:p w14:paraId="48D45B24" w14:textId="77777777" w:rsidR="00E81656" w:rsidRPr="00AA4377" w:rsidRDefault="00E81656" w:rsidP="00D06471">
      <w:pPr>
        <w:pStyle w:val="ConsPlusNormal"/>
        <w:ind w:firstLine="709"/>
        <w:jc w:val="center"/>
        <w:rPr>
          <w:rFonts w:ascii="PT Astra Serif" w:hAnsi="PT Astra Serif" w:cs="Times New Roman"/>
          <w:b/>
          <w:sz w:val="28"/>
          <w:szCs w:val="28"/>
        </w:rPr>
      </w:pPr>
      <w:r w:rsidRPr="00AA4377">
        <w:rPr>
          <w:rFonts w:ascii="PT Astra Serif" w:hAnsi="PT Astra Serif" w:cs="Times New Roman"/>
          <w:b/>
          <w:sz w:val="28"/>
          <w:szCs w:val="28"/>
        </w:rPr>
        <w:t xml:space="preserve">12. </w:t>
      </w:r>
      <w:r w:rsidR="00856F41" w:rsidRPr="00AA4377">
        <w:rPr>
          <w:rFonts w:ascii="PT Astra Serif" w:hAnsi="PT Astra Serif" w:cs="Times New Roman"/>
          <w:b/>
          <w:sz w:val="28"/>
          <w:szCs w:val="28"/>
        </w:rPr>
        <w:t>Исчерпывающий п</w:t>
      </w:r>
      <w:r w:rsidRPr="00AA4377">
        <w:rPr>
          <w:rFonts w:ascii="PT Astra Serif" w:hAnsi="PT Astra Serif" w:cs="Times New Roman"/>
          <w:b/>
          <w:sz w:val="28"/>
          <w:szCs w:val="28"/>
        </w:rPr>
        <w:t>еречень оснований для приостановления и (или) отказа в предоставлении муниципальной услуги</w:t>
      </w:r>
    </w:p>
    <w:p w14:paraId="15B94FF1" w14:textId="77777777" w:rsidR="00377900" w:rsidRPr="00AA4377" w:rsidRDefault="00377900" w:rsidP="00D06471">
      <w:pPr>
        <w:pStyle w:val="ConsPlusNormal"/>
        <w:ind w:firstLine="709"/>
        <w:jc w:val="both"/>
        <w:rPr>
          <w:rFonts w:ascii="PT Astra Serif" w:hAnsi="PT Astra Serif" w:cs="Times New Roman"/>
          <w:b/>
          <w:sz w:val="28"/>
          <w:szCs w:val="28"/>
        </w:rPr>
      </w:pPr>
    </w:p>
    <w:p w14:paraId="013C9E8E" w14:textId="77777777" w:rsidR="009650A9" w:rsidRPr="00AA4377" w:rsidRDefault="00E031B8" w:rsidP="009650A9">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 xml:space="preserve">27. </w:t>
      </w:r>
      <w:r w:rsidR="004D472B" w:rsidRPr="00AA4377">
        <w:rPr>
          <w:rFonts w:ascii="PT Astra Serif" w:hAnsi="PT Astra Serif"/>
        </w:rPr>
        <w:t xml:space="preserve">Основания для приостановления предоставления услуги </w:t>
      </w:r>
      <w:r w:rsidR="009650A9" w:rsidRPr="00AA4377">
        <w:rPr>
          <w:rFonts w:ascii="PT Astra Serif" w:hAnsi="PT Astra Serif"/>
        </w:rPr>
        <w:t xml:space="preserve">– в случае </w:t>
      </w:r>
      <w:r w:rsidR="009650A9" w:rsidRPr="00AA4377">
        <w:rPr>
          <w:rFonts w:ascii="PT Astra Serif" w:hAnsi="PT Astra Serif" w:cs="Times New Roman"/>
        </w:rPr>
        <w:t xml:space="preserve">поступления в уполномоченный орган местного самоуправления уведомления об отсутствии в ЕГРН сведений о зарегистрированных правах на садовый, либо жилой дом заявителю направляется уведомление о приостановлении заявления и предоставлении правоустанавливающего документа на объект недвижимости или нотариально заверенной копии такого документа в течение 15 календарных дней. </w:t>
      </w:r>
    </w:p>
    <w:p w14:paraId="0D9B6470" w14:textId="77777777" w:rsidR="00E23838" w:rsidRPr="00AA4377" w:rsidRDefault="00E031B8" w:rsidP="009650A9">
      <w:pPr>
        <w:pStyle w:val="-N"/>
        <w:numPr>
          <w:ilvl w:val="0"/>
          <w:numId w:val="0"/>
        </w:numPr>
        <w:spacing w:line="240" w:lineRule="auto"/>
        <w:ind w:firstLine="709"/>
        <w:rPr>
          <w:rFonts w:ascii="PT Astra Serif" w:hAnsi="PT Astra Serif" w:cs="Times New Roman"/>
        </w:rPr>
      </w:pPr>
      <w:r w:rsidRPr="00AA4377">
        <w:rPr>
          <w:rFonts w:ascii="PT Astra Serif" w:hAnsi="PT Astra Serif" w:cs="Times New Roman"/>
        </w:rPr>
        <w:t>28</w:t>
      </w:r>
      <w:r w:rsidR="00E81656" w:rsidRPr="00AA4377">
        <w:rPr>
          <w:rFonts w:ascii="PT Astra Serif" w:hAnsi="PT Astra Serif" w:cs="Times New Roman"/>
        </w:rPr>
        <w:t>.</w:t>
      </w:r>
      <w:r w:rsidR="00E23838" w:rsidRPr="00AA4377">
        <w:rPr>
          <w:rFonts w:ascii="PT Astra Serif" w:hAnsi="PT Astra Serif" w:cs="Times New Roman"/>
        </w:rPr>
        <w:t xml:space="preserve"> Основаниями для отказа в предоставлении подуслуги «Признание садового дома жилым домом» являются: </w:t>
      </w:r>
    </w:p>
    <w:p w14:paraId="1D68CEAB" w14:textId="77777777" w:rsidR="00E23838" w:rsidRPr="00AA4377" w:rsidRDefault="00E23838"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58CD3B04" w14:textId="77777777" w:rsidR="00E23838" w:rsidRPr="00AA4377" w:rsidRDefault="00E23838"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2) 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545DF62F" w14:textId="77777777" w:rsidR="00E23838" w:rsidRPr="00AA4377" w:rsidRDefault="00E23838"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33BA569F" w14:textId="77777777" w:rsidR="00E23838" w:rsidRPr="00AA4377" w:rsidRDefault="00E23838"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14:paraId="0E99DAAC" w14:textId="77777777" w:rsidR="00E23838" w:rsidRPr="00AA4377" w:rsidRDefault="00E23838"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3F66A1D8" w14:textId="77777777" w:rsidR="00E23838" w:rsidRPr="00AA4377" w:rsidRDefault="00E23838"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6) отсутствие документов (сведений), предусмотренных нормативными правовыми актами Российской Федерации (для ЕГРН на садовый дом);</w:t>
      </w:r>
    </w:p>
    <w:p w14:paraId="27FA72E3" w14:textId="77777777" w:rsidR="00D3470D" w:rsidRDefault="00E23838" w:rsidP="00D3470D">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7) документы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r w:rsidR="00D3470D">
        <w:rPr>
          <w:rFonts w:ascii="PT Astra Serif" w:hAnsi="PT Astra Serif" w:cs="Times New Roman"/>
          <w:sz w:val="28"/>
          <w:szCs w:val="28"/>
        </w:rPr>
        <w:t>;</w:t>
      </w:r>
    </w:p>
    <w:p w14:paraId="5F5BBF7F" w14:textId="3E8B499B" w:rsidR="00E23838" w:rsidRPr="00AA4377" w:rsidRDefault="00D3470D" w:rsidP="00D3470D">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 </w:t>
      </w:r>
      <w:r>
        <w:rPr>
          <w:rFonts w:ascii="PT Astra Serif" w:eastAsiaTheme="minorHAnsi" w:hAnsi="PT Astra Serif" w:cs="PT Astra Serif"/>
          <w:sz w:val="28"/>
          <w:szCs w:val="28"/>
          <w:lang w:eastAsia="en-US"/>
        </w:rPr>
        <w:t>размещение садового дома на земельном участке, расположенном в границах зоны затопления, подтопления</w:t>
      </w:r>
      <w:r w:rsidR="00E23838" w:rsidRPr="00AA4377">
        <w:rPr>
          <w:rFonts w:ascii="PT Astra Serif" w:hAnsi="PT Astra Serif" w:cs="Times New Roman"/>
          <w:sz w:val="28"/>
          <w:szCs w:val="28"/>
        </w:rPr>
        <w:t>.</w:t>
      </w:r>
    </w:p>
    <w:p w14:paraId="5DCE57C8" w14:textId="77777777" w:rsidR="00E23838" w:rsidRPr="00AA4377" w:rsidRDefault="00E23838"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28.1. Основаниями для отказа в предоставлении подуслуги «Признание жилого дома садовым домом» являются: </w:t>
      </w:r>
    </w:p>
    <w:p w14:paraId="500A7C08" w14:textId="77777777" w:rsidR="00E23838" w:rsidRPr="00AA4377" w:rsidRDefault="00E23838"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1) поступление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p w14:paraId="3D4519B8" w14:textId="77777777" w:rsidR="00DF6B5D" w:rsidRPr="00AA4377" w:rsidRDefault="00E23838"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2)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r w:rsidR="00DF6B5D" w:rsidRPr="00AA4377">
        <w:rPr>
          <w:rFonts w:ascii="PT Astra Serif" w:hAnsi="PT Astra Serif" w:cs="Times New Roman"/>
          <w:sz w:val="28"/>
          <w:szCs w:val="28"/>
        </w:rPr>
        <w:t>;</w:t>
      </w:r>
    </w:p>
    <w:p w14:paraId="1EF88761" w14:textId="77777777" w:rsidR="00DF6B5D" w:rsidRPr="00AA4377" w:rsidRDefault="00DF6B5D"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3) н</w:t>
      </w:r>
      <w:r w:rsidR="00E23838" w:rsidRPr="00AA4377">
        <w:rPr>
          <w:rFonts w:ascii="PT Astra Serif" w:hAnsi="PT Astra Serif" w:cs="Times New Roman"/>
          <w:sz w:val="28"/>
          <w:szCs w:val="28"/>
        </w:rPr>
        <w:t>епредставление заявителем нотариально удостоверенного согласия третьих лиц в случае, если жилой дом обременен правами указанных лиц</w:t>
      </w:r>
      <w:r w:rsidRPr="00AA4377">
        <w:rPr>
          <w:rFonts w:ascii="PT Astra Serif" w:hAnsi="PT Astra Serif" w:cs="Times New Roman"/>
          <w:sz w:val="28"/>
          <w:szCs w:val="28"/>
        </w:rPr>
        <w:t>;</w:t>
      </w:r>
    </w:p>
    <w:p w14:paraId="3F6E5E6B" w14:textId="77777777" w:rsidR="00DF6B5D" w:rsidRPr="00AA4377" w:rsidRDefault="00DF6B5D"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4) р</w:t>
      </w:r>
      <w:r w:rsidR="00E23838" w:rsidRPr="00AA4377">
        <w:rPr>
          <w:rFonts w:ascii="PT Astra Serif" w:hAnsi="PT Astra Serif" w:cs="Times New Roman"/>
          <w:sz w:val="28"/>
          <w:szCs w:val="28"/>
        </w:rPr>
        <w:t>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Pr="00AA4377">
        <w:rPr>
          <w:rFonts w:ascii="PT Astra Serif" w:hAnsi="PT Astra Serif" w:cs="Times New Roman"/>
          <w:sz w:val="28"/>
          <w:szCs w:val="28"/>
        </w:rPr>
        <w:t>;</w:t>
      </w:r>
    </w:p>
    <w:p w14:paraId="082901F8" w14:textId="77777777" w:rsidR="00DF6B5D" w:rsidRPr="00AA4377" w:rsidRDefault="00DF6B5D"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5) и</w:t>
      </w:r>
      <w:r w:rsidR="00E23838" w:rsidRPr="00AA4377">
        <w:rPr>
          <w:rFonts w:ascii="PT Astra Serif" w:hAnsi="PT Astra Serif" w:cs="Times New Roman"/>
          <w:sz w:val="28"/>
          <w:szCs w:val="28"/>
        </w:rPr>
        <w:t>спользование жилого дома заявителем или иным лицом в качестве места постоянного проживания</w:t>
      </w:r>
      <w:r w:rsidRPr="00AA4377">
        <w:rPr>
          <w:rFonts w:ascii="PT Astra Serif" w:hAnsi="PT Astra Serif" w:cs="Times New Roman"/>
          <w:sz w:val="28"/>
          <w:szCs w:val="28"/>
        </w:rPr>
        <w:t>;</w:t>
      </w:r>
    </w:p>
    <w:p w14:paraId="283D4B6E" w14:textId="77777777" w:rsidR="00DF6B5D" w:rsidRPr="00AA4377" w:rsidRDefault="00DF6B5D"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6) о</w:t>
      </w:r>
      <w:r w:rsidR="00E23838" w:rsidRPr="00AA4377">
        <w:rPr>
          <w:rFonts w:ascii="PT Astra Serif" w:hAnsi="PT Astra Serif" w:cs="Times New Roman"/>
          <w:sz w:val="28"/>
          <w:szCs w:val="28"/>
        </w:rPr>
        <w:t>тсутствие документов (сведений), предусмотренных нормативными правовыми актами Российской Федерации (для ЕГРН на жилой дом)</w:t>
      </w:r>
    </w:p>
    <w:p w14:paraId="5283879D" w14:textId="77777777" w:rsidR="004D472B" w:rsidRPr="00AA4377" w:rsidRDefault="00DF6B5D" w:rsidP="00E23838">
      <w:pPr>
        <w:pStyle w:val="afa"/>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7) д</w:t>
      </w:r>
      <w:r w:rsidR="00E23838" w:rsidRPr="00AA4377">
        <w:rPr>
          <w:rFonts w:ascii="PT Astra Serif" w:hAnsi="PT Astra Serif" w:cs="Times New Roman"/>
          <w:sz w:val="28"/>
          <w:szCs w:val="28"/>
        </w:rPr>
        <w:t>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p>
    <w:p w14:paraId="1AF664E9" w14:textId="77777777" w:rsidR="00DF6B5D" w:rsidRPr="00AA4377" w:rsidRDefault="00DF6B5D" w:rsidP="00E23838">
      <w:pPr>
        <w:pStyle w:val="afa"/>
        <w:spacing w:after="0" w:line="240" w:lineRule="auto"/>
        <w:ind w:firstLine="709"/>
        <w:jc w:val="both"/>
        <w:rPr>
          <w:rFonts w:ascii="PT Astra Serif" w:hAnsi="PT Astra Serif" w:cs="Times New Roman"/>
          <w:sz w:val="28"/>
          <w:szCs w:val="28"/>
        </w:rPr>
      </w:pPr>
    </w:p>
    <w:p w14:paraId="7989EE12" w14:textId="77777777" w:rsidR="00E81656" w:rsidRPr="00AA4377" w:rsidRDefault="00E81656"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AA4377">
        <w:rPr>
          <w:rFonts w:ascii="PT Astra Serif" w:hAnsi="PT Astra Serif" w:cs="Times New Roman"/>
          <w:b/>
          <w:sz w:val="28"/>
          <w:szCs w:val="28"/>
        </w:rPr>
        <w:t>1</w:t>
      </w:r>
      <w:r w:rsidR="00620A2A" w:rsidRPr="00AA4377">
        <w:rPr>
          <w:rFonts w:ascii="PT Astra Serif" w:hAnsi="PT Astra Serif" w:cs="Times New Roman"/>
          <w:b/>
          <w:sz w:val="28"/>
          <w:szCs w:val="28"/>
        </w:rPr>
        <w:t>3</w:t>
      </w:r>
      <w:r w:rsidRPr="00AA4377">
        <w:rPr>
          <w:rFonts w:ascii="PT Astra Serif" w:hAnsi="PT Astra Serif" w:cs="Times New Roman"/>
          <w:b/>
          <w:sz w:val="28"/>
          <w:szCs w:val="28"/>
        </w:rPr>
        <w:t xml:space="preserve">. Порядок, размер и основания взимания государственной пошлины или иной платы, взимаемой за предоставление </w:t>
      </w:r>
      <w:r w:rsidR="00377900" w:rsidRPr="00AA4377">
        <w:rPr>
          <w:rFonts w:ascii="PT Astra Serif" w:hAnsi="PT Astra Serif" w:cs="Times New Roman"/>
          <w:b/>
          <w:sz w:val="28"/>
          <w:szCs w:val="28"/>
        </w:rPr>
        <w:t>м</w:t>
      </w:r>
      <w:r w:rsidRPr="00AA4377">
        <w:rPr>
          <w:rFonts w:ascii="PT Astra Serif" w:hAnsi="PT Astra Serif" w:cs="Times New Roman"/>
          <w:b/>
          <w:sz w:val="28"/>
          <w:szCs w:val="28"/>
        </w:rPr>
        <w:t>униципальной услуги</w:t>
      </w:r>
    </w:p>
    <w:p w14:paraId="3B7F27EB" w14:textId="77777777" w:rsidR="00377900" w:rsidRPr="00AA4377" w:rsidRDefault="00377900" w:rsidP="00D06471">
      <w:pPr>
        <w:autoSpaceDE w:val="0"/>
        <w:autoSpaceDN w:val="0"/>
        <w:adjustRightInd w:val="0"/>
        <w:spacing w:after="0" w:line="240" w:lineRule="auto"/>
        <w:ind w:firstLine="709"/>
        <w:outlineLvl w:val="0"/>
        <w:rPr>
          <w:rFonts w:ascii="PT Astra Serif" w:hAnsi="PT Astra Serif" w:cs="Times New Roman"/>
          <w:b/>
          <w:sz w:val="28"/>
          <w:szCs w:val="28"/>
        </w:rPr>
      </w:pPr>
    </w:p>
    <w:p w14:paraId="182B341F" w14:textId="77777777" w:rsidR="00E81656" w:rsidRPr="00AA4377" w:rsidRDefault="00734195" w:rsidP="00D06471">
      <w:pPr>
        <w:autoSpaceDE w:val="0"/>
        <w:autoSpaceDN w:val="0"/>
        <w:adjustRightInd w:val="0"/>
        <w:spacing w:after="0" w:line="240" w:lineRule="auto"/>
        <w:ind w:firstLine="709"/>
        <w:outlineLvl w:val="2"/>
        <w:rPr>
          <w:rFonts w:ascii="PT Astra Serif" w:hAnsi="PT Astra Serif" w:cs="Times New Roman"/>
          <w:sz w:val="28"/>
          <w:szCs w:val="28"/>
        </w:rPr>
      </w:pPr>
      <w:r w:rsidRPr="00AA4377">
        <w:rPr>
          <w:rFonts w:ascii="PT Astra Serif" w:hAnsi="PT Astra Serif" w:cs="Times New Roman"/>
          <w:sz w:val="28"/>
          <w:szCs w:val="28"/>
        </w:rPr>
        <w:t>29</w:t>
      </w:r>
      <w:r w:rsidR="00E81656" w:rsidRPr="00AA4377">
        <w:rPr>
          <w:rFonts w:ascii="PT Astra Serif" w:hAnsi="PT Astra Serif" w:cs="Times New Roman"/>
          <w:sz w:val="28"/>
          <w:szCs w:val="28"/>
        </w:rPr>
        <w:t>. Муницип</w:t>
      </w:r>
      <w:r w:rsidR="00766174" w:rsidRPr="00AA4377">
        <w:rPr>
          <w:rFonts w:ascii="PT Astra Serif" w:hAnsi="PT Astra Serif" w:cs="Times New Roman"/>
          <w:sz w:val="28"/>
          <w:szCs w:val="28"/>
        </w:rPr>
        <w:t xml:space="preserve">альная </w:t>
      </w:r>
      <w:r w:rsidR="00E81656" w:rsidRPr="00AA4377">
        <w:rPr>
          <w:rFonts w:ascii="PT Astra Serif" w:hAnsi="PT Astra Serif" w:cs="Times New Roman"/>
          <w:sz w:val="28"/>
          <w:szCs w:val="28"/>
        </w:rPr>
        <w:t>услуга предоставляется бесплатно.</w:t>
      </w:r>
    </w:p>
    <w:p w14:paraId="4C7B4341" w14:textId="77777777" w:rsidR="00377900" w:rsidRPr="00AA4377" w:rsidRDefault="00377900" w:rsidP="00D06471">
      <w:pPr>
        <w:autoSpaceDE w:val="0"/>
        <w:autoSpaceDN w:val="0"/>
        <w:adjustRightInd w:val="0"/>
        <w:spacing w:after="0" w:line="240" w:lineRule="auto"/>
        <w:ind w:firstLine="709"/>
        <w:jc w:val="center"/>
        <w:outlineLvl w:val="2"/>
        <w:rPr>
          <w:rFonts w:ascii="PT Astra Serif" w:hAnsi="PT Astra Serif" w:cs="Times New Roman"/>
          <w:sz w:val="28"/>
          <w:szCs w:val="28"/>
        </w:rPr>
      </w:pPr>
    </w:p>
    <w:p w14:paraId="2FD00515" w14:textId="77777777" w:rsidR="00E81656" w:rsidRPr="00AA4377" w:rsidRDefault="00E81656" w:rsidP="00D06471">
      <w:pPr>
        <w:autoSpaceDE w:val="0"/>
        <w:autoSpaceDN w:val="0"/>
        <w:adjustRightInd w:val="0"/>
        <w:spacing w:after="0" w:line="240" w:lineRule="auto"/>
        <w:ind w:firstLine="709"/>
        <w:jc w:val="center"/>
        <w:rPr>
          <w:rFonts w:ascii="PT Astra Serif" w:hAnsi="PT Astra Serif" w:cs="Times New Roman"/>
          <w:b/>
          <w:sz w:val="28"/>
          <w:szCs w:val="28"/>
        </w:rPr>
      </w:pPr>
      <w:r w:rsidRPr="00AA4377">
        <w:rPr>
          <w:rFonts w:ascii="PT Astra Serif" w:hAnsi="PT Astra Serif" w:cs="Times New Roman"/>
          <w:b/>
          <w:sz w:val="28"/>
          <w:szCs w:val="28"/>
        </w:rPr>
        <w:t>1</w:t>
      </w:r>
      <w:r w:rsidR="00620A2A" w:rsidRPr="00AA4377">
        <w:rPr>
          <w:rFonts w:ascii="PT Astra Serif" w:hAnsi="PT Astra Serif" w:cs="Times New Roman"/>
          <w:b/>
          <w:sz w:val="28"/>
          <w:szCs w:val="28"/>
        </w:rPr>
        <w:t>4</w:t>
      </w:r>
      <w:r w:rsidRPr="00AA4377">
        <w:rPr>
          <w:rFonts w:ascii="PT Astra Serif" w:hAnsi="PT Astra Serif"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A5FC2C1" w14:textId="77777777" w:rsidR="00377900" w:rsidRPr="00AA4377" w:rsidRDefault="00377900" w:rsidP="00D06471">
      <w:pPr>
        <w:autoSpaceDE w:val="0"/>
        <w:autoSpaceDN w:val="0"/>
        <w:adjustRightInd w:val="0"/>
        <w:spacing w:after="0" w:line="240" w:lineRule="auto"/>
        <w:ind w:firstLine="709"/>
        <w:rPr>
          <w:rFonts w:ascii="PT Astra Serif" w:hAnsi="PT Astra Serif" w:cs="Times New Roman"/>
          <w:b/>
          <w:sz w:val="28"/>
          <w:szCs w:val="28"/>
        </w:rPr>
      </w:pPr>
    </w:p>
    <w:p w14:paraId="26BF54EF" w14:textId="77777777" w:rsidR="00E81656" w:rsidRPr="00AA4377" w:rsidRDefault="00E81656" w:rsidP="00D06471">
      <w:pPr>
        <w:tabs>
          <w:tab w:val="left" w:pos="1260"/>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3</w:t>
      </w:r>
      <w:r w:rsidR="00734195" w:rsidRPr="00AA4377">
        <w:rPr>
          <w:rFonts w:ascii="PT Astra Serif" w:hAnsi="PT Astra Serif" w:cs="Times New Roman"/>
          <w:sz w:val="28"/>
          <w:szCs w:val="28"/>
        </w:rPr>
        <w:t>0</w:t>
      </w:r>
      <w:r w:rsidRPr="00AA4377">
        <w:rPr>
          <w:rFonts w:ascii="PT Astra Serif" w:hAnsi="PT Astra Serif" w:cs="Times New Roman"/>
          <w:sz w:val="28"/>
          <w:szCs w:val="28"/>
        </w:rPr>
        <w:t xml:space="preserve">. Максимальный срок ожидания в очереди при подаче запроса </w:t>
      </w:r>
      <w:r w:rsidRPr="00AA4377">
        <w:rPr>
          <w:rFonts w:ascii="PT Astra Serif" w:hAnsi="PT Astra Serif" w:cs="Times New Roman"/>
          <w:sz w:val="28"/>
          <w:szCs w:val="28"/>
        </w:rPr>
        <w:br/>
        <w:t>о предоставлении муниципальной услуги в администрации муниципального образования и в МФЦ не должен превышать 15 минут.</w:t>
      </w:r>
    </w:p>
    <w:p w14:paraId="152A211B" w14:textId="77777777" w:rsidR="00E81656" w:rsidRPr="00AA4377" w:rsidRDefault="00E81656" w:rsidP="00D06471">
      <w:pPr>
        <w:tabs>
          <w:tab w:val="left" w:pos="1260"/>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3</w:t>
      </w:r>
      <w:r w:rsidR="00734195" w:rsidRPr="00AA4377">
        <w:rPr>
          <w:rFonts w:ascii="PT Astra Serif" w:hAnsi="PT Astra Serif" w:cs="Times New Roman"/>
          <w:sz w:val="28"/>
          <w:szCs w:val="28"/>
        </w:rPr>
        <w:t>1</w:t>
      </w:r>
      <w:r w:rsidRPr="00AA4377">
        <w:rPr>
          <w:rFonts w:ascii="PT Astra Serif" w:hAnsi="PT Astra Serif" w:cs="Times New Roman"/>
          <w:sz w:val="28"/>
          <w:szCs w:val="28"/>
        </w:rPr>
        <w:t>. Ожидание в очереди при получении результата предоставления муниципальной услуги не предусмотрено.</w:t>
      </w:r>
    </w:p>
    <w:p w14:paraId="0C44B8D7" w14:textId="77777777" w:rsidR="00377900" w:rsidRPr="00AA4377" w:rsidRDefault="00377900" w:rsidP="00D06471">
      <w:pPr>
        <w:tabs>
          <w:tab w:val="left" w:pos="1260"/>
        </w:tabs>
        <w:spacing w:after="0" w:line="240" w:lineRule="auto"/>
        <w:ind w:firstLine="709"/>
        <w:jc w:val="both"/>
        <w:rPr>
          <w:rFonts w:ascii="PT Astra Serif" w:hAnsi="PT Astra Serif" w:cs="Times New Roman"/>
          <w:sz w:val="28"/>
          <w:szCs w:val="28"/>
        </w:rPr>
      </w:pPr>
    </w:p>
    <w:p w14:paraId="4373D424" w14:textId="77777777" w:rsidR="00E81656" w:rsidRPr="00AA4377" w:rsidRDefault="00E81656" w:rsidP="00D06471">
      <w:pPr>
        <w:spacing w:after="0" w:line="240" w:lineRule="auto"/>
        <w:ind w:firstLine="709"/>
        <w:jc w:val="center"/>
        <w:rPr>
          <w:rFonts w:ascii="PT Astra Serif" w:hAnsi="PT Astra Serif" w:cs="Times New Roman"/>
          <w:b/>
          <w:sz w:val="28"/>
          <w:szCs w:val="28"/>
        </w:rPr>
      </w:pPr>
      <w:r w:rsidRPr="00AA4377">
        <w:rPr>
          <w:rFonts w:ascii="PT Astra Serif" w:hAnsi="PT Astra Serif" w:cs="Times New Roman"/>
          <w:b/>
          <w:sz w:val="28"/>
          <w:szCs w:val="28"/>
        </w:rPr>
        <w:t>1</w:t>
      </w:r>
      <w:r w:rsidR="00620A2A" w:rsidRPr="00AA4377">
        <w:rPr>
          <w:rFonts w:ascii="PT Astra Serif" w:hAnsi="PT Astra Serif" w:cs="Times New Roman"/>
          <w:b/>
          <w:sz w:val="28"/>
          <w:szCs w:val="28"/>
        </w:rPr>
        <w:t>5</w:t>
      </w:r>
      <w:r w:rsidRPr="00AA4377">
        <w:rPr>
          <w:rFonts w:ascii="PT Astra Serif" w:hAnsi="PT Astra Serif" w:cs="Times New Roman"/>
          <w:b/>
          <w:sz w:val="28"/>
          <w:szCs w:val="28"/>
        </w:rPr>
        <w:t>. Срок и порядок регистрации запроса заявителя о предоставлении муниципальной услуги, в том числе в электронной форме</w:t>
      </w:r>
    </w:p>
    <w:p w14:paraId="4D9E4038" w14:textId="77777777" w:rsidR="00377900" w:rsidRPr="00AA4377" w:rsidRDefault="00377900" w:rsidP="00D06471">
      <w:pPr>
        <w:spacing w:after="0" w:line="240" w:lineRule="auto"/>
        <w:ind w:firstLine="709"/>
        <w:rPr>
          <w:rFonts w:ascii="PT Astra Serif" w:hAnsi="PT Astra Serif" w:cs="Times New Roman"/>
          <w:b/>
          <w:sz w:val="28"/>
          <w:szCs w:val="28"/>
        </w:rPr>
      </w:pPr>
    </w:p>
    <w:p w14:paraId="4B1287B3" w14:textId="77777777" w:rsidR="00E81656" w:rsidRPr="00AA4377" w:rsidRDefault="00E81656" w:rsidP="00D06471">
      <w:pPr>
        <w:tabs>
          <w:tab w:val="left" w:pos="1260"/>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3</w:t>
      </w:r>
      <w:r w:rsidR="00734195" w:rsidRPr="00AA4377">
        <w:rPr>
          <w:rFonts w:ascii="PT Astra Serif" w:hAnsi="PT Astra Serif" w:cs="Times New Roman"/>
          <w:sz w:val="28"/>
          <w:szCs w:val="28"/>
        </w:rPr>
        <w:t>2</w:t>
      </w:r>
      <w:r w:rsidR="00C861BE" w:rsidRPr="00AA4377">
        <w:rPr>
          <w:rFonts w:ascii="PT Astra Serif" w:hAnsi="PT Astra Serif" w:cs="Times New Roman"/>
          <w:sz w:val="28"/>
          <w:szCs w:val="28"/>
        </w:rPr>
        <w:t xml:space="preserve">. </w:t>
      </w:r>
      <w:r w:rsidRPr="00AA4377">
        <w:rPr>
          <w:rFonts w:ascii="PT Astra Serif" w:hAnsi="PT Astra Serif" w:cs="Times New Roman"/>
          <w:sz w:val="28"/>
          <w:szCs w:val="28"/>
        </w:rPr>
        <w:t xml:space="preserve">Регистрация запроса заявителя о предоставлении муниципальной услуги осуществляется в день подачи </w:t>
      </w:r>
      <w:r w:rsidR="004D472B" w:rsidRPr="00AA4377">
        <w:rPr>
          <w:rFonts w:ascii="PT Astra Serif" w:hAnsi="PT Astra Serif" w:cs="Times New Roman"/>
          <w:sz w:val="28"/>
          <w:szCs w:val="28"/>
        </w:rPr>
        <w:t>уведомления</w:t>
      </w:r>
      <w:r w:rsidRPr="00AA4377">
        <w:rPr>
          <w:rFonts w:ascii="PT Astra Serif" w:hAnsi="PT Astra Serif" w:cs="Times New Roman"/>
          <w:sz w:val="28"/>
          <w:szCs w:val="28"/>
        </w:rPr>
        <w:t xml:space="preserve"> в документах внутреннего делопроизводства. При подаче </w:t>
      </w:r>
      <w:r w:rsidR="004D472B" w:rsidRPr="00AA4377">
        <w:rPr>
          <w:rFonts w:ascii="PT Astra Serif" w:hAnsi="PT Astra Serif" w:cs="Times New Roman"/>
          <w:sz w:val="28"/>
          <w:szCs w:val="28"/>
        </w:rPr>
        <w:t>уведомления</w:t>
      </w:r>
      <w:r w:rsidRPr="00AA4377">
        <w:rPr>
          <w:rFonts w:ascii="PT Astra Serif" w:hAnsi="PT Astra Serif" w:cs="Times New Roman"/>
          <w:sz w:val="28"/>
          <w:szCs w:val="28"/>
        </w:rPr>
        <w:t xml:space="preserve"> на </w:t>
      </w:r>
      <w:r w:rsidR="000B0873" w:rsidRPr="00AA4377">
        <w:rPr>
          <w:rFonts w:ascii="PT Astra Serif" w:hAnsi="PT Astra Serif" w:cs="Times New Roman"/>
          <w:sz w:val="28"/>
          <w:szCs w:val="28"/>
        </w:rPr>
        <w:t>Е</w:t>
      </w:r>
      <w:r w:rsidRPr="00AA4377">
        <w:rPr>
          <w:rFonts w:ascii="PT Astra Serif" w:hAnsi="PT Astra Serif" w:cs="Times New Roman"/>
          <w:sz w:val="28"/>
          <w:szCs w:val="28"/>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w:t>
      </w:r>
      <w:r w:rsidR="004D472B" w:rsidRPr="00AA4377">
        <w:rPr>
          <w:rFonts w:ascii="PT Astra Serif" w:hAnsi="PT Astra Serif" w:cs="Times New Roman"/>
          <w:sz w:val="28"/>
          <w:szCs w:val="28"/>
        </w:rPr>
        <w:t>уведомление</w:t>
      </w:r>
      <w:r w:rsidRPr="00AA4377">
        <w:rPr>
          <w:rFonts w:ascii="PT Astra Serif" w:hAnsi="PT Astra Serif" w:cs="Times New Roman"/>
          <w:sz w:val="28"/>
          <w:szCs w:val="28"/>
        </w:rPr>
        <w:t>, поданное в электронном виде, в документах делопроизводства с сохранением присвоенного системой индивидуального номера.</w:t>
      </w:r>
    </w:p>
    <w:p w14:paraId="20ECB253" w14:textId="77777777" w:rsidR="000F3435" w:rsidRPr="00AA4377" w:rsidRDefault="000F3435" w:rsidP="00D06471">
      <w:pPr>
        <w:autoSpaceDE w:val="0"/>
        <w:autoSpaceDN w:val="0"/>
        <w:adjustRightInd w:val="0"/>
        <w:spacing w:after="0" w:line="240" w:lineRule="auto"/>
        <w:ind w:firstLine="709"/>
        <w:jc w:val="center"/>
        <w:rPr>
          <w:rFonts w:ascii="PT Astra Serif" w:hAnsi="PT Astra Serif" w:cs="Times New Roman"/>
          <w:b/>
          <w:sz w:val="28"/>
          <w:szCs w:val="28"/>
        </w:rPr>
      </w:pPr>
    </w:p>
    <w:p w14:paraId="3381DAE4" w14:textId="77777777" w:rsidR="00E81656" w:rsidRPr="00AA4377" w:rsidRDefault="00E81656" w:rsidP="00D06471">
      <w:pPr>
        <w:autoSpaceDE w:val="0"/>
        <w:autoSpaceDN w:val="0"/>
        <w:adjustRightInd w:val="0"/>
        <w:spacing w:after="0" w:line="240" w:lineRule="auto"/>
        <w:ind w:firstLine="709"/>
        <w:jc w:val="center"/>
        <w:rPr>
          <w:rFonts w:ascii="PT Astra Serif" w:hAnsi="PT Astra Serif" w:cs="Times New Roman"/>
          <w:b/>
          <w:sz w:val="28"/>
          <w:szCs w:val="28"/>
        </w:rPr>
      </w:pPr>
      <w:r w:rsidRPr="00AA4377">
        <w:rPr>
          <w:rFonts w:ascii="PT Astra Serif" w:hAnsi="PT Astra Serif" w:cs="Times New Roman"/>
          <w:b/>
          <w:sz w:val="28"/>
          <w:szCs w:val="28"/>
        </w:rPr>
        <w:t>1</w:t>
      </w:r>
      <w:r w:rsidR="00620A2A" w:rsidRPr="00AA4377">
        <w:rPr>
          <w:rFonts w:ascii="PT Astra Serif" w:hAnsi="PT Astra Serif" w:cs="Times New Roman"/>
          <w:b/>
          <w:sz w:val="28"/>
          <w:szCs w:val="28"/>
        </w:rPr>
        <w:t>6</w:t>
      </w:r>
      <w:r w:rsidRPr="00AA4377">
        <w:rPr>
          <w:rFonts w:ascii="PT Astra Serif" w:hAnsi="PT Astra Serif" w:cs="Times New Roman"/>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17B73446" w14:textId="77777777" w:rsidR="00377900" w:rsidRPr="00AA4377" w:rsidRDefault="00377900" w:rsidP="00D06471">
      <w:pPr>
        <w:autoSpaceDE w:val="0"/>
        <w:autoSpaceDN w:val="0"/>
        <w:adjustRightInd w:val="0"/>
        <w:spacing w:after="0" w:line="240" w:lineRule="auto"/>
        <w:ind w:firstLine="709"/>
        <w:rPr>
          <w:rFonts w:ascii="PT Astra Serif" w:hAnsi="PT Astra Serif" w:cs="Times New Roman"/>
          <w:b/>
          <w:sz w:val="28"/>
          <w:szCs w:val="28"/>
        </w:rPr>
      </w:pPr>
    </w:p>
    <w:p w14:paraId="6A5D13EE" w14:textId="77777777" w:rsidR="00E81656" w:rsidRPr="00AA4377"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3</w:t>
      </w:r>
      <w:r w:rsidR="00734195" w:rsidRPr="00AA4377">
        <w:rPr>
          <w:rFonts w:ascii="PT Astra Serif" w:hAnsi="PT Astra Serif" w:cs="Times New Roman"/>
          <w:sz w:val="28"/>
          <w:szCs w:val="28"/>
        </w:rPr>
        <w:t>3</w:t>
      </w:r>
      <w:r w:rsidRPr="00AA4377">
        <w:rPr>
          <w:rFonts w:ascii="PT Astra Serif" w:hAnsi="PT Astra Serif" w:cs="Times New Roman"/>
          <w:sz w:val="28"/>
          <w:szCs w:val="28"/>
        </w:rPr>
        <w:t>. Центральный вход в здание администрации должен быть оборудован вывеской, содержащей информацию о его наименовании и режиме работы.</w:t>
      </w:r>
    </w:p>
    <w:p w14:paraId="0FD27BA3" w14:textId="77777777" w:rsidR="00E81656" w:rsidRPr="00AA4377" w:rsidRDefault="00E81656" w:rsidP="00D06471">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14:paraId="18DDDE74" w14:textId="77777777" w:rsidR="00E81656" w:rsidRPr="00AA4377" w:rsidRDefault="00E81656" w:rsidP="00D06471">
      <w:pPr>
        <w:pStyle w:val="ConsPlusNormal"/>
        <w:numPr>
          <w:ilvl w:val="0"/>
          <w:numId w:val="8"/>
        </w:numPr>
        <w:tabs>
          <w:tab w:val="left" w:pos="851"/>
        </w:tabs>
        <w:ind w:left="0" w:firstLine="709"/>
        <w:jc w:val="both"/>
        <w:rPr>
          <w:rFonts w:ascii="PT Astra Serif" w:hAnsi="PT Astra Serif" w:cs="Times New Roman"/>
          <w:sz w:val="28"/>
          <w:szCs w:val="28"/>
        </w:rPr>
      </w:pPr>
      <w:r w:rsidRPr="00AA4377">
        <w:rPr>
          <w:rFonts w:ascii="PT Astra Serif" w:hAnsi="PT Astra Serif" w:cs="Times New Roman"/>
          <w:sz w:val="28"/>
          <w:szCs w:val="28"/>
        </w:rPr>
        <w:t>текст настоящего административного регламента;</w:t>
      </w:r>
    </w:p>
    <w:p w14:paraId="12ABD180" w14:textId="77777777" w:rsidR="00E81656" w:rsidRPr="00AA4377" w:rsidRDefault="00E81656" w:rsidP="00D06471">
      <w:pPr>
        <w:pStyle w:val="ConsPlusNormal"/>
        <w:numPr>
          <w:ilvl w:val="0"/>
          <w:numId w:val="8"/>
        </w:numPr>
        <w:tabs>
          <w:tab w:val="left" w:pos="851"/>
        </w:tabs>
        <w:ind w:left="0" w:firstLine="709"/>
        <w:jc w:val="both"/>
        <w:rPr>
          <w:rFonts w:ascii="PT Astra Serif" w:hAnsi="PT Astra Serif" w:cs="Times New Roman"/>
          <w:sz w:val="28"/>
          <w:szCs w:val="28"/>
        </w:rPr>
      </w:pPr>
      <w:r w:rsidRPr="00AA4377">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6490C84E" w14:textId="77777777" w:rsidR="00E81656" w:rsidRPr="00AA4377" w:rsidRDefault="00E81656" w:rsidP="00D06471">
      <w:pPr>
        <w:pStyle w:val="ConsPlusNormal"/>
        <w:numPr>
          <w:ilvl w:val="0"/>
          <w:numId w:val="8"/>
        </w:numPr>
        <w:tabs>
          <w:tab w:val="left" w:pos="851"/>
        </w:tabs>
        <w:ind w:left="0" w:firstLine="709"/>
        <w:jc w:val="both"/>
        <w:rPr>
          <w:rFonts w:ascii="PT Astra Serif" w:hAnsi="PT Astra Serif" w:cs="Times New Roman"/>
          <w:sz w:val="28"/>
          <w:szCs w:val="28"/>
        </w:rPr>
      </w:pPr>
      <w:r w:rsidRPr="00AA4377">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14:paraId="21614A01" w14:textId="77777777" w:rsidR="00E81656" w:rsidRPr="00AA4377" w:rsidRDefault="00E81656" w:rsidP="00D06471">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3</w:t>
      </w:r>
      <w:r w:rsidR="00734195" w:rsidRPr="00AA4377">
        <w:rPr>
          <w:rFonts w:ascii="PT Astra Serif" w:hAnsi="PT Astra Serif" w:cs="Times New Roman"/>
          <w:sz w:val="28"/>
          <w:szCs w:val="28"/>
        </w:rPr>
        <w:t>4</w:t>
      </w:r>
      <w:r w:rsidRPr="00AA4377">
        <w:rPr>
          <w:rFonts w:ascii="PT Astra Serif" w:hAnsi="PT Astra Serif" w:cs="Times New Roman"/>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2C60D0E5" w14:textId="77777777" w:rsidR="00E81656" w:rsidRPr="00AA4377" w:rsidRDefault="00E81656" w:rsidP="00D06471">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3</w:t>
      </w:r>
      <w:r w:rsidR="00734195" w:rsidRPr="00AA4377">
        <w:rPr>
          <w:rFonts w:ascii="PT Astra Serif" w:hAnsi="PT Astra Serif" w:cs="Times New Roman"/>
          <w:sz w:val="28"/>
          <w:szCs w:val="28"/>
        </w:rPr>
        <w:t>5</w:t>
      </w:r>
      <w:r w:rsidRPr="00AA4377">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14:paraId="193AB470" w14:textId="77777777" w:rsidR="00E81656" w:rsidRPr="00AA4377" w:rsidRDefault="00803236" w:rsidP="00D06471">
      <w:pPr>
        <w:pStyle w:val="ConsPlusNormal"/>
        <w:ind w:firstLine="0"/>
        <w:jc w:val="both"/>
        <w:rPr>
          <w:rFonts w:ascii="PT Astra Serif" w:hAnsi="PT Astra Serif" w:cs="Times New Roman"/>
          <w:sz w:val="28"/>
          <w:szCs w:val="28"/>
        </w:rPr>
      </w:pPr>
      <w:r w:rsidRPr="00AA4377">
        <w:rPr>
          <w:rFonts w:ascii="PT Astra Serif" w:hAnsi="PT Astra Serif" w:cs="Times New Roman"/>
          <w:sz w:val="28"/>
          <w:szCs w:val="28"/>
        </w:rPr>
        <w:t xml:space="preserve">- </w:t>
      </w:r>
      <w:r w:rsidR="00E81656" w:rsidRPr="00AA4377">
        <w:rPr>
          <w:rFonts w:ascii="PT Astra Serif" w:hAnsi="PT Astra Serif" w:cs="Times New Roman"/>
          <w:sz w:val="28"/>
          <w:szCs w:val="28"/>
        </w:rPr>
        <w:t>номера кабинета;</w:t>
      </w:r>
    </w:p>
    <w:p w14:paraId="7C28FEF5" w14:textId="77777777" w:rsidR="00E81656" w:rsidRPr="00AA4377" w:rsidRDefault="00803236" w:rsidP="00D06471">
      <w:pPr>
        <w:pStyle w:val="ConsPlusNormal"/>
        <w:ind w:firstLine="0"/>
        <w:jc w:val="both"/>
        <w:rPr>
          <w:rFonts w:ascii="PT Astra Serif" w:hAnsi="PT Astra Serif" w:cs="Times New Roman"/>
          <w:sz w:val="28"/>
          <w:szCs w:val="28"/>
        </w:rPr>
      </w:pPr>
      <w:r w:rsidRPr="00AA4377">
        <w:rPr>
          <w:rFonts w:ascii="PT Astra Serif" w:hAnsi="PT Astra Serif" w:cs="Times New Roman"/>
          <w:sz w:val="28"/>
          <w:szCs w:val="28"/>
        </w:rPr>
        <w:t xml:space="preserve">- </w:t>
      </w:r>
      <w:r w:rsidR="00E81656" w:rsidRPr="00AA4377">
        <w:rPr>
          <w:rFonts w:ascii="PT Astra Serif" w:hAnsi="PT Astra Serif" w:cs="Times New Roman"/>
          <w:sz w:val="28"/>
          <w:szCs w:val="28"/>
        </w:rPr>
        <w:t>фамилии, имени, отчества и должности специалиста, осуществляющего предоставление муниципальной услуги;</w:t>
      </w:r>
    </w:p>
    <w:p w14:paraId="4BC9E7C7" w14:textId="77777777" w:rsidR="00E81656" w:rsidRPr="00AA4377" w:rsidRDefault="00803236" w:rsidP="00D06471">
      <w:pPr>
        <w:tabs>
          <w:tab w:val="left" w:pos="993"/>
        </w:tabs>
        <w:spacing w:after="0" w:line="240" w:lineRule="auto"/>
        <w:contextualSpacing/>
        <w:jc w:val="both"/>
        <w:rPr>
          <w:rFonts w:ascii="PT Astra Serif" w:hAnsi="PT Astra Serif" w:cs="Times New Roman"/>
          <w:sz w:val="28"/>
          <w:szCs w:val="28"/>
        </w:rPr>
      </w:pPr>
      <w:r w:rsidRPr="00AA4377">
        <w:rPr>
          <w:rFonts w:ascii="PT Astra Serif" w:hAnsi="PT Astra Serif" w:cs="Times New Roman"/>
          <w:sz w:val="28"/>
          <w:szCs w:val="28"/>
        </w:rPr>
        <w:t xml:space="preserve">- </w:t>
      </w:r>
      <w:r w:rsidR="00E81656" w:rsidRPr="00AA4377">
        <w:rPr>
          <w:rFonts w:ascii="PT Astra Serif" w:hAnsi="PT Astra Serif" w:cs="Times New Roman"/>
          <w:sz w:val="28"/>
          <w:szCs w:val="28"/>
        </w:rPr>
        <w:t>времени перерыва на обед, технического перерыва.</w:t>
      </w:r>
    </w:p>
    <w:p w14:paraId="1BCD90FE" w14:textId="77777777" w:rsidR="00E81656" w:rsidRPr="00AA4377" w:rsidRDefault="00E81656" w:rsidP="00D06471">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3</w:t>
      </w:r>
      <w:r w:rsidR="00734195" w:rsidRPr="00AA4377">
        <w:rPr>
          <w:rFonts w:ascii="PT Astra Serif" w:hAnsi="PT Astra Serif" w:cs="Times New Roman"/>
          <w:sz w:val="28"/>
          <w:szCs w:val="28"/>
        </w:rPr>
        <w:t>6</w:t>
      </w:r>
      <w:r w:rsidRPr="00AA4377">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38400FA1" w14:textId="11A67E52" w:rsidR="00E81656" w:rsidRPr="00AA4377" w:rsidRDefault="00734195" w:rsidP="00D06471">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37</w:t>
      </w:r>
      <w:r w:rsidR="00E81656" w:rsidRPr="00AA4377">
        <w:rPr>
          <w:rFonts w:ascii="PT Astra Serif" w:hAnsi="PT Astra Serif" w:cs="Times New Roman"/>
          <w:sz w:val="28"/>
          <w:szCs w:val="28"/>
        </w:rPr>
        <w:t>. Помещение для ожидания гражданами приема оборудуется стульями, столами (стойками), обеспечивается канцелярскими принадлежностями.</w:t>
      </w:r>
    </w:p>
    <w:p w14:paraId="0CA4658A" w14:textId="77777777" w:rsidR="00E81656" w:rsidRPr="00AA4377" w:rsidRDefault="00734195" w:rsidP="00D06471">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38</w:t>
      </w:r>
      <w:r w:rsidR="00E81656" w:rsidRPr="00AA4377">
        <w:rPr>
          <w:rFonts w:ascii="PT Astra Serif" w:hAnsi="PT Astra Serif" w:cs="Times New Roman"/>
          <w:sz w:val="28"/>
          <w:szCs w:val="28"/>
        </w:rPr>
        <w:t>. Рабочие места работников, предоставляющих муниципальную услугу, оборудованы средствами вычислительной техники, оргтехникой, средствами связи.</w:t>
      </w:r>
    </w:p>
    <w:p w14:paraId="19D80EA4"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 xml:space="preserve">39. Для людей с ограниченными возможностями предусмотрено: </w:t>
      </w:r>
    </w:p>
    <w:p w14:paraId="10B66334"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1) возможность беспрепятственного входа в помещения и выхода из них;</w:t>
      </w:r>
    </w:p>
    <w:p w14:paraId="40086927"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2) содействие со стороны должностных лиц, при необходимости, инвалиду при входе в здание администрации и выходе из него;</w:t>
      </w:r>
    </w:p>
    <w:p w14:paraId="1DB6DDE7"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3) оборудование на прилегающих к зданию территориях мест для парковки автотранспортных средств инвалидов;</w:t>
      </w:r>
    </w:p>
    <w:p w14:paraId="0B6BAD81"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14:paraId="3CEBE563"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14:paraId="40CBD14B"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14:paraId="66290B47"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FA28540"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8)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28DEB5A7" w14:textId="77777777" w:rsidR="00FB5302" w:rsidRPr="00AA4377"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39.1.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14:paraId="02EB9380" w14:textId="77777777" w:rsidR="00FB5302" w:rsidRPr="00AA4377" w:rsidRDefault="00FB5302"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39.2.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22864216" w14:textId="77777777" w:rsidR="00377900" w:rsidRPr="00AA4377" w:rsidRDefault="00377900" w:rsidP="00D06471">
      <w:pPr>
        <w:spacing w:after="0" w:line="240" w:lineRule="auto"/>
        <w:ind w:firstLine="709"/>
        <w:jc w:val="both"/>
        <w:rPr>
          <w:rFonts w:ascii="PT Astra Serif" w:hAnsi="PT Astra Serif" w:cs="Times New Roman"/>
          <w:sz w:val="28"/>
          <w:szCs w:val="28"/>
        </w:rPr>
      </w:pPr>
    </w:p>
    <w:p w14:paraId="13A1FC65" w14:textId="77777777" w:rsidR="00825490" w:rsidRPr="00AA4377" w:rsidRDefault="00E81656" w:rsidP="00D06471">
      <w:pPr>
        <w:spacing w:after="0" w:line="240" w:lineRule="auto"/>
        <w:ind w:firstLine="709"/>
        <w:jc w:val="center"/>
        <w:rPr>
          <w:rFonts w:ascii="PT Astra Serif" w:eastAsia="Times New Roman" w:hAnsi="PT Astra Serif" w:cs="Times New Roman"/>
          <w:b/>
          <w:sz w:val="28"/>
          <w:szCs w:val="28"/>
        </w:rPr>
      </w:pPr>
      <w:r w:rsidRPr="00AA4377">
        <w:rPr>
          <w:rFonts w:ascii="PT Astra Serif" w:hAnsi="PT Astra Serif" w:cs="Times New Roman"/>
          <w:b/>
          <w:sz w:val="28"/>
          <w:szCs w:val="28"/>
        </w:rPr>
        <w:t>1</w:t>
      </w:r>
      <w:r w:rsidR="00620A2A" w:rsidRPr="00AA4377">
        <w:rPr>
          <w:rFonts w:ascii="PT Astra Serif" w:hAnsi="PT Astra Serif" w:cs="Times New Roman"/>
          <w:b/>
          <w:sz w:val="28"/>
          <w:szCs w:val="28"/>
        </w:rPr>
        <w:t>7</w:t>
      </w:r>
      <w:r w:rsidRPr="00AA4377">
        <w:rPr>
          <w:rFonts w:ascii="PT Astra Serif" w:hAnsi="PT Astra Serif" w:cs="Times New Roman"/>
          <w:b/>
          <w:sz w:val="28"/>
          <w:szCs w:val="28"/>
        </w:rPr>
        <w:t>. Показатели доступности и качества муниципальной услуги</w:t>
      </w:r>
      <w:r w:rsidR="00E93C4E" w:rsidRPr="00AA4377">
        <w:rPr>
          <w:rFonts w:ascii="PT Astra Serif" w:hAnsi="PT Astra Serif" w:cs="Times New Roman"/>
          <w:b/>
          <w:sz w:val="28"/>
          <w:szCs w:val="28"/>
        </w:rPr>
        <w:t>,</w:t>
      </w:r>
      <w:r w:rsidR="00825490" w:rsidRPr="00AA4377">
        <w:rPr>
          <w:rFonts w:ascii="PT Astra Serif" w:eastAsia="Times New Roman" w:hAnsi="PT Astra Serif" w:cs="Times New Roman"/>
          <w:b/>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14:paraId="485C743A" w14:textId="77777777" w:rsidR="00377900" w:rsidRPr="00AA4377" w:rsidRDefault="00377900" w:rsidP="00D06471">
      <w:pPr>
        <w:pStyle w:val="ConsPlusNormal"/>
        <w:ind w:firstLine="709"/>
        <w:outlineLvl w:val="2"/>
        <w:rPr>
          <w:rFonts w:ascii="PT Astra Serif" w:hAnsi="PT Astra Serif" w:cs="Times New Roman"/>
          <w:b/>
          <w:sz w:val="28"/>
          <w:szCs w:val="28"/>
        </w:rPr>
      </w:pPr>
    </w:p>
    <w:p w14:paraId="1DE39E21" w14:textId="77777777" w:rsidR="00E81656" w:rsidRPr="00AA4377"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4</w:t>
      </w:r>
      <w:r w:rsidR="00734195" w:rsidRPr="00AA4377">
        <w:rPr>
          <w:rFonts w:ascii="PT Astra Serif" w:hAnsi="PT Astra Serif" w:cs="Times New Roman"/>
          <w:sz w:val="28"/>
          <w:szCs w:val="28"/>
        </w:rPr>
        <w:t>0</w:t>
      </w:r>
      <w:r w:rsidRPr="00AA4377">
        <w:rPr>
          <w:rFonts w:ascii="PT Astra Serif" w:hAnsi="PT Astra Serif" w:cs="Times New Roman"/>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14:paraId="40360F49" w14:textId="77777777" w:rsidR="00E81656" w:rsidRPr="00AA4377"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14:paraId="74F53F4E" w14:textId="77777777" w:rsidR="00E81656" w:rsidRPr="00AA4377"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4</w:t>
      </w:r>
      <w:r w:rsidR="00734195" w:rsidRPr="00AA4377">
        <w:rPr>
          <w:rFonts w:ascii="PT Astra Serif" w:hAnsi="PT Astra Serif" w:cs="Times New Roman"/>
          <w:sz w:val="28"/>
          <w:szCs w:val="28"/>
        </w:rPr>
        <w:t>1</w:t>
      </w:r>
      <w:r w:rsidRPr="00AA4377">
        <w:rPr>
          <w:rFonts w:ascii="PT Astra Serif" w:hAnsi="PT Astra Serif" w:cs="Times New Roman"/>
          <w:sz w:val="28"/>
          <w:szCs w:val="28"/>
        </w:rPr>
        <w:t>. Соблюдение установленной продолжительности ожидания приема заявителем при подаче заявления.</w:t>
      </w:r>
    </w:p>
    <w:p w14:paraId="7F8A80BA" w14:textId="77777777" w:rsidR="00E81656" w:rsidRPr="00AA4377"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14:paraId="7F796743" w14:textId="77777777" w:rsidR="00E81656" w:rsidRPr="00AA4377"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4</w:t>
      </w:r>
      <w:r w:rsidR="00734195" w:rsidRPr="00AA4377">
        <w:rPr>
          <w:rFonts w:ascii="PT Astra Serif" w:hAnsi="PT Astra Serif" w:cs="Times New Roman"/>
          <w:sz w:val="28"/>
          <w:szCs w:val="28"/>
        </w:rPr>
        <w:t>2</w:t>
      </w:r>
      <w:r w:rsidRPr="00AA4377">
        <w:rPr>
          <w:rFonts w:ascii="PT Astra Serif" w:hAnsi="PT Astra Serif" w:cs="Times New Roman"/>
          <w:sz w:val="28"/>
          <w:szCs w:val="28"/>
        </w:rPr>
        <w:t>. Соблюдение сроков предоставления муниципальной услуги.</w:t>
      </w:r>
    </w:p>
    <w:p w14:paraId="6F7B73BE" w14:textId="77777777" w:rsidR="00E81656" w:rsidRPr="00AA4377"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14:paraId="6E142A58" w14:textId="77777777" w:rsidR="00E81656" w:rsidRPr="00AA4377"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4</w:t>
      </w:r>
      <w:r w:rsidR="00734195" w:rsidRPr="00AA4377">
        <w:rPr>
          <w:rFonts w:ascii="PT Astra Serif" w:hAnsi="PT Astra Serif" w:cs="Times New Roman"/>
          <w:sz w:val="28"/>
          <w:szCs w:val="28"/>
        </w:rPr>
        <w:t>3</w:t>
      </w:r>
      <w:r w:rsidRPr="00AA4377">
        <w:rPr>
          <w:rFonts w:ascii="PT Astra Serif" w:hAnsi="PT Astra Serif" w:cs="Times New Roman"/>
          <w:sz w:val="28"/>
          <w:szCs w:val="28"/>
        </w:rPr>
        <w:t>. Жалобы граждан по вопросам предоставления муниципальной услуги.</w:t>
      </w:r>
    </w:p>
    <w:p w14:paraId="16A96895" w14:textId="77777777" w:rsidR="00E81656" w:rsidRPr="00AA4377"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Определяется как количество обоснованных жалоб заявителей на качество и доступность муниципальной услу</w:t>
      </w:r>
      <w:r w:rsidR="00377900" w:rsidRPr="00AA4377">
        <w:rPr>
          <w:rFonts w:ascii="PT Astra Serif" w:hAnsi="PT Astra Serif" w:cs="Times New Roman"/>
          <w:sz w:val="28"/>
          <w:szCs w:val="28"/>
        </w:rPr>
        <w:t>ги, поступивших в администрацию</w:t>
      </w:r>
      <w:r w:rsidRPr="00AA4377">
        <w:rPr>
          <w:rFonts w:ascii="PT Astra Serif" w:hAnsi="PT Astra Serif" w:cs="Times New Roman"/>
          <w:sz w:val="28"/>
          <w:szCs w:val="28"/>
        </w:rPr>
        <w:t xml:space="preserve">, </w:t>
      </w:r>
      <w:r w:rsidR="00856F41" w:rsidRPr="00AA4377">
        <w:rPr>
          <w:rFonts w:ascii="PT Astra Serif" w:hAnsi="PT Astra Serif" w:cs="Times New Roman"/>
          <w:sz w:val="28"/>
          <w:szCs w:val="28"/>
        </w:rPr>
        <w:t>правительство</w:t>
      </w:r>
      <w:r w:rsidRPr="00AA4377">
        <w:rPr>
          <w:rFonts w:ascii="PT Astra Serif" w:hAnsi="PT Astra Serif" w:cs="Times New Roman"/>
          <w:sz w:val="28"/>
          <w:szCs w:val="28"/>
        </w:rPr>
        <w:t xml:space="preserve"> Тульской области, иные органы и организации, за отчетный период.</w:t>
      </w:r>
    </w:p>
    <w:p w14:paraId="7C1DE448" w14:textId="77777777" w:rsidR="00E81656" w:rsidRPr="00AA4377"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4</w:t>
      </w:r>
      <w:r w:rsidR="00734195" w:rsidRPr="00AA4377">
        <w:rPr>
          <w:rFonts w:ascii="PT Astra Serif" w:hAnsi="PT Astra Serif" w:cs="Times New Roman"/>
          <w:sz w:val="28"/>
          <w:szCs w:val="28"/>
        </w:rPr>
        <w:t>4</w:t>
      </w:r>
      <w:r w:rsidRPr="00AA4377">
        <w:rPr>
          <w:rFonts w:ascii="PT Astra Serif" w:hAnsi="PT Astra Serif" w:cs="Times New Roman"/>
          <w:sz w:val="28"/>
          <w:szCs w:val="28"/>
        </w:rPr>
        <w:t>. Удовлетворенность заявителей качеством и доступностью муниципальной услуги.</w:t>
      </w:r>
    </w:p>
    <w:p w14:paraId="21CB9B4A" w14:textId="77777777" w:rsidR="00E81656" w:rsidRPr="00AA4377"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14:paraId="1B11268C" w14:textId="77777777" w:rsidR="00E81656" w:rsidRPr="00AA4377"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4</w:t>
      </w:r>
      <w:r w:rsidR="00734195" w:rsidRPr="00AA4377">
        <w:rPr>
          <w:rFonts w:ascii="PT Astra Serif" w:hAnsi="PT Astra Serif" w:cs="Times New Roman"/>
          <w:sz w:val="28"/>
          <w:szCs w:val="28"/>
        </w:rPr>
        <w:t>5</w:t>
      </w:r>
      <w:r w:rsidRPr="00AA4377">
        <w:rPr>
          <w:rFonts w:ascii="PT Astra Serif" w:hAnsi="PT Astra Serif" w:cs="Times New Roman"/>
          <w:sz w:val="28"/>
          <w:szCs w:val="28"/>
        </w:rPr>
        <w:t>. Полнота, актуальность и доступность информации о порядке предоставления муниципальной услуги.</w:t>
      </w:r>
    </w:p>
    <w:p w14:paraId="7C009954" w14:textId="77777777" w:rsidR="00E81656" w:rsidRPr="00AA4377"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Определяется путем присвоения рейтинга по итогам проведения мониторинга качества предоставления муниципальной услуги.</w:t>
      </w:r>
    </w:p>
    <w:p w14:paraId="3E072EDE" w14:textId="77777777" w:rsidR="00E81656" w:rsidRPr="00AA4377" w:rsidRDefault="00E81656"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4</w:t>
      </w:r>
      <w:r w:rsidR="00734195" w:rsidRPr="00AA4377">
        <w:rPr>
          <w:rFonts w:ascii="PT Astra Serif" w:hAnsi="PT Astra Serif"/>
          <w:sz w:val="28"/>
          <w:szCs w:val="28"/>
        </w:rPr>
        <w:t>6</w:t>
      </w:r>
      <w:r w:rsidRPr="00AA4377">
        <w:rPr>
          <w:rFonts w:ascii="PT Astra Serif" w:hAnsi="PT Astra Serif"/>
          <w:sz w:val="28"/>
          <w:szCs w:val="28"/>
        </w:rPr>
        <w:t>.</w:t>
      </w:r>
      <w:r w:rsidR="00A127F9" w:rsidRPr="00AA4377">
        <w:rPr>
          <w:rFonts w:ascii="PT Astra Serif" w:hAnsi="PT Astra Serif"/>
          <w:sz w:val="28"/>
          <w:szCs w:val="28"/>
        </w:rPr>
        <w:t> </w:t>
      </w:r>
      <w:r w:rsidRPr="00AA4377">
        <w:rPr>
          <w:rFonts w:ascii="PT Astra Serif" w:hAnsi="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14:paraId="349DBE29" w14:textId="77777777" w:rsidR="00E81656" w:rsidRPr="00AA4377" w:rsidRDefault="00E81656" w:rsidP="00D06471">
      <w:pPr>
        <w:numPr>
          <w:ilvl w:val="0"/>
          <w:numId w:val="10"/>
        </w:numPr>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удовлетворенность населения качеством информирования (процент от числа опрошенных) – 98-100%;</w:t>
      </w:r>
    </w:p>
    <w:p w14:paraId="2294F7A0" w14:textId="77777777" w:rsidR="00E81656" w:rsidRPr="00AA4377" w:rsidRDefault="00E81656" w:rsidP="00D06471">
      <w:pPr>
        <w:numPr>
          <w:ilvl w:val="0"/>
          <w:numId w:val="10"/>
        </w:numPr>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удовлетворенность населения качеством предоставления муниципальной услуги - не менее 90%;</w:t>
      </w:r>
    </w:p>
    <w:p w14:paraId="47EC689A" w14:textId="77777777" w:rsidR="00E81656" w:rsidRPr="00AA4377" w:rsidRDefault="00E81656" w:rsidP="00D06471">
      <w:pPr>
        <w:numPr>
          <w:ilvl w:val="0"/>
          <w:numId w:val="10"/>
        </w:numPr>
        <w:spacing w:after="0" w:line="240" w:lineRule="auto"/>
        <w:ind w:left="0" w:firstLine="709"/>
        <w:jc w:val="both"/>
        <w:rPr>
          <w:rFonts w:ascii="PT Astra Serif" w:hAnsi="PT Astra Serif" w:cs="Times New Roman"/>
          <w:sz w:val="28"/>
          <w:szCs w:val="28"/>
        </w:rPr>
      </w:pPr>
      <w:r w:rsidRPr="00AA4377">
        <w:rPr>
          <w:rFonts w:ascii="PT Astra Serif" w:hAnsi="PT Astra Serif" w:cs="Times New Roman"/>
          <w:sz w:val="28"/>
          <w:szCs w:val="28"/>
        </w:rPr>
        <w:t>процент обоснованных жалоб – не более 0,5%.</w:t>
      </w:r>
    </w:p>
    <w:p w14:paraId="5375AD9E" w14:textId="77777777" w:rsidR="00377900" w:rsidRPr="00AA4377" w:rsidRDefault="00377900" w:rsidP="00D06471">
      <w:pPr>
        <w:spacing w:after="0" w:line="240" w:lineRule="auto"/>
        <w:jc w:val="both"/>
        <w:rPr>
          <w:rFonts w:ascii="PT Astra Serif" w:hAnsi="PT Astra Serif" w:cs="Times New Roman"/>
          <w:sz w:val="28"/>
          <w:szCs w:val="28"/>
        </w:rPr>
      </w:pPr>
    </w:p>
    <w:p w14:paraId="64925FC9" w14:textId="77777777" w:rsidR="00E81656" w:rsidRPr="00AA4377" w:rsidRDefault="00E81656" w:rsidP="00D06471">
      <w:pPr>
        <w:spacing w:after="0" w:line="240" w:lineRule="auto"/>
        <w:ind w:firstLine="709"/>
        <w:jc w:val="center"/>
        <w:rPr>
          <w:rFonts w:ascii="PT Astra Serif" w:hAnsi="PT Astra Serif" w:cs="Times New Roman"/>
          <w:b/>
          <w:sz w:val="28"/>
          <w:szCs w:val="28"/>
        </w:rPr>
      </w:pPr>
      <w:r w:rsidRPr="00AA4377">
        <w:rPr>
          <w:rFonts w:ascii="PT Astra Serif" w:hAnsi="PT Astra Serif" w:cs="Times New Roman"/>
          <w:b/>
          <w:sz w:val="28"/>
          <w:szCs w:val="28"/>
        </w:rPr>
        <w:t>1</w:t>
      </w:r>
      <w:r w:rsidR="00620A2A" w:rsidRPr="00AA4377">
        <w:rPr>
          <w:rFonts w:ascii="PT Astra Serif" w:hAnsi="PT Astra Serif" w:cs="Times New Roman"/>
          <w:b/>
          <w:sz w:val="28"/>
          <w:szCs w:val="28"/>
        </w:rPr>
        <w:t>8</w:t>
      </w:r>
      <w:r w:rsidRPr="00AA4377">
        <w:rPr>
          <w:rFonts w:ascii="PT Astra Serif" w:hAnsi="PT Astra Serif" w:cs="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E71969B" w14:textId="77777777" w:rsidR="00564409" w:rsidRPr="00AA4377" w:rsidRDefault="00564409" w:rsidP="00D06471">
      <w:pPr>
        <w:spacing w:after="0" w:line="240" w:lineRule="auto"/>
        <w:ind w:firstLine="709"/>
        <w:jc w:val="center"/>
        <w:rPr>
          <w:rFonts w:ascii="PT Astra Serif" w:hAnsi="PT Astra Serif" w:cs="Times New Roman"/>
          <w:b/>
          <w:sz w:val="28"/>
          <w:szCs w:val="28"/>
        </w:rPr>
      </w:pPr>
    </w:p>
    <w:p w14:paraId="46ABAA6D" w14:textId="3B48D59F" w:rsidR="00E81656" w:rsidRPr="00AA4377" w:rsidRDefault="00734195" w:rsidP="00D06471">
      <w:pPr>
        <w:tabs>
          <w:tab w:val="left" w:pos="567"/>
        </w:tabs>
        <w:spacing w:after="0" w:line="240" w:lineRule="auto"/>
        <w:ind w:firstLine="709"/>
        <w:jc w:val="both"/>
        <w:rPr>
          <w:rFonts w:ascii="PT Astra Serif" w:hAnsi="PT Astra Serif" w:cs="Times New Roman"/>
          <w:sz w:val="28"/>
          <w:szCs w:val="28"/>
        </w:rPr>
      </w:pPr>
      <w:bookmarkStart w:id="2" w:name="sub_41"/>
      <w:r w:rsidRPr="00AA4377">
        <w:rPr>
          <w:rFonts w:ascii="PT Astra Serif" w:eastAsia="Times New Roman" w:hAnsi="PT Astra Serif" w:cs="Times New Roman"/>
          <w:sz w:val="28"/>
          <w:szCs w:val="28"/>
        </w:rPr>
        <w:t>47</w:t>
      </w:r>
      <w:r w:rsidR="00E81656" w:rsidRPr="00AA4377">
        <w:rPr>
          <w:rFonts w:ascii="PT Astra Serif" w:eastAsia="Times New Roman" w:hAnsi="PT Astra Serif" w:cs="Times New Roman"/>
          <w:sz w:val="28"/>
          <w:szCs w:val="28"/>
        </w:rPr>
        <w:t>. Предоставление муниципальной услуги в соответствии с настоящим</w:t>
      </w:r>
      <w:r w:rsidR="00E81656" w:rsidRPr="00AA4377">
        <w:rPr>
          <w:rFonts w:ascii="PT Astra Serif" w:hAnsi="PT Astra Serif" w:cs="Times New Roman"/>
          <w:sz w:val="28"/>
          <w:szCs w:val="28"/>
        </w:rPr>
        <w:t xml:space="preserve">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w:t>
      </w:r>
      <w:r w:rsidR="00D844A0" w:rsidRPr="00AA4377">
        <w:rPr>
          <w:rFonts w:ascii="PT Astra Serif" w:hAnsi="PT Astra Serif" w:cs="Times New Roman"/>
          <w:sz w:val="28"/>
          <w:szCs w:val="28"/>
        </w:rPr>
        <w:t>Е</w:t>
      </w:r>
      <w:r w:rsidR="00E81656" w:rsidRPr="00AA4377">
        <w:rPr>
          <w:rFonts w:ascii="PT Astra Serif" w:hAnsi="PT Astra Serif" w:cs="Times New Roman"/>
          <w:sz w:val="28"/>
          <w:szCs w:val="28"/>
        </w:rPr>
        <w:t xml:space="preserve">ПГУ. </w:t>
      </w:r>
      <w:bookmarkStart w:id="3" w:name="OLE_LINK1"/>
      <w:bookmarkStart w:id="4" w:name="OLE_LINK2"/>
    </w:p>
    <w:bookmarkEnd w:id="2"/>
    <w:bookmarkEnd w:id="3"/>
    <w:bookmarkEnd w:id="4"/>
    <w:p w14:paraId="42B5E393" w14:textId="77777777" w:rsidR="005745D0" w:rsidRPr="00AA4377"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AA4377">
        <w:rPr>
          <w:rFonts w:ascii="PT Astra Serif" w:eastAsiaTheme="minorHAnsi" w:hAnsi="PT Astra Serif" w:cs="Times New Roman"/>
          <w:bCs/>
          <w:iCs/>
          <w:sz w:val="28"/>
          <w:szCs w:val="28"/>
          <w:lang w:eastAsia="en-US"/>
        </w:rPr>
        <w:t>47.1</w:t>
      </w:r>
      <w:r w:rsidR="005745D0" w:rsidRPr="00AA4377">
        <w:rPr>
          <w:rFonts w:ascii="PT Astra Serif" w:eastAsiaTheme="minorHAnsi" w:hAnsi="PT Astra Serif" w:cs="Times New Roman"/>
          <w:bCs/>
          <w:iCs/>
          <w:sz w:val="28"/>
          <w:szCs w:val="28"/>
          <w:lang w:eastAsia="en-US"/>
        </w:rP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5" w:history="1">
        <w:r w:rsidR="005745D0" w:rsidRPr="00AA4377">
          <w:rPr>
            <w:rFonts w:ascii="PT Astra Serif" w:eastAsiaTheme="minorHAnsi" w:hAnsi="PT Astra Serif" w:cs="Times New Roman"/>
            <w:bCs/>
            <w:iCs/>
            <w:sz w:val="28"/>
            <w:szCs w:val="28"/>
            <w:lang w:eastAsia="en-US"/>
          </w:rPr>
          <w:t>приложению</w:t>
        </w:r>
      </w:hyperlink>
      <w:r w:rsidR="005745D0" w:rsidRPr="00AA4377">
        <w:rPr>
          <w:rFonts w:ascii="PT Astra Serif" w:eastAsiaTheme="minorHAnsi" w:hAnsi="PT Astra Serif" w:cs="Times New Roman"/>
          <w:bCs/>
          <w:iCs/>
          <w:sz w:val="28"/>
          <w:szCs w:val="28"/>
          <w:lang w:eastAsia="en-US"/>
        </w:rPr>
        <w:t xml:space="preserve">, за исключением случая, предусмотренного </w:t>
      </w:r>
      <w:hyperlink w:anchor="Par2" w:history="1">
        <w:r w:rsidR="005745D0" w:rsidRPr="00AA4377">
          <w:rPr>
            <w:rFonts w:ascii="PT Astra Serif" w:eastAsiaTheme="minorHAnsi" w:hAnsi="PT Astra Serif" w:cs="Times New Roman"/>
            <w:bCs/>
            <w:iCs/>
            <w:sz w:val="28"/>
            <w:szCs w:val="28"/>
            <w:lang w:eastAsia="en-US"/>
          </w:rPr>
          <w:t>пунктом 2(1)</w:t>
        </w:r>
      </w:hyperlink>
      <w:r w:rsidR="005745D0" w:rsidRPr="00AA4377">
        <w:rPr>
          <w:rFonts w:ascii="PT Astra Serif" w:eastAsiaTheme="minorHAnsi" w:hAnsi="PT Astra Serif" w:cs="Times New Roman"/>
          <w:bCs/>
          <w:iCs/>
          <w:sz w:val="28"/>
          <w:szCs w:val="28"/>
          <w:lang w:eastAsia="en-US"/>
        </w:rPr>
        <w:t xml:space="preserve"> </w:t>
      </w:r>
      <w:hyperlink r:id="rId16" w:history="1">
        <w:r w:rsidR="005745D0" w:rsidRPr="00AA4377">
          <w:rPr>
            <w:rFonts w:ascii="PT Astra Serif" w:hAnsi="PT Astra Serif" w:cs="Times New Roman"/>
            <w:sz w:val="28"/>
            <w:szCs w:val="28"/>
          </w:rPr>
          <w:t>Правил</w:t>
        </w:r>
      </w:hyperlink>
      <w:r w:rsidR="005745D0" w:rsidRPr="00AA4377">
        <w:rPr>
          <w:rFonts w:ascii="PT Astra Serif" w:hAnsi="PT Astra Serif"/>
          <w:sz w:val="28"/>
          <w:szCs w:val="28"/>
        </w:rPr>
        <w:t xml:space="preserve"> </w:t>
      </w:r>
      <w:r w:rsidR="005745D0" w:rsidRPr="00AA4377">
        <w:rPr>
          <w:rFonts w:ascii="PT Astra Serif" w:hAnsi="PT Astra Serif" w:cs="Times New Roman"/>
          <w:sz w:val="28"/>
          <w:szCs w:val="28"/>
        </w:rPr>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745D0" w:rsidRPr="00AA4377">
        <w:rPr>
          <w:rFonts w:ascii="PT Astra Serif" w:eastAsiaTheme="minorHAnsi" w:hAnsi="PT Astra Serif" w:cs="Times New Roman"/>
          <w:bCs/>
          <w:iCs/>
          <w:sz w:val="28"/>
          <w:szCs w:val="28"/>
          <w:lang w:eastAsia="en-US"/>
        </w:rPr>
        <w:t>.</w:t>
      </w:r>
    </w:p>
    <w:p w14:paraId="56E85F49" w14:textId="77777777" w:rsidR="005745D0" w:rsidRPr="00AA4377"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bookmarkStart w:id="5" w:name="Par2"/>
      <w:bookmarkEnd w:id="5"/>
      <w:r w:rsidRPr="00AA4377">
        <w:rPr>
          <w:rFonts w:ascii="PT Astra Serif" w:eastAsiaTheme="minorHAnsi" w:hAnsi="PT Astra Serif" w:cs="Times New Roman"/>
          <w:bCs/>
          <w:iCs/>
          <w:sz w:val="28"/>
          <w:szCs w:val="28"/>
          <w:lang w:eastAsia="en-US"/>
        </w:rPr>
        <w:t>47.2.</w:t>
      </w:r>
      <w:r w:rsidR="005745D0" w:rsidRPr="00AA4377">
        <w:rPr>
          <w:rFonts w:ascii="PT Astra Serif" w:eastAsiaTheme="minorHAnsi" w:hAnsi="PT Astra Serif" w:cs="Times New Roman"/>
          <w:bCs/>
          <w:iCs/>
          <w:sz w:val="28"/>
          <w:szCs w:val="28"/>
          <w:lang w:eastAsia="en-US"/>
        </w:rPr>
        <w:t xml:space="preserve">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14:paraId="2B9C480A" w14:textId="77777777" w:rsidR="005745D0" w:rsidRPr="00AA4377"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AA4377">
        <w:rPr>
          <w:rFonts w:ascii="PT Astra Serif" w:eastAsiaTheme="minorHAnsi" w:hAnsi="PT Astra Serif" w:cs="Times New Roman"/>
          <w:bCs/>
          <w:iCs/>
          <w:sz w:val="28"/>
          <w:szCs w:val="28"/>
          <w:lang w:eastAsia="en-US"/>
        </w:rPr>
        <w:t>47.3</w:t>
      </w:r>
      <w:r w:rsidR="005745D0" w:rsidRPr="00AA4377">
        <w:rPr>
          <w:rFonts w:ascii="PT Astra Serif" w:eastAsiaTheme="minorHAnsi" w:hAnsi="PT Astra Serif" w:cs="Times New Roman"/>
          <w:bCs/>
          <w:iCs/>
          <w:sz w:val="28"/>
          <w:szCs w:val="28"/>
          <w:lang w:eastAsia="en-US"/>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25847D47" w14:textId="77777777" w:rsidR="005745D0" w:rsidRPr="00AA4377"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AA4377">
        <w:rPr>
          <w:rFonts w:ascii="PT Astra Serif" w:eastAsiaTheme="minorHAnsi" w:hAnsi="PT Astra Serif" w:cs="Times New Roman"/>
          <w:bCs/>
          <w:iCs/>
          <w:sz w:val="28"/>
          <w:szCs w:val="28"/>
          <w:lang w:eastAsia="en-US"/>
        </w:rPr>
        <w:t>47.4</w:t>
      </w:r>
      <w:r w:rsidR="005745D0" w:rsidRPr="00AA4377">
        <w:rPr>
          <w:rFonts w:ascii="PT Astra Serif" w:eastAsiaTheme="minorHAnsi" w:hAnsi="PT Astra Serif" w:cs="Times New Roman"/>
          <w:bCs/>
          <w:iCs/>
          <w:sz w:val="28"/>
          <w:szCs w:val="28"/>
          <w:lang w:eastAsia="en-US"/>
        </w:rPr>
        <w:t>.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66C6D7DE" w14:textId="77777777" w:rsidR="005745D0" w:rsidRPr="00AA4377"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AA4377">
        <w:rPr>
          <w:rFonts w:ascii="PT Astra Serif" w:eastAsiaTheme="minorHAnsi" w:hAnsi="PT Astra Serif" w:cs="Times New Roman"/>
          <w:bCs/>
          <w:iCs/>
          <w:sz w:val="28"/>
          <w:szCs w:val="28"/>
          <w:lang w:eastAsia="en-US"/>
        </w:rPr>
        <w:t>47.5</w:t>
      </w:r>
      <w:r w:rsidR="005745D0" w:rsidRPr="00AA4377">
        <w:rPr>
          <w:rFonts w:ascii="PT Astra Serif" w:eastAsiaTheme="minorHAnsi" w:hAnsi="PT Astra Serif" w:cs="Times New Roman"/>
          <w:bCs/>
          <w:iCs/>
          <w:sz w:val="28"/>
          <w:szCs w:val="28"/>
          <w:lang w:eastAsia="en-US"/>
        </w:rPr>
        <w:t>.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75545FFF" w14:textId="77777777" w:rsidR="00E81656" w:rsidRPr="00AA4377" w:rsidRDefault="00734195" w:rsidP="00D0647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48</w:t>
      </w:r>
      <w:r w:rsidR="00E81656" w:rsidRPr="00AA4377">
        <w:rPr>
          <w:rFonts w:ascii="PT Astra Serif" w:hAnsi="PT Astra Serif" w:cs="Times New Roman"/>
          <w:sz w:val="28"/>
          <w:szCs w:val="28"/>
        </w:rPr>
        <w:t>. Сведения о муниципальной услуге размещаются на РПГУ в порядке, установленном Постановлением Правительства Российской Федерации от 24</w:t>
      </w:r>
      <w:r w:rsidR="00377900" w:rsidRPr="00AA4377">
        <w:rPr>
          <w:rFonts w:ascii="PT Astra Serif" w:hAnsi="PT Astra Serif" w:cs="Times New Roman"/>
          <w:sz w:val="28"/>
          <w:szCs w:val="28"/>
        </w:rPr>
        <w:t>.10.</w:t>
      </w:r>
      <w:r w:rsidR="00E81656" w:rsidRPr="00AA4377">
        <w:rPr>
          <w:rFonts w:ascii="PT Astra Serif" w:hAnsi="PT Astra Serif" w:cs="Times New Roman"/>
          <w:sz w:val="28"/>
          <w:szCs w:val="28"/>
        </w:rPr>
        <w:t xml:space="preserve">2011 </w:t>
      </w:r>
      <w:r w:rsidR="00377900" w:rsidRPr="00AA4377">
        <w:rPr>
          <w:rFonts w:ascii="PT Astra Serif" w:hAnsi="PT Astra Serif" w:cs="Times New Roman"/>
          <w:sz w:val="28"/>
          <w:szCs w:val="28"/>
        </w:rPr>
        <w:t>№</w:t>
      </w:r>
      <w:r w:rsidR="00E81656" w:rsidRPr="00AA4377">
        <w:rPr>
          <w:rFonts w:ascii="PT Astra Serif" w:hAnsi="PT Astra Serif" w:cs="Times New Roman"/>
          <w:sz w:val="28"/>
          <w:szCs w:val="28"/>
        </w:rPr>
        <w:t xml:space="preserve"> 861 «О </w:t>
      </w:r>
      <w:r w:rsidR="00377900" w:rsidRPr="00AA4377">
        <w:rPr>
          <w:rFonts w:ascii="PT Astra Serif" w:hAnsi="PT Astra Serif" w:cs="Times New Roman"/>
          <w:sz w:val="28"/>
          <w:szCs w:val="28"/>
        </w:rPr>
        <w:t>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w:t>
      </w:r>
      <w:r w:rsidR="00057B17" w:rsidRPr="00AA4377">
        <w:rPr>
          <w:rFonts w:ascii="PT Astra Serif" w:hAnsi="PT Astra Serif" w:cs="Times New Roman"/>
          <w:sz w:val="28"/>
          <w:szCs w:val="28"/>
        </w:rPr>
        <w:t>н</w:t>
      </w:r>
      <w:r w:rsidR="00377900" w:rsidRPr="00AA4377">
        <w:rPr>
          <w:rFonts w:ascii="PT Astra Serif" w:hAnsi="PT Astra Serif" w:cs="Times New Roman"/>
          <w:sz w:val="28"/>
          <w:szCs w:val="28"/>
        </w:rPr>
        <w:t>кций)</w:t>
      </w:r>
      <w:r w:rsidR="00041C2C" w:rsidRPr="00AA4377">
        <w:rPr>
          <w:rFonts w:ascii="PT Astra Serif" w:hAnsi="PT Astra Serif" w:cs="Times New Roman"/>
          <w:sz w:val="28"/>
          <w:szCs w:val="28"/>
        </w:rPr>
        <w:t>».</w:t>
      </w:r>
    </w:p>
    <w:p w14:paraId="40F3BF9C" w14:textId="77777777" w:rsidR="00E81656" w:rsidRPr="00AA4377" w:rsidRDefault="00E81656" w:rsidP="00D06471">
      <w:pPr>
        <w:tabs>
          <w:tab w:val="left" w:pos="567"/>
          <w:tab w:val="left" w:pos="993"/>
        </w:tabs>
        <w:spacing w:after="0" w:line="240" w:lineRule="auto"/>
        <w:ind w:firstLine="709"/>
        <w:jc w:val="both"/>
        <w:rPr>
          <w:rFonts w:ascii="PT Astra Serif" w:hAnsi="PT Astra Serif" w:cs="Times New Roman"/>
          <w:sz w:val="28"/>
          <w:szCs w:val="28"/>
        </w:rPr>
      </w:pPr>
    </w:p>
    <w:p w14:paraId="620A94D1" w14:textId="77777777" w:rsidR="006F2F93" w:rsidRPr="00AA4377" w:rsidRDefault="006F2F93" w:rsidP="00D06471">
      <w:pPr>
        <w:pStyle w:val="ConsPlusNormal"/>
        <w:ind w:firstLine="709"/>
        <w:jc w:val="both"/>
        <w:outlineLvl w:val="1"/>
        <w:rPr>
          <w:rFonts w:ascii="PT Astra Serif" w:hAnsi="PT Astra Serif" w:cs="Times New Roman"/>
          <w:b/>
          <w:sz w:val="28"/>
          <w:szCs w:val="28"/>
        </w:rPr>
      </w:pPr>
      <w:r w:rsidRPr="00AA4377">
        <w:rPr>
          <w:rFonts w:ascii="PT Astra Serif" w:hAnsi="PT Astra Serif" w:cs="Times New Roman"/>
          <w:b/>
          <w:sz w:val="28"/>
          <w:szCs w:val="28"/>
          <w:lang w:val="en-US"/>
        </w:rPr>
        <w:t>III</w:t>
      </w:r>
      <w:r w:rsidRPr="00AA4377">
        <w:rPr>
          <w:rFonts w:ascii="PT Astra Serif" w:hAnsi="PT Astra Serif"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AA4377">
        <w:rPr>
          <w:rFonts w:ascii="PT Astra Serif" w:hAnsi="PT Astra Serif" w:cs="Times New Roman"/>
          <w:b/>
          <w:sz w:val="28"/>
          <w:szCs w:val="28"/>
        </w:rPr>
        <w:t>(действий) в</w:t>
      </w:r>
      <w:r w:rsidR="00620A2A" w:rsidRPr="00AA4377">
        <w:rPr>
          <w:rFonts w:ascii="PT Astra Serif" w:hAnsi="PT Astra Serif" w:cs="Times New Roman"/>
          <w:b/>
          <w:sz w:val="28"/>
          <w:szCs w:val="28"/>
        </w:rPr>
        <w:t xml:space="preserve"> </w:t>
      </w:r>
      <w:r w:rsidR="00057B17" w:rsidRPr="00AA4377">
        <w:rPr>
          <w:rFonts w:ascii="PT Astra Serif" w:hAnsi="PT Astra Serif" w:cs="Times New Roman"/>
          <w:b/>
          <w:sz w:val="28"/>
          <w:szCs w:val="28"/>
        </w:rPr>
        <w:t>электронной форме</w:t>
      </w:r>
    </w:p>
    <w:p w14:paraId="4AFC0B43" w14:textId="77777777" w:rsidR="00057B17" w:rsidRPr="00AA4377" w:rsidRDefault="00057B17" w:rsidP="00D06471">
      <w:pPr>
        <w:pStyle w:val="ConsPlusNormal"/>
        <w:ind w:firstLine="709"/>
        <w:outlineLvl w:val="1"/>
        <w:rPr>
          <w:rFonts w:ascii="PT Astra Serif" w:hAnsi="PT Astra Serif" w:cs="Times New Roman"/>
          <w:b/>
          <w:sz w:val="28"/>
          <w:szCs w:val="28"/>
        </w:rPr>
      </w:pPr>
    </w:p>
    <w:p w14:paraId="4248F46A" w14:textId="77777777" w:rsidR="00E81656" w:rsidRPr="00AA4377" w:rsidRDefault="00620A2A" w:rsidP="00D06471">
      <w:pPr>
        <w:autoSpaceDE w:val="0"/>
        <w:autoSpaceDN w:val="0"/>
        <w:adjustRightInd w:val="0"/>
        <w:spacing w:after="0" w:line="240" w:lineRule="auto"/>
        <w:ind w:firstLine="709"/>
        <w:jc w:val="center"/>
        <w:rPr>
          <w:rFonts w:ascii="PT Astra Serif" w:hAnsi="PT Astra Serif" w:cs="Times New Roman"/>
          <w:b/>
          <w:sz w:val="28"/>
          <w:szCs w:val="28"/>
        </w:rPr>
      </w:pPr>
      <w:r w:rsidRPr="00AA4377">
        <w:rPr>
          <w:rFonts w:ascii="PT Astra Serif" w:hAnsi="PT Astra Serif" w:cs="Times New Roman"/>
          <w:b/>
          <w:sz w:val="28"/>
          <w:szCs w:val="28"/>
        </w:rPr>
        <w:t>19</w:t>
      </w:r>
      <w:r w:rsidR="00E81656" w:rsidRPr="00AA4377">
        <w:rPr>
          <w:rFonts w:ascii="PT Astra Serif" w:hAnsi="PT Astra Serif" w:cs="Times New Roman"/>
          <w:b/>
          <w:sz w:val="28"/>
          <w:szCs w:val="28"/>
        </w:rPr>
        <w:t>. Перечень административных процедур</w:t>
      </w:r>
    </w:p>
    <w:p w14:paraId="03D54FA4" w14:textId="77777777" w:rsidR="00057B17" w:rsidRPr="00AA4377" w:rsidRDefault="00057B17" w:rsidP="00D06471">
      <w:pPr>
        <w:autoSpaceDE w:val="0"/>
        <w:autoSpaceDN w:val="0"/>
        <w:adjustRightInd w:val="0"/>
        <w:spacing w:after="0" w:line="240" w:lineRule="auto"/>
        <w:ind w:firstLine="709"/>
        <w:jc w:val="center"/>
        <w:rPr>
          <w:rFonts w:ascii="PT Astra Serif" w:hAnsi="PT Astra Serif" w:cs="Times New Roman"/>
          <w:b/>
          <w:sz w:val="28"/>
          <w:szCs w:val="28"/>
        </w:rPr>
      </w:pPr>
    </w:p>
    <w:p w14:paraId="295D04D8" w14:textId="77777777" w:rsidR="00E81656" w:rsidRPr="00AA4377" w:rsidRDefault="00734195" w:rsidP="0008659A">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49</w:t>
      </w:r>
      <w:r w:rsidR="00E81656" w:rsidRPr="00AA4377">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14:paraId="708FAA22" w14:textId="77777777" w:rsidR="00DF6B5D" w:rsidRPr="00AA4377" w:rsidRDefault="004E6537" w:rsidP="0008659A">
      <w:pPr>
        <w:pStyle w:val="4"/>
        <w:tabs>
          <w:tab w:val="left" w:pos="567"/>
          <w:tab w:val="left" w:pos="851"/>
        </w:tabs>
        <w:spacing w:before="0" w:after="0" w:line="240" w:lineRule="auto"/>
        <w:ind w:firstLine="709"/>
        <w:jc w:val="both"/>
        <w:rPr>
          <w:rFonts w:ascii="PT Astra Serif" w:eastAsia="Times New Roman" w:hAnsi="PT Astra Serif"/>
          <w:b w:val="0"/>
          <w:bCs w:val="0"/>
          <w:lang w:eastAsia="ru-RU"/>
        </w:rPr>
      </w:pPr>
      <w:r w:rsidRPr="00AA4377">
        <w:rPr>
          <w:rFonts w:ascii="PT Astra Serif" w:eastAsia="Times New Roman" w:hAnsi="PT Astra Serif"/>
          <w:b w:val="0"/>
          <w:bCs w:val="0"/>
          <w:lang w:eastAsia="ru-RU"/>
        </w:rPr>
        <w:t xml:space="preserve">- </w:t>
      </w:r>
      <w:r w:rsidR="00DF6B5D" w:rsidRPr="00AA4377">
        <w:rPr>
          <w:rFonts w:ascii="PT Astra Serif" w:eastAsia="Times New Roman" w:hAnsi="PT Astra Serif"/>
          <w:b w:val="0"/>
          <w:bCs w:val="0"/>
          <w:lang w:eastAsia="ru-RU"/>
        </w:rPr>
        <w:t>проверка документов и регистрация заявления</w:t>
      </w:r>
      <w:r w:rsidR="00E81656" w:rsidRPr="00AA4377">
        <w:rPr>
          <w:rFonts w:ascii="PT Astra Serif" w:eastAsia="Times New Roman" w:hAnsi="PT Astra Serif"/>
          <w:b w:val="0"/>
          <w:bCs w:val="0"/>
          <w:lang w:eastAsia="ru-RU"/>
        </w:rPr>
        <w:t xml:space="preserve">; </w:t>
      </w:r>
    </w:p>
    <w:p w14:paraId="527EC81F" w14:textId="77777777" w:rsidR="00DF6B5D" w:rsidRPr="00AA4377" w:rsidRDefault="00DF6B5D" w:rsidP="00DF6B5D">
      <w:pPr>
        <w:pStyle w:val="4"/>
        <w:tabs>
          <w:tab w:val="left" w:pos="567"/>
          <w:tab w:val="left" w:pos="851"/>
        </w:tabs>
        <w:spacing w:before="0" w:after="0" w:line="240" w:lineRule="auto"/>
        <w:ind w:firstLine="709"/>
        <w:jc w:val="both"/>
        <w:rPr>
          <w:rFonts w:ascii="PT Astra Serif" w:hAnsi="PT Astra Serif"/>
        </w:rPr>
      </w:pPr>
      <w:r w:rsidRPr="00AA4377">
        <w:rPr>
          <w:rFonts w:ascii="PT Astra Serif" w:eastAsia="Times New Roman" w:hAnsi="PT Astra Serif"/>
          <w:b w:val="0"/>
          <w:bCs w:val="0"/>
          <w:lang w:eastAsia="ru-RU"/>
        </w:rPr>
        <w:t>- получение сведений посредством СМЭВ;</w:t>
      </w:r>
    </w:p>
    <w:p w14:paraId="64D02B25" w14:textId="77777777" w:rsidR="00E81656" w:rsidRPr="00AA4377" w:rsidRDefault="004E6537" w:rsidP="0008659A">
      <w:pPr>
        <w:tabs>
          <w:tab w:val="left" w:pos="567"/>
          <w:tab w:val="left" w:pos="851"/>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 </w:t>
      </w:r>
      <w:r w:rsidR="00057B17" w:rsidRPr="00AA4377">
        <w:rPr>
          <w:rFonts w:ascii="PT Astra Serif" w:hAnsi="PT Astra Serif" w:cs="Times New Roman"/>
          <w:sz w:val="28"/>
          <w:szCs w:val="28"/>
        </w:rPr>
        <w:t>р</w:t>
      </w:r>
      <w:r w:rsidR="00DF6B5D" w:rsidRPr="00AA4377">
        <w:rPr>
          <w:rFonts w:ascii="PT Astra Serif" w:hAnsi="PT Astra Serif" w:cs="Times New Roman"/>
          <w:sz w:val="28"/>
          <w:szCs w:val="28"/>
        </w:rPr>
        <w:t xml:space="preserve">ассмотрение </w:t>
      </w:r>
      <w:r w:rsidR="00E81656" w:rsidRPr="00AA4377">
        <w:rPr>
          <w:rFonts w:ascii="PT Astra Serif" w:hAnsi="PT Astra Serif" w:cs="Times New Roman"/>
          <w:sz w:val="28"/>
          <w:szCs w:val="28"/>
        </w:rPr>
        <w:t>документов</w:t>
      </w:r>
      <w:r w:rsidR="00DF6B5D" w:rsidRPr="00AA4377">
        <w:rPr>
          <w:rFonts w:ascii="PT Astra Serif" w:hAnsi="PT Astra Serif" w:cs="Times New Roman"/>
          <w:sz w:val="28"/>
          <w:szCs w:val="28"/>
        </w:rPr>
        <w:t xml:space="preserve"> и сведений</w:t>
      </w:r>
      <w:r w:rsidR="00E81656" w:rsidRPr="00AA4377">
        <w:rPr>
          <w:rFonts w:ascii="PT Astra Serif" w:hAnsi="PT Astra Serif" w:cs="Times New Roman"/>
          <w:sz w:val="28"/>
          <w:szCs w:val="28"/>
        </w:rPr>
        <w:t>;</w:t>
      </w:r>
    </w:p>
    <w:p w14:paraId="21141B23" w14:textId="77777777" w:rsidR="00DF6B5D" w:rsidRPr="00AA4377" w:rsidRDefault="00DF6B5D" w:rsidP="0008659A">
      <w:pPr>
        <w:tabs>
          <w:tab w:val="left" w:pos="567"/>
          <w:tab w:val="left" w:pos="851"/>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направление уведомления заявителю о приостановлении заявления и предоставлении дополнительных документов и (или) сведений;</w:t>
      </w:r>
    </w:p>
    <w:p w14:paraId="1B61C863" w14:textId="77777777" w:rsidR="00E81656" w:rsidRPr="00AA4377" w:rsidRDefault="004E6537" w:rsidP="0008659A">
      <w:pPr>
        <w:tabs>
          <w:tab w:val="left" w:pos="567"/>
          <w:tab w:val="left" w:pos="851"/>
        </w:tabs>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 </w:t>
      </w:r>
      <w:r w:rsidR="00057B17" w:rsidRPr="00AA4377">
        <w:rPr>
          <w:rFonts w:ascii="PT Astra Serif" w:hAnsi="PT Astra Serif" w:cs="Times New Roman"/>
          <w:sz w:val="28"/>
          <w:szCs w:val="28"/>
        </w:rPr>
        <w:t>п</w:t>
      </w:r>
      <w:r w:rsidR="00E81656" w:rsidRPr="00AA4377">
        <w:rPr>
          <w:rFonts w:ascii="PT Astra Serif" w:hAnsi="PT Astra Serif" w:cs="Times New Roman"/>
          <w:sz w:val="28"/>
          <w:szCs w:val="28"/>
        </w:rPr>
        <w:t>ринятие решения</w:t>
      </w:r>
      <w:r w:rsidR="00CC4540" w:rsidRPr="00AA4377">
        <w:rPr>
          <w:rFonts w:ascii="PT Astra Serif" w:hAnsi="PT Astra Serif" w:cs="Times New Roman"/>
          <w:sz w:val="28"/>
          <w:szCs w:val="28"/>
        </w:rPr>
        <w:t xml:space="preserve"> </w:t>
      </w:r>
      <w:r w:rsidR="00CC4540" w:rsidRPr="00AA4377">
        <w:rPr>
          <w:rFonts w:ascii="PT Astra Serif" w:eastAsia="Times New Roman" w:hAnsi="PT Astra Serif" w:cs="Times New Roman"/>
          <w:sz w:val="28"/>
          <w:szCs w:val="28"/>
        </w:rPr>
        <w:t>о предоставлении муниципальной услуги или об отказе в предоставлении муниципальной услуги</w:t>
      </w:r>
      <w:r w:rsidR="00E81656" w:rsidRPr="00AA4377">
        <w:rPr>
          <w:rFonts w:ascii="PT Astra Serif" w:hAnsi="PT Astra Serif" w:cs="Times New Roman"/>
          <w:sz w:val="28"/>
          <w:szCs w:val="28"/>
        </w:rPr>
        <w:t>;</w:t>
      </w:r>
    </w:p>
    <w:p w14:paraId="11513A0F" w14:textId="77777777" w:rsidR="00E81656" w:rsidRPr="00AA4377" w:rsidRDefault="005D4D3B" w:rsidP="0008659A">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 </w:t>
      </w:r>
      <w:r w:rsidR="00DA402F" w:rsidRPr="00AA4377">
        <w:rPr>
          <w:rFonts w:ascii="PT Astra Serif" w:hAnsi="PT Astra Serif"/>
          <w:sz w:val="28"/>
          <w:szCs w:val="28"/>
        </w:rPr>
        <w:t xml:space="preserve">выдача результата предоставления </w:t>
      </w:r>
      <w:r w:rsidR="009650A9" w:rsidRPr="00AA4377">
        <w:rPr>
          <w:rFonts w:ascii="PT Astra Serif" w:hAnsi="PT Astra Serif"/>
          <w:sz w:val="28"/>
          <w:szCs w:val="28"/>
        </w:rPr>
        <w:t>на бумажном носителе (опционально)</w:t>
      </w:r>
      <w:r w:rsidRPr="00AA4377">
        <w:rPr>
          <w:rFonts w:ascii="PT Astra Serif" w:hAnsi="PT Astra Serif"/>
          <w:sz w:val="28"/>
          <w:szCs w:val="28"/>
        </w:rPr>
        <w:t>.</w:t>
      </w:r>
      <w:r w:rsidR="00E81656" w:rsidRPr="00AA4377">
        <w:rPr>
          <w:rFonts w:ascii="PT Astra Serif" w:hAnsi="PT Astra Serif"/>
          <w:sz w:val="28"/>
          <w:szCs w:val="28"/>
        </w:rPr>
        <w:t xml:space="preserve"> </w:t>
      </w:r>
    </w:p>
    <w:p w14:paraId="742D1ED9" w14:textId="77777777" w:rsidR="00DE2400" w:rsidRPr="00AA4377" w:rsidRDefault="00E81656" w:rsidP="0008659A">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5</w:t>
      </w:r>
      <w:r w:rsidR="00734195" w:rsidRPr="00AA4377">
        <w:rPr>
          <w:rFonts w:ascii="PT Astra Serif" w:hAnsi="PT Astra Serif" w:cs="Times New Roman"/>
          <w:sz w:val="28"/>
          <w:szCs w:val="28"/>
        </w:rPr>
        <w:t>0</w:t>
      </w:r>
      <w:r w:rsidRPr="00AA4377">
        <w:rPr>
          <w:rFonts w:ascii="PT Astra Serif" w:hAnsi="PT Astra Serif" w:cs="Times New Roman"/>
          <w:sz w:val="28"/>
          <w:szCs w:val="28"/>
        </w:rPr>
        <w:t xml:space="preserve">. </w:t>
      </w:r>
      <w:r w:rsidR="00DE2400" w:rsidRPr="00AA4377">
        <w:rPr>
          <w:rFonts w:ascii="PT Astra Serif" w:hAnsi="PT Astra Serif" w:cs="Times New Roman"/>
          <w:sz w:val="28"/>
          <w:szCs w:val="28"/>
        </w:rPr>
        <w:t>Моментом завершения административной процедуры является факт получения результата процедуры, и он же является основанием для перехода к следующей административной процедуре по муниципальной услуге.</w:t>
      </w:r>
    </w:p>
    <w:p w14:paraId="02055D07" w14:textId="77777777" w:rsidR="00057B17" w:rsidRPr="00AA4377" w:rsidRDefault="00057B17" w:rsidP="00D06471">
      <w:pPr>
        <w:tabs>
          <w:tab w:val="left" w:pos="567"/>
          <w:tab w:val="left" w:pos="851"/>
        </w:tabs>
        <w:spacing w:after="0" w:line="240" w:lineRule="auto"/>
        <w:ind w:firstLine="709"/>
        <w:jc w:val="both"/>
        <w:outlineLvl w:val="1"/>
        <w:rPr>
          <w:rFonts w:ascii="PT Astra Serif" w:hAnsi="PT Astra Serif" w:cs="Times New Roman"/>
          <w:sz w:val="28"/>
          <w:szCs w:val="28"/>
        </w:rPr>
      </w:pPr>
    </w:p>
    <w:p w14:paraId="22CE8221" w14:textId="77777777" w:rsidR="00E81656" w:rsidRPr="00AA4377" w:rsidRDefault="00E81656" w:rsidP="00D06471">
      <w:pPr>
        <w:pStyle w:val="ConsPlusNormal"/>
        <w:ind w:firstLine="709"/>
        <w:jc w:val="center"/>
        <w:outlineLvl w:val="2"/>
        <w:rPr>
          <w:rFonts w:ascii="PT Astra Serif" w:hAnsi="PT Astra Serif" w:cs="Times New Roman"/>
          <w:b/>
          <w:bCs/>
          <w:sz w:val="28"/>
          <w:szCs w:val="28"/>
        </w:rPr>
      </w:pPr>
      <w:r w:rsidRPr="00AA4377">
        <w:rPr>
          <w:rFonts w:ascii="PT Astra Serif" w:hAnsi="PT Astra Serif" w:cs="Times New Roman"/>
          <w:b/>
          <w:sz w:val="28"/>
          <w:szCs w:val="28"/>
        </w:rPr>
        <w:t>2</w:t>
      </w:r>
      <w:r w:rsidR="00FA5172" w:rsidRPr="00AA4377">
        <w:rPr>
          <w:rFonts w:ascii="PT Astra Serif" w:hAnsi="PT Astra Serif" w:cs="Times New Roman"/>
          <w:b/>
          <w:sz w:val="28"/>
          <w:szCs w:val="28"/>
        </w:rPr>
        <w:t>0</w:t>
      </w:r>
      <w:r w:rsidRPr="00AA4377">
        <w:rPr>
          <w:rFonts w:ascii="PT Astra Serif" w:hAnsi="PT Astra Serif" w:cs="Times New Roman"/>
          <w:b/>
          <w:sz w:val="28"/>
          <w:szCs w:val="28"/>
        </w:rPr>
        <w:t xml:space="preserve">. </w:t>
      </w:r>
      <w:r w:rsidR="000B3C2E" w:rsidRPr="00AA4377">
        <w:rPr>
          <w:rFonts w:ascii="PT Astra Serif" w:hAnsi="PT Astra Serif" w:cs="Times New Roman"/>
          <w:b/>
          <w:sz w:val="28"/>
          <w:szCs w:val="28"/>
        </w:rPr>
        <w:t>П</w:t>
      </w:r>
      <w:r w:rsidR="000B3C2E" w:rsidRPr="00AA4377">
        <w:rPr>
          <w:rFonts w:ascii="PT Astra Serif" w:hAnsi="PT Astra Serif"/>
          <w:b/>
          <w:bCs/>
          <w:sz w:val="28"/>
          <w:szCs w:val="28"/>
        </w:rPr>
        <w:t>роверка документов и регистрация заявления</w:t>
      </w:r>
    </w:p>
    <w:p w14:paraId="6762E263" w14:textId="77777777" w:rsidR="00564409" w:rsidRPr="00AA4377" w:rsidRDefault="00564409" w:rsidP="00D06471">
      <w:pPr>
        <w:pStyle w:val="ConsPlusNormal"/>
        <w:ind w:firstLine="709"/>
        <w:jc w:val="center"/>
        <w:outlineLvl w:val="2"/>
        <w:rPr>
          <w:rFonts w:ascii="PT Astra Serif" w:hAnsi="PT Astra Serif" w:cs="Times New Roman"/>
          <w:b/>
          <w:bCs/>
          <w:sz w:val="28"/>
          <w:szCs w:val="28"/>
        </w:rPr>
      </w:pPr>
    </w:p>
    <w:p w14:paraId="5793DBDC" w14:textId="77777777" w:rsidR="00E81656" w:rsidRPr="00AA4377" w:rsidRDefault="00E81656" w:rsidP="0098396B">
      <w:pPr>
        <w:pStyle w:val="ConsPlusNormal"/>
        <w:tabs>
          <w:tab w:val="left" w:pos="5387"/>
        </w:tabs>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5</w:t>
      </w:r>
      <w:r w:rsidR="00734195" w:rsidRPr="00AA4377">
        <w:rPr>
          <w:rFonts w:ascii="PT Astra Serif" w:hAnsi="PT Astra Serif" w:cs="Times New Roman"/>
          <w:sz w:val="28"/>
          <w:szCs w:val="28"/>
        </w:rPr>
        <w:t>1</w:t>
      </w:r>
      <w:r w:rsidRPr="00AA4377">
        <w:rPr>
          <w:rFonts w:ascii="PT Astra Serif" w:hAnsi="PT Astra Serif" w:cs="Times New Roman"/>
          <w:sz w:val="28"/>
          <w:szCs w:val="28"/>
        </w:rPr>
        <w:t xml:space="preserve">. </w:t>
      </w:r>
      <w:r w:rsidR="00E52E21" w:rsidRPr="00AA4377">
        <w:rPr>
          <w:rFonts w:ascii="PT Astra Serif" w:hAnsi="PT Astra Serif" w:cs="Times New Roman"/>
          <w:sz w:val="28"/>
          <w:szCs w:val="28"/>
        </w:rPr>
        <w:t xml:space="preserve">Основанием для начала административной процедуры является поступление в администрацию </w:t>
      </w:r>
      <w:r w:rsidR="000B3C2E" w:rsidRPr="00AA4377">
        <w:rPr>
          <w:rFonts w:ascii="PT Astra Serif" w:hAnsi="PT Astra Serif" w:cs="Times New Roman"/>
          <w:sz w:val="28"/>
          <w:szCs w:val="28"/>
        </w:rPr>
        <w:t xml:space="preserve">заявления </w:t>
      </w:r>
      <w:r w:rsidR="000B3C2E" w:rsidRPr="00AA4377">
        <w:rPr>
          <w:rFonts w:ascii="PT Astra Serif" w:hAnsi="PT Astra Serif" w:cs="Times New Roman"/>
          <w:sz w:val="28"/>
          <w:szCs w:val="28"/>
          <w:shd w:val="clear" w:color="auto" w:fill="FFFFFF"/>
        </w:rPr>
        <w:t>о признании садового дома жилым домом или жилого дома садовым домом</w:t>
      </w:r>
      <w:r w:rsidR="00E52E21" w:rsidRPr="00AA4377">
        <w:rPr>
          <w:rFonts w:ascii="PT Astra Serif" w:hAnsi="PT Astra Serif" w:cs="Times New Roman"/>
          <w:sz w:val="28"/>
          <w:szCs w:val="28"/>
        </w:rPr>
        <w:t xml:space="preserve"> (далее – </w:t>
      </w:r>
      <w:r w:rsidR="000B3C2E" w:rsidRPr="00AA4377">
        <w:rPr>
          <w:rFonts w:ascii="PT Astra Serif" w:hAnsi="PT Astra Serif" w:cs="Times New Roman"/>
          <w:sz w:val="28"/>
          <w:szCs w:val="28"/>
        </w:rPr>
        <w:t>заявление</w:t>
      </w:r>
      <w:r w:rsidR="00E52E21" w:rsidRPr="00AA4377">
        <w:rPr>
          <w:rFonts w:ascii="PT Astra Serif" w:hAnsi="PT Astra Serif" w:cs="Times New Roman"/>
          <w:sz w:val="28"/>
          <w:szCs w:val="28"/>
        </w:rPr>
        <w:t>) в форме документов на бумажном носителе, заверенных заявителем, в соответствии с приложени</w:t>
      </w:r>
      <w:r w:rsidR="000B3C2E" w:rsidRPr="00AA4377">
        <w:rPr>
          <w:rFonts w:ascii="PT Astra Serif" w:hAnsi="PT Astra Serif" w:cs="Times New Roman"/>
          <w:sz w:val="28"/>
          <w:szCs w:val="28"/>
        </w:rPr>
        <w:t>ем</w:t>
      </w:r>
      <w:r w:rsidR="00E52E21" w:rsidRPr="00AA4377">
        <w:rPr>
          <w:rFonts w:ascii="PT Astra Serif" w:hAnsi="PT Astra Serif" w:cs="Times New Roman"/>
          <w:sz w:val="28"/>
          <w:szCs w:val="28"/>
        </w:rPr>
        <w:t xml:space="preserve"> №</w:t>
      </w:r>
      <w:r w:rsidR="00F66135" w:rsidRPr="00AA4377">
        <w:rPr>
          <w:rFonts w:ascii="PT Astra Serif" w:hAnsi="PT Astra Serif" w:cs="Times New Roman"/>
          <w:sz w:val="28"/>
          <w:szCs w:val="28"/>
        </w:rPr>
        <w:t xml:space="preserve"> </w:t>
      </w:r>
      <w:r w:rsidR="00E52E21" w:rsidRPr="00AA4377">
        <w:rPr>
          <w:rFonts w:ascii="PT Astra Serif" w:hAnsi="PT Astra Serif" w:cs="Times New Roman"/>
          <w:sz w:val="28"/>
          <w:szCs w:val="28"/>
        </w:rPr>
        <w:t xml:space="preserve">4 к настоящему административному регламенту и документов, предусмотренных </w:t>
      </w:r>
      <w:hyperlink w:anchor="P141" w:history="1">
        <w:r w:rsidR="00E52E21" w:rsidRPr="00AA4377">
          <w:rPr>
            <w:rFonts w:ascii="PT Astra Serif" w:hAnsi="PT Astra Serif" w:cs="Times New Roman"/>
            <w:sz w:val="28"/>
            <w:szCs w:val="28"/>
          </w:rPr>
          <w:t xml:space="preserve">пунктом </w:t>
        </w:r>
      </w:hyperlink>
      <w:r w:rsidR="00E52E21" w:rsidRPr="00AA4377">
        <w:rPr>
          <w:rFonts w:ascii="PT Astra Serif" w:hAnsi="PT Astra Serif"/>
          <w:sz w:val="28"/>
          <w:szCs w:val="28"/>
        </w:rPr>
        <w:t>24</w:t>
      </w:r>
      <w:r w:rsidR="00E52E21" w:rsidRPr="00AA4377">
        <w:rPr>
          <w:rFonts w:ascii="PT Astra Serif" w:hAnsi="PT Astra Serif" w:cs="Times New Roman"/>
          <w:sz w:val="28"/>
          <w:szCs w:val="28"/>
        </w:rPr>
        <w:t xml:space="preserve"> настоящего административного регламента</w:t>
      </w:r>
      <w:r w:rsidRPr="00AA4377">
        <w:rPr>
          <w:rFonts w:ascii="PT Astra Serif" w:hAnsi="PT Astra Serif" w:cs="Times New Roman"/>
          <w:sz w:val="28"/>
          <w:szCs w:val="28"/>
        </w:rPr>
        <w:t xml:space="preserve"> лично, по почте, по электронной почте или на </w:t>
      </w:r>
      <w:r w:rsidR="002A7465" w:rsidRPr="00AA4377">
        <w:rPr>
          <w:rFonts w:ascii="PT Astra Serif" w:hAnsi="PT Astra Serif" w:cs="Times New Roman"/>
          <w:sz w:val="28"/>
          <w:szCs w:val="28"/>
        </w:rPr>
        <w:t>Е</w:t>
      </w:r>
      <w:r w:rsidRPr="00AA4377">
        <w:rPr>
          <w:rFonts w:ascii="PT Astra Serif" w:hAnsi="PT Astra Serif" w:cs="Times New Roman"/>
          <w:sz w:val="28"/>
          <w:szCs w:val="28"/>
        </w:rPr>
        <w:t>ПГУ из личного кабинета.</w:t>
      </w:r>
    </w:p>
    <w:p w14:paraId="5E667657" w14:textId="146C5AE3" w:rsidR="00E52E21" w:rsidRPr="00AA4377" w:rsidRDefault="00E52E21" w:rsidP="0098396B">
      <w:pPr>
        <w:widowControl w:val="0"/>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Прием и регистрация </w:t>
      </w:r>
      <w:r w:rsidR="000B3C2E" w:rsidRPr="00AA4377">
        <w:rPr>
          <w:rFonts w:ascii="PT Astra Serif" w:hAnsi="PT Astra Serif" w:cs="Times New Roman"/>
          <w:sz w:val="28"/>
          <w:szCs w:val="28"/>
        </w:rPr>
        <w:t>заявления</w:t>
      </w:r>
      <w:r w:rsidRPr="00AA4377">
        <w:rPr>
          <w:rFonts w:ascii="PT Astra Serif" w:hAnsi="PT Astra Serif" w:cs="Times New Roman"/>
          <w:sz w:val="28"/>
          <w:szCs w:val="28"/>
        </w:rPr>
        <w:t xml:space="preserve"> и документов, представленных заявителем в МФЦ</w:t>
      </w:r>
      <w:r w:rsidR="00C0085D">
        <w:rPr>
          <w:rFonts w:ascii="PT Astra Serif" w:hAnsi="PT Astra Serif" w:cs="Times New Roman"/>
          <w:sz w:val="28"/>
          <w:szCs w:val="28"/>
        </w:rPr>
        <w:t>,</w:t>
      </w:r>
      <w:r w:rsidRPr="00AA4377">
        <w:rPr>
          <w:rFonts w:ascii="PT Astra Serif" w:hAnsi="PT Astra Serif" w:cs="Times New Roman"/>
          <w:sz w:val="28"/>
          <w:szCs w:val="28"/>
        </w:rPr>
        <w:t xml:space="preserve"> осуществляются в соответствии с соглашением о взаимодействии между администрацией и МФЦ.</w:t>
      </w:r>
    </w:p>
    <w:p w14:paraId="1BD6C545" w14:textId="77777777" w:rsidR="00FA5172" w:rsidRPr="00AA4377" w:rsidRDefault="00E81656" w:rsidP="0098396B">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5</w:t>
      </w:r>
      <w:r w:rsidR="0098396B" w:rsidRPr="00AA4377">
        <w:rPr>
          <w:rFonts w:ascii="PT Astra Serif" w:hAnsi="PT Astra Serif" w:cs="Times New Roman"/>
          <w:sz w:val="28"/>
          <w:szCs w:val="28"/>
        </w:rPr>
        <w:t>2</w:t>
      </w:r>
      <w:r w:rsidRPr="00AA4377">
        <w:rPr>
          <w:rFonts w:ascii="PT Astra Serif" w:hAnsi="PT Astra Serif" w:cs="Times New Roman"/>
          <w:sz w:val="28"/>
          <w:szCs w:val="28"/>
        </w:rPr>
        <w:t xml:space="preserve">. Специалист, ответственный за выполнение административной процедуры, проверяет </w:t>
      </w:r>
      <w:r w:rsidR="006E6747" w:rsidRPr="00AA4377">
        <w:rPr>
          <w:rFonts w:ascii="PT Astra Serif" w:hAnsi="PT Astra Serif" w:cs="Times New Roman"/>
          <w:sz w:val="28"/>
          <w:szCs w:val="28"/>
        </w:rPr>
        <w:t xml:space="preserve">комплектность, </w:t>
      </w:r>
      <w:r w:rsidRPr="00AA4377">
        <w:rPr>
          <w:rFonts w:ascii="PT Astra Serif" w:hAnsi="PT Astra Serif" w:cs="Times New Roman"/>
          <w:sz w:val="28"/>
          <w:szCs w:val="28"/>
        </w:rPr>
        <w:t xml:space="preserve">надлежащее оформление </w:t>
      </w:r>
      <w:r w:rsidR="000B3C2E" w:rsidRPr="00AA4377">
        <w:rPr>
          <w:rFonts w:ascii="PT Astra Serif" w:hAnsi="PT Astra Serif" w:cs="Times New Roman"/>
          <w:sz w:val="28"/>
          <w:szCs w:val="28"/>
        </w:rPr>
        <w:t xml:space="preserve">заявления </w:t>
      </w:r>
      <w:r w:rsidR="006E6747" w:rsidRPr="00AA4377">
        <w:rPr>
          <w:rFonts w:ascii="PT Astra Serif" w:hAnsi="PT Astra Serif" w:cs="Times New Roman"/>
          <w:sz w:val="28"/>
          <w:szCs w:val="28"/>
        </w:rPr>
        <w:t xml:space="preserve">и </w:t>
      </w:r>
      <w:r w:rsidR="00C33E4D" w:rsidRPr="00AA4377">
        <w:rPr>
          <w:rFonts w:ascii="PT Astra Serif" w:hAnsi="PT Astra Serif" w:cs="Times New Roman"/>
          <w:sz w:val="28"/>
          <w:szCs w:val="28"/>
        </w:rPr>
        <w:t>приложенных к нему документов</w:t>
      </w:r>
      <w:r w:rsidR="00601B94" w:rsidRPr="00AA4377">
        <w:rPr>
          <w:rFonts w:ascii="PT Astra Serif" w:hAnsi="PT Astra Serif" w:cs="Times New Roman"/>
          <w:sz w:val="28"/>
          <w:szCs w:val="28"/>
        </w:rPr>
        <w:t xml:space="preserve">, отсутствие оснований </w:t>
      </w:r>
      <w:r w:rsidR="00601B94" w:rsidRPr="00AA4377">
        <w:rPr>
          <w:rFonts w:ascii="PT Astra Serif" w:hAnsi="PT Astra Serif"/>
          <w:sz w:val="28"/>
          <w:szCs w:val="28"/>
        </w:rPr>
        <w:t>для отказа в приеме заявления и документов, необходимых для предоставления муниципальной услуги</w:t>
      </w:r>
      <w:r w:rsidR="00C33E4D" w:rsidRPr="00AA4377">
        <w:rPr>
          <w:rFonts w:ascii="PT Astra Serif" w:hAnsi="PT Astra Serif" w:cs="Times New Roman"/>
          <w:sz w:val="28"/>
          <w:szCs w:val="28"/>
        </w:rPr>
        <w:t xml:space="preserve"> </w:t>
      </w:r>
      <w:r w:rsidRPr="00AA4377">
        <w:rPr>
          <w:rFonts w:ascii="PT Astra Serif" w:hAnsi="PT Astra Serif" w:cs="Times New Roman"/>
          <w:sz w:val="28"/>
          <w:szCs w:val="28"/>
        </w:rPr>
        <w:t xml:space="preserve">и регистрирует </w:t>
      </w:r>
      <w:r w:rsidR="006E6747" w:rsidRPr="00AA4377">
        <w:rPr>
          <w:rFonts w:ascii="PT Astra Serif" w:hAnsi="PT Astra Serif" w:cs="Times New Roman"/>
          <w:sz w:val="28"/>
          <w:szCs w:val="28"/>
        </w:rPr>
        <w:t>заявление</w:t>
      </w:r>
      <w:r w:rsidRPr="00AA4377">
        <w:rPr>
          <w:rFonts w:ascii="PT Astra Serif" w:hAnsi="PT Astra Serif" w:cs="Times New Roman"/>
          <w:sz w:val="28"/>
          <w:szCs w:val="28"/>
        </w:rPr>
        <w:t xml:space="preserve"> в соответствии с правилами делопроизводства.</w:t>
      </w:r>
    </w:p>
    <w:p w14:paraId="195A9D7E" w14:textId="77777777" w:rsidR="00E84517" w:rsidRPr="00AA4377" w:rsidRDefault="00E84517"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В случае подачи заявления в МФЦ, </w:t>
      </w:r>
      <w:r w:rsidR="006E6747" w:rsidRPr="00AA4377">
        <w:rPr>
          <w:rFonts w:ascii="PT Astra Serif" w:hAnsi="PT Astra Serif" w:cs="Times New Roman"/>
          <w:sz w:val="28"/>
          <w:szCs w:val="28"/>
        </w:rPr>
        <w:t>заявление</w:t>
      </w:r>
      <w:r w:rsidRPr="00AA4377">
        <w:rPr>
          <w:rFonts w:ascii="PT Astra Serif" w:hAnsi="PT Astra Serif" w:cs="Times New Roman"/>
          <w:sz w:val="28"/>
          <w:szCs w:val="28"/>
        </w:rPr>
        <w:t xml:space="preserve"> и приложенные документы от заявителя передаются специалисту, ответственному за предоставление муниципальной услуги</w:t>
      </w:r>
      <w:r w:rsidR="00727543" w:rsidRPr="00AA4377">
        <w:rPr>
          <w:rFonts w:ascii="PT Astra Serif" w:hAnsi="PT Astra Serif" w:cs="Times New Roman"/>
          <w:sz w:val="28"/>
          <w:szCs w:val="28"/>
        </w:rPr>
        <w:t>,</w:t>
      </w:r>
      <w:r w:rsidRPr="00AA4377">
        <w:rPr>
          <w:rFonts w:ascii="PT Astra Serif" w:hAnsi="PT Astra Serif" w:cs="Times New Roman"/>
          <w:sz w:val="28"/>
          <w:szCs w:val="28"/>
        </w:rPr>
        <w:t xml:space="preserve"> в структурное подразделение администрации в течение дня с момента регистрации заявления.</w:t>
      </w:r>
    </w:p>
    <w:p w14:paraId="4458B1CE" w14:textId="77777777" w:rsidR="007B683A" w:rsidRPr="00AA4377" w:rsidRDefault="0098396B"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53.</w:t>
      </w:r>
      <w:r w:rsidR="007B683A" w:rsidRPr="00AA4377">
        <w:rPr>
          <w:rFonts w:ascii="PT Astra Serif" w:hAnsi="PT Astra Serif" w:cs="Times New Roman"/>
          <w:sz w:val="28"/>
          <w:szCs w:val="28"/>
        </w:rPr>
        <w:t xml:space="preserve"> В случае наличия оснований </w:t>
      </w:r>
      <w:r w:rsidR="007B683A" w:rsidRPr="00AA4377">
        <w:rPr>
          <w:rFonts w:ascii="PT Astra Serif" w:hAnsi="PT Astra Serif"/>
          <w:sz w:val="28"/>
          <w:szCs w:val="28"/>
        </w:rPr>
        <w:t xml:space="preserve">для отказа в приеме заявления и документов, необходимых для предоставления муниципальной услуги </w:t>
      </w:r>
      <w:r w:rsidR="001C3258" w:rsidRPr="00AA4377">
        <w:rPr>
          <w:rFonts w:ascii="PT Astra Serif" w:hAnsi="PT Astra Serif" w:cs="Times New Roman"/>
          <w:sz w:val="28"/>
          <w:szCs w:val="28"/>
        </w:rPr>
        <w:t>Специалист, ответственный за выполнение административной процедуры</w:t>
      </w:r>
      <w:r w:rsidR="006E6747" w:rsidRPr="00AA4377">
        <w:rPr>
          <w:rFonts w:ascii="PT Astra Serif" w:hAnsi="PT Astra Serif" w:cs="Times New Roman"/>
          <w:sz w:val="28"/>
          <w:szCs w:val="28"/>
        </w:rPr>
        <w:t xml:space="preserve"> принимает решение об отказе в приеме документов.</w:t>
      </w:r>
    </w:p>
    <w:p w14:paraId="19AA0D2C" w14:textId="77777777" w:rsidR="00E81656" w:rsidRPr="00AA4377" w:rsidRDefault="0098396B"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54</w:t>
      </w:r>
      <w:r w:rsidR="00E81656" w:rsidRPr="00AA4377">
        <w:rPr>
          <w:rFonts w:ascii="PT Astra Serif" w:hAnsi="PT Astra Serif" w:cs="Times New Roman"/>
          <w:sz w:val="28"/>
          <w:szCs w:val="28"/>
        </w:rPr>
        <w:t xml:space="preserve">. Максимальное время, затраченное на административную процедуру, не должно превышать </w:t>
      </w:r>
      <w:r w:rsidR="00B369E4" w:rsidRPr="00AA4377">
        <w:rPr>
          <w:rFonts w:ascii="PT Astra Serif" w:hAnsi="PT Astra Serif" w:cs="Times New Roman"/>
          <w:sz w:val="28"/>
          <w:szCs w:val="28"/>
        </w:rPr>
        <w:t>одного рабочего дня</w:t>
      </w:r>
      <w:r w:rsidR="00E81656" w:rsidRPr="00AA4377">
        <w:rPr>
          <w:rFonts w:ascii="PT Astra Serif" w:hAnsi="PT Astra Serif" w:cs="Times New Roman"/>
          <w:sz w:val="28"/>
          <w:szCs w:val="28"/>
        </w:rPr>
        <w:t>.</w:t>
      </w:r>
    </w:p>
    <w:p w14:paraId="2BC80297"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Результатом административной процедуры является факт регистрации </w:t>
      </w:r>
      <w:r w:rsidR="006E6747" w:rsidRPr="00AA4377">
        <w:rPr>
          <w:rFonts w:ascii="PT Astra Serif" w:hAnsi="PT Astra Serif" w:cs="Times New Roman"/>
          <w:sz w:val="28"/>
          <w:szCs w:val="28"/>
        </w:rPr>
        <w:t>заявления, либо принятие решения об отказе в приеме документов</w:t>
      </w:r>
      <w:r w:rsidRPr="00AA4377">
        <w:rPr>
          <w:rFonts w:ascii="PT Astra Serif" w:hAnsi="PT Astra Serif" w:cs="Times New Roman"/>
          <w:sz w:val="28"/>
          <w:szCs w:val="28"/>
        </w:rPr>
        <w:t>.</w:t>
      </w:r>
    </w:p>
    <w:p w14:paraId="331817C6" w14:textId="77777777" w:rsidR="00F274E2" w:rsidRPr="00AA4377" w:rsidRDefault="00F274E2" w:rsidP="00D06471">
      <w:pPr>
        <w:pStyle w:val="ConsPlusNormal"/>
        <w:ind w:firstLine="709"/>
        <w:jc w:val="center"/>
        <w:outlineLvl w:val="2"/>
        <w:rPr>
          <w:rFonts w:ascii="PT Astra Serif" w:hAnsi="PT Astra Serif" w:cs="Times New Roman"/>
          <w:b/>
          <w:sz w:val="28"/>
          <w:szCs w:val="28"/>
        </w:rPr>
      </w:pPr>
    </w:p>
    <w:p w14:paraId="3E54D442" w14:textId="77777777" w:rsidR="00E81656" w:rsidRPr="00AA4377" w:rsidRDefault="00E81656" w:rsidP="00D06471">
      <w:pPr>
        <w:pStyle w:val="ConsPlusNormal"/>
        <w:ind w:firstLine="709"/>
        <w:jc w:val="center"/>
        <w:outlineLvl w:val="2"/>
        <w:rPr>
          <w:rFonts w:ascii="PT Astra Serif" w:hAnsi="PT Astra Serif" w:cs="Times New Roman"/>
          <w:b/>
          <w:bCs/>
          <w:sz w:val="28"/>
          <w:szCs w:val="28"/>
        </w:rPr>
      </w:pPr>
      <w:r w:rsidRPr="00AA4377">
        <w:rPr>
          <w:rFonts w:ascii="PT Astra Serif" w:hAnsi="PT Astra Serif" w:cs="Times New Roman"/>
          <w:b/>
          <w:sz w:val="28"/>
          <w:szCs w:val="28"/>
        </w:rPr>
        <w:t>2</w:t>
      </w:r>
      <w:r w:rsidR="00FA5172" w:rsidRPr="00AA4377">
        <w:rPr>
          <w:rFonts w:ascii="PT Astra Serif" w:hAnsi="PT Astra Serif" w:cs="Times New Roman"/>
          <w:b/>
          <w:sz w:val="28"/>
          <w:szCs w:val="28"/>
        </w:rPr>
        <w:t>1</w:t>
      </w:r>
      <w:r w:rsidRPr="00AA4377">
        <w:rPr>
          <w:rFonts w:ascii="PT Astra Serif" w:hAnsi="PT Astra Serif" w:cs="Times New Roman"/>
          <w:b/>
          <w:sz w:val="28"/>
          <w:szCs w:val="28"/>
        </w:rPr>
        <w:t>.</w:t>
      </w:r>
      <w:r w:rsidRPr="00AA4377">
        <w:rPr>
          <w:rFonts w:ascii="PT Astra Serif" w:hAnsi="PT Astra Serif" w:cs="Times New Roman"/>
          <w:b/>
          <w:bCs/>
          <w:sz w:val="28"/>
          <w:szCs w:val="28"/>
        </w:rPr>
        <w:t xml:space="preserve"> </w:t>
      </w:r>
      <w:r w:rsidR="006E6747" w:rsidRPr="00AA4377">
        <w:rPr>
          <w:rFonts w:ascii="PT Astra Serif" w:hAnsi="PT Astra Serif" w:cs="Times New Roman"/>
          <w:b/>
          <w:bCs/>
          <w:sz w:val="28"/>
          <w:szCs w:val="28"/>
        </w:rPr>
        <w:t>П</w:t>
      </w:r>
      <w:r w:rsidR="006E6747" w:rsidRPr="00AA4377">
        <w:rPr>
          <w:rFonts w:ascii="PT Astra Serif" w:hAnsi="PT Astra Serif"/>
          <w:b/>
          <w:bCs/>
          <w:sz w:val="28"/>
          <w:szCs w:val="28"/>
        </w:rPr>
        <w:t>олучение сведений посредством СМЭВ</w:t>
      </w:r>
    </w:p>
    <w:p w14:paraId="575FACD6" w14:textId="77777777" w:rsidR="00057B17" w:rsidRPr="00AA4377" w:rsidRDefault="00057B17" w:rsidP="00D06471">
      <w:pPr>
        <w:pStyle w:val="ConsPlusNormal"/>
        <w:ind w:firstLine="709"/>
        <w:jc w:val="center"/>
        <w:outlineLvl w:val="2"/>
        <w:rPr>
          <w:rFonts w:ascii="PT Astra Serif" w:hAnsi="PT Astra Serif" w:cs="Times New Roman"/>
          <w:b/>
          <w:sz w:val="28"/>
          <w:szCs w:val="28"/>
        </w:rPr>
      </w:pPr>
    </w:p>
    <w:p w14:paraId="0C7664D0" w14:textId="77777777" w:rsidR="00E81656" w:rsidRPr="00AA4377" w:rsidRDefault="00E81656"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5</w:t>
      </w:r>
      <w:r w:rsidR="0098396B" w:rsidRPr="00AA4377">
        <w:rPr>
          <w:rFonts w:ascii="PT Astra Serif" w:hAnsi="PT Astra Serif" w:cs="Times New Roman"/>
          <w:sz w:val="28"/>
          <w:szCs w:val="28"/>
        </w:rPr>
        <w:t>5</w:t>
      </w:r>
      <w:r w:rsidRPr="00AA4377">
        <w:rPr>
          <w:rFonts w:ascii="PT Astra Serif" w:hAnsi="PT Astra Serif" w:cs="Times New Roman"/>
          <w:sz w:val="28"/>
          <w:szCs w:val="28"/>
        </w:rPr>
        <w:t xml:space="preserve">. Основанием для начала административной процедуры является зарегистрированное </w:t>
      </w:r>
      <w:r w:rsidR="006E6747" w:rsidRPr="00AA4377">
        <w:rPr>
          <w:rFonts w:ascii="PT Astra Serif" w:hAnsi="PT Astra Serif" w:cs="Times New Roman"/>
          <w:sz w:val="28"/>
          <w:szCs w:val="28"/>
        </w:rPr>
        <w:t>заявление</w:t>
      </w:r>
      <w:r w:rsidRPr="00AA4377">
        <w:rPr>
          <w:rFonts w:ascii="PT Astra Serif" w:hAnsi="PT Astra Serif" w:cs="Times New Roman"/>
          <w:sz w:val="28"/>
          <w:szCs w:val="28"/>
        </w:rPr>
        <w:t xml:space="preserve">, которое передается </w:t>
      </w:r>
      <w:r w:rsidR="009F149A" w:rsidRPr="00AA4377">
        <w:rPr>
          <w:rFonts w:ascii="PT Astra Serif" w:hAnsi="PT Astra Serif" w:cs="Times New Roman"/>
          <w:sz w:val="28"/>
          <w:szCs w:val="28"/>
        </w:rPr>
        <w:t xml:space="preserve">в день регистрации </w:t>
      </w:r>
      <w:r w:rsidR="00C33E4D" w:rsidRPr="00AA4377">
        <w:rPr>
          <w:rFonts w:ascii="PT Astra Serif" w:hAnsi="PT Astra Serif" w:cs="Times New Roman"/>
          <w:sz w:val="28"/>
          <w:szCs w:val="28"/>
        </w:rPr>
        <w:t>уведомл</w:t>
      </w:r>
      <w:r w:rsidR="009F149A" w:rsidRPr="00AA4377">
        <w:rPr>
          <w:rFonts w:ascii="PT Astra Serif" w:hAnsi="PT Astra Serif" w:cs="Times New Roman"/>
          <w:sz w:val="28"/>
          <w:szCs w:val="28"/>
        </w:rPr>
        <w:t xml:space="preserve">ения </w:t>
      </w:r>
      <w:r w:rsidRPr="00AA4377">
        <w:rPr>
          <w:rFonts w:ascii="PT Astra Serif" w:hAnsi="PT Astra Serif" w:cs="Times New Roman"/>
          <w:sz w:val="28"/>
          <w:szCs w:val="28"/>
        </w:rPr>
        <w:t xml:space="preserve">специалисту, ответственному за </w:t>
      </w:r>
      <w:r w:rsidR="00856F41" w:rsidRPr="00AA4377">
        <w:rPr>
          <w:rFonts w:ascii="PT Astra Serif" w:hAnsi="PT Astra Serif" w:cs="Times New Roman"/>
          <w:sz w:val="28"/>
          <w:szCs w:val="28"/>
        </w:rPr>
        <w:t>предоставление</w:t>
      </w:r>
      <w:r w:rsidRPr="00AA4377">
        <w:rPr>
          <w:rFonts w:ascii="PT Astra Serif" w:hAnsi="PT Astra Serif" w:cs="Times New Roman"/>
          <w:sz w:val="28"/>
          <w:szCs w:val="28"/>
        </w:rPr>
        <w:t xml:space="preserve"> муниципальной услуги. </w:t>
      </w:r>
    </w:p>
    <w:p w14:paraId="35063596" w14:textId="77777777" w:rsidR="006E6747" w:rsidRPr="00AA4377" w:rsidRDefault="0098396B"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 xml:space="preserve">56. </w:t>
      </w:r>
      <w:r w:rsidR="00E81656" w:rsidRPr="00AA4377">
        <w:rPr>
          <w:rFonts w:ascii="PT Astra Serif" w:hAnsi="PT Astra Serif" w:cs="Times New Roman"/>
          <w:sz w:val="28"/>
          <w:szCs w:val="28"/>
        </w:rPr>
        <w:t>Ответственный специалист</w:t>
      </w:r>
      <w:r w:rsidR="006E6747" w:rsidRPr="00AA4377">
        <w:rPr>
          <w:rFonts w:ascii="PT Astra Serif" w:hAnsi="PT Astra Serif" w:cs="Times New Roman"/>
          <w:sz w:val="28"/>
          <w:szCs w:val="28"/>
        </w:rPr>
        <w:t xml:space="preserve"> формирует межведомственные запросы.</w:t>
      </w:r>
    </w:p>
    <w:p w14:paraId="4A4293E8" w14:textId="77777777" w:rsidR="006E6747" w:rsidRPr="00AA4377" w:rsidRDefault="00E81656" w:rsidP="006E6747">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5</w:t>
      </w:r>
      <w:r w:rsidR="0098396B" w:rsidRPr="00AA4377">
        <w:rPr>
          <w:rFonts w:ascii="PT Astra Serif" w:hAnsi="PT Astra Serif" w:cs="Times New Roman"/>
          <w:sz w:val="28"/>
          <w:szCs w:val="28"/>
        </w:rPr>
        <w:t>7</w:t>
      </w:r>
      <w:r w:rsidRPr="00AA4377">
        <w:rPr>
          <w:rFonts w:ascii="PT Astra Serif" w:hAnsi="PT Astra Serif" w:cs="Times New Roman"/>
          <w:sz w:val="28"/>
          <w:szCs w:val="28"/>
        </w:rPr>
        <w:t>. Результатом административной процедуры является</w:t>
      </w:r>
      <w:r w:rsidR="006E6747" w:rsidRPr="00AA4377">
        <w:rPr>
          <w:rFonts w:ascii="PT Astra Serif" w:hAnsi="PT Astra Serif" w:cs="Times New Roman"/>
          <w:sz w:val="28"/>
          <w:szCs w:val="28"/>
        </w:rPr>
        <w:t xml:space="preserve"> получение ответов на межведомственные запросы.</w:t>
      </w:r>
    </w:p>
    <w:p w14:paraId="77311201" w14:textId="77777777" w:rsidR="00E81656" w:rsidRPr="00AA4377" w:rsidRDefault="00734195"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5</w:t>
      </w:r>
      <w:r w:rsidR="00DA402F" w:rsidRPr="00AA4377">
        <w:rPr>
          <w:rFonts w:ascii="PT Astra Serif" w:hAnsi="PT Astra Serif" w:cs="Times New Roman"/>
          <w:sz w:val="28"/>
          <w:szCs w:val="28"/>
        </w:rPr>
        <w:t>8</w:t>
      </w:r>
      <w:r w:rsidR="00E81656" w:rsidRPr="00AA4377">
        <w:rPr>
          <w:rFonts w:ascii="PT Astra Serif" w:hAnsi="PT Astra Serif" w:cs="Times New Roman"/>
          <w:sz w:val="28"/>
          <w:szCs w:val="28"/>
        </w:rPr>
        <w:t xml:space="preserve">. Максимальное время, затраченное на административную процедуру, не должно превышать </w:t>
      </w:r>
      <w:r w:rsidR="0098396B" w:rsidRPr="00AA4377">
        <w:rPr>
          <w:rFonts w:ascii="PT Astra Serif" w:hAnsi="PT Astra Serif" w:cs="Times New Roman"/>
          <w:sz w:val="28"/>
          <w:szCs w:val="28"/>
        </w:rPr>
        <w:t>пять</w:t>
      </w:r>
      <w:r w:rsidR="00E81656" w:rsidRPr="00AA4377">
        <w:rPr>
          <w:rFonts w:ascii="PT Astra Serif" w:hAnsi="PT Astra Serif" w:cs="Times New Roman"/>
          <w:sz w:val="28"/>
          <w:szCs w:val="28"/>
        </w:rPr>
        <w:t xml:space="preserve"> </w:t>
      </w:r>
      <w:r w:rsidR="00BB3331" w:rsidRPr="00AA4377">
        <w:rPr>
          <w:rFonts w:ascii="PT Astra Serif" w:hAnsi="PT Astra Serif" w:cs="Times New Roman"/>
          <w:sz w:val="28"/>
          <w:szCs w:val="28"/>
        </w:rPr>
        <w:t>рабоч</w:t>
      </w:r>
      <w:r w:rsidR="0098396B" w:rsidRPr="00AA4377">
        <w:rPr>
          <w:rFonts w:ascii="PT Astra Serif" w:hAnsi="PT Astra Serif" w:cs="Times New Roman"/>
          <w:sz w:val="28"/>
          <w:szCs w:val="28"/>
        </w:rPr>
        <w:t>их</w:t>
      </w:r>
      <w:r w:rsidR="00BB3331" w:rsidRPr="00AA4377">
        <w:rPr>
          <w:rFonts w:ascii="PT Astra Serif" w:hAnsi="PT Astra Serif" w:cs="Times New Roman"/>
          <w:sz w:val="28"/>
          <w:szCs w:val="28"/>
        </w:rPr>
        <w:t xml:space="preserve"> </w:t>
      </w:r>
      <w:r w:rsidR="0098396B" w:rsidRPr="00AA4377">
        <w:rPr>
          <w:rFonts w:ascii="PT Astra Serif" w:hAnsi="PT Astra Serif" w:cs="Times New Roman"/>
          <w:sz w:val="28"/>
          <w:szCs w:val="28"/>
        </w:rPr>
        <w:t>дней</w:t>
      </w:r>
      <w:r w:rsidR="00E81656" w:rsidRPr="00AA4377">
        <w:rPr>
          <w:rFonts w:ascii="PT Astra Serif" w:hAnsi="PT Astra Serif" w:cs="Times New Roman"/>
          <w:sz w:val="28"/>
          <w:szCs w:val="28"/>
        </w:rPr>
        <w:t>.</w:t>
      </w:r>
    </w:p>
    <w:p w14:paraId="308CB1B1" w14:textId="77777777" w:rsidR="00057B17" w:rsidRPr="00AA4377" w:rsidRDefault="00057B17" w:rsidP="00D06471">
      <w:pPr>
        <w:pStyle w:val="ConsPlusNormal"/>
        <w:ind w:firstLine="709"/>
        <w:jc w:val="both"/>
        <w:outlineLvl w:val="2"/>
        <w:rPr>
          <w:rFonts w:ascii="PT Astra Serif" w:hAnsi="PT Astra Serif" w:cs="Times New Roman"/>
          <w:sz w:val="28"/>
          <w:szCs w:val="28"/>
        </w:rPr>
      </w:pPr>
    </w:p>
    <w:p w14:paraId="20899A8F" w14:textId="77777777" w:rsidR="00E81656" w:rsidRPr="00AA4377" w:rsidRDefault="00E81656" w:rsidP="00D06471">
      <w:pPr>
        <w:tabs>
          <w:tab w:val="num" w:pos="540"/>
        </w:tabs>
        <w:spacing w:after="0" w:line="240" w:lineRule="auto"/>
        <w:ind w:firstLine="709"/>
        <w:jc w:val="center"/>
        <w:rPr>
          <w:rFonts w:ascii="PT Astra Serif" w:hAnsi="PT Astra Serif" w:cs="Times New Roman"/>
          <w:b/>
          <w:bCs/>
          <w:sz w:val="28"/>
          <w:szCs w:val="28"/>
        </w:rPr>
      </w:pPr>
      <w:r w:rsidRPr="00AA4377">
        <w:rPr>
          <w:rFonts w:ascii="PT Astra Serif" w:hAnsi="PT Astra Serif" w:cs="Times New Roman"/>
          <w:b/>
          <w:sz w:val="28"/>
          <w:szCs w:val="28"/>
        </w:rPr>
        <w:t>2</w:t>
      </w:r>
      <w:r w:rsidR="001F3629" w:rsidRPr="00AA4377">
        <w:rPr>
          <w:rFonts w:ascii="PT Astra Serif" w:hAnsi="PT Astra Serif" w:cs="Times New Roman"/>
          <w:b/>
          <w:sz w:val="28"/>
          <w:szCs w:val="28"/>
        </w:rPr>
        <w:t>2</w:t>
      </w:r>
      <w:r w:rsidRPr="00AA4377">
        <w:rPr>
          <w:rFonts w:ascii="PT Astra Serif" w:hAnsi="PT Astra Serif" w:cs="Times New Roman"/>
          <w:b/>
          <w:sz w:val="28"/>
          <w:szCs w:val="28"/>
        </w:rPr>
        <w:t>.</w:t>
      </w:r>
      <w:r w:rsidR="00902727" w:rsidRPr="00AA4377">
        <w:rPr>
          <w:rFonts w:ascii="PT Astra Serif" w:hAnsi="PT Astra Serif" w:cs="Times New Roman"/>
          <w:b/>
          <w:sz w:val="28"/>
          <w:szCs w:val="28"/>
        </w:rPr>
        <w:t xml:space="preserve"> </w:t>
      </w:r>
      <w:r w:rsidR="001F3629" w:rsidRPr="00AA4377">
        <w:rPr>
          <w:rFonts w:ascii="PT Astra Serif" w:hAnsi="PT Astra Serif" w:cs="Times New Roman"/>
          <w:b/>
          <w:sz w:val="28"/>
          <w:szCs w:val="28"/>
        </w:rPr>
        <w:t>Рассмотрение документов и сведений</w:t>
      </w:r>
    </w:p>
    <w:p w14:paraId="59FB2FD2" w14:textId="77777777" w:rsidR="00057B17" w:rsidRPr="00AA4377" w:rsidRDefault="00057B17" w:rsidP="00D06471">
      <w:pPr>
        <w:tabs>
          <w:tab w:val="num" w:pos="540"/>
        </w:tabs>
        <w:spacing w:after="0" w:line="240" w:lineRule="auto"/>
        <w:ind w:firstLine="709"/>
        <w:rPr>
          <w:rFonts w:ascii="PT Astra Serif" w:hAnsi="PT Astra Serif" w:cs="Times New Roman"/>
        </w:rPr>
      </w:pPr>
    </w:p>
    <w:p w14:paraId="14667D42" w14:textId="77777777" w:rsidR="00831928" w:rsidRPr="00AA4377" w:rsidRDefault="00DA402F" w:rsidP="00147572">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59. </w:t>
      </w:r>
      <w:r w:rsidR="00831928" w:rsidRPr="00AA4377">
        <w:rPr>
          <w:rFonts w:ascii="PT Astra Serif" w:hAnsi="PT Astra Serif" w:cs="Times New Roman"/>
          <w:sz w:val="28"/>
          <w:szCs w:val="28"/>
        </w:rPr>
        <w:t xml:space="preserve">Основанием для начала административной процедуры является </w:t>
      </w:r>
      <w:r w:rsidR="00147572" w:rsidRPr="00AA4377">
        <w:rPr>
          <w:rFonts w:ascii="PT Astra Serif" w:hAnsi="PT Astra Serif" w:cs="Times New Roman"/>
          <w:sz w:val="28"/>
          <w:szCs w:val="28"/>
        </w:rPr>
        <w:t>пакет документов и сведений, полученных на межведомственные запросы.</w:t>
      </w:r>
    </w:p>
    <w:p w14:paraId="3AE00B05" w14:textId="77777777" w:rsidR="00147572" w:rsidRPr="00AA4377" w:rsidRDefault="00147572" w:rsidP="00147572">
      <w:pPr>
        <w:shd w:val="clear" w:color="auto" w:fill="FFFFFF"/>
        <w:spacing w:after="0" w:line="240" w:lineRule="auto"/>
        <w:ind w:firstLine="709"/>
        <w:jc w:val="both"/>
        <w:rPr>
          <w:rFonts w:ascii="PT Astra Serif" w:eastAsia="Times New Roman" w:hAnsi="PT Astra Serif" w:cs="Times New Roman"/>
          <w:sz w:val="28"/>
          <w:szCs w:val="28"/>
        </w:rPr>
      </w:pPr>
      <w:r w:rsidRPr="00AA4377">
        <w:rPr>
          <w:rFonts w:ascii="PT Astra Serif" w:hAnsi="PT Astra Serif" w:cs="Times New Roman"/>
          <w:sz w:val="28"/>
          <w:szCs w:val="28"/>
        </w:rPr>
        <w:t>60. Ответственный специалист п</w:t>
      </w:r>
      <w:r w:rsidRPr="00AA4377">
        <w:rPr>
          <w:rFonts w:ascii="PT Astra Serif" w:eastAsia="Times New Roman" w:hAnsi="PT Astra Serif" w:cs="Times New Roman"/>
          <w:sz w:val="28"/>
          <w:szCs w:val="28"/>
        </w:rPr>
        <w:t>роверяет соответствие документов и сведений установленным критериям для принятия решения.</w:t>
      </w:r>
    </w:p>
    <w:p w14:paraId="40138194" w14:textId="77777777" w:rsidR="00147572" w:rsidRPr="00AA4377" w:rsidRDefault="00147572" w:rsidP="00147572">
      <w:pPr>
        <w:shd w:val="clear" w:color="auto" w:fill="FFFFFF"/>
        <w:spacing w:after="0" w:line="240" w:lineRule="auto"/>
        <w:ind w:firstLine="709"/>
        <w:jc w:val="both"/>
        <w:rPr>
          <w:rFonts w:ascii="PT Astra Serif" w:eastAsia="Times New Roman" w:hAnsi="PT Astra Serif" w:cs="Times New Roman"/>
          <w:sz w:val="28"/>
          <w:szCs w:val="28"/>
        </w:rPr>
      </w:pPr>
      <w:r w:rsidRPr="00AA4377">
        <w:rPr>
          <w:rFonts w:ascii="PT Astra Serif" w:eastAsia="Times New Roman" w:hAnsi="PT Astra Serif" w:cs="Times New Roman"/>
          <w:sz w:val="28"/>
          <w:szCs w:val="28"/>
        </w:rPr>
        <w:t>61. В случае отсутствия документов или сведений ответственный специалист принимает решение о направления заявителю уведомления о необходимости предоставления документов.</w:t>
      </w:r>
    </w:p>
    <w:p w14:paraId="475EDE89" w14:textId="77777777" w:rsidR="00147572" w:rsidRPr="00AA4377" w:rsidRDefault="00147572" w:rsidP="00147572">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61.</w:t>
      </w:r>
      <w:r w:rsidR="00A01594" w:rsidRPr="00AA4377">
        <w:rPr>
          <w:rFonts w:ascii="PT Astra Serif" w:hAnsi="PT Astra Serif" w:cs="Times New Roman"/>
          <w:sz w:val="28"/>
          <w:szCs w:val="28"/>
        </w:rPr>
        <w:t>1</w:t>
      </w:r>
      <w:r w:rsidRPr="00AA4377">
        <w:rPr>
          <w:rFonts w:ascii="PT Astra Serif" w:hAnsi="PT Astra Serif" w:cs="Times New Roman"/>
          <w:sz w:val="28"/>
          <w:szCs w:val="28"/>
        </w:rPr>
        <w:t>. Максимальное время, затраченное на административную процедуру, не должно превышать пять рабочих дней.</w:t>
      </w:r>
    </w:p>
    <w:p w14:paraId="1D8C0A75" w14:textId="77777777" w:rsidR="00057B17" w:rsidRPr="00AA4377" w:rsidRDefault="00057B17" w:rsidP="00D06471">
      <w:pPr>
        <w:pStyle w:val="ConsPlusNormal"/>
        <w:ind w:firstLine="709"/>
        <w:jc w:val="both"/>
        <w:outlineLvl w:val="2"/>
        <w:rPr>
          <w:rFonts w:ascii="PT Astra Serif" w:hAnsi="PT Astra Serif" w:cs="Times New Roman"/>
          <w:sz w:val="28"/>
          <w:szCs w:val="28"/>
        </w:rPr>
      </w:pPr>
    </w:p>
    <w:p w14:paraId="2079F86E" w14:textId="77777777" w:rsidR="00A01594" w:rsidRPr="00AA4377" w:rsidRDefault="00E81656" w:rsidP="00A01594">
      <w:pPr>
        <w:shd w:val="clear" w:color="auto" w:fill="FFFFFF"/>
        <w:spacing w:after="0" w:line="240" w:lineRule="auto"/>
        <w:jc w:val="center"/>
        <w:rPr>
          <w:rFonts w:ascii="PT Astra Serif" w:eastAsia="Times New Roman" w:hAnsi="PT Astra Serif" w:cs="Times New Roman"/>
          <w:b/>
          <w:sz w:val="28"/>
          <w:szCs w:val="28"/>
        </w:rPr>
      </w:pPr>
      <w:r w:rsidRPr="00AA4377">
        <w:rPr>
          <w:rFonts w:ascii="PT Astra Serif" w:hAnsi="PT Astra Serif" w:cs="Times New Roman"/>
          <w:b/>
          <w:sz w:val="28"/>
          <w:szCs w:val="28"/>
        </w:rPr>
        <w:t>2</w:t>
      </w:r>
      <w:r w:rsidR="008B6459">
        <w:rPr>
          <w:rFonts w:ascii="PT Astra Serif" w:hAnsi="PT Astra Serif" w:cs="Times New Roman"/>
          <w:b/>
          <w:sz w:val="28"/>
          <w:szCs w:val="28"/>
        </w:rPr>
        <w:t>3</w:t>
      </w:r>
      <w:r w:rsidRPr="00AA4377">
        <w:rPr>
          <w:rFonts w:ascii="PT Astra Serif" w:hAnsi="PT Astra Serif" w:cs="Times New Roman"/>
          <w:b/>
          <w:sz w:val="28"/>
          <w:szCs w:val="28"/>
        </w:rPr>
        <w:t xml:space="preserve">. </w:t>
      </w:r>
      <w:r w:rsidR="00A01594" w:rsidRPr="00AA4377">
        <w:rPr>
          <w:rFonts w:ascii="PT Astra Serif" w:eastAsia="Times New Roman" w:hAnsi="PT Astra Serif" w:cs="Times New Roman"/>
          <w:b/>
          <w:sz w:val="28"/>
          <w:szCs w:val="28"/>
        </w:rPr>
        <w:t>Направление уведомления заявителю о приостановлении заявления и представлении дополнительных документов и (или) сведений</w:t>
      </w:r>
    </w:p>
    <w:p w14:paraId="023C6A35" w14:textId="77777777" w:rsidR="00057B17" w:rsidRPr="00AA4377" w:rsidRDefault="00057B17" w:rsidP="00D06471">
      <w:pPr>
        <w:tabs>
          <w:tab w:val="num" w:pos="540"/>
        </w:tabs>
        <w:spacing w:after="0" w:line="240" w:lineRule="auto"/>
        <w:ind w:firstLine="709"/>
        <w:jc w:val="center"/>
        <w:rPr>
          <w:rFonts w:ascii="PT Astra Serif" w:hAnsi="PT Astra Serif" w:cs="Times New Roman"/>
          <w:b/>
          <w:sz w:val="28"/>
          <w:szCs w:val="28"/>
        </w:rPr>
      </w:pPr>
    </w:p>
    <w:p w14:paraId="62C3295A" w14:textId="77777777" w:rsidR="00A01594" w:rsidRPr="00AA4377" w:rsidRDefault="00E81656" w:rsidP="00A01594">
      <w:pPr>
        <w:shd w:val="clear" w:color="auto" w:fill="FFFFFF"/>
        <w:spacing w:after="0" w:line="240" w:lineRule="auto"/>
        <w:ind w:firstLine="709"/>
        <w:jc w:val="both"/>
        <w:rPr>
          <w:rFonts w:ascii="PT Astra Serif" w:eastAsia="Times New Roman" w:hAnsi="PT Astra Serif" w:cs="Times New Roman"/>
          <w:sz w:val="28"/>
          <w:szCs w:val="28"/>
        </w:rPr>
      </w:pPr>
      <w:r w:rsidRPr="00AA4377">
        <w:rPr>
          <w:rFonts w:ascii="PT Astra Serif" w:hAnsi="PT Astra Serif" w:cs="Times New Roman"/>
          <w:sz w:val="28"/>
          <w:szCs w:val="28"/>
        </w:rPr>
        <w:t>6</w:t>
      </w:r>
      <w:r w:rsidR="00DA402F" w:rsidRPr="00AA4377">
        <w:rPr>
          <w:rFonts w:ascii="PT Astra Serif" w:hAnsi="PT Astra Serif" w:cs="Times New Roman"/>
          <w:sz w:val="28"/>
          <w:szCs w:val="28"/>
        </w:rPr>
        <w:t>2</w:t>
      </w:r>
      <w:r w:rsidRPr="00AA4377">
        <w:rPr>
          <w:rFonts w:ascii="PT Astra Serif" w:hAnsi="PT Astra Serif" w:cs="Times New Roman"/>
          <w:sz w:val="28"/>
          <w:szCs w:val="28"/>
        </w:rPr>
        <w:t xml:space="preserve">. </w:t>
      </w:r>
      <w:r w:rsidR="00DA402F" w:rsidRPr="00AA4377">
        <w:rPr>
          <w:rFonts w:ascii="PT Astra Serif" w:hAnsi="PT Astra Serif" w:cs="Times New Roman"/>
          <w:sz w:val="28"/>
          <w:szCs w:val="28"/>
        </w:rPr>
        <w:t xml:space="preserve">Основанием для начала административной процедуры является </w:t>
      </w:r>
      <w:r w:rsidR="00A01594" w:rsidRPr="00AA4377">
        <w:rPr>
          <w:rFonts w:ascii="PT Astra Serif" w:eastAsia="Times New Roman" w:hAnsi="PT Astra Serif" w:cs="Times New Roman"/>
          <w:sz w:val="28"/>
          <w:szCs w:val="28"/>
        </w:rPr>
        <w:t>решение о направления заявителю уведомления о необходимости предоставления документов.</w:t>
      </w:r>
    </w:p>
    <w:p w14:paraId="74164114" w14:textId="77777777" w:rsidR="00A01594" w:rsidRPr="00AA4377" w:rsidRDefault="00A01594" w:rsidP="00A01594">
      <w:pPr>
        <w:shd w:val="clear" w:color="auto" w:fill="FFFFFF"/>
        <w:spacing w:after="0" w:line="240" w:lineRule="auto"/>
        <w:ind w:firstLine="709"/>
        <w:jc w:val="both"/>
        <w:rPr>
          <w:rFonts w:ascii="PT Astra Serif" w:eastAsia="Times New Roman" w:hAnsi="PT Astra Serif" w:cs="Times New Roman"/>
          <w:sz w:val="28"/>
          <w:szCs w:val="28"/>
        </w:rPr>
      </w:pPr>
      <w:r w:rsidRPr="00AA4377">
        <w:rPr>
          <w:rFonts w:ascii="PT Astra Serif" w:eastAsia="Times New Roman" w:hAnsi="PT Astra Serif" w:cs="Times New Roman"/>
          <w:sz w:val="28"/>
          <w:szCs w:val="28"/>
        </w:rPr>
        <w:t>63. Ответственный специалист формирует уведомление для направления заявителю.</w:t>
      </w:r>
    </w:p>
    <w:p w14:paraId="14CB95E1" w14:textId="1BE76479" w:rsidR="00DA402F" w:rsidRPr="00AA4377" w:rsidRDefault="00A01594" w:rsidP="00C64A81">
      <w:pPr>
        <w:shd w:val="clear" w:color="auto" w:fill="FFFFFF"/>
        <w:spacing w:after="0" w:line="240" w:lineRule="auto"/>
        <w:ind w:firstLine="709"/>
        <w:jc w:val="both"/>
        <w:rPr>
          <w:rFonts w:ascii="PT Astra Serif" w:eastAsia="Times New Roman" w:hAnsi="PT Astra Serif" w:cs="Times New Roman"/>
          <w:sz w:val="28"/>
          <w:szCs w:val="28"/>
        </w:rPr>
      </w:pPr>
      <w:r w:rsidRPr="00AA4377">
        <w:rPr>
          <w:rFonts w:ascii="PT Astra Serif" w:eastAsia="Times New Roman" w:hAnsi="PT Astra Serif" w:cs="Times New Roman"/>
          <w:sz w:val="28"/>
          <w:szCs w:val="28"/>
        </w:rPr>
        <w:t>64. Ответственный специалист направляет уведомление заявителю о приостановлении заявления и представлении дополнительных документов и (или) сведений.</w:t>
      </w:r>
    </w:p>
    <w:p w14:paraId="614184B8" w14:textId="77777777" w:rsidR="00C64A81" w:rsidRPr="00AA4377" w:rsidRDefault="00C64A81" w:rsidP="00C64A8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64.1. Максимальное время, затраченное на административную процедуру, не должно превышать пятнадцать рабочих дней.</w:t>
      </w:r>
    </w:p>
    <w:p w14:paraId="298D7896" w14:textId="77777777" w:rsidR="00C64A81" w:rsidRPr="00AA4377" w:rsidRDefault="00C64A81" w:rsidP="00C64A81">
      <w:pPr>
        <w:pStyle w:val="ConsPlusNormal"/>
        <w:ind w:firstLine="709"/>
        <w:jc w:val="both"/>
        <w:outlineLvl w:val="2"/>
        <w:rPr>
          <w:rFonts w:ascii="PT Astra Serif" w:hAnsi="PT Astra Serif" w:cs="Times New Roman"/>
          <w:sz w:val="28"/>
          <w:szCs w:val="28"/>
        </w:rPr>
      </w:pPr>
    </w:p>
    <w:p w14:paraId="3357E1FE" w14:textId="77777777" w:rsidR="00C64A81" w:rsidRPr="00AA4377" w:rsidRDefault="00C64A81" w:rsidP="00C64A81">
      <w:pPr>
        <w:shd w:val="clear" w:color="auto" w:fill="FFFFFF"/>
        <w:spacing w:after="0" w:line="240" w:lineRule="auto"/>
        <w:jc w:val="center"/>
        <w:rPr>
          <w:rFonts w:ascii="PT Astra Serif" w:eastAsia="Times New Roman" w:hAnsi="PT Astra Serif" w:cs="Times New Roman"/>
          <w:b/>
          <w:sz w:val="28"/>
          <w:szCs w:val="28"/>
        </w:rPr>
      </w:pPr>
      <w:r w:rsidRPr="00AA4377">
        <w:rPr>
          <w:rFonts w:ascii="PT Astra Serif" w:hAnsi="PT Astra Serif" w:cs="Times New Roman"/>
          <w:b/>
          <w:sz w:val="28"/>
          <w:szCs w:val="28"/>
        </w:rPr>
        <w:t xml:space="preserve">24. </w:t>
      </w:r>
      <w:r w:rsidRPr="00AA4377">
        <w:rPr>
          <w:rFonts w:ascii="PT Astra Serif" w:eastAsia="Times New Roman" w:hAnsi="PT Astra Serif" w:cs="Times New Roman"/>
          <w:b/>
          <w:sz w:val="28"/>
          <w:szCs w:val="28"/>
        </w:rPr>
        <w:t>Принятие решения о предоставлении услуги</w:t>
      </w:r>
    </w:p>
    <w:p w14:paraId="4D859C66" w14:textId="77777777" w:rsidR="00C64A81" w:rsidRPr="00AA4377" w:rsidRDefault="00C64A81" w:rsidP="00C64A81">
      <w:pPr>
        <w:shd w:val="clear" w:color="auto" w:fill="FFFFFF"/>
        <w:spacing w:after="0" w:line="240" w:lineRule="auto"/>
        <w:jc w:val="center"/>
        <w:rPr>
          <w:rFonts w:ascii="PT Astra Serif" w:eastAsia="Times New Roman" w:hAnsi="PT Astra Serif" w:cs="Times New Roman"/>
          <w:b/>
          <w:sz w:val="28"/>
          <w:szCs w:val="28"/>
        </w:rPr>
      </w:pPr>
    </w:p>
    <w:p w14:paraId="19CDC7B4" w14:textId="77777777" w:rsidR="00C64A81" w:rsidRPr="00AA4377" w:rsidRDefault="00C64A81" w:rsidP="00C64A81">
      <w:pPr>
        <w:shd w:val="clear" w:color="auto" w:fill="FFFFFF"/>
        <w:spacing w:after="0" w:line="240" w:lineRule="auto"/>
        <w:ind w:firstLine="709"/>
        <w:jc w:val="both"/>
        <w:rPr>
          <w:rFonts w:ascii="PT Astra Serif" w:hAnsi="PT Astra Serif" w:cs="Times New Roman"/>
          <w:sz w:val="28"/>
          <w:szCs w:val="28"/>
        </w:rPr>
      </w:pPr>
      <w:r w:rsidRPr="00AA4377">
        <w:rPr>
          <w:rFonts w:ascii="PT Astra Serif" w:eastAsia="Times New Roman" w:hAnsi="PT Astra Serif" w:cs="Times New Roman"/>
          <w:sz w:val="28"/>
          <w:szCs w:val="28"/>
        </w:rPr>
        <w:t xml:space="preserve">64.2. </w:t>
      </w:r>
      <w:r w:rsidRPr="00AA4377">
        <w:rPr>
          <w:rFonts w:ascii="PT Astra Serif" w:hAnsi="PT Astra Serif" w:cs="Times New Roman"/>
          <w:sz w:val="28"/>
          <w:szCs w:val="28"/>
        </w:rPr>
        <w:t xml:space="preserve">Основанием для начала административной процедуры </w:t>
      </w:r>
      <w:r w:rsidR="001A5845" w:rsidRPr="00AA4377">
        <w:rPr>
          <w:rFonts w:ascii="PT Astra Serif" w:hAnsi="PT Astra Serif" w:cs="Times New Roman"/>
          <w:sz w:val="28"/>
          <w:szCs w:val="28"/>
        </w:rPr>
        <w:t xml:space="preserve">является </w:t>
      </w:r>
      <w:r w:rsidRPr="00AA4377">
        <w:rPr>
          <w:rFonts w:ascii="PT Astra Serif" w:hAnsi="PT Astra Serif" w:cs="Times New Roman"/>
          <w:sz w:val="28"/>
          <w:szCs w:val="28"/>
        </w:rPr>
        <w:t xml:space="preserve">наличие полного пакета документов и сведений, необходимых для предоставления услуги. </w:t>
      </w:r>
    </w:p>
    <w:p w14:paraId="06730548" w14:textId="77777777" w:rsidR="00C64A81" w:rsidRPr="00AA4377" w:rsidRDefault="00FA2460" w:rsidP="00C64A81">
      <w:pPr>
        <w:shd w:val="clear" w:color="auto" w:fill="FFFFFF"/>
        <w:spacing w:after="0" w:line="240" w:lineRule="auto"/>
        <w:ind w:firstLine="709"/>
        <w:jc w:val="both"/>
        <w:rPr>
          <w:rFonts w:ascii="PT Astra Serif" w:eastAsia="Times New Roman" w:hAnsi="PT Astra Serif" w:cs="Times New Roman"/>
          <w:sz w:val="28"/>
          <w:szCs w:val="28"/>
        </w:rPr>
      </w:pPr>
      <w:r w:rsidRPr="00AA4377">
        <w:rPr>
          <w:rFonts w:ascii="PT Astra Serif" w:eastAsia="Times New Roman" w:hAnsi="PT Astra Serif" w:cs="Times New Roman"/>
          <w:sz w:val="28"/>
          <w:szCs w:val="28"/>
        </w:rPr>
        <w:t>64.</w:t>
      </w:r>
      <w:r w:rsidR="00FB5405" w:rsidRPr="00AA4377">
        <w:rPr>
          <w:rFonts w:ascii="PT Astra Serif" w:eastAsia="Times New Roman" w:hAnsi="PT Astra Serif" w:cs="Times New Roman"/>
          <w:sz w:val="28"/>
          <w:szCs w:val="28"/>
        </w:rPr>
        <w:t>3</w:t>
      </w:r>
      <w:r w:rsidRPr="00AA4377">
        <w:rPr>
          <w:rFonts w:ascii="PT Astra Serif" w:eastAsia="Times New Roman" w:hAnsi="PT Astra Serif" w:cs="Times New Roman"/>
          <w:sz w:val="28"/>
          <w:szCs w:val="28"/>
        </w:rPr>
        <w:t>. Ответственный специалист принимает решение о предоставлении услуги.</w:t>
      </w:r>
    </w:p>
    <w:p w14:paraId="059E5A2D" w14:textId="77777777" w:rsidR="00FA2460" w:rsidRPr="00AA4377" w:rsidRDefault="00FA2460" w:rsidP="00C64A81">
      <w:pPr>
        <w:shd w:val="clear" w:color="auto" w:fill="FFFFFF"/>
        <w:spacing w:after="0" w:line="240" w:lineRule="auto"/>
        <w:ind w:firstLine="709"/>
        <w:jc w:val="both"/>
        <w:rPr>
          <w:rFonts w:ascii="PT Astra Serif" w:eastAsia="Times New Roman" w:hAnsi="PT Astra Serif" w:cs="Times New Roman"/>
          <w:sz w:val="28"/>
          <w:szCs w:val="28"/>
        </w:rPr>
      </w:pPr>
      <w:r w:rsidRPr="00AA4377">
        <w:rPr>
          <w:rFonts w:ascii="PT Astra Serif" w:eastAsia="Times New Roman" w:hAnsi="PT Astra Serif" w:cs="Times New Roman"/>
          <w:sz w:val="28"/>
          <w:szCs w:val="28"/>
        </w:rPr>
        <w:t>64.</w:t>
      </w:r>
      <w:r w:rsidR="00210CD5" w:rsidRPr="00AA4377">
        <w:rPr>
          <w:rFonts w:ascii="PT Astra Serif" w:eastAsia="Times New Roman" w:hAnsi="PT Astra Serif" w:cs="Times New Roman"/>
          <w:sz w:val="28"/>
          <w:szCs w:val="28"/>
        </w:rPr>
        <w:t>4</w:t>
      </w:r>
      <w:r w:rsidRPr="00AA4377">
        <w:rPr>
          <w:rFonts w:ascii="PT Astra Serif" w:eastAsia="Times New Roman" w:hAnsi="PT Astra Serif" w:cs="Times New Roman"/>
          <w:sz w:val="28"/>
          <w:szCs w:val="28"/>
        </w:rPr>
        <w:t xml:space="preserve">. Ответственный специалист </w:t>
      </w:r>
      <w:r w:rsidR="00FB5405" w:rsidRPr="00AA4377">
        <w:rPr>
          <w:rFonts w:ascii="PT Astra Serif" w:eastAsia="Times New Roman" w:hAnsi="PT Astra Serif" w:cs="Times New Roman"/>
          <w:sz w:val="28"/>
          <w:szCs w:val="28"/>
        </w:rPr>
        <w:t xml:space="preserve">формирует решение о предоставлении </w:t>
      </w:r>
      <w:r w:rsidR="00210CD5" w:rsidRPr="00AA4377">
        <w:rPr>
          <w:rFonts w:ascii="PT Astra Serif" w:eastAsia="Times New Roman" w:hAnsi="PT Astra Serif" w:cs="Times New Roman"/>
          <w:sz w:val="28"/>
          <w:szCs w:val="28"/>
        </w:rPr>
        <w:t>услуги, либо об отказе в предоставлении услуги</w:t>
      </w:r>
      <w:r w:rsidR="001A5845" w:rsidRPr="00AA4377">
        <w:rPr>
          <w:rFonts w:ascii="PT Astra Serif" w:eastAsia="Times New Roman" w:hAnsi="PT Astra Serif" w:cs="Times New Roman"/>
          <w:sz w:val="28"/>
          <w:szCs w:val="28"/>
        </w:rPr>
        <w:t xml:space="preserve"> и передает </w:t>
      </w:r>
      <w:r w:rsidR="001A5845" w:rsidRPr="00AA4377">
        <w:rPr>
          <w:rFonts w:ascii="PT Astra Serif" w:hAnsi="PT Astra Serif" w:cs="Times New Roman"/>
          <w:sz w:val="28"/>
          <w:szCs w:val="28"/>
        </w:rPr>
        <w:t>уполномоченному должностному лицу на подписание</w:t>
      </w:r>
      <w:r w:rsidR="00210CD5" w:rsidRPr="00AA4377">
        <w:rPr>
          <w:rFonts w:ascii="PT Astra Serif" w:eastAsia="Times New Roman" w:hAnsi="PT Astra Serif" w:cs="Times New Roman"/>
          <w:sz w:val="28"/>
          <w:szCs w:val="28"/>
        </w:rPr>
        <w:t>.</w:t>
      </w:r>
    </w:p>
    <w:p w14:paraId="26F61A9C" w14:textId="77777777" w:rsidR="00210CD5" w:rsidRPr="00AA4377" w:rsidRDefault="00210CD5" w:rsidP="00210CD5">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64.5. Максимальное время, затраченное на административную процедуру до 1 часа.</w:t>
      </w:r>
    </w:p>
    <w:p w14:paraId="4A67973B" w14:textId="77777777" w:rsidR="00DA402F" w:rsidRPr="00AA4377" w:rsidRDefault="00DA402F" w:rsidP="00D06471">
      <w:pPr>
        <w:pStyle w:val="ConsPlusNormal"/>
        <w:ind w:firstLine="709"/>
        <w:jc w:val="both"/>
        <w:outlineLvl w:val="2"/>
        <w:rPr>
          <w:rFonts w:ascii="PT Astra Serif" w:hAnsi="PT Astra Serif" w:cs="Times New Roman"/>
          <w:sz w:val="28"/>
          <w:szCs w:val="28"/>
        </w:rPr>
      </w:pPr>
    </w:p>
    <w:p w14:paraId="032193FF" w14:textId="77777777" w:rsidR="00210CD5" w:rsidRPr="00AA4377" w:rsidRDefault="001A5845" w:rsidP="00D06471">
      <w:pPr>
        <w:pStyle w:val="ConsPlusNormal"/>
        <w:ind w:firstLine="709"/>
        <w:jc w:val="both"/>
        <w:outlineLvl w:val="2"/>
        <w:rPr>
          <w:rFonts w:ascii="PT Astra Serif" w:hAnsi="PT Astra Serif" w:cs="Times New Roman"/>
          <w:b/>
          <w:sz w:val="28"/>
          <w:szCs w:val="28"/>
        </w:rPr>
      </w:pPr>
      <w:r w:rsidRPr="00AA4377">
        <w:rPr>
          <w:rFonts w:ascii="PT Astra Serif" w:hAnsi="PT Astra Serif" w:cs="Times New Roman"/>
          <w:b/>
          <w:sz w:val="28"/>
          <w:szCs w:val="28"/>
        </w:rPr>
        <w:t>24.</w:t>
      </w:r>
      <w:r w:rsidR="008B6459">
        <w:rPr>
          <w:rFonts w:ascii="PT Astra Serif" w:hAnsi="PT Astra Serif" w:cs="Times New Roman"/>
          <w:b/>
          <w:sz w:val="28"/>
          <w:szCs w:val="28"/>
        </w:rPr>
        <w:t>1</w:t>
      </w:r>
      <w:r w:rsidRPr="00AA4377">
        <w:rPr>
          <w:rFonts w:ascii="PT Astra Serif" w:hAnsi="PT Astra Serif" w:cs="Times New Roman"/>
          <w:b/>
          <w:sz w:val="28"/>
          <w:szCs w:val="28"/>
        </w:rPr>
        <w:t xml:space="preserve">. </w:t>
      </w:r>
      <w:r w:rsidRPr="00AA4377">
        <w:rPr>
          <w:rFonts w:ascii="PT Astra Serif" w:hAnsi="PT Astra Serif"/>
          <w:b/>
          <w:sz w:val="28"/>
          <w:szCs w:val="28"/>
        </w:rPr>
        <w:t>Выдача результата на бумажном носителе (опционально)</w:t>
      </w:r>
    </w:p>
    <w:p w14:paraId="3A373DC8" w14:textId="77777777" w:rsidR="00210CD5" w:rsidRPr="00AA4377" w:rsidRDefault="00210CD5" w:rsidP="00D06471">
      <w:pPr>
        <w:pStyle w:val="ConsPlusNormal"/>
        <w:ind w:firstLine="709"/>
        <w:jc w:val="both"/>
        <w:outlineLvl w:val="2"/>
        <w:rPr>
          <w:rFonts w:ascii="PT Astra Serif" w:hAnsi="PT Astra Serif" w:cs="Times New Roman"/>
          <w:sz w:val="28"/>
          <w:szCs w:val="28"/>
        </w:rPr>
      </w:pPr>
    </w:p>
    <w:p w14:paraId="7449F893" w14:textId="77777777" w:rsidR="001A5845" w:rsidRPr="00AA4377" w:rsidRDefault="001A5845"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 xml:space="preserve">64.6. </w:t>
      </w:r>
      <w:r w:rsidRPr="00AA4377">
        <w:rPr>
          <w:rFonts w:ascii="PT Astra Serif" w:hAnsi="PT Astra Serif"/>
          <w:sz w:val="28"/>
          <w:szCs w:val="28"/>
        </w:rPr>
        <w:t>После окончания процедуры принятия решения о</w:t>
      </w:r>
      <w:r w:rsidRPr="00AA4377">
        <w:rPr>
          <w:rFonts w:ascii="PT Astra Serif" w:hAnsi="PT Astra Serif" w:cs="Times New Roman"/>
          <w:sz w:val="28"/>
          <w:szCs w:val="28"/>
        </w:rPr>
        <w:t>тветственный специалист в</w:t>
      </w:r>
      <w:r w:rsidRPr="00AA4377">
        <w:rPr>
          <w:rFonts w:ascii="PT Astra Serif" w:hAnsi="PT Astra Serif"/>
          <w:sz w:val="28"/>
          <w:szCs w:val="28"/>
        </w:rPr>
        <w:t>ыдает результат в виде экземпляра электронного документа, распечатанного на бумажном носителе, заверенного подписью и печатью через МФЦ, либо в администрации.</w:t>
      </w:r>
    </w:p>
    <w:p w14:paraId="54D204DB" w14:textId="77777777" w:rsidR="001A5845" w:rsidRPr="00AA4377" w:rsidRDefault="001A5845" w:rsidP="00D06471">
      <w:pPr>
        <w:pStyle w:val="ConsPlusNormal"/>
        <w:ind w:firstLine="709"/>
        <w:jc w:val="both"/>
        <w:outlineLvl w:val="2"/>
        <w:rPr>
          <w:rFonts w:ascii="PT Astra Serif" w:hAnsi="PT Astra Serif" w:cs="Times New Roman"/>
          <w:sz w:val="28"/>
          <w:szCs w:val="28"/>
        </w:rPr>
      </w:pPr>
    </w:p>
    <w:p w14:paraId="18111D4D" w14:textId="77777777" w:rsidR="008E3158" w:rsidRPr="00AA4377" w:rsidRDefault="00E81656" w:rsidP="00D06471">
      <w:pPr>
        <w:pStyle w:val="a7"/>
        <w:spacing w:before="0" w:beforeAutospacing="0" w:after="0" w:afterAutospacing="0"/>
        <w:ind w:firstLine="709"/>
        <w:jc w:val="both"/>
        <w:rPr>
          <w:rFonts w:ascii="PT Astra Serif" w:hAnsi="PT Astra Serif"/>
          <w:b/>
          <w:sz w:val="28"/>
          <w:szCs w:val="28"/>
        </w:rPr>
      </w:pPr>
      <w:r w:rsidRPr="00AA4377">
        <w:rPr>
          <w:rFonts w:ascii="PT Astra Serif" w:hAnsi="PT Astra Serif"/>
          <w:b/>
          <w:bCs/>
          <w:sz w:val="28"/>
          <w:szCs w:val="28"/>
        </w:rPr>
        <w:t>2</w:t>
      </w:r>
      <w:r w:rsidR="001A270F" w:rsidRPr="00AA4377">
        <w:rPr>
          <w:rFonts w:ascii="PT Astra Serif" w:hAnsi="PT Astra Serif"/>
          <w:b/>
          <w:bCs/>
          <w:sz w:val="28"/>
          <w:szCs w:val="28"/>
        </w:rPr>
        <w:t>5</w:t>
      </w:r>
      <w:r w:rsidRPr="00AA4377">
        <w:rPr>
          <w:rFonts w:ascii="PT Astra Serif" w:hAnsi="PT Astra Serif"/>
          <w:b/>
          <w:bCs/>
          <w:sz w:val="28"/>
          <w:szCs w:val="28"/>
        </w:rPr>
        <w:t xml:space="preserve">. </w:t>
      </w:r>
      <w:r w:rsidR="008E3158" w:rsidRPr="00AA4377">
        <w:rPr>
          <w:rFonts w:ascii="PT Astra Serif" w:hAnsi="PT Astra Serif"/>
          <w:b/>
          <w:bCs/>
          <w:sz w:val="28"/>
          <w:szCs w:val="28"/>
        </w:rPr>
        <w:t xml:space="preserve">Порядок осуществления в электронной форме, в том числе с использованием </w:t>
      </w:r>
      <w:r w:rsidR="009D686D" w:rsidRPr="00AA4377">
        <w:rPr>
          <w:rFonts w:ascii="PT Astra Serif" w:hAnsi="PT Astra Serif"/>
          <w:b/>
          <w:bCs/>
          <w:sz w:val="28"/>
          <w:szCs w:val="28"/>
        </w:rPr>
        <w:t>ЕПГУ</w:t>
      </w:r>
      <w:r w:rsidR="008E3158" w:rsidRPr="00AA4377">
        <w:rPr>
          <w:rFonts w:ascii="PT Astra Serif" w:hAnsi="PT Astra Serif"/>
          <w:b/>
          <w:bCs/>
          <w:sz w:val="28"/>
          <w:szCs w:val="28"/>
        </w:rPr>
        <w:t xml:space="preserve">, </w:t>
      </w:r>
      <w:r w:rsidR="008E3158" w:rsidRPr="00AA4377">
        <w:rPr>
          <w:rFonts w:ascii="PT Astra Serif" w:hAnsi="PT Astra Serif"/>
          <w:b/>
          <w:sz w:val="28"/>
          <w:szCs w:val="28"/>
        </w:rPr>
        <w:t>официального сайта муниципального образования Суворовский район административных процедур при предоставлении муниципальной услуги</w:t>
      </w:r>
    </w:p>
    <w:p w14:paraId="639DE159" w14:textId="77777777" w:rsidR="008E3158" w:rsidRPr="00AA4377" w:rsidRDefault="008E3158" w:rsidP="00D06471">
      <w:pPr>
        <w:spacing w:after="0" w:line="240" w:lineRule="auto"/>
        <w:jc w:val="both"/>
        <w:rPr>
          <w:rFonts w:ascii="PT Astra Serif" w:hAnsi="PT Astra Serif" w:cs="Times New Roman"/>
          <w:sz w:val="28"/>
          <w:szCs w:val="28"/>
        </w:rPr>
      </w:pPr>
    </w:p>
    <w:p w14:paraId="3ADAED06" w14:textId="77777777" w:rsidR="008E3158" w:rsidRPr="00AA4377" w:rsidRDefault="00B369E4"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65</w:t>
      </w:r>
      <w:r w:rsidR="008E3158" w:rsidRPr="00AA4377">
        <w:rPr>
          <w:rFonts w:ascii="PT Astra Serif" w:hAnsi="PT Astra Serif" w:cs="Times New Roman"/>
          <w:sz w:val="28"/>
          <w:szCs w:val="28"/>
        </w:rPr>
        <w:t>. В целях предоставления муниципальной услуги осуществляется прием заявителей по предварительной записи.</w:t>
      </w:r>
    </w:p>
    <w:p w14:paraId="7BC3C2E9" w14:textId="77777777" w:rsidR="008E3158" w:rsidRPr="00AA4377" w:rsidRDefault="00B369E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66. </w:t>
      </w:r>
      <w:r w:rsidR="008E3158" w:rsidRPr="00AA4377">
        <w:rPr>
          <w:rFonts w:ascii="PT Astra Serif" w:hAnsi="PT Astra Serif"/>
          <w:sz w:val="28"/>
          <w:szCs w:val="28"/>
        </w:rPr>
        <w:t xml:space="preserve">Запись на прием проводится посредством </w:t>
      </w:r>
      <w:r w:rsidR="009D686D" w:rsidRPr="00AA4377">
        <w:rPr>
          <w:rFonts w:ascii="PT Astra Serif" w:hAnsi="PT Astra Serif"/>
          <w:sz w:val="28"/>
          <w:szCs w:val="28"/>
        </w:rPr>
        <w:t>ЕПГУ</w:t>
      </w:r>
      <w:r w:rsidR="008E3158" w:rsidRPr="00AA4377">
        <w:rPr>
          <w:rFonts w:ascii="PT Astra Serif" w:hAnsi="PT Astra Serif"/>
          <w:sz w:val="28"/>
          <w:szCs w:val="28"/>
        </w:rPr>
        <w:t>, официального сайта муниципального образования Суворовский</w:t>
      </w:r>
      <w:r w:rsidR="005768BE" w:rsidRPr="00AA4377">
        <w:rPr>
          <w:rFonts w:ascii="PT Astra Serif" w:hAnsi="PT Astra Serif"/>
          <w:sz w:val="28"/>
          <w:szCs w:val="28"/>
        </w:rPr>
        <w:t xml:space="preserve"> район.</w:t>
      </w:r>
    </w:p>
    <w:p w14:paraId="20196CA4" w14:textId="77777777" w:rsidR="008E3158" w:rsidRPr="00AA4377" w:rsidRDefault="00B369E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67. </w:t>
      </w:r>
      <w:r w:rsidR="008E3158" w:rsidRPr="00AA4377">
        <w:rPr>
          <w:rFonts w:ascii="PT Astra Serif" w:hAnsi="PT Astra Seri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0A699D22" w14:textId="77777777" w:rsidR="008E3158" w:rsidRPr="00AA4377" w:rsidRDefault="00B369E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68. </w:t>
      </w:r>
      <w:r w:rsidR="008E3158" w:rsidRPr="00AA4377">
        <w:rPr>
          <w:rFonts w:ascii="PT Astra Serif" w:hAnsi="PT Astra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BDD4C1" w14:textId="77777777" w:rsidR="00B65F51" w:rsidRPr="00AA4377" w:rsidRDefault="00B369E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69.</w:t>
      </w:r>
      <w:r w:rsidR="00B65F51" w:rsidRPr="00AA4377">
        <w:rPr>
          <w:rFonts w:ascii="PT Astra Serif" w:hAnsi="PT Astra Serif"/>
          <w:sz w:val="28"/>
          <w:szCs w:val="28"/>
        </w:rPr>
        <w:t xml:space="preserve"> Формирование запроса заявителем осуществляется посредством заполнения электронной формы запроса на </w:t>
      </w:r>
      <w:r w:rsidR="005768BE" w:rsidRPr="00AA4377">
        <w:rPr>
          <w:rFonts w:ascii="PT Astra Serif" w:hAnsi="PT Astra Serif"/>
          <w:sz w:val="28"/>
          <w:szCs w:val="28"/>
        </w:rPr>
        <w:t>ЕПГУ</w:t>
      </w:r>
      <w:r w:rsidR="00B65F51" w:rsidRPr="00AA4377">
        <w:rPr>
          <w:rFonts w:ascii="PT Astra Serif" w:hAnsi="PT Astra Serif"/>
          <w:sz w:val="28"/>
          <w:szCs w:val="28"/>
        </w:rPr>
        <w:t xml:space="preserve"> без необходимости дополнительной подачи запроса в какой-либо иной форме.</w:t>
      </w:r>
    </w:p>
    <w:p w14:paraId="5D97BAD1" w14:textId="77777777" w:rsidR="00B65F51" w:rsidRPr="00AA4377" w:rsidRDefault="00B369E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70. </w:t>
      </w:r>
      <w:r w:rsidR="00B65F51" w:rsidRPr="00AA4377">
        <w:rPr>
          <w:rFonts w:ascii="PT Astra Serif" w:hAnsi="PT Astra Serif"/>
          <w:sz w:val="28"/>
          <w:szCs w:val="28"/>
        </w:rPr>
        <w:t xml:space="preserve">На </w:t>
      </w:r>
      <w:r w:rsidR="005768BE" w:rsidRPr="00AA4377">
        <w:rPr>
          <w:rFonts w:ascii="PT Astra Serif" w:hAnsi="PT Astra Serif"/>
          <w:sz w:val="28"/>
          <w:szCs w:val="28"/>
        </w:rPr>
        <w:t>ЕПГУ</w:t>
      </w:r>
      <w:r w:rsidR="00B65F51" w:rsidRPr="00AA4377">
        <w:rPr>
          <w:rFonts w:ascii="PT Astra Serif" w:hAnsi="PT Astra Serif"/>
          <w:sz w:val="28"/>
          <w:szCs w:val="28"/>
        </w:rPr>
        <w:t>, официальном сайте муниципального образования Суворовский район размещаются образцы заполнения электронной формы запроса.</w:t>
      </w:r>
    </w:p>
    <w:p w14:paraId="20E6C170" w14:textId="77777777" w:rsidR="00B369E4" w:rsidRPr="00AA4377" w:rsidRDefault="000B54BF"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71</w:t>
      </w:r>
      <w:r w:rsidR="004E05A9" w:rsidRPr="00AA4377">
        <w:rPr>
          <w:rFonts w:ascii="PT Astra Serif" w:hAnsi="PT Astra Serif"/>
          <w:sz w:val="28"/>
          <w:szCs w:val="28"/>
        </w:rPr>
        <w:t>.</w:t>
      </w:r>
      <w:r w:rsidR="00B65F51" w:rsidRPr="00AA4377">
        <w:rPr>
          <w:rFonts w:ascii="PT Astra Serif" w:hAnsi="PT Astra Serif"/>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p>
    <w:p w14:paraId="4F97B38A" w14:textId="77777777" w:rsidR="00B65F51" w:rsidRPr="00AA4377" w:rsidRDefault="00B369E4"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71.1. </w:t>
      </w:r>
      <w:r w:rsidR="00B65F51" w:rsidRPr="00AA4377">
        <w:rPr>
          <w:rFonts w:ascii="PT Astra Serif" w:hAnsi="PT Astra Serif"/>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9CF8469" w14:textId="77777777" w:rsidR="00B65F51" w:rsidRPr="00AA4377" w:rsidRDefault="000B54BF"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71.2</w:t>
      </w:r>
      <w:r w:rsidR="004E05A9" w:rsidRPr="00AA4377">
        <w:rPr>
          <w:rFonts w:ascii="PT Astra Serif" w:hAnsi="PT Astra Serif"/>
          <w:sz w:val="28"/>
          <w:szCs w:val="28"/>
        </w:rPr>
        <w:t>.</w:t>
      </w:r>
      <w:r w:rsidR="00B65F51" w:rsidRPr="00AA4377">
        <w:rPr>
          <w:rFonts w:ascii="PT Astra Serif" w:hAnsi="PT Astra Serif"/>
          <w:sz w:val="28"/>
          <w:szCs w:val="28"/>
        </w:rPr>
        <w:t xml:space="preserve"> При формировании запроса заявителю обеспечивается:</w:t>
      </w:r>
    </w:p>
    <w:p w14:paraId="79176A5C" w14:textId="77777777" w:rsidR="00B65F51" w:rsidRPr="00AA4377" w:rsidRDefault="00B65F5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а) возможность копирования и сохранения запроса и иных документов, указанных в пункте 24 настоящего Административного регламента, необходимых для предоставления муниципальной услуги;</w:t>
      </w:r>
    </w:p>
    <w:p w14:paraId="125850CC" w14:textId="77777777" w:rsidR="00B65F51" w:rsidRPr="00AA4377" w:rsidRDefault="00B65F5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12061DF" w14:textId="77777777" w:rsidR="00B65F51" w:rsidRPr="00AA4377" w:rsidRDefault="00B65F5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в) возможность печати на бумажном носителе копии электронной формы запроса;</w:t>
      </w:r>
    </w:p>
    <w:p w14:paraId="325797F5" w14:textId="77777777" w:rsidR="00B65F51" w:rsidRPr="00AA4377" w:rsidRDefault="00B65F5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56D53B7" w14:textId="77777777" w:rsidR="00B65F51" w:rsidRPr="00AA4377" w:rsidRDefault="00B65F5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0D1856" w:rsidRPr="00AA4377">
        <w:rPr>
          <w:rFonts w:ascii="PT Astra Serif" w:hAnsi="PT Astra Serif"/>
          <w:sz w:val="28"/>
          <w:szCs w:val="28"/>
        </w:rPr>
        <w:t>ЕПГУ</w:t>
      </w:r>
      <w:r w:rsidRPr="00AA4377">
        <w:rPr>
          <w:rFonts w:ascii="PT Astra Serif" w:hAnsi="PT Astra Serif"/>
          <w:sz w:val="28"/>
          <w:szCs w:val="28"/>
        </w:rPr>
        <w:t>, официальном сайте муниципального образования Суворовский район, в части, касающейся сведений, отсутствующих в единой системе идентификации и аутентификации;</w:t>
      </w:r>
    </w:p>
    <w:p w14:paraId="2E3178C9" w14:textId="77777777" w:rsidR="00B65F51" w:rsidRPr="00AA4377" w:rsidRDefault="00B65F5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14:paraId="3AF380AD" w14:textId="77777777" w:rsidR="00B65F51" w:rsidRPr="00AA4377" w:rsidRDefault="00B65F5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ж) возможность доступа заявит</w:t>
      </w:r>
      <w:r w:rsidR="00B369E4" w:rsidRPr="00AA4377">
        <w:rPr>
          <w:rFonts w:ascii="PT Astra Serif" w:hAnsi="PT Astra Serif"/>
          <w:sz w:val="28"/>
          <w:szCs w:val="28"/>
        </w:rPr>
        <w:t>еля на</w:t>
      </w:r>
      <w:r w:rsidRPr="00AA4377">
        <w:rPr>
          <w:rFonts w:ascii="PT Astra Serif" w:hAnsi="PT Astra Serif"/>
          <w:sz w:val="28"/>
          <w:szCs w:val="28"/>
        </w:rPr>
        <w:t xml:space="preserve"> </w:t>
      </w:r>
      <w:r w:rsidR="000D1856" w:rsidRPr="00AA4377">
        <w:rPr>
          <w:rFonts w:ascii="PT Astra Serif" w:hAnsi="PT Astra Serif"/>
          <w:sz w:val="28"/>
          <w:szCs w:val="28"/>
        </w:rPr>
        <w:t>ЕПГУ</w:t>
      </w:r>
      <w:r w:rsidRPr="00AA4377">
        <w:rPr>
          <w:rFonts w:ascii="PT Astra Serif" w:hAnsi="PT Astra Serif"/>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2A9C3588" w14:textId="77777777" w:rsidR="00B65F51" w:rsidRPr="00AA4377" w:rsidRDefault="000B54BF"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71.3.</w:t>
      </w:r>
      <w:r w:rsidR="00B65F51" w:rsidRPr="00AA4377">
        <w:rPr>
          <w:rFonts w:ascii="PT Astra Serif" w:hAnsi="PT Astra Serif"/>
          <w:sz w:val="28"/>
          <w:szCs w:val="28"/>
        </w:rPr>
        <w:t xml:space="preserve"> Сформированный и подписанный запрос, и иные документы, указанные в пункте 24 настоящего Административного регламента направляются в орган (организацию) посредством </w:t>
      </w:r>
      <w:r w:rsidR="000D1856" w:rsidRPr="00AA4377">
        <w:rPr>
          <w:rFonts w:ascii="PT Astra Serif" w:hAnsi="PT Astra Serif"/>
          <w:sz w:val="28"/>
          <w:szCs w:val="28"/>
        </w:rPr>
        <w:t>ЕПГУ</w:t>
      </w:r>
      <w:r w:rsidR="00B65F51" w:rsidRPr="00AA4377">
        <w:rPr>
          <w:rFonts w:ascii="PT Astra Serif" w:hAnsi="PT Astra Serif"/>
          <w:sz w:val="28"/>
          <w:szCs w:val="28"/>
        </w:rPr>
        <w:t>.</w:t>
      </w:r>
    </w:p>
    <w:p w14:paraId="45BE5D3A" w14:textId="77777777" w:rsidR="00562B56" w:rsidRPr="00AA4377" w:rsidRDefault="0037137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71.4.</w:t>
      </w:r>
      <w:r w:rsidR="00562B56" w:rsidRPr="00AA4377">
        <w:rPr>
          <w:rFonts w:ascii="PT Astra Serif" w:hAnsi="PT Astra Serif"/>
          <w:sz w:val="28"/>
          <w:szCs w:val="28"/>
        </w:rPr>
        <w:t xml:space="preserve">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330B441A" w14:textId="77777777" w:rsidR="00562B56" w:rsidRPr="00AA4377" w:rsidRDefault="0037137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71.5.</w:t>
      </w:r>
      <w:r w:rsidR="00562B56" w:rsidRPr="00AA4377">
        <w:rPr>
          <w:rFonts w:ascii="PT Astra Serif" w:hAnsi="PT Astra Serif"/>
          <w:sz w:val="28"/>
          <w:szCs w:val="28"/>
        </w:rPr>
        <w:t xml:space="preserve"> Срок регистрации запроса – 1 рабочий день.</w:t>
      </w:r>
    </w:p>
    <w:p w14:paraId="52405E9A" w14:textId="77777777" w:rsidR="00562B56" w:rsidRPr="00AA4377" w:rsidRDefault="00371371"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71.6</w:t>
      </w:r>
      <w:r w:rsidR="00562B56" w:rsidRPr="00AA4377">
        <w:rPr>
          <w:rFonts w:ascii="PT Astra Serif" w:hAnsi="PT Astra Serif"/>
          <w:sz w:val="28"/>
          <w:szCs w:val="28"/>
        </w:rPr>
        <w:t xml:space="preserve">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случаев, если для начала процедуры требуется личная явка заявителя).</w:t>
      </w:r>
    </w:p>
    <w:p w14:paraId="0A7A2CE4" w14:textId="77777777" w:rsidR="00562B56" w:rsidRPr="00AA4377" w:rsidRDefault="00562B56"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При отправке запроса посредством </w:t>
      </w:r>
      <w:r w:rsidR="000D1856" w:rsidRPr="00AA4377">
        <w:rPr>
          <w:rFonts w:ascii="PT Astra Serif" w:hAnsi="PT Astra Serif"/>
          <w:sz w:val="28"/>
          <w:szCs w:val="28"/>
        </w:rPr>
        <w:t>ЕПГУ</w:t>
      </w:r>
      <w:r w:rsidR="000F6854" w:rsidRPr="00AA4377">
        <w:rPr>
          <w:rFonts w:ascii="PT Astra Serif" w:hAnsi="PT Astra Serif"/>
          <w:sz w:val="28"/>
          <w:szCs w:val="28"/>
        </w:rPr>
        <w:t xml:space="preserve"> </w:t>
      </w:r>
      <w:r w:rsidRPr="00AA4377">
        <w:rPr>
          <w:rFonts w:ascii="PT Astra Serif" w:hAnsi="PT Astra Serif"/>
          <w:sz w:val="28"/>
          <w:szCs w:val="28"/>
        </w:rPr>
        <w:t>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C18CC5F" w14:textId="77777777" w:rsidR="00562B56" w:rsidRPr="00AA4377" w:rsidRDefault="00562B56"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При успешной отправке запросу присваивается уникальный номер, по которому в личном кабинете заявителя посредством </w:t>
      </w:r>
      <w:r w:rsidR="000F6854" w:rsidRPr="00AA4377">
        <w:rPr>
          <w:rFonts w:ascii="PT Astra Serif" w:hAnsi="PT Astra Serif"/>
          <w:sz w:val="28"/>
          <w:szCs w:val="28"/>
        </w:rPr>
        <w:t>РПГУ</w:t>
      </w:r>
      <w:r w:rsidRPr="00AA4377">
        <w:rPr>
          <w:rFonts w:ascii="PT Astra Serif" w:hAnsi="PT Astra Serif"/>
          <w:sz w:val="28"/>
          <w:szCs w:val="28"/>
        </w:rPr>
        <w:t xml:space="preserve"> заявителю будет представлена информация о ходе выполнения указанного запроса.</w:t>
      </w:r>
    </w:p>
    <w:p w14:paraId="2E650C10" w14:textId="77777777" w:rsidR="00562B56" w:rsidRPr="00AA4377" w:rsidRDefault="00562B56"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w:t>
      </w:r>
      <w:r w:rsidR="000F6854" w:rsidRPr="00AA4377">
        <w:rPr>
          <w:rFonts w:ascii="PT Astra Serif" w:hAnsi="PT Astra Serif"/>
          <w:sz w:val="28"/>
          <w:szCs w:val="28"/>
        </w:rPr>
        <w:t>ЕПГУ</w:t>
      </w:r>
      <w:r w:rsidRPr="00AA4377">
        <w:rPr>
          <w:rFonts w:ascii="PT Astra Serif" w:hAnsi="PT Astra Serif"/>
          <w:sz w:val="28"/>
          <w:szCs w:val="28"/>
        </w:rPr>
        <w:t xml:space="preserve"> присваивается статус «Регистрация заявителя и прием документов».</w:t>
      </w:r>
    </w:p>
    <w:p w14:paraId="758C9A73" w14:textId="77777777" w:rsidR="00E81656" w:rsidRPr="00AA4377" w:rsidRDefault="00371371"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 xml:space="preserve">71.7. </w:t>
      </w:r>
      <w:r w:rsidR="00E81656" w:rsidRPr="00AA4377">
        <w:rPr>
          <w:rFonts w:ascii="PT Astra Serif" w:hAnsi="PT Astra Serif" w:cs="Times New Roman"/>
          <w:sz w:val="28"/>
          <w:szCs w:val="28"/>
        </w:rPr>
        <w:t xml:space="preserve">Использование </w:t>
      </w:r>
      <w:r w:rsidR="000F6854" w:rsidRPr="00AA4377">
        <w:rPr>
          <w:rFonts w:ascii="PT Astra Serif" w:hAnsi="PT Astra Serif" w:cs="Times New Roman"/>
          <w:sz w:val="28"/>
          <w:szCs w:val="28"/>
        </w:rPr>
        <w:t xml:space="preserve">ЕПГУ </w:t>
      </w:r>
      <w:r w:rsidR="00E81656" w:rsidRPr="00AA4377">
        <w:rPr>
          <w:rFonts w:ascii="PT Astra Serif" w:hAnsi="PT Astra Serif" w:cs="Times New Roman"/>
          <w:sz w:val="28"/>
          <w:szCs w:val="28"/>
        </w:rPr>
        <w:t>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2E0E2969" w14:textId="17063DAB" w:rsidR="00564409" w:rsidRPr="00AA4377" w:rsidRDefault="00371371" w:rsidP="00D06471">
      <w:pPr>
        <w:spacing w:after="0" w:line="240" w:lineRule="auto"/>
        <w:ind w:firstLine="709"/>
        <w:jc w:val="both"/>
        <w:rPr>
          <w:rFonts w:ascii="PT Astra Serif" w:hAnsi="PT Astra Serif" w:cs="Times New Roman"/>
          <w:sz w:val="28"/>
          <w:szCs w:val="28"/>
        </w:rPr>
      </w:pPr>
      <w:r w:rsidRPr="00AA4377">
        <w:rPr>
          <w:rFonts w:ascii="PT Astra Serif" w:eastAsia="Times New Roman" w:hAnsi="PT Astra Serif" w:cs="Times New Roman"/>
          <w:sz w:val="28"/>
          <w:szCs w:val="28"/>
        </w:rPr>
        <w:t>7</w:t>
      </w:r>
      <w:r w:rsidR="00BC7496" w:rsidRPr="00AA4377">
        <w:rPr>
          <w:rFonts w:ascii="PT Astra Serif" w:eastAsia="Times New Roman" w:hAnsi="PT Astra Serif" w:cs="Times New Roman"/>
          <w:sz w:val="28"/>
          <w:szCs w:val="28"/>
        </w:rPr>
        <w:t>1.</w:t>
      </w:r>
      <w:r w:rsidRPr="00AA4377">
        <w:rPr>
          <w:rFonts w:ascii="PT Astra Serif" w:eastAsia="Times New Roman" w:hAnsi="PT Astra Serif" w:cs="Times New Roman"/>
          <w:sz w:val="28"/>
          <w:szCs w:val="28"/>
        </w:rPr>
        <w:t>8.</w:t>
      </w:r>
      <w:r w:rsidR="00BC7496" w:rsidRPr="00AA4377">
        <w:rPr>
          <w:rFonts w:ascii="PT Astra Serif" w:eastAsia="Times New Roman" w:hAnsi="PT Astra Serif" w:cs="Times New Roman"/>
          <w:sz w:val="28"/>
          <w:szCs w:val="28"/>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C0085D">
        <w:rPr>
          <w:rFonts w:ascii="PT Astra Serif" w:eastAsia="Times New Roman" w:hAnsi="PT Astra Serif" w:cs="Times New Roman"/>
          <w:sz w:val="28"/>
          <w:szCs w:val="28"/>
        </w:rPr>
        <w:t>,</w:t>
      </w:r>
      <w:r w:rsidR="00BC7496" w:rsidRPr="00AA4377">
        <w:rPr>
          <w:rFonts w:ascii="PT Astra Serif" w:eastAsia="Times New Roman" w:hAnsi="PT Astra Serif" w:cs="Times New Roman"/>
          <w:sz w:val="28"/>
          <w:szCs w:val="28"/>
        </w:rPr>
        <w:t xml:space="preserve"> не требуется (муниципальная услуга предоставляется бесплатно).</w:t>
      </w:r>
    </w:p>
    <w:p w14:paraId="70576FE4" w14:textId="77777777" w:rsidR="00622E23" w:rsidRPr="00AA4377" w:rsidRDefault="000B54BF"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w:t>
      </w:r>
      <w:r w:rsidR="00622E23" w:rsidRPr="00AA4377">
        <w:rPr>
          <w:rFonts w:ascii="PT Astra Serif" w:hAnsi="PT Astra Serif"/>
          <w:sz w:val="28"/>
          <w:szCs w:val="28"/>
        </w:rPr>
        <w:t>2. Получение результата предоставления муниципальной услуги.</w:t>
      </w:r>
    </w:p>
    <w:p w14:paraId="656C7A5B" w14:textId="77777777" w:rsidR="00622E23" w:rsidRPr="00AA4377" w:rsidRDefault="00622E23"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0D9EF111" w14:textId="77777777" w:rsidR="00622E23" w:rsidRPr="00AA4377" w:rsidRDefault="000B54BF"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w:t>
      </w:r>
      <w:r w:rsidR="00622E23" w:rsidRPr="00AA4377">
        <w:rPr>
          <w:rFonts w:ascii="PT Astra Serif" w:hAnsi="PT Astra Serif"/>
          <w:sz w:val="28"/>
          <w:szCs w:val="28"/>
        </w:rPr>
        <w:t>3. Получение сведений о ходе выполнения запроса.</w:t>
      </w:r>
    </w:p>
    <w:p w14:paraId="2592E442" w14:textId="77777777" w:rsidR="00622E23" w:rsidRPr="00AA4377" w:rsidRDefault="00622E23"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1) Заявитель имеет возможность получения информации о ходе предоставления муниципальной услуги.</w:t>
      </w:r>
    </w:p>
    <w:p w14:paraId="0F4B6B9B" w14:textId="77777777" w:rsidR="00622E23" w:rsidRPr="00AA4377" w:rsidRDefault="00622E23"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w:t>
      </w:r>
      <w:r w:rsidR="00D442BF" w:rsidRPr="00AA4377">
        <w:rPr>
          <w:rFonts w:ascii="PT Astra Serif" w:hAnsi="PT Astra Serif"/>
          <w:sz w:val="28"/>
          <w:szCs w:val="28"/>
        </w:rPr>
        <w:t>РПГУ</w:t>
      </w:r>
      <w:r w:rsidRPr="00AA4377">
        <w:rPr>
          <w:rFonts w:ascii="PT Astra Serif" w:hAnsi="PT Astra Serif"/>
          <w:sz w:val="28"/>
          <w:szCs w:val="28"/>
        </w:rPr>
        <w:t>.</w:t>
      </w:r>
    </w:p>
    <w:p w14:paraId="5B6BD28D" w14:textId="77777777" w:rsidR="00622E23" w:rsidRPr="00AA4377" w:rsidRDefault="00622E23"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527962BC" w14:textId="77777777" w:rsidR="00622E23" w:rsidRPr="00AA4377" w:rsidRDefault="000B54BF"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7</w:t>
      </w:r>
      <w:r w:rsidR="00622E23" w:rsidRPr="00AA4377">
        <w:rPr>
          <w:rFonts w:ascii="PT Astra Serif" w:hAnsi="PT Astra Serif"/>
          <w:sz w:val="28"/>
          <w:szCs w:val="28"/>
        </w:rPr>
        <w:t>4. Осуществление оценки качества предоставления услуги.</w:t>
      </w:r>
    </w:p>
    <w:p w14:paraId="15CD9546" w14:textId="77777777" w:rsidR="00622E23" w:rsidRPr="00AA4377" w:rsidRDefault="00622E23" w:rsidP="00D06471">
      <w:pPr>
        <w:pStyle w:val="a7"/>
        <w:spacing w:before="0" w:beforeAutospacing="0" w:after="0" w:afterAutospacing="0"/>
        <w:ind w:firstLine="709"/>
        <w:jc w:val="both"/>
        <w:rPr>
          <w:rFonts w:ascii="PT Astra Serif" w:hAnsi="PT Astra Serif"/>
          <w:sz w:val="28"/>
          <w:szCs w:val="28"/>
        </w:rPr>
      </w:pPr>
      <w:r w:rsidRPr="00AA4377">
        <w:rPr>
          <w:rFonts w:ascii="PT Astra Serif" w:hAnsi="PT Astra Serif"/>
          <w:sz w:val="28"/>
          <w:szCs w:val="28"/>
        </w:rPr>
        <w:t xml:space="preserve">Заявителям обеспечивается возможность оценить доступность и качество муниципальной услуги на </w:t>
      </w:r>
      <w:r w:rsidR="00D442BF" w:rsidRPr="00AA4377">
        <w:rPr>
          <w:rFonts w:ascii="PT Astra Serif" w:hAnsi="PT Astra Serif"/>
          <w:sz w:val="28"/>
          <w:szCs w:val="28"/>
        </w:rPr>
        <w:t>ЕПГУ</w:t>
      </w:r>
      <w:r w:rsidRPr="00AA4377">
        <w:rPr>
          <w:rFonts w:ascii="PT Astra Serif" w:hAnsi="PT Astra Serif"/>
          <w:sz w:val="28"/>
          <w:szCs w:val="28"/>
        </w:rPr>
        <w:t>.</w:t>
      </w:r>
    </w:p>
    <w:p w14:paraId="0AE46324" w14:textId="77777777" w:rsidR="002E354B" w:rsidRPr="00AA4377" w:rsidRDefault="002E354B" w:rsidP="00D06471">
      <w:pPr>
        <w:pStyle w:val="a7"/>
        <w:spacing w:before="0" w:beforeAutospacing="0" w:after="0" w:afterAutospacing="0"/>
        <w:ind w:firstLine="709"/>
        <w:jc w:val="both"/>
        <w:rPr>
          <w:rFonts w:ascii="PT Astra Serif" w:hAnsi="PT Astra Serif"/>
          <w:sz w:val="28"/>
          <w:szCs w:val="28"/>
        </w:rPr>
      </w:pPr>
    </w:p>
    <w:p w14:paraId="76BC2535" w14:textId="77777777" w:rsidR="00E81656" w:rsidRPr="00AA4377" w:rsidRDefault="00E81656" w:rsidP="00D06471">
      <w:pPr>
        <w:pStyle w:val="ConsPlusNormal"/>
        <w:ind w:firstLine="709"/>
        <w:jc w:val="both"/>
        <w:rPr>
          <w:rFonts w:ascii="PT Astra Serif" w:hAnsi="PT Astra Serif" w:cs="Times New Roman"/>
          <w:b/>
          <w:sz w:val="28"/>
          <w:szCs w:val="28"/>
        </w:rPr>
      </w:pPr>
      <w:r w:rsidRPr="00AA4377">
        <w:rPr>
          <w:rFonts w:ascii="PT Astra Serif" w:hAnsi="PT Astra Serif" w:cs="Times New Roman"/>
          <w:b/>
          <w:sz w:val="28"/>
          <w:szCs w:val="28"/>
        </w:rPr>
        <w:t xml:space="preserve">IV. Формы контроля </w:t>
      </w:r>
      <w:r w:rsidR="00564409" w:rsidRPr="00AA4377">
        <w:rPr>
          <w:rFonts w:ascii="PT Astra Serif" w:hAnsi="PT Astra Serif" w:cs="Times New Roman"/>
          <w:b/>
          <w:sz w:val="28"/>
          <w:szCs w:val="28"/>
        </w:rPr>
        <w:t>за исполнением административного регламента</w:t>
      </w:r>
    </w:p>
    <w:p w14:paraId="2AEC46E2" w14:textId="77777777" w:rsidR="00DA6A99" w:rsidRPr="00AA4377" w:rsidRDefault="00DA6A99" w:rsidP="00D06471">
      <w:pPr>
        <w:pStyle w:val="ConsPlusNormal"/>
        <w:ind w:firstLine="709"/>
        <w:jc w:val="both"/>
        <w:rPr>
          <w:rFonts w:ascii="PT Astra Serif" w:hAnsi="PT Astra Serif" w:cs="Times New Roman"/>
          <w:b/>
          <w:sz w:val="28"/>
          <w:szCs w:val="28"/>
        </w:rPr>
      </w:pPr>
    </w:p>
    <w:p w14:paraId="456823D8" w14:textId="77777777" w:rsidR="00E81656" w:rsidRPr="00AA4377" w:rsidRDefault="00E81656"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AA4377">
        <w:rPr>
          <w:rFonts w:ascii="PT Astra Serif" w:hAnsi="PT Astra Serif" w:cs="Times New Roman"/>
          <w:b/>
          <w:sz w:val="28"/>
          <w:szCs w:val="28"/>
        </w:rPr>
        <w:t>2</w:t>
      </w:r>
      <w:r w:rsidR="00D32373" w:rsidRPr="00AA4377">
        <w:rPr>
          <w:rFonts w:ascii="PT Astra Serif" w:hAnsi="PT Astra Serif" w:cs="Times New Roman"/>
          <w:b/>
          <w:sz w:val="28"/>
          <w:szCs w:val="28"/>
        </w:rPr>
        <w:t>6</w:t>
      </w:r>
      <w:r w:rsidRPr="00AA4377">
        <w:rPr>
          <w:rFonts w:ascii="PT Astra Serif" w:hAnsi="PT Astra Serif" w:cs="Times New Roman"/>
          <w:b/>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DA6A99" w:rsidRPr="00AA4377">
        <w:rPr>
          <w:rFonts w:ascii="PT Astra Serif" w:hAnsi="PT Astra Serif" w:cs="Times New Roman"/>
          <w:b/>
          <w:sz w:val="28"/>
          <w:szCs w:val="28"/>
        </w:rPr>
        <w:t>м решений ответственными лицами</w:t>
      </w:r>
    </w:p>
    <w:p w14:paraId="4733E3D8" w14:textId="77777777" w:rsidR="00DA6A99" w:rsidRPr="00AA4377" w:rsidRDefault="00DA6A99" w:rsidP="00D06471">
      <w:pPr>
        <w:autoSpaceDE w:val="0"/>
        <w:autoSpaceDN w:val="0"/>
        <w:adjustRightInd w:val="0"/>
        <w:spacing w:after="0" w:line="240" w:lineRule="auto"/>
        <w:ind w:firstLine="709"/>
        <w:jc w:val="both"/>
        <w:outlineLvl w:val="0"/>
        <w:rPr>
          <w:rFonts w:ascii="PT Astra Serif" w:hAnsi="PT Astra Serif" w:cs="Times New Roman"/>
          <w:b/>
          <w:sz w:val="28"/>
          <w:szCs w:val="28"/>
        </w:rPr>
      </w:pPr>
    </w:p>
    <w:p w14:paraId="2CB8AF29" w14:textId="77777777" w:rsidR="00E81656" w:rsidRPr="00AA4377" w:rsidRDefault="00E81656"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7</w:t>
      </w:r>
      <w:r w:rsidR="00734195" w:rsidRPr="00AA4377">
        <w:rPr>
          <w:rFonts w:ascii="PT Astra Serif" w:hAnsi="PT Astra Serif" w:cs="Times New Roman"/>
          <w:sz w:val="28"/>
          <w:szCs w:val="28"/>
        </w:rPr>
        <w:t>5</w:t>
      </w:r>
      <w:r w:rsidRPr="00AA4377">
        <w:rPr>
          <w:rFonts w:ascii="PT Astra Serif" w:hAnsi="PT Astra Serif" w:cs="Times New Roman"/>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14:paraId="44247BA1" w14:textId="77777777" w:rsidR="00E81656" w:rsidRPr="00AA4377" w:rsidRDefault="00E81656"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7</w:t>
      </w:r>
      <w:r w:rsidR="00734195" w:rsidRPr="00AA4377">
        <w:rPr>
          <w:rFonts w:ascii="PT Astra Serif" w:hAnsi="PT Astra Serif" w:cs="Times New Roman"/>
          <w:sz w:val="28"/>
          <w:szCs w:val="28"/>
        </w:rPr>
        <w:t>6</w:t>
      </w:r>
      <w:r w:rsidRPr="00AA4377">
        <w:rPr>
          <w:rFonts w:ascii="PT Astra Serif" w:hAnsi="PT Astra Serif" w:cs="Times New Roman"/>
          <w:sz w:val="28"/>
          <w:szCs w:val="28"/>
        </w:rPr>
        <w:t>.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14:paraId="46A7B11F" w14:textId="77777777" w:rsidR="00E81656" w:rsidRPr="00AA4377" w:rsidRDefault="00734195"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77</w:t>
      </w:r>
      <w:r w:rsidR="00E81656" w:rsidRPr="00AA4377">
        <w:rPr>
          <w:rFonts w:ascii="PT Astra Serif" w:hAnsi="PT Astra Serif" w:cs="Times New Roman"/>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14:paraId="2A42BFBD" w14:textId="77777777" w:rsidR="00E81656" w:rsidRPr="00AA4377" w:rsidRDefault="00734195"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78</w:t>
      </w:r>
      <w:r w:rsidR="00E81656" w:rsidRPr="00AA4377">
        <w:rPr>
          <w:rFonts w:ascii="PT Astra Serif" w:hAnsi="PT Astra Serif" w:cs="Times New Roman"/>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5DC28874" w14:textId="77777777" w:rsidR="00E81656" w:rsidRPr="00AA4377" w:rsidRDefault="00734195"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79</w:t>
      </w:r>
      <w:r w:rsidR="00E81656" w:rsidRPr="00AA4377">
        <w:rPr>
          <w:rFonts w:ascii="PT Astra Serif" w:hAnsi="PT Astra Serif" w:cs="Times New Roman"/>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0AF9BF55" w14:textId="77777777" w:rsidR="00E81656" w:rsidRPr="00AA4377" w:rsidRDefault="00E81656"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8</w:t>
      </w:r>
      <w:r w:rsidR="00734195" w:rsidRPr="00AA4377">
        <w:rPr>
          <w:rFonts w:ascii="PT Astra Serif" w:hAnsi="PT Astra Serif" w:cs="Times New Roman"/>
          <w:sz w:val="28"/>
          <w:szCs w:val="28"/>
        </w:rPr>
        <w:t>0</w:t>
      </w:r>
      <w:r w:rsidRPr="00AA4377">
        <w:rPr>
          <w:rFonts w:ascii="PT Astra Serif" w:hAnsi="PT Astra Serif" w:cs="Times New Roman"/>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14:paraId="2A2DD6A7" w14:textId="77777777" w:rsidR="00E81656" w:rsidRPr="00AA4377" w:rsidRDefault="00E81656" w:rsidP="00D06471">
      <w:pPr>
        <w:widowControl w:val="0"/>
        <w:numPr>
          <w:ilvl w:val="0"/>
          <w:numId w:val="1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hAnsi="PT Astra Serif" w:cs="Times New Roman"/>
          <w:sz w:val="28"/>
          <w:szCs w:val="28"/>
        </w:rPr>
      </w:pPr>
      <w:r w:rsidRPr="00AA4377">
        <w:rPr>
          <w:rFonts w:ascii="PT Astra Serif" w:hAnsi="PT Astra Serif" w:cs="Times New Roman"/>
          <w:sz w:val="28"/>
          <w:szCs w:val="28"/>
        </w:rPr>
        <w:t>за своевременность и качество проводимых проверок по представленным заявителем сведениям;</w:t>
      </w:r>
    </w:p>
    <w:p w14:paraId="3B90960A" w14:textId="77777777" w:rsidR="00E81656" w:rsidRPr="00AA4377" w:rsidRDefault="00E81656" w:rsidP="00D06471">
      <w:pPr>
        <w:widowControl w:val="0"/>
        <w:numPr>
          <w:ilvl w:val="0"/>
          <w:numId w:val="1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hAnsi="PT Astra Serif" w:cs="Times New Roman"/>
          <w:sz w:val="28"/>
          <w:szCs w:val="28"/>
        </w:rPr>
      </w:pPr>
      <w:r w:rsidRPr="00AA4377">
        <w:rPr>
          <w:rFonts w:ascii="PT Astra Serif" w:hAnsi="PT Astra Serif" w:cs="Times New Roman"/>
          <w:sz w:val="28"/>
          <w:szCs w:val="28"/>
        </w:rPr>
        <w:t>за соответствие направляемых запросов требованиям настоящего регламента;</w:t>
      </w:r>
    </w:p>
    <w:p w14:paraId="34D8E183" w14:textId="77777777" w:rsidR="00E81656" w:rsidRPr="00AA4377" w:rsidRDefault="00E81656" w:rsidP="00D06471">
      <w:pPr>
        <w:widowControl w:val="0"/>
        <w:numPr>
          <w:ilvl w:val="0"/>
          <w:numId w:val="1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eastAsia="Times New Roman" w:hAnsi="PT Astra Serif" w:cs="Times New Roman"/>
          <w:sz w:val="28"/>
          <w:szCs w:val="28"/>
        </w:rPr>
      </w:pPr>
      <w:r w:rsidRPr="00AA4377">
        <w:rPr>
          <w:rFonts w:ascii="PT Astra Serif" w:hAnsi="PT Astra Serif" w:cs="Times New Roman"/>
          <w:sz w:val="28"/>
          <w:szCs w:val="28"/>
        </w:rPr>
        <w:t xml:space="preserve">за соблюдение порядка и сроков направления </w:t>
      </w:r>
      <w:r w:rsidRPr="00AA4377">
        <w:rPr>
          <w:rFonts w:ascii="PT Astra Serif" w:eastAsia="Times New Roman" w:hAnsi="PT Astra Serif" w:cs="Times New Roman"/>
          <w:sz w:val="28"/>
          <w:szCs w:val="28"/>
        </w:rPr>
        <w:t>запросов.</w:t>
      </w:r>
    </w:p>
    <w:p w14:paraId="7F503D4C" w14:textId="77777777" w:rsidR="00E81656" w:rsidRPr="00AA4377" w:rsidRDefault="00E81656" w:rsidP="00D06471">
      <w:pPr>
        <w:pStyle w:val="ConsPlusNormal"/>
        <w:ind w:firstLine="709"/>
        <w:jc w:val="both"/>
        <w:outlineLvl w:val="2"/>
        <w:rPr>
          <w:rFonts w:ascii="PT Astra Serif" w:hAnsi="PT Astra Serif" w:cs="Times New Roman"/>
          <w:sz w:val="28"/>
          <w:szCs w:val="28"/>
        </w:rPr>
      </w:pPr>
      <w:r w:rsidRPr="00AA4377">
        <w:rPr>
          <w:rFonts w:ascii="PT Astra Serif" w:hAnsi="PT Astra Serif" w:cs="Times New Roman"/>
          <w:sz w:val="28"/>
          <w:szCs w:val="28"/>
        </w:rPr>
        <w:t>8</w:t>
      </w:r>
      <w:r w:rsidR="00734195" w:rsidRPr="00AA4377">
        <w:rPr>
          <w:rFonts w:ascii="PT Astra Serif" w:hAnsi="PT Astra Serif" w:cs="Times New Roman"/>
          <w:sz w:val="28"/>
          <w:szCs w:val="28"/>
        </w:rPr>
        <w:t>1</w:t>
      </w:r>
      <w:r w:rsidRPr="00AA4377">
        <w:rPr>
          <w:rFonts w:ascii="PT Astra Serif" w:hAnsi="PT Astra Serif" w:cs="Times New Roman"/>
          <w:sz w:val="28"/>
          <w:szCs w:val="28"/>
        </w:rPr>
        <w:t xml:space="preserve">. Специалист, ответственный </w:t>
      </w:r>
      <w:r w:rsidR="00FE6F0E" w:rsidRPr="00AA4377">
        <w:rPr>
          <w:rFonts w:ascii="PT Astra Serif" w:hAnsi="PT Astra Serif" w:cs="Times New Roman"/>
          <w:sz w:val="28"/>
          <w:szCs w:val="28"/>
        </w:rPr>
        <w:t>за предоставление муниципальной услуги</w:t>
      </w:r>
      <w:r w:rsidRPr="00AA4377">
        <w:rPr>
          <w:rFonts w:ascii="PT Astra Serif" w:hAnsi="PT Astra Serif" w:cs="Times New Roman"/>
          <w:sz w:val="28"/>
          <w:szCs w:val="28"/>
        </w:rPr>
        <w:t xml:space="preserve">, </w:t>
      </w:r>
      <w:r w:rsidR="0050292F" w:rsidRPr="00AA4377">
        <w:rPr>
          <w:rFonts w:ascii="PT Astra Serif" w:hAnsi="PT Astra Serif" w:cs="Times New Roman"/>
          <w:sz w:val="28"/>
          <w:szCs w:val="28"/>
        </w:rPr>
        <w:t xml:space="preserve">несет персональную ответственность </w:t>
      </w:r>
      <w:r w:rsidRPr="00AA4377">
        <w:rPr>
          <w:rFonts w:ascii="PT Astra Serif" w:hAnsi="PT Astra Serif" w:cs="Times New Roman"/>
          <w:sz w:val="28"/>
          <w:szCs w:val="28"/>
        </w:rPr>
        <w:t>за достоверность сведений, правильность оформления результата предоставления муниципальной услуги.</w:t>
      </w:r>
    </w:p>
    <w:p w14:paraId="444C7D3A" w14:textId="77777777" w:rsidR="00E81656" w:rsidRPr="00AA4377" w:rsidRDefault="00E81656"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AA4377">
        <w:rPr>
          <w:rFonts w:ascii="PT Astra Serif" w:hAnsi="PT Astra Serif" w:cs="Times New Roman"/>
          <w:sz w:val="28"/>
          <w:szCs w:val="28"/>
        </w:rPr>
        <w:t>8</w:t>
      </w:r>
      <w:r w:rsidR="00734195" w:rsidRPr="00AA4377">
        <w:rPr>
          <w:rFonts w:ascii="PT Astra Serif" w:hAnsi="PT Astra Serif" w:cs="Times New Roman"/>
          <w:sz w:val="28"/>
          <w:szCs w:val="28"/>
        </w:rPr>
        <w:t>2</w:t>
      </w:r>
      <w:r w:rsidRPr="00AA4377">
        <w:rPr>
          <w:rFonts w:ascii="PT Astra Serif" w:hAnsi="PT Astra Serif" w:cs="Times New Roman"/>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456CF436" w14:textId="77777777" w:rsidR="00E81656" w:rsidRPr="00AA4377" w:rsidRDefault="00E81656" w:rsidP="00D06471">
      <w:pPr>
        <w:autoSpaceDE w:val="0"/>
        <w:autoSpaceDN w:val="0"/>
        <w:adjustRightInd w:val="0"/>
        <w:spacing w:after="0" w:line="240" w:lineRule="auto"/>
        <w:ind w:firstLine="709"/>
        <w:jc w:val="both"/>
        <w:outlineLvl w:val="0"/>
        <w:rPr>
          <w:rFonts w:ascii="PT Astra Serif" w:hAnsi="PT Astra Serif" w:cs="Times New Roman"/>
          <w:sz w:val="28"/>
          <w:szCs w:val="28"/>
        </w:rPr>
      </w:pPr>
      <w:r w:rsidRPr="00AA4377">
        <w:rPr>
          <w:rFonts w:ascii="PT Astra Serif" w:hAnsi="PT Astra Serif" w:cs="Times New Roman"/>
          <w:sz w:val="28"/>
          <w:szCs w:val="28"/>
        </w:rPr>
        <w:t>8</w:t>
      </w:r>
      <w:r w:rsidR="00734195" w:rsidRPr="00AA4377">
        <w:rPr>
          <w:rFonts w:ascii="PT Astra Serif" w:hAnsi="PT Astra Serif" w:cs="Times New Roman"/>
          <w:sz w:val="28"/>
          <w:szCs w:val="28"/>
        </w:rPr>
        <w:t>3</w:t>
      </w:r>
      <w:r w:rsidRPr="00AA4377">
        <w:rPr>
          <w:rFonts w:ascii="PT Astra Serif" w:hAnsi="PT Astra Serif" w:cs="Times New Roman"/>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7FE182CC" w14:textId="77777777" w:rsidR="00DA6A99" w:rsidRPr="00AA4377" w:rsidRDefault="00DA6A99" w:rsidP="00D06471">
      <w:pPr>
        <w:autoSpaceDE w:val="0"/>
        <w:autoSpaceDN w:val="0"/>
        <w:adjustRightInd w:val="0"/>
        <w:spacing w:after="0" w:line="240" w:lineRule="auto"/>
        <w:ind w:firstLine="709"/>
        <w:jc w:val="both"/>
        <w:outlineLvl w:val="0"/>
        <w:rPr>
          <w:rFonts w:ascii="PT Astra Serif" w:hAnsi="PT Astra Serif" w:cs="Times New Roman"/>
          <w:sz w:val="28"/>
          <w:szCs w:val="28"/>
        </w:rPr>
      </w:pPr>
    </w:p>
    <w:p w14:paraId="0963BB62" w14:textId="77777777" w:rsidR="00E81656" w:rsidRPr="00AA4377" w:rsidRDefault="00E81656"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AA4377">
        <w:rPr>
          <w:rFonts w:ascii="PT Astra Serif" w:hAnsi="PT Astra Serif" w:cs="Times New Roman"/>
          <w:b/>
          <w:sz w:val="28"/>
          <w:szCs w:val="28"/>
        </w:rPr>
        <w:t>2</w:t>
      </w:r>
      <w:r w:rsidR="00D32373" w:rsidRPr="00AA4377">
        <w:rPr>
          <w:rFonts w:ascii="PT Astra Serif" w:hAnsi="PT Astra Serif" w:cs="Times New Roman"/>
          <w:b/>
          <w:sz w:val="28"/>
          <w:szCs w:val="28"/>
        </w:rPr>
        <w:t>7</w:t>
      </w:r>
      <w:r w:rsidRPr="00AA4377">
        <w:rPr>
          <w:rFonts w:ascii="PT Astra Serif" w:hAnsi="PT Astra Serif" w:cs="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w:t>
      </w:r>
      <w:r w:rsidR="00A755E2" w:rsidRPr="00AA4377">
        <w:rPr>
          <w:rFonts w:ascii="PT Astra Serif" w:hAnsi="PT Astra Serif" w:cs="Times New Roman"/>
          <w:b/>
          <w:sz w:val="28"/>
          <w:szCs w:val="28"/>
        </w:rPr>
        <w:t>доставления муниципальной услуги</w:t>
      </w:r>
    </w:p>
    <w:p w14:paraId="52184809" w14:textId="77777777" w:rsidR="00A755E2" w:rsidRPr="00AA4377" w:rsidRDefault="00A755E2"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08906C45" w14:textId="77777777" w:rsidR="00E81656" w:rsidRPr="00AA4377"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8</w:t>
      </w:r>
      <w:r w:rsidR="00734195" w:rsidRPr="00AA4377">
        <w:rPr>
          <w:rFonts w:ascii="PT Astra Serif" w:hAnsi="PT Astra Serif" w:cs="Times New Roman"/>
          <w:sz w:val="28"/>
          <w:szCs w:val="28"/>
        </w:rPr>
        <w:t>4</w:t>
      </w:r>
      <w:r w:rsidRPr="00AA4377">
        <w:rPr>
          <w:rFonts w:ascii="PT Astra Serif" w:hAnsi="PT Astra Serif" w:cs="Times New Roman"/>
          <w:sz w:val="28"/>
          <w:szCs w:val="28"/>
        </w:rPr>
        <w:t>.</w:t>
      </w:r>
      <w:r w:rsidR="00A127F9" w:rsidRPr="00AA4377">
        <w:rPr>
          <w:rFonts w:ascii="PT Astra Serif" w:hAnsi="PT Astra Serif" w:cs="Times New Roman"/>
          <w:sz w:val="28"/>
          <w:szCs w:val="28"/>
        </w:rPr>
        <w:t> </w:t>
      </w:r>
      <w:r w:rsidRPr="00AA4377">
        <w:rPr>
          <w:rFonts w:ascii="PT Astra Serif" w:hAnsi="PT Astra Serif" w:cs="Times New Roman"/>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14:paraId="2796553B" w14:textId="77777777" w:rsidR="00E81656" w:rsidRPr="00AA4377"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8</w:t>
      </w:r>
      <w:r w:rsidR="002A2E4D" w:rsidRPr="00AA4377">
        <w:rPr>
          <w:rFonts w:ascii="PT Astra Serif" w:hAnsi="PT Astra Serif" w:cs="Times New Roman"/>
          <w:sz w:val="28"/>
          <w:szCs w:val="28"/>
        </w:rPr>
        <w:t>5</w:t>
      </w:r>
      <w:r w:rsidRPr="00AA4377">
        <w:rPr>
          <w:rFonts w:ascii="PT Astra Serif" w:hAnsi="PT Astra Serif" w:cs="Times New Roman"/>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14:paraId="4D507AD2" w14:textId="77777777" w:rsidR="00E81656" w:rsidRPr="00AA4377" w:rsidRDefault="00E81656" w:rsidP="00D06471">
      <w:pPr>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8</w:t>
      </w:r>
      <w:r w:rsidR="002A2E4D" w:rsidRPr="00AA4377">
        <w:rPr>
          <w:rFonts w:ascii="PT Astra Serif" w:hAnsi="PT Astra Serif" w:cs="Times New Roman"/>
          <w:sz w:val="28"/>
          <w:szCs w:val="28"/>
        </w:rPr>
        <w:t>6</w:t>
      </w:r>
      <w:r w:rsidRPr="00AA4377">
        <w:rPr>
          <w:rFonts w:ascii="PT Astra Serif" w:hAnsi="PT Astra Serif" w:cs="Times New Roman"/>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2384A195" w14:textId="65787613" w:rsidR="00E81656" w:rsidRPr="00AA4377" w:rsidRDefault="002A2E4D" w:rsidP="00D06471">
      <w:pPr>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87</w:t>
      </w:r>
      <w:r w:rsidR="00E81656" w:rsidRPr="00AA4377">
        <w:rPr>
          <w:rFonts w:ascii="PT Astra Serif" w:hAnsi="PT Astra Serif" w:cs="Times New Roman"/>
          <w:sz w:val="28"/>
          <w:szCs w:val="28"/>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w:t>
      </w:r>
      <w:r w:rsidR="0050292F" w:rsidRPr="00AA4377">
        <w:rPr>
          <w:rFonts w:ascii="PT Astra Serif" w:hAnsi="PT Astra Serif" w:cs="Times New Roman"/>
          <w:sz w:val="28"/>
          <w:szCs w:val="28"/>
        </w:rPr>
        <w:t>распоряжения</w:t>
      </w:r>
      <w:r w:rsidR="00E81656" w:rsidRPr="00AA4377">
        <w:rPr>
          <w:rFonts w:ascii="PT Astra Serif" w:hAnsi="PT Astra Serif" w:cs="Times New Roman"/>
          <w:sz w:val="28"/>
          <w:szCs w:val="28"/>
        </w:rPr>
        <w:t xml:space="preserve"> администрации.</w:t>
      </w:r>
    </w:p>
    <w:p w14:paraId="32379C0F" w14:textId="77777777" w:rsidR="00E81656" w:rsidRPr="00AA4377" w:rsidRDefault="002A2E4D" w:rsidP="00D06471">
      <w:pPr>
        <w:pStyle w:val="ConsPlusNormal"/>
        <w:ind w:firstLine="709"/>
        <w:jc w:val="both"/>
        <w:rPr>
          <w:rFonts w:ascii="PT Astra Serif" w:hAnsi="PT Astra Serif" w:cs="Times New Roman"/>
          <w:sz w:val="28"/>
          <w:szCs w:val="28"/>
        </w:rPr>
      </w:pPr>
      <w:r w:rsidRPr="00AA4377">
        <w:rPr>
          <w:rFonts w:ascii="PT Astra Serif" w:hAnsi="PT Astra Serif" w:cs="Times New Roman"/>
          <w:sz w:val="28"/>
          <w:szCs w:val="28"/>
        </w:rPr>
        <w:t>88</w:t>
      </w:r>
      <w:r w:rsidR="00E81656" w:rsidRPr="00AA4377">
        <w:rPr>
          <w:rFonts w:ascii="PT Astra Serif" w:hAnsi="PT Astra Serif"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A6AB781" w14:textId="77777777" w:rsidR="00DA6A99" w:rsidRPr="00AA4377" w:rsidRDefault="00DA6A99" w:rsidP="00D06471">
      <w:pPr>
        <w:pStyle w:val="ConsPlusNormal"/>
        <w:ind w:firstLine="709"/>
        <w:jc w:val="both"/>
        <w:rPr>
          <w:rFonts w:ascii="PT Astra Serif" w:hAnsi="PT Astra Serif" w:cs="Times New Roman"/>
          <w:sz w:val="28"/>
          <w:szCs w:val="28"/>
        </w:rPr>
      </w:pPr>
    </w:p>
    <w:p w14:paraId="0B0E915B" w14:textId="77777777" w:rsidR="00E81656" w:rsidRPr="00AA4377" w:rsidRDefault="00E81656"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AA4377">
        <w:rPr>
          <w:rFonts w:ascii="PT Astra Serif" w:hAnsi="PT Astra Serif" w:cs="Times New Roman"/>
          <w:b/>
          <w:sz w:val="28"/>
          <w:szCs w:val="28"/>
        </w:rPr>
        <w:t>2</w:t>
      </w:r>
      <w:r w:rsidR="00D32373" w:rsidRPr="00AA4377">
        <w:rPr>
          <w:rFonts w:ascii="PT Astra Serif" w:hAnsi="PT Astra Serif" w:cs="Times New Roman"/>
          <w:b/>
          <w:sz w:val="28"/>
          <w:szCs w:val="28"/>
        </w:rPr>
        <w:t>8</w:t>
      </w:r>
      <w:r w:rsidRPr="00AA4377">
        <w:rPr>
          <w:rFonts w:ascii="PT Astra Serif" w:hAnsi="PT Astra Serif" w:cs="Times New Roman"/>
          <w:b/>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14:paraId="48EAFA18" w14:textId="77777777" w:rsidR="00DA6A99" w:rsidRPr="00AA4377" w:rsidRDefault="00DA6A99"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798940BC" w14:textId="77777777" w:rsidR="00E81656" w:rsidRPr="00AA4377" w:rsidRDefault="002A2E4D" w:rsidP="00D06471">
      <w:pPr>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89</w:t>
      </w:r>
      <w:r w:rsidR="00E81656" w:rsidRPr="00AA4377">
        <w:rPr>
          <w:rFonts w:ascii="PT Astra Serif" w:hAnsi="PT Astra Serif" w:cs="Times New Roman"/>
          <w:sz w:val="28"/>
          <w:szCs w:val="28"/>
        </w:rPr>
        <w:t>. Персональная ответственность должностного лица, ответственного за предоставление муниципальной услуги</w:t>
      </w:r>
      <w:r w:rsidR="0050292F" w:rsidRPr="00AA4377">
        <w:rPr>
          <w:rFonts w:ascii="PT Astra Serif" w:hAnsi="PT Astra Serif" w:cs="Times New Roman"/>
          <w:sz w:val="28"/>
          <w:szCs w:val="28"/>
        </w:rPr>
        <w:t>, закрепляется в его должностной инструкции</w:t>
      </w:r>
      <w:r w:rsidR="00E81656" w:rsidRPr="00AA4377">
        <w:rPr>
          <w:rFonts w:ascii="PT Astra Serif" w:hAnsi="PT Astra Serif" w:cs="Times New Roman"/>
          <w:sz w:val="28"/>
          <w:szCs w:val="28"/>
        </w:rPr>
        <w:t xml:space="preserve"> в соответствии с требованиями законодательства Российской Федерации.</w:t>
      </w:r>
    </w:p>
    <w:p w14:paraId="21855A38" w14:textId="77777777" w:rsidR="00E81656" w:rsidRPr="00AA4377"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14:paraId="13E2DBCE" w14:textId="77777777" w:rsidR="00DA6A99" w:rsidRPr="00AA4377" w:rsidRDefault="00DA6A99" w:rsidP="00D06471">
      <w:pPr>
        <w:autoSpaceDE w:val="0"/>
        <w:autoSpaceDN w:val="0"/>
        <w:adjustRightInd w:val="0"/>
        <w:spacing w:after="0" w:line="240" w:lineRule="auto"/>
        <w:ind w:firstLine="709"/>
        <w:jc w:val="both"/>
        <w:rPr>
          <w:rFonts w:ascii="PT Astra Serif" w:hAnsi="PT Astra Serif" w:cs="Times New Roman"/>
          <w:sz w:val="28"/>
          <w:szCs w:val="28"/>
        </w:rPr>
      </w:pPr>
    </w:p>
    <w:p w14:paraId="01172FED" w14:textId="77777777" w:rsidR="00E81656" w:rsidRPr="00AA4377" w:rsidRDefault="00D32373"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AA4377">
        <w:rPr>
          <w:rFonts w:ascii="PT Astra Serif" w:hAnsi="PT Astra Serif" w:cs="Times New Roman"/>
          <w:b/>
          <w:sz w:val="28"/>
          <w:szCs w:val="28"/>
        </w:rPr>
        <w:t>29</w:t>
      </w:r>
      <w:r w:rsidR="00E81656" w:rsidRPr="00AA4377">
        <w:rPr>
          <w:rFonts w:ascii="PT Astra Serif" w:hAnsi="PT Astra Serif" w:cs="Times New Roman"/>
          <w:b/>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71965283" w14:textId="77777777" w:rsidR="00DA6A99" w:rsidRPr="00AA4377" w:rsidRDefault="00DA6A99" w:rsidP="00D06471">
      <w:pPr>
        <w:autoSpaceDE w:val="0"/>
        <w:autoSpaceDN w:val="0"/>
        <w:adjustRightInd w:val="0"/>
        <w:spacing w:after="0" w:line="240" w:lineRule="auto"/>
        <w:ind w:firstLine="709"/>
        <w:jc w:val="both"/>
        <w:outlineLvl w:val="0"/>
        <w:rPr>
          <w:rFonts w:ascii="PT Astra Serif" w:hAnsi="PT Astra Serif" w:cs="Times New Roman"/>
          <w:b/>
          <w:sz w:val="28"/>
          <w:szCs w:val="28"/>
        </w:rPr>
      </w:pPr>
    </w:p>
    <w:p w14:paraId="2EE86D5E" w14:textId="77777777" w:rsidR="00E81656" w:rsidRPr="00AA4377"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9</w:t>
      </w:r>
      <w:r w:rsidR="002A2E4D" w:rsidRPr="00AA4377">
        <w:rPr>
          <w:rFonts w:ascii="PT Astra Serif" w:hAnsi="PT Astra Serif" w:cs="Times New Roman"/>
          <w:sz w:val="28"/>
          <w:szCs w:val="28"/>
        </w:rPr>
        <w:t>0</w:t>
      </w:r>
      <w:r w:rsidRPr="00AA4377">
        <w:rPr>
          <w:rFonts w:ascii="PT Astra Serif" w:hAnsi="PT Astra Serif" w:cs="Times New Roman"/>
          <w:sz w:val="28"/>
          <w:szCs w:val="28"/>
        </w:rPr>
        <w:t xml:space="preserve">. Контроль </w:t>
      </w:r>
      <w:r w:rsidR="0050292F" w:rsidRPr="00AA4377">
        <w:rPr>
          <w:rFonts w:ascii="PT Astra Serif" w:hAnsi="PT Astra Serif" w:cs="Times New Roman"/>
          <w:sz w:val="28"/>
          <w:szCs w:val="28"/>
        </w:rPr>
        <w:t>за</w:t>
      </w:r>
      <w:r w:rsidRPr="00AA4377">
        <w:rPr>
          <w:rFonts w:ascii="PT Astra Serif" w:hAnsi="PT Astra Serif" w:cs="Times New Roman"/>
          <w:sz w:val="28"/>
          <w:szCs w:val="28"/>
        </w:rPr>
        <w:t xml:space="preserve"> предоставлением муниципальной услуги может проводиться по конкретному обращению заинтересованного лица.</w:t>
      </w:r>
    </w:p>
    <w:p w14:paraId="25B8853E" w14:textId="77777777" w:rsidR="00E81656" w:rsidRPr="00AA4377" w:rsidRDefault="00E81656" w:rsidP="00D06471">
      <w:pPr>
        <w:spacing w:after="0" w:line="240" w:lineRule="auto"/>
        <w:ind w:firstLine="709"/>
        <w:contextualSpacing/>
        <w:jc w:val="both"/>
        <w:rPr>
          <w:rFonts w:ascii="PT Astra Serif" w:hAnsi="PT Astra Serif" w:cs="Times New Roman"/>
          <w:b/>
          <w:sz w:val="28"/>
          <w:szCs w:val="28"/>
        </w:rPr>
      </w:pPr>
      <w:r w:rsidRPr="00AA4377">
        <w:rPr>
          <w:rFonts w:ascii="PT Astra Serif" w:hAnsi="PT Astra Serif" w:cs="Times New Roman"/>
          <w:sz w:val="28"/>
          <w:szCs w:val="28"/>
        </w:rPr>
        <w:t>9</w:t>
      </w:r>
      <w:r w:rsidR="002A2E4D" w:rsidRPr="00AA4377">
        <w:rPr>
          <w:rFonts w:ascii="PT Astra Serif" w:hAnsi="PT Astra Serif" w:cs="Times New Roman"/>
          <w:sz w:val="28"/>
          <w:szCs w:val="28"/>
        </w:rPr>
        <w:t>1</w:t>
      </w:r>
      <w:r w:rsidRPr="00AA4377">
        <w:rPr>
          <w:rFonts w:ascii="PT Astra Serif" w:hAnsi="PT Astra Serif" w:cs="Times New Roman"/>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14:paraId="32DC6A0D" w14:textId="77777777" w:rsidR="00E81656" w:rsidRPr="00AA4377"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AA4377">
        <w:rPr>
          <w:rFonts w:ascii="PT Astra Serif" w:hAnsi="PT Astra Serif" w:cs="Times New Roman"/>
          <w:sz w:val="28"/>
          <w:szCs w:val="28"/>
        </w:rPr>
        <w:t>9</w:t>
      </w:r>
      <w:r w:rsidR="002A2E4D" w:rsidRPr="00AA4377">
        <w:rPr>
          <w:rFonts w:ascii="PT Astra Serif" w:hAnsi="PT Astra Serif" w:cs="Times New Roman"/>
          <w:sz w:val="28"/>
          <w:szCs w:val="28"/>
        </w:rPr>
        <w:t>2</w:t>
      </w:r>
      <w:r w:rsidRPr="00AA4377">
        <w:rPr>
          <w:rFonts w:ascii="PT Astra Serif" w:hAnsi="PT Astra Serif" w:cs="Times New Roman"/>
          <w:sz w:val="28"/>
          <w:szCs w:val="28"/>
        </w:rPr>
        <w:t>. Для проведения проверок создается комиссия, в состав которой включаются представители администрации.</w:t>
      </w:r>
    </w:p>
    <w:p w14:paraId="4CDD35FC" w14:textId="77777777" w:rsidR="00E81656" w:rsidRPr="00AA4377" w:rsidRDefault="00E81656" w:rsidP="00D06471">
      <w:pPr>
        <w:spacing w:after="0" w:line="240" w:lineRule="auto"/>
        <w:ind w:firstLine="709"/>
        <w:contextualSpacing/>
        <w:jc w:val="both"/>
        <w:rPr>
          <w:rFonts w:ascii="PT Astra Serif" w:hAnsi="PT Astra Serif" w:cs="Times New Roman"/>
          <w:sz w:val="28"/>
          <w:szCs w:val="28"/>
        </w:rPr>
      </w:pPr>
      <w:r w:rsidRPr="00AA4377">
        <w:rPr>
          <w:rFonts w:ascii="PT Astra Serif" w:hAnsi="PT Astra Serif" w:cs="Times New Roman"/>
          <w:sz w:val="28"/>
          <w:szCs w:val="28"/>
        </w:rPr>
        <w:t>9</w:t>
      </w:r>
      <w:r w:rsidR="002A2E4D" w:rsidRPr="00AA4377">
        <w:rPr>
          <w:rFonts w:ascii="PT Astra Serif" w:hAnsi="PT Astra Serif" w:cs="Times New Roman"/>
          <w:sz w:val="28"/>
          <w:szCs w:val="28"/>
        </w:rPr>
        <w:t>3</w:t>
      </w:r>
      <w:r w:rsidRPr="00AA4377">
        <w:rPr>
          <w:rFonts w:ascii="PT Astra Serif" w:hAnsi="PT Astra Serif" w:cs="Times New Roman"/>
          <w:sz w:val="28"/>
          <w:szCs w:val="28"/>
        </w:rPr>
        <w:t>. Результаты деятельности комиссии оформляются в виде акта, в котором отм</w:t>
      </w:r>
      <w:r w:rsidR="0050292F" w:rsidRPr="00AA4377">
        <w:rPr>
          <w:rFonts w:ascii="PT Astra Serif" w:hAnsi="PT Astra Serif" w:cs="Times New Roman"/>
          <w:sz w:val="28"/>
          <w:szCs w:val="28"/>
        </w:rPr>
        <w:t xml:space="preserve">ечаются выявленные недостатки, </w:t>
      </w:r>
      <w:r w:rsidRPr="00AA4377">
        <w:rPr>
          <w:rFonts w:ascii="PT Astra Serif" w:hAnsi="PT Astra Serif" w:cs="Times New Roman"/>
          <w:sz w:val="28"/>
          <w:szCs w:val="28"/>
        </w:rPr>
        <w:t>нарушения и предложения по их устранению. Акт подписывается председателем комиссии.</w:t>
      </w:r>
    </w:p>
    <w:p w14:paraId="5D6CE667" w14:textId="77777777" w:rsidR="00E81656" w:rsidRPr="00AA4377" w:rsidRDefault="00E81656" w:rsidP="00D06471">
      <w:pPr>
        <w:spacing w:after="0" w:line="240" w:lineRule="auto"/>
        <w:ind w:firstLine="709"/>
        <w:contextualSpacing/>
        <w:jc w:val="both"/>
        <w:rPr>
          <w:rFonts w:ascii="PT Astra Serif" w:hAnsi="PT Astra Serif" w:cs="Times New Roman"/>
          <w:sz w:val="28"/>
          <w:szCs w:val="28"/>
        </w:rPr>
      </w:pPr>
    </w:p>
    <w:p w14:paraId="35CFDFCD" w14:textId="77777777" w:rsidR="00564409" w:rsidRPr="00AA4377" w:rsidRDefault="00564409" w:rsidP="00D06471">
      <w:pPr>
        <w:spacing w:after="0" w:line="240" w:lineRule="auto"/>
        <w:ind w:firstLine="709"/>
        <w:contextualSpacing/>
        <w:jc w:val="both"/>
        <w:rPr>
          <w:rFonts w:ascii="PT Astra Serif" w:hAnsi="PT Astra Serif" w:cs="Times New Roman"/>
          <w:b/>
          <w:sz w:val="28"/>
          <w:szCs w:val="28"/>
        </w:rPr>
      </w:pPr>
      <w:r w:rsidRPr="00AA4377">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02C981E9" w14:textId="77777777" w:rsidR="00564409" w:rsidRPr="00AA4377" w:rsidRDefault="00564409" w:rsidP="00D06471">
      <w:pPr>
        <w:spacing w:after="0" w:line="240" w:lineRule="auto"/>
        <w:ind w:firstLine="709"/>
        <w:contextualSpacing/>
        <w:jc w:val="both"/>
        <w:rPr>
          <w:rFonts w:ascii="PT Astra Serif" w:hAnsi="PT Astra Serif" w:cs="Times New Roman"/>
          <w:b/>
          <w:sz w:val="28"/>
          <w:szCs w:val="28"/>
        </w:rPr>
      </w:pPr>
    </w:p>
    <w:p w14:paraId="0789713C" w14:textId="77777777" w:rsidR="00564409" w:rsidRPr="00AA4377" w:rsidRDefault="00564409" w:rsidP="00D06471">
      <w:pPr>
        <w:pStyle w:val="ConsPlusNormal"/>
        <w:ind w:firstLine="540"/>
        <w:jc w:val="center"/>
        <w:outlineLvl w:val="0"/>
        <w:rPr>
          <w:rFonts w:ascii="PT Astra Serif" w:eastAsiaTheme="minorHAnsi" w:hAnsi="PT Astra Serif" w:cs="Times New Roman"/>
          <w:b/>
          <w:sz w:val="28"/>
          <w:szCs w:val="28"/>
          <w:lang w:eastAsia="en-US"/>
        </w:rPr>
      </w:pPr>
      <w:r w:rsidRPr="00AA4377">
        <w:rPr>
          <w:rFonts w:ascii="PT Astra Serif" w:hAnsi="PT Astra Serif" w:cs="Times New Roman"/>
          <w:b/>
          <w:sz w:val="28"/>
          <w:szCs w:val="28"/>
        </w:rPr>
        <w:t xml:space="preserve">30. </w:t>
      </w:r>
      <w:bookmarkStart w:id="6" w:name="Par0"/>
      <w:bookmarkEnd w:id="6"/>
      <w:r w:rsidRPr="00AA4377">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EC9B702" w14:textId="77777777" w:rsidR="00564409" w:rsidRPr="00AA4377" w:rsidRDefault="00564409"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p>
    <w:p w14:paraId="5B7E98A3" w14:textId="77777777" w:rsidR="00E2011B" w:rsidRPr="00AA4377" w:rsidRDefault="00C861BE" w:rsidP="00D06471">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sz w:val="28"/>
          <w:szCs w:val="28"/>
          <w:lang w:eastAsia="en-US"/>
        </w:rPr>
        <w:t>94</w:t>
      </w:r>
      <w:r w:rsidR="00E2011B" w:rsidRPr="00AA4377">
        <w:rPr>
          <w:rFonts w:ascii="PT Astra Serif" w:eastAsiaTheme="minorHAnsi" w:hAnsi="PT Astra Serif" w:cs="Times New Roman"/>
          <w:sz w:val="28"/>
          <w:szCs w:val="28"/>
          <w:lang w:eastAsia="en-US"/>
        </w:rPr>
        <w:t xml:space="preserve">. </w:t>
      </w:r>
      <w:r w:rsidR="00E2011B" w:rsidRPr="00AA4377">
        <w:rPr>
          <w:rFonts w:ascii="PT Astra Serif" w:eastAsiaTheme="minorHAnsi" w:hAnsi="PT Astra Serif" w:cs="Times New Roman"/>
          <w:bCs/>
          <w:sz w:val="28"/>
          <w:szCs w:val="28"/>
          <w:lang w:eastAsia="en-US"/>
        </w:rPr>
        <w:t>Заявитель может обратиться с жалобой</w:t>
      </w:r>
      <w:r w:rsidR="006B5985" w:rsidRPr="00AA4377">
        <w:rPr>
          <w:rFonts w:ascii="PT Astra Serif" w:eastAsiaTheme="minorHAnsi" w:hAnsi="PT Astra Serif" w:cs="Times New Roman"/>
          <w:bCs/>
          <w:sz w:val="28"/>
          <w:szCs w:val="28"/>
          <w:lang w:eastAsia="en-US"/>
        </w:rPr>
        <w:t>,</w:t>
      </w:r>
      <w:r w:rsidR="00E2011B" w:rsidRPr="00AA4377">
        <w:rPr>
          <w:rFonts w:ascii="PT Astra Serif" w:eastAsiaTheme="minorHAnsi" w:hAnsi="PT Astra Serif" w:cs="Times New Roman"/>
          <w:bCs/>
          <w:sz w:val="28"/>
          <w:szCs w:val="28"/>
          <w:lang w:eastAsia="en-US"/>
        </w:rPr>
        <w:t xml:space="preserve"> в том числе в следующих случаях:</w:t>
      </w:r>
    </w:p>
    <w:p w14:paraId="22B29CBA"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7" w:history="1">
        <w:r w:rsidRPr="00AA4377">
          <w:rPr>
            <w:rFonts w:ascii="PT Astra Serif" w:eastAsiaTheme="minorHAnsi" w:hAnsi="PT Astra Serif" w:cs="Times New Roman"/>
            <w:bCs/>
            <w:sz w:val="28"/>
            <w:szCs w:val="28"/>
            <w:lang w:eastAsia="en-US"/>
          </w:rPr>
          <w:t>статье 15.1</w:t>
        </w:r>
      </w:hyperlink>
      <w:r w:rsidRPr="00AA4377">
        <w:rPr>
          <w:rFonts w:ascii="PT Astra Serif" w:eastAsiaTheme="minorHAnsi" w:hAnsi="PT Astra Serif" w:cs="Times New Roman"/>
          <w:bCs/>
          <w:sz w:val="28"/>
          <w:szCs w:val="28"/>
          <w:lang w:eastAsia="en-US"/>
        </w:rPr>
        <w:t xml:space="preserve"> Федерального закона № 210-ФЗ;</w:t>
      </w:r>
    </w:p>
    <w:p w14:paraId="39335A8C"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AA4377">
          <w:rPr>
            <w:rFonts w:ascii="PT Astra Serif" w:eastAsiaTheme="minorHAnsi" w:hAnsi="PT Astra Serif" w:cs="Times New Roman"/>
            <w:bCs/>
            <w:sz w:val="28"/>
            <w:szCs w:val="28"/>
            <w:lang w:eastAsia="en-US"/>
          </w:rPr>
          <w:t>частью 1.3 статьи 16</w:t>
        </w:r>
      </w:hyperlink>
      <w:r w:rsidRPr="00AA4377">
        <w:rPr>
          <w:rFonts w:ascii="PT Astra Serif" w:eastAsiaTheme="minorHAnsi" w:hAnsi="PT Astra Serif" w:cs="Times New Roman"/>
          <w:bCs/>
          <w:sz w:val="28"/>
          <w:szCs w:val="28"/>
          <w:lang w:eastAsia="en-US"/>
        </w:rPr>
        <w:t xml:space="preserve"> Федерального закона № 210-ФЗ;</w:t>
      </w:r>
    </w:p>
    <w:p w14:paraId="02257193"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182B72B"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EB9D141"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AA4377">
          <w:rPr>
            <w:rFonts w:ascii="PT Astra Serif" w:eastAsiaTheme="minorHAnsi" w:hAnsi="PT Astra Serif" w:cs="Times New Roman"/>
            <w:bCs/>
            <w:sz w:val="28"/>
            <w:szCs w:val="28"/>
            <w:lang w:eastAsia="en-US"/>
          </w:rPr>
          <w:t>частью 1.3 статьи 16</w:t>
        </w:r>
      </w:hyperlink>
      <w:r w:rsidRPr="00AA4377">
        <w:rPr>
          <w:rFonts w:ascii="PT Astra Serif" w:eastAsiaTheme="minorHAnsi" w:hAnsi="PT Astra Serif" w:cs="Times New Roman"/>
          <w:bCs/>
          <w:sz w:val="28"/>
          <w:szCs w:val="28"/>
          <w:lang w:eastAsia="en-US"/>
        </w:rPr>
        <w:t xml:space="preserve"> Федерального закона № 210-ФЗ;</w:t>
      </w:r>
    </w:p>
    <w:p w14:paraId="799D72EA"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84E8614"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AA4377">
          <w:rPr>
            <w:rFonts w:ascii="PT Astra Serif" w:eastAsiaTheme="minorHAnsi" w:hAnsi="PT Astra Serif" w:cs="Times New Roman"/>
            <w:bCs/>
            <w:sz w:val="28"/>
            <w:szCs w:val="28"/>
            <w:lang w:eastAsia="en-US"/>
          </w:rPr>
          <w:t>частью 1.1 статьи 16</w:t>
        </w:r>
      </w:hyperlink>
      <w:r w:rsidRPr="00AA4377">
        <w:rPr>
          <w:rFonts w:ascii="PT Astra Serif" w:eastAsiaTheme="minorHAnsi" w:hAnsi="PT Astra Serif" w:cs="Times New Roman"/>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AA4377">
          <w:rPr>
            <w:rFonts w:ascii="PT Astra Serif" w:eastAsiaTheme="minorHAnsi" w:hAnsi="PT Astra Serif" w:cs="Times New Roman"/>
            <w:bCs/>
            <w:sz w:val="28"/>
            <w:szCs w:val="28"/>
            <w:lang w:eastAsia="en-US"/>
          </w:rPr>
          <w:t>частью 1.3 статьи 16</w:t>
        </w:r>
      </w:hyperlink>
      <w:r w:rsidRPr="00AA4377">
        <w:rPr>
          <w:rFonts w:ascii="PT Astra Serif" w:eastAsiaTheme="minorHAnsi" w:hAnsi="PT Astra Serif" w:cs="Times New Roman"/>
          <w:bCs/>
          <w:sz w:val="28"/>
          <w:szCs w:val="28"/>
          <w:lang w:eastAsia="en-US"/>
        </w:rPr>
        <w:t xml:space="preserve"> настоящего Федерального закона № 210-ФЗ;</w:t>
      </w:r>
    </w:p>
    <w:p w14:paraId="677A6589"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14:paraId="5D96226B"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AA4377">
          <w:rPr>
            <w:rFonts w:ascii="PT Astra Serif" w:eastAsiaTheme="minorHAnsi" w:hAnsi="PT Astra Serif" w:cs="Times New Roman"/>
            <w:bCs/>
            <w:sz w:val="28"/>
            <w:szCs w:val="28"/>
            <w:lang w:eastAsia="en-US"/>
          </w:rPr>
          <w:t>частью 1.3 статьи 16</w:t>
        </w:r>
      </w:hyperlink>
      <w:r w:rsidRPr="00AA4377">
        <w:rPr>
          <w:rFonts w:ascii="PT Astra Serif" w:eastAsiaTheme="minorHAnsi" w:hAnsi="PT Astra Serif" w:cs="Times New Roman"/>
          <w:bCs/>
          <w:sz w:val="28"/>
          <w:szCs w:val="28"/>
          <w:lang w:eastAsia="en-US"/>
        </w:rPr>
        <w:t xml:space="preserve"> Федерального закона № 210-ФЗ;</w:t>
      </w:r>
    </w:p>
    <w:p w14:paraId="63B3410E"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AA4377">
        <w:rPr>
          <w:rFonts w:ascii="PT Astra Serif" w:eastAsiaTheme="minorHAnsi" w:hAnsi="PT Astra Serif" w:cs="Times New Roman"/>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AA4377">
          <w:rPr>
            <w:rFonts w:ascii="PT Astra Serif" w:eastAsiaTheme="minorHAnsi" w:hAnsi="PT Astra Serif" w:cs="Times New Roman"/>
            <w:bCs/>
            <w:sz w:val="28"/>
            <w:szCs w:val="28"/>
            <w:lang w:eastAsia="en-US"/>
          </w:rPr>
          <w:t>пунктом 4 части 1 статьи 7</w:t>
        </w:r>
      </w:hyperlink>
      <w:r w:rsidRPr="00AA4377">
        <w:rPr>
          <w:rFonts w:ascii="PT Astra Serif" w:eastAsiaTheme="minorHAnsi" w:hAnsi="PT Astra Serif" w:cs="Times New Roman"/>
          <w:bCs/>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AA4377">
          <w:rPr>
            <w:rFonts w:ascii="PT Astra Serif" w:eastAsiaTheme="minorHAnsi" w:hAnsi="PT Astra Serif" w:cs="Times New Roman"/>
            <w:bCs/>
            <w:sz w:val="28"/>
            <w:szCs w:val="28"/>
            <w:lang w:eastAsia="en-US"/>
          </w:rPr>
          <w:t>частью 1.3 статьи 16</w:t>
        </w:r>
      </w:hyperlink>
      <w:r w:rsidRPr="00AA4377">
        <w:rPr>
          <w:rFonts w:ascii="PT Astra Serif" w:eastAsiaTheme="minorHAnsi" w:hAnsi="PT Astra Serif" w:cs="Times New Roman"/>
          <w:bCs/>
          <w:sz w:val="28"/>
          <w:szCs w:val="28"/>
          <w:lang w:eastAsia="en-US"/>
        </w:rPr>
        <w:t xml:space="preserve"> Федерального закона № 210-ФЗ.</w:t>
      </w:r>
    </w:p>
    <w:p w14:paraId="6ED39C49"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p>
    <w:p w14:paraId="471F936E" w14:textId="77777777" w:rsidR="00E2011B" w:rsidRPr="00AA4377" w:rsidRDefault="00E2011B" w:rsidP="00D06471">
      <w:pPr>
        <w:autoSpaceDE w:val="0"/>
        <w:autoSpaceDN w:val="0"/>
        <w:adjustRightInd w:val="0"/>
        <w:spacing w:after="0" w:line="240" w:lineRule="auto"/>
        <w:ind w:firstLine="540"/>
        <w:jc w:val="center"/>
        <w:outlineLvl w:val="0"/>
        <w:rPr>
          <w:rFonts w:ascii="PT Astra Serif" w:eastAsiaTheme="minorHAnsi" w:hAnsi="PT Astra Serif" w:cs="Times New Roman"/>
          <w:b/>
          <w:sz w:val="28"/>
          <w:szCs w:val="28"/>
          <w:lang w:eastAsia="en-US"/>
        </w:rPr>
      </w:pPr>
      <w:r w:rsidRPr="00AA4377">
        <w:rPr>
          <w:rFonts w:ascii="PT Astra Serif" w:eastAsiaTheme="minorHAnsi" w:hAnsi="PT Astra Serif" w:cs="Times New Roman"/>
          <w:b/>
          <w:sz w:val="28"/>
          <w:szCs w:val="28"/>
          <w:lang w:eastAsia="en-US"/>
        </w:rPr>
        <w:t>32. Общие требования к порядку подачи и рассмотрения жалобы</w:t>
      </w:r>
    </w:p>
    <w:p w14:paraId="2167C6FE" w14:textId="77777777" w:rsidR="00E2011B" w:rsidRPr="00AA4377" w:rsidRDefault="00E2011B"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p>
    <w:p w14:paraId="2549C48F" w14:textId="77777777" w:rsidR="00E2011B" w:rsidRPr="00AA4377" w:rsidRDefault="00C861BE"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bookmarkStart w:id="7" w:name="Par13"/>
      <w:bookmarkEnd w:id="7"/>
      <w:r w:rsidRPr="00AA4377">
        <w:rPr>
          <w:rFonts w:ascii="PT Astra Serif" w:eastAsiaTheme="minorHAnsi" w:hAnsi="PT Astra Serif" w:cs="Times New Roman"/>
          <w:sz w:val="28"/>
          <w:szCs w:val="28"/>
          <w:lang w:eastAsia="en-US"/>
        </w:rPr>
        <w:t>95</w:t>
      </w:r>
      <w:r w:rsidR="00E2011B" w:rsidRPr="00AA4377">
        <w:rPr>
          <w:rFonts w:ascii="PT Astra Serif" w:eastAsiaTheme="minorHAnsi" w:hAnsi="PT Astra Serif" w:cs="Times New Roman"/>
          <w:sz w:val="28"/>
          <w:szCs w:val="28"/>
          <w:lang w:eastAsia="en-US"/>
        </w:rPr>
        <w:t xml:space="preserve">. </w:t>
      </w:r>
      <w:r w:rsidR="001148E2" w:rsidRPr="00AA4377">
        <w:rPr>
          <w:rFonts w:ascii="PT Astra Serif" w:eastAsiaTheme="minorHAnsi" w:hAnsi="PT Astra Serif" w:cs="Times New Roman"/>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001148E2" w:rsidRPr="00AA4377">
          <w:rPr>
            <w:rFonts w:ascii="PT Astra Serif" w:eastAsiaTheme="minorHAnsi" w:hAnsi="PT Astra Serif" w:cs="Times New Roman"/>
            <w:bCs/>
            <w:iCs/>
            <w:sz w:val="28"/>
            <w:szCs w:val="28"/>
            <w:lang w:eastAsia="en-US"/>
          </w:rPr>
          <w:t>частью 1.1 статьи 16</w:t>
        </w:r>
      </w:hyperlink>
      <w:r w:rsidR="001148E2" w:rsidRPr="00AA4377">
        <w:rPr>
          <w:rFonts w:ascii="PT Astra Serif" w:eastAsiaTheme="minorHAnsi" w:hAnsi="PT Astra Serif" w:cs="Times New Roman"/>
          <w:bCs/>
          <w:iCs/>
          <w:sz w:val="28"/>
          <w:szCs w:val="28"/>
          <w:lang w:eastAsia="en-US"/>
        </w:rPr>
        <w:t xml:space="preserve"> </w:t>
      </w:r>
      <w:r w:rsidR="001148E2" w:rsidRPr="00AA4377">
        <w:rPr>
          <w:rFonts w:ascii="PT Astra Serif" w:eastAsiaTheme="minorHAnsi" w:hAnsi="PT Astra Serif" w:cs="Times New Roman"/>
          <w:bCs/>
          <w:sz w:val="28"/>
          <w:szCs w:val="28"/>
          <w:lang w:eastAsia="en-US"/>
        </w:rPr>
        <w:t>Федерального закона № 210-ФЗ</w:t>
      </w:r>
      <w:r w:rsidR="001148E2" w:rsidRPr="00AA4377">
        <w:rPr>
          <w:rFonts w:ascii="PT Astra Serif" w:eastAsiaTheme="minorHAnsi" w:hAnsi="PT Astra Serif" w:cs="Times New Roman"/>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001148E2" w:rsidRPr="00AA4377">
          <w:rPr>
            <w:rFonts w:ascii="PT Astra Serif" w:eastAsiaTheme="minorHAnsi" w:hAnsi="PT Astra Serif" w:cs="Times New Roman"/>
            <w:bCs/>
            <w:iCs/>
            <w:sz w:val="28"/>
            <w:szCs w:val="28"/>
            <w:lang w:eastAsia="en-US"/>
          </w:rPr>
          <w:t>частью 1.1 статьи 16</w:t>
        </w:r>
      </w:hyperlink>
      <w:r w:rsidR="001148E2" w:rsidRPr="00AA4377">
        <w:rPr>
          <w:rFonts w:ascii="PT Astra Serif" w:eastAsiaTheme="minorHAnsi" w:hAnsi="PT Astra Serif" w:cs="Times New Roman"/>
          <w:bCs/>
          <w:iCs/>
          <w:sz w:val="28"/>
          <w:szCs w:val="28"/>
          <w:lang w:eastAsia="en-US"/>
        </w:rPr>
        <w:t xml:space="preserve"> </w:t>
      </w:r>
      <w:r w:rsidR="001148E2" w:rsidRPr="00AA4377">
        <w:rPr>
          <w:rFonts w:ascii="PT Astra Serif" w:eastAsiaTheme="minorHAnsi" w:hAnsi="PT Astra Serif" w:cs="Times New Roman"/>
          <w:bCs/>
          <w:sz w:val="28"/>
          <w:szCs w:val="28"/>
          <w:lang w:eastAsia="en-US"/>
        </w:rPr>
        <w:t>Федерального закона № 210-ФЗ</w:t>
      </w:r>
      <w:r w:rsidR="001148E2" w:rsidRPr="00AA4377">
        <w:rPr>
          <w:rFonts w:ascii="PT Astra Serif" w:eastAsiaTheme="minorHAnsi" w:hAnsi="PT Astra Serif" w:cs="Times New Roman"/>
          <w:bCs/>
          <w:iCs/>
          <w:sz w:val="28"/>
          <w:szCs w:val="28"/>
          <w:lang w:eastAsia="en-US"/>
        </w:rPr>
        <w:t>, подаются руководителям этих организаций.</w:t>
      </w:r>
    </w:p>
    <w:p w14:paraId="1A0663F7" w14:textId="77777777" w:rsidR="001148E2" w:rsidRPr="00AA4377" w:rsidRDefault="00C861BE" w:rsidP="00D06471">
      <w:pPr>
        <w:autoSpaceDE w:val="0"/>
        <w:autoSpaceDN w:val="0"/>
        <w:adjustRightInd w:val="0"/>
        <w:spacing w:after="0" w:line="240" w:lineRule="auto"/>
        <w:ind w:firstLine="709"/>
        <w:jc w:val="both"/>
        <w:rPr>
          <w:rFonts w:ascii="PT Astra Serif" w:eastAsiaTheme="minorHAnsi" w:hAnsi="PT Astra Serif" w:cs="Times New Roman"/>
          <w:iCs/>
          <w:sz w:val="28"/>
          <w:szCs w:val="28"/>
          <w:lang w:eastAsia="en-US"/>
        </w:rPr>
      </w:pPr>
      <w:r w:rsidRPr="00AA4377">
        <w:rPr>
          <w:rFonts w:ascii="PT Astra Serif" w:eastAsiaTheme="minorHAnsi" w:hAnsi="PT Astra Serif" w:cs="Times New Roman"/>
          <w:sz w:val="28"/>
          <w:szCs w:val="28"/>
          <w:lang w:eastAsia="en-US"/>
        </w:rPr>
        <w:t>96</w:t>
      </w:r>
      <w:r w:rsidR="00E2011B" w:rsidRPr="00AA4377">
        <w:rPr>
          <w:rFonts w:ascii="PT Astra Serif" w:eastAsiaTheme="minorHAnsi" w:hAnsi="PT Astra Serif" w:cs="Times New Roman"/>
          <w:sz w:val="28"/>
          <w:szCs w:val="28"/>
          <w:lang w:eastAsia="en-US"/>
        </w:rPr>
        <w:t xml:space="preserve">. </w:t>
      </w:r>
      <w:r w:rsidR="001148E2" w:rsidRPr="00AA4377">
        <w:rPr>
          <w:rFonts w:ascii="PT Astra Serif" w:eastAsiaTheme="minorHAnsi" w:hAnsi="PT Astra Serif" w:cs="Times New Roman"/>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11F7B" w:rsidRPr="00AA4377">
        <w:rPr>
          <w:rFonts w:ascii="PT Astra Serif" w:eastAsiaTheme="minorHAnsi" w:hAnsi="PT Astra Serif" w:cs="Times New Roman"/>
          <w:iCs/>
          <w:sz w:val="28"/>
          <w:szCs w:val="28"/>
          <w:lang w:eastAsia="en-US"/>
        </w:rPr>
        <w:t>«</w:t>
      </w:r>
      <w:r w:rsidR="001148E2" w:rsidRPr="00AA4377">
        <w:rPr>
          <w:rFonts w:ascii="PT Astra Serif" w:eastAsiaTheme="minorHAnsi" w:hAnsi="PT Astra Serif" w:cs="Times New Roman"/>
          <w:iCs/>
          <w:sz w:val="28"/>
          <w:szCs w:val="28"/>
          <w:lang w:eastAsia="en-US"/>
        </w:rPr>
        <w:t>Интернет</w:t>
      </w:r>
      <w:r w:rsidR="00211F7B" w:rsidRPr="00AA4377">
        <w:rPr>
          <w:rFonts w:ascii="PT Astra Serif" w:eastAsiaTheme="minorHAnsi" w:hAnsi="PT Astra Serif" w:cs="Times New Roman"/>
          <w:iCs/>
          <w:sz w:val="28"/>
          <w:szCs w:val="28"/>
          <w:lang w:eastAsia="en-US"/>
        </w:rPr>
        <w:t>»</w:t>
      </w:r>
      <w:r w:rsidR="001148E2" w:rsidRPr="00AA4377">
        <w:rPr>
          <w:rFonts w:ascii="PT Astra Serif" w:eastAsiaTheme="minorHAnsi" w:hAnsi="PT Astra Serif" w:cs="Times New Roman"/>
          <w:iCs/>
          <w:sz w:val="28"/>
          <w:szCs w:val="28"/>
          <w:lang w:eastAsia="en-US"/>
        </w:rPr>
        <w:t xml:space="preserve">, официального сайта органа, предоставляющего муниципальную услугу, </w:t>
      </w:r>
      <w:r w:rsidR="00C04266" w:rsidRPr="00AA4377">
        <w:rPr>
          <w:rFonts w:ascii="PT Astra Serif" w:eastAsiaTheme="minorHAnsi" w:hAnsi="PT Astra Serif" w:cs="Times New Roman"/>
          <w:iCs/>
          <w:sz w:val="28"/>
          <w:szCs w:val="28"/>
          <w:lang w:eastAsia="en-US"/>
        </w:rPr>
        <w:t>ЕПГУ</w:t>
      </w:r>
      <w:r w:rsidR="001148E2" w:rsidRPr="00AA4377">
        <w:rPr>
          <w:rFonts w:ascii="PT Astra Serif" w:eastAsiaTheme="minorHAnsi" w:hAnsi="PT Astra Serif" w:cs="Times New Roman"/>
          <w:iCs/>
          <w:sz w:val="28"/>
          <w:szCs w:val="28"/>
          <w:lang w:eastAsia="en-US"/>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11F7B" w:rsidRPr="00AA4377">
        <w:rPr>
          <w:rFonts w:ascii="PT Astra Serif" w:eastAsiaTheme="minorHAnsi" w:hAnsi="PT Astra Serif" w:cs="Times New Roman"/>
          <w:iCs/>
          <w:sz w:val="28"/>
          <w:szCs w:val="28"/>
          <w:lang w:eastAsia="en-US"/>
        </w:rPr>
        <w:t>«</w:t>
      </w:r>
      <w:r w:rsidR="001148E2" w:rsidRPr="00AA4377">
        <w:rPr>
          <w:rFonts w:ascii="PT Astra Serif" w:eastAsiaTheme="minorHAnsi" w:hAnsi="PT Astra Serif" w:cs="Times New Roman"/>
          <w:iCs/>
          <w:sz w:val="28"/>
          <w:szCs w:val="28"/>
          <w:lang w:eastAsia="en-US"/>
        </w:rPr>
        <w:t>Интернет</w:t>
      </w:r>
      <w:r w:rsidR="00211F7B" w:rsidRPr="00AA4377">
        <w:rPr>
          <w:rFonts w:ascii="PT Astra Serif" w:eastAsiaTheme="minorHAnsi" w:hAnsi="PT Astra Serif" w:cs="Times New Roman"/>
          <w:iCs/>
          <w:sz w:val="28"/>
          <w:szCs w:val="28"/>
          <w:lang w:eastAsia="en-US"/>
        </w:rPr>
        <w:t>»</w:t>
      </w:r>
      <w:r w:rsidR="001148E2" w:rsidRPr="00AA4377">
        <w:rPr>
          <w:rFonts w:ascii="PT Astra Serif" w:eastAsiaTheme="minorHAnsi" w:hAnsi="PT Astra Serif" w:cs="Times New Roman"/>
          <w:iCs/>
          <w:sz w:val="28"/>
          <w:szCs w:val="28"/>
          <w:lang w:eastAsia="en-US"/>
        </w:rPr>
        <w:t xml:space="preserve">, официального сайта многофункционального центра, </w:t>
      </w:r>
      <w:r w:rsidR="001D7E98" w:rsidRPr="00AA4377">
        <w:rPr>
          <w:rFonts w:ascii="PT Astra Serif" w:eastAsiaTheme="minorHAnsi" w:hAnsi="PT Astra Serif" w:cs="Times New Roman"/>
          <w:iCs/>
          <w:sz w:val="28"/>
          <w:szCs w:val="28"/>
          <w:lang w:eastAsia="en-US"/>
        </w:rPr>
        <w:t>ЕПГУ</w:t>
      </w:r>
      <w:r w:rsidR="001148E2" w:rsidRPr="00AA4377">
        <w:rPr>
          <w:rFonts w:ascii="PT Astra Serif" w:eastAsiaTheme="minorHAnsi" w:hAnsi="PT Astra Serif" w:cs="Times New Roman"/>
          <w:iCs/>
          <w:sz w:val="28"/>
          <w:szCs w:val="28"/>
          <w:lang w:eastAsia="en-US"/>
        </w:rPr>
        <w:t xml:space="preserve">, а также может быть принята при личном приеме заявителя. Жалоба на решения и действия (бездействие) организаций, предусмотренных </w:t>
      </w:r>
      <w:hyperlink r:id="rId27" w:history="1">
        <w:r w:rsidR="001148E2" w:rsidRPr="00AA4377">
          <w:rPr>
            <w:rFonts w:ascii="PT Astra Serif" w:eastAsiaTheme="minorHAnsi" w:hAnsi="PT Astra Serif" w:cs="Times New Roman"/>
            <w:iCs/>
            <w:sz w:val="28"/>
            <w:szCs w:val="28"/>
            <w:lang w:eastAsia="en-US"/>
          </w:rPr>
          <w:t>частью 1.1 статьи 16</w:t>
        </w:r>
      </w:hyperlink>
      <w:r w:rsidR="001148E2" w:rsidRPr="00AA4377">
        <w:rPr>
          <w:rFonts w:ascii="PT Astra Serif" w:eastAsiaTheme="minorHAnsi" w:hAnsi="PT Astra Serif" w:cs="Times New Roman"/>
          <w:iCs/>
          <w:sz w:val="28"/>
          <w:szCs w:val="28"/>
          <w:lang w:eastAsia="en-US"/>
        </w:rPr>
        <w:t xml:space="preserve"> </w:t>
      </w:r>
      <w:r w:rsidR="00CB5D70" w:rsidRPr="00AA4377">
        <w:rPr>
          <w:rFonts w:ascii="PT Astra Serif" w:eastAsiaTheme="minorHAnsi" w:hAnsi="PT Astra Serif" w:cs="Times New Roman"/>
          <w:bCs/>
          <w:sz w:val="28"/>
          <w:szCs w:val="28"/>
          <w:lang w:eastAsia="en-US"/>
        </w:rPr>
        <w:t>Федерального закона № 210-ФЗ</w:t>
      </w:r>
      <w:r w:rsidR="001148E2" w:rsidRPr="00AA4377">
        <w:rPr>
          <w:rFonts w:ascii="PT Astra Serif" w:eastAsiaTheme="minorHAnsi" w:hAnsi="PT Astra Serif" w:cs="Times New Roman"/>
          <w:iCs/>
          <w:sz w:val="28"/>
          <w:szCs w:val="28"/>
          <w:lang w:eastAsia="en-US"/>
        </w:rPr>
        <w:t xml:space="preserve">, а также их работников может быть направлена по почте, с использованием информационно-телекоммуникационной сети </w:t>
      </w:r>
      <w:r w:rsidR="00CB5D70" w:rsidRPr="00AA4377">
        <w:rPr>
          <w:rFonts w:ascii="PT Astra Serif" w:eastAsiaTheme="minorHAnsi" w:hAnsi="PT Astra Serif" w:cs="Times New Roman"/>
          <w:iCs/>
          <w:sz w:val="28"/>
          <w:szCs w:val="28"/>
          <w:lang w:eastAsia="en-US"/>
        </w:rPr>
        <w:t>«</w:t>
      </w:r>
      <w:r w:rsidR="001148E2" w:rsidRPr="00AA4377">
        <w:rPr>
          <w:rFonts w:ascii="PT Astra Serif" w:eastAsiaTheme="minorHAnsi" w:hAnsi="PT Astra Serif" w:cs="Times New Roman"/>
          <w:iCs/>
          <w:sz w:val="28"/>
          <w:szCs w:val="28"/>
          <w:lang w:eastAsia="en-US"/>
        </w:rPr>
        <w:t>Интернет</w:t>
      </w:r>
      <w:r w:rsidR="00CB5D70" w:rsidRPr="00AA4377">
        <w:rPr>
          <w:rFonts w:ascii="PT Astra Serif" w:eastAsiaTheme="minorHAnsi" w:hAnsi="PT Astra Serif" w:cs="Times New Roman"/>
          <w:iCs/>
          <w:sz w:val="28"/>
          <w:szCs w:val="28"/>
          <w:lang w:eastAsia="en-US"/>
        </w:rPr>
        <w:t>»</w:t>
      </w:r>
      <w:r w:rsidR="001148E2" w:rsidRPr="00AA4377">
        <w:rPr>
          <w:rFonts w:ascii="PT Astra Serif" w:eastAsiaTheme="minorHAnsi" w:hAnsi="PT Astra Serif" w:cs="Times New Roman"/>
          <w:iCs/>
          <w:sz w:val="28"/>
          <w:szCs w:val="28"/>
          <w:lang w:eastAsia="en-US"/>
        </w:rPr>
        <w:t>, официальных сайтов этих организаций</w:t>
      </w:r>
      <w:r w:rsidR="001D7E98" w:rsidRPr="00AA4377">
        <w:rPr>
          <w:rFonts w:ascii="PT Astra Serif" w:eastAsiaTheme="minorHAnsi" w:hAnsi="PT Astra Serif" w:cs="Times New Roman"/>
          <w:iCs/>
          <w:sz w:val="28"/>
          <w:szCs w:val="28"/>
          <w:lang w:eastAsia="en-US"/>
        </w:rPr>
        <w:t>, ЕПГУ</w:t>
      </w:r>
      <w:r w:rsidR="001148E2" w:rsidRPr="00AA4377">
        <w:rPr>
          <w:rFonts w:ascii="PT Astra Serif" w:eastAsiaTheme="minorHAnsi" w:hAnsi="PT Astra Serif" w:cs="Times New Roman"/>
          <w:iCs/>
          <w:sz w:val="28"/>
          <w:szCs w:val="28"/>
          <w:lang w:eastAsia="en-US"/>
        </w:rPr>
        <w:t>, а также может быть принята при личном приеме заявителя.</w:t>
      </w:r>
    </w:p>
    <w:p w14:paraId="0235AF2F" w14:textId="77777777" w:rsidR="003014D9" w:rsidRPr="00AA4377" w:rsidRDefault="003014D9" w:rsidP="00D06471">
      <w:pPr>
        <w:autoSpaceDE w:val="0"/>
        <w:autoSpaceDN w:val="0"/>
        <w:adjustRightInd w:val="0"/>
        <w:spacing w:after="0" w:line="240" w:lineRule="auto"/>
        <w:ind w:firstLine="709"/>
        <w:jc w:val="both"/>
        <w:rPr>
          <w:rFonts w:ascii="PT Astra Serif" w:eastAsiaTheme="minorHAnsi" w:hAnsi="PT Astra Serif" w:cs="Times New Roman"/>
          <w:iCs/>
          <w:sz w:val="28"/>
          <w:szCs w:val="28"/>
          <w:lang w:eastAsia="en-US"/>
        </w:rPr>
      </w:pPr>
      <w:r w:rsidRPr="00AA4377">
        <w:rPr>
          <w:rFonts w:ascii="PT Astra Serif" w:eastAsiaTheme="minorHAnsi" w:hAnsi="PT Astra Serif" w:cs="Times New Roman"/>
          <w:bCs/>
          <w:sz w:val="28"/>
          <w:szCs w:val="28"/>
          <w:lang w:eastAsia="en-US"/>
        </w:rPr>
        <w:t xml:space="preserve">97.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8" w:history="1">
        <w:r w:rsidRPr="00AA4377">
          <w:rPr>
            <w:rFonts w:ascii="PT Astra Serif" w:eastAsiaTheme="minorHAnsi" w:hAnsi="PT Astra Serif" w:cs="Times New Roman"/>
            <w:bCs/>
            <w:sz w:val="28"/>
            <w:szCs w:val="28"/>
            <w:lang w:eastAsia="en-US"/>
          </w:rPr>
          <w:t>статей 11.1</w:t>
        </w:r>
      </w:hyperlink>
      <w:r w:rsidRPr="00AA4377">
        <w:rPr>
          <w:rFonts w:ascii="PT Astra Serif" w:eastAsiaTheme="minorHAnsi" w:hAnsi="PT Astra Serif" w:cs="Times New Roman"/>
          <w:bCs/>
          <w:sz w:val="28"/>
          <w:szCs w:val="28"/>
          <w:lang w:eastAsia="en-US"/>
        </w:rPr>
        <w:t>, 11.2 Федерального закона № 210-ФЗ не применяются.</w:t>
      </w:r>
    </w:p>
    <w:p w14:paraId="608E573E" w14:textId="77777777" w:rsidR="00BC5CA6" w:rsidRPr="00AA4377" w:rsidRDefault="00BC5CA6"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9</w:t>
      </w:r>
      <w:r w:rsidR="003014D9" w:rsidRPr="00AA4377">
        <w:rPr>
          <w:rFonts w:ascii="PT Astra Serif" w:eastAsiaTheme="minorHAnsi" w:hAnsi="PT Astra Serif" w:cs="Times New Roman"/>
          <w:sz w:val="28"/>
          <w:szCs w:val="28"/>
          <w:lang w:eastAsia="en-US"/>
        </w:rPr>
        <w:t>8</w:t>
      </w:r>
      <w:r w:rsidRPr="00AA4377">
        <w:rPr>
          <w:rFonts w:ascii="PT Astra Serif" w:eastAsiaTheme="minorHAnsi" w:hAnsi="PT Astra Serif" w:cs="Times New Roman"/>
          <w:sz w:val="28"/>
          <w:szCs w:val="28"/>
          <w:lang w:eastAsia="en-US"/>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9" w:history="1">
        <w:r w:rsidRPr="00AA4377">
          <w:rPr>
            <w:rFonts w:ascii="PT Astra Serif" w:eastAsiaTheme="minorHAnsi" w:hAnsi="PT Astra Serif" w:cs="Times New Roman"/>
            <w:sz w:val="28"/>
            <w:szCs w:val="28"/>
            <w:lang w:eastAsia="en-US"/>
          </w:rPr>
          <w:t>частью 2 статьи 6</w:t>
        </w:r>
      </w:hyperlink>
      <w:r w:rsidRPr="00AA4377">
        <w:rPr>
          <w:rFonts w:ascii="PT Astra Serif" w:eastAsiaTheme="minorHAnsi" w:hAnsi="PT Astra Serif" w:cs="Times New Roman"/>
          <w:sz w:val="28"/>
          <w:szCs w:val="28"/>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0" w:history="1">
        <w:r w:rsidRPr="00AA4377">
          <w:rPr>
            <w:rFonts w:ascii="PT Astra Serif" w:eastAsiaTheme="minorHAnsi" w:hAnsi="PT Astra Serif" w:cs="Times New Roman"/>
            <w:sz w:val="28"/>
            <w:szCs w:val="28"/>
            <w:lang w:eastAsia="en-US"/>
          </w:rPr>
          <w:t>законодательством</w:t>
        </w:r>
      </w:hyperlink>
      <w:r w:rsidRPr="00AA4377">
        <w:rPr>
          <w:rFonts w:ascii="PT Astra Serif" w:eastAsiaTheme="minorHAnsi" w:hAnsi="PT Astra Serif" w:cs="Times New Roman"/>
          <w:sz w:val="28"/>
          <w:szCs w:val="28"/>
          <w:lang w:eastAsia="en-US"/>
        </w:rPr>
        <w:t xml:space="preserve"> Российской Федерации, в антимонопольный орган.</w:t>
      </w:r>
    </w:p>
    <w:p w14:paraId="4FB5D611" w14:textId="77777777" w:rsidR="00BC5CA6" w:rsidRPr="00AA4377" w:rsidRDefault="00C861BE"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9</w:t>
      </w:r>
      <w:r w:rsidR="003014D9" w:rsidRPr="00AA4377">
        <w:rPr>
          <w:rFonts w:ascii="PT Astra Serif" w:eastAsiaTheme="minorHAnsi" w:hAnsi="PT Astra Serif" w:cs="Times New Roman"/>
          <w:sz w:val="28"/>
          <w:szCs w:val="28"/>
          <w:lang w:eastAsia="en-US"/>
        </w:rPr>
        <w:t>9</w:t>
      </w:r>
      <w:r w:rsidR="00E2011B" w:rsidRPr="00AA4377">
        <w:rPr>
          <w:rFonts w:ascii="PT Astra Serif" w:eastAsiaTheme="minorHAnsi" w:hAnsi="PT Astra Serif" w:cs="Times New Roman"/>
          <w:sz w:val="28"/>
          <w:szCs w:val="28"/>
          <w:lang w:eastAsia="en-US"/>
        </w:rPr>
        <w:t xml:space="preserve">. </w:t>
      </w:r>
      <w:r w:rsidR="00BC5CA6" w:rsidRPr="00AA4377">
        <w:rPr>
          <w:rFonts w:ascii="PT Astra Serif" w:eastAsiaTheme="minorHAnsi" w:hAnsi="PT Astra Serif" w:cs="Times New Roman"/>
          <w:sz w:val="28"/>
          <w:szCs w:val="28"/>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0DE23447" w14:textId="77777777" w:rsidR="00E2011B" w:rsidRPr="00AA4377" w:rsidRDefault="003014D9" w:rsidP="00D06471">
      <w:pPr>
        <w:tabs>
          <w:tab w:val="center" w:pos="4948"/>
        </w:tabs>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100</w:t>
      </w:r>
      <w:r w:rsidR="00E2011B" w:rsidRPr="00AA4377">
        <w:rPr>
          <w:rFonts w:ascii="PT Astra Serif" w:eastAsiaTheme="minorHAnsi" w:hAnsi="PT Astra Serif" w:cs="Times New Roman"/>
          <w:sz w:val="28"/>
          <w:szCs w:val="28"/>
          <w:lang w:eastAsia="en-US"/>
        </w:rPr>
        <w:t>. Жалоба должна содержать:</w:t>
      </w:r>
      <w:r w:rsidR="00E2011B" w:rsidRPr="00AA4377">
        <w:rPr>
          <w:rFonts w:ascii="PT Astra Serif" w:eastAsiaTheme="minorHAnsi" w:hAnsi="PT Astra Serif" w:cs="Times New Roman"/>
          <w:sz w:val="28"/>
          <w:szCs w:val="28"/>
          <w:lang w:eastAsia="en-US"/>
        </w:rPr>
        <w:tab/>
      </w:r>
    </w:p>
    <w:p w14:paraId="39FC4310" w14:textId="77777777" w:rsidR="00182ADA" w:rsidRPr="00AA4377" w:rsidRDefault="00182ADA"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1" w:history="1">
        <w:r w:rsidRPr="00AA4377">
          <w:rPr>
            <w:rFonts w:ascii="PT Astra Serif" w:eastAsiaTheme="minorHAnsi" w:hAnsi="PT Astra Serif" w:cs="Times New Roman"/>
            <w:sz w:val="28"/>
            <w:szCs w:val="28"/>
            <w:lang w:eastAsia="en-US"/>
          </w:rPr>
          <w:t>частью 1.1 статьи 16</w:t>
        </w:r>
      </w:hyperlink>
      <w:r w:rsidRPr="00AA4377">
        <w:rPr>
          <w:rFonts w:ascii="PT Astra Serif" w:eastAsiaTheme="minorHAnsi" w:hAnsi="PT Astra Serif" w:cs="Times New Roman"/>
          <w:sz w:val="28"/>
          <w:szCs w:val="28"/>
          <w:lang w:eastAsia="en-US"/>
        </w:rPr>
        <w:t xml:space="preserve"> </w:t>
      </w:r>
      <w:r w:rsidR="00B1181C" w:rsidRPr="00AA4377">
        <w:rPr>
          <w:rFonts w:ascii="PT Astra Serif" w:eastAsiaTheme="minorHAnsi" w:hAnsi="PT Astra Serif" w:cs="Times New Roman"/>
          <w:bCs/>
          <w:sz w:val="28"/>
          <w:szCs w:val="28"/>
          <w:lang w:eastAsia="en-US"/>
        </w:rPr>
        <w:t>Федерального закона № 210-ФЗ</w:t>
      </w:r>
      <w:r w:rsidRPr="00AA4377">
        <w:rPr>
          <w:rFonts w:ascii="PT Astra Serif" w:eastAsiaTheme="minorHAnsi" w:hAnsi="PT Astra Serif" w:cs="Times New Roman"/>
          <w:sz w:val="28"/>
          <w:szCs w:val="28"/>
          <w:lang w:eastAsia="en-US"/>
        </w:rPr>
        <w:t>, их руководителей и (или) работников, решения и действия (бездействие) которых обжалуются;</w:t>
      </w:r>
    </w:p>
    <w:p w14:paraId="1DA58A4A" w14:textId="77777777" w:rsidR="00182ADA" w:rsidRPr="00AA4377" w:rsidRDefault="00182ADA"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B70BAD" w14:textId="77777777" w:rsidR="00182ADA" w:rsidRPr="00AA4377" w:rsidRDefault="00182ADA"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AA4377">
          <w:rPr>
            <w:rFonts w:ascii="PT Astra Serif" w:eastAsiaTheme="minorHAnsi" w:hAnsi="PT Astra Serif" w:cs="Times New Roman"/>
            <w:sz w:val="28"/>
            <w:szCs w:val="28"/>
            <w:lang w:eastAsia="en-US"/>
          </w:rPr>
          <w:t>частью 1.1 статьи 16</w:t>
        </w:r>
      </w:hyperlink>
      <w:r w:rsidRPr="00AA4377">
        <w:rPr>
          <w:rFonts w:ascii="PT Astra Serif" w:eastAsiaTheme="minorHAnsi" w:hAnsi="PT Astra Serif" w:cs="Times New Roman"/>
          <w:sz w:val="28"/>
          <w:szCs w:val="28"/>
          <w:lang w:eastAsia="en-US"/>
        </w:rPr>
        <w:t xml:space="preserve"> </w:t>
      </w:r>
      <w:r w:rsidR="00B1181C" w:rsidRPr="00AA4377">
        <w:rPr>
          <w:rFonts w:ascii="PT Astra Serif" w:eastAsiaTheme="minorHAnsi" w:hAnsi="PT Astra Serif" w:cs="Times New Roman"/>
          <w:bCs/>
          <w:sz w:val="28"/>
          <w:szCs w:val="28"/>
          <w:lang w:eastAsia="en-US"/>
        </w:rPr>
        <w:t>Федерального закона № 210-ФЗ</w:t>
      </w:r>
      <w:r w:rsidRPr="00AA4377">
        <w:rPr>
          <w:rFonts w:ascii="PT Astra Serif" w:eastAsiaTheme="minorHAnsi" w:hAnsi="PT Astra Serif" w:cs="Times New Roman"/>
          <w:sz w:val="28"/>
          <w:szCs w:val="28"/>
          <w:lang w:eastAsia="en-US"/>
        </w:rPr>
        <w:t>, их работников;</w:t>
      </w:r>
    </w:p>
    <w:p w14:paraId="7347E108" w14:textId="77777777" w:rsidR="00182ADA" w:rsidRPr="00AA4377" w:rsidRDefault="00182ADA"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AA4377">
          <w:rPr>
            <w:rFonts w:ascii="PT Astra Serif" w:eastAsiaTheme="minorHAnsi" w:hAnsi="PT Astra Serif" w:cs="Times New Roman"/>
            <w:sz w:val="28"/>
            <w:szCs w:val="28"/>
            <w:lang w:eastAsia="en-US"/>
          </w:rPr>
          <w:t>частью 1.1 статьи 16</w:t>
        </w:r>
      </w:hyperlink>
      <w:r w:rsidRPr="00AA4377">
        <w:rPr>
          <w:rFonts w:ascii="PT Astra Serif" w:eastAsiaTheme="minorHAnsi" w:hAnsi="PT Astra Serif" w:cs="Times New Roman"/>
          <w:sz w:val="28"/>
          <w:szCs w:val="28"/>
          <w:lang w:eastAsia="en-US"/>
        </w:rPr>
        <w:t xml:space="preserve"> </w:t>
      </w:r>
      <w:r w:rsidR="00B1181C" w:rsidRPr="00AA4377">
        <w:rPr>
          <w:rFonts w:ascii="PT Astra Serif" w:eastAsiaTheme="minorHAnsi" w:hAnsi="PT Astra Serif" w:cs="Times New Roman"/>
          <w:bCs/>
          <w:sz w:val="28"/>
          <w:szCs w:val="28"/>
          <w:lang w:eastAsia="en-US"/>
        </w:rPr>
        <w:t>Федерального закона № 210-ФЗ</w:t>
      </w:r>
      <w:r w:rsidRPr="00AA4377">
        <w:rPr>
          <w:rFonts w:ascii="PT Astra Serif" w:eastAsiaTheme="minorHAnsi" w:hAnsi="PT Astra Serif" w:cs="Times New Roman"/>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14:paraId="2790F368" w14:textId="77777777" w:rsidR="00E2011B" w:rsidRPr="00AA4377" w:rsidRDefault="00C861BE"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10</w:t>
      </w:r>
      <w:r w:rsidR="003014D9" w:rsidRPr="00AA4377">
        <w:rPr>
          <w:rFonts w:ascii="PT Astra Serif" w:eastAsiaTheme="minorHAnsi" w:hAnsi="PT Astra Serif" w:cs="Times New Roman"/>
          <w:sz w:val="28"/>
          <w:szCs w:val="28"/>
          <w:lang w:eastAsia="en-US"/>
        </w:rPr>
        <w:t>1</w:t>
      </w:r>
      <w:r w:rsidR="00E2011B" w:rsidRPr="00AA4377">
        <w:rPr>
          <w:rFonts w:ascii="PT Astra Serif" w:eastAsiaTheme="minorHAnsi" w:hAnsi="PT Astra Serif" w:cs="Times New Roman"/>
          <w:sz w:val="28"/>
          <w:szCs w:val="28"/>
          <w:lang w:eastAsia="en-US"/>
        </w:rPr>
        <w:t xml:space="preserve">. </w:t>
      </w:r>
      <w:r w:rsidR="00B1181C" w:rsidRPr="00AA4377">
        <w:rPr>
          <w:rFonts w:ascii="PT Astra Serif" w:eastAsiaTheme="minorHAnsi" w:hAnsi="PT Astra Serif" w:cs="Times New Roman"/>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00B1181C" w:rsidRPr="00AA4377">
          <w:rPr>
            <w:rFonts w:ascii="PT Astra Serif" w:eastAsiaTheme="minorHAnsi" w:hAnsi="PT Astra Serif" w:cs="Times New Roman"/>
            <w:sz w:val="28"/>
            <w:szCs w:val="28"/>
            <w:lang w:eastAsia="en-US"/>
          </w:rPr>
          <w:t>частью 1.1 статьи 16</w:t>
        </w:r>
      </w:hyperlink>
      <w:r w:rsidR="00B1181C" w:rsidRPr="00AA4377">
        <w:rPr>
          <w:rFonts w:ascii="PT Astra Serif" w:eastAsiaTheme="minorHAnsi" w:hAnsi="PT Astra Serif" w:cs="Times New Roman"/>
          <w:sz w:val="28"/>
          <w:szCs w:val="28"/>
          <w:lang w:eastAsia="en-US"/>
        </w:rPr>
        <w:t xml:space="preserve"> </w:t>
      </w:r>
      <w:r w:rsidR="00B1181C" w:rsidRPr="00AA4377">
        <w:rPr>
          <w:rFonts w:ascii="PT Astra Serif" w:eastAsiaTheme="minorHAnsi" w:hAnsi="PT Astra Serif" w:cs="Times New Roman"/>
          <w:bCs/>
          <w:sz w:val="28"/>
          <w:szCs w:val="28"/>
          <w:lang w:eastAsia="en-US"/>
        </w:rPr>
        <w:t xml:space="preserve">Федерального закона </w:t>
      </w:r>
      <w:r w:rsidR="00385D41" w:rsidRPr="00AA4377">
        <w:rPr>
          <w:rFonts w:ascii="PT Astra Serif" w:eastAsiaTheme="minorHAnsi" w:hAnsi="PT Astra Serif" w:cs="Times New Roman"/>
          <w:bCs/>
          <w:sz w:val="28"/>
          <w:szCs w:val="28"/>
          <w:lang w:eastAsia="en-US"/>
        </w:rPr>
        <w:t>№</w:t>
      </w:r>
      <w:r w:rsidR="00B1181C" w:rsidRPr="00AA4377">
        <w:rPr>
          <w:rFonts w:ascii="PT Astra Serif" w:eastAsiaTheme="minorHAnsi" w:hAnsi="PT Astra Serif" w:cs="Times New Roman"/>
          <w:bCs/>
          <w:sz w:val="28"/>
          <w:szCs w:val="28"/>
          <w:lang w:eastAsia="en-US"/>
        </w:rPr>
        <w:t xml:space="preserve"> 210-ФЗ</w:t>
      </w:r>
      <w:r w:rsidR="00B1181C" w:rsidRPr="00AA4377">
        <w:rPr>
          <w:rFonts w:ascii="PT Astra Serif" w:eastAsiaTheme="minorHAnsi" w:hAnsi="PT Astra Serif" w:cs="Times New Roman"/>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00B1181C" w:rsidRPr="00AA4377">
          <w:rPr>
            <w:rFonts w:ascii="PT Astra Serif" w:eastAsiaTheme="minorHAnsi" w:hAnsi="PT Astra Serif" w:cs="Times New Roman"/>
            <w:sz w:val="28"/>
            <w:szCs w:val="28"/>
            <w:lang w:eastAsia="en-US"/>
          </w:rPr>
          <w:t>частью 1.1 статьи 16</w:t>
        </w:r>
      </w:hyperlink>
      <w:r w:rsidR="00B1181C" w:rsidRPr="00AA4377">
        <w:rPr>
          <w:rFonts w:ascii="PT Astra Serif" w:eastAsiaTheme="minorHAnsi" w:hAnsi="PT Astra Serif" w:cs="Times New Roman"/>
          <w:sz w:val="28"/>
          <w:szCs w:val="28"/>
          <w:lang w:eastAsia="en-US"/>
        </w:rPr>
        <w:t xml:space="preserve"> </w:t>
      </w:r>
      <w:r w:rsidR="00385D41" w:rsidRPr="00AA4377">
        <w:rPr>
          <w:rFonts w:ascii="PT Astra Serif" w:eastAsiaTheme="minorHAnsi" w:hAnsi="PT Astra Serif" w:cs="Times New Roman"/>
          <w:bCs/>
          <w:sz w:val="28"/>
          <w:szCs w:val="28"/>
          <w:lang w:eastAsia="en-US"/>
        </w:rPr>
        <w:t>Федерального закона № 210-ФЗ</w:t>
      </w:r>
      <w:r w:rsidR="00B1181C" w:rsidRPr="00AA4377">
        <w:rPr>
          <w:rFonts w:ascii="PT Astra Serif" w:eastAsiaTheme="minorHAnsi" w:hAnsi="PT Astra Serif" w:cs="Times New Roman"/>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D6AE3A" w14:textId="77777777" w:rsidR="00385D41" w:rsidRPr="00AA4377" w:rsidRDefault="00C861BE"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bookmarkStart w:id="8" w:name="Par25"/>
      <w:bookmarkEnd w:id="8"/>
      <w:r w:rsidRPr="00AA4377">
        <w:rPr>
          <w:rFonts w:ascii="PT Astra Serif" w:eastAsiaTheme="minorHAnsi" w:hAnsi="PT Astra Serif" w:cs="Times New Roman"/>
          <w:sz w:val="28"/>
          <w:szCs w:val="28"/>
          <w:lang w:eastAsia="en-US"/>
        </w:rPr>
        <w:t>10</w:t>
      </w:r>
      <w:r w:rsidR="003014D9" w:rsidRPr="00AA4377">
        <w:rPr>
          <w:rFonts w:ascii="PT Astra Serif" w:eastAsiaTheme="minorHAnsi" w:hAnsi="PT Astra Serif" w:cs="Times New Roman"/>
          <w:sz w:val="28"/>
          <w:szCs w:val="28"/>
          <w:lang w:eastAsia="en-US"/>
        </w:rPr>
        <w:t>2</w:t>
      </w:r>
      <w:r w:rsidR="00E2011B" w:rsidRPr="00AA4377">
        <w:rPr>
          <w:rFonts w:ascii="PT Astra Serif" w:eastAsiaTheme="minorHAnsi" w:hAnsi="PT Astra Serif" w:cs="Times New Roman"/>
          <w:sz w:val="28"/>
          <w:szCs w:val="28"/>
          <w:lang w:eastAsia="en-US"/>
        </w:rPr>
        <w:t xml:space="preserve">. </w:t>
      </w:r>
      <w:r w:rsidR="00385D41" w:rsidRPr="00AA4377">
        <w:rPr>
          <w:rFonts w:ascii="PT Astra Serif" w:eastAsiaTheme="minorHAnsi" w:hAnsi="PT Astra Serif" w:cs="Times New Roman"/>
          <w:sz w:val="28"/>
          <w:szCs w:val="28"/>
          <w:lang w:eastAsia="en-US"/>
        </w:rPr>
        <w:t>По результатам рассмотрения жалобы принимается одно из следующих решений:</w:t>
      </w:r>
    </w:p>
    <w:p w14:paraId="0CE6D1EC" w14:textId="77777777" w:rsidR="00385D41" w:rsidRPr="00AA4377" w:rsidRDefault="00385D41"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0FFF1D" w14:textId="77777777" w:rsidR="00385D41" w:rsidRPr="00AA4377" w:rsidRDefault="00385D41"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2) в удовлетворении жалобы отказывается.</w:t>
      </w:r>
    </w:p>
    <w:p w14:paraId="16BAADBD" w14:textId="77777777" w:rsidR="00E2011B" w:rsidRPr="00AA4377" w:rsidRDefault="00E2011B"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10</w:t>
      </w:r>
      <w:r w:rsidR="003014D9" w:rsidRPr="00AA4377">
        <w:rPr>
          <w:rFonts w:ascii="PT Astra Serif" w:eastAsiaTheme="minorHAnsi" w:hAnsi="PT Astra Serif" w:cs="Times New Roman"/>
          <w:sz w:val="28"/>
          <w:szCs w:val="28"/>
          <w:lang w:eastAsia="en-US"/>
        </w:rPr>
        <w:t>3</w:t>
      </w:r>
      <w:r w:rsidRPr="00AA4377">
        <w:rPr>
          <w:rFonts w:ascii="PT Astra Serif" w:eastAsiaTheme="minorHAnsi" w:hAnsi="PT Astra Serif" w:cs="Times New Roman"/>
          <w:sz w:val="28"/>
          <w:szCs w:val="28"/>
          <w:lang w:eastAsia="en-US"/>
        </w:rPr>
        <w:t>. Не позднее дня, следующего за днем принятия решения, указанного в пункте 10</w:t>
      </w:r>
      <w:r w:rsidR="0028542B" w:rsidRPr="00AA4377">
        <w:rPr>
          <w:rFonts w:ascii="PT Astra Serif" w:eastAsiaTheme="minorHAnsi" w:hAnsi="PT Astra Serif" w:cs="Times New Roman"/>
          <w:sz w:val="28"/>
          <w:szCs w:val="28"/>
          <w:lang w:eastAsia="en-US"/>
        </w:rPr>
        <w:t>2</w:t>
      </w:r>
      <w:r w:rsidRPr="00AA4377">
        <w:rPr>
          <w:rFonts w:ascii="PT Astra Serif" w:eastAsiaTheme="minorHAnsi" w:hAnsi="PT Astra Serif" w:cs="Times New Roman"/>
          <w:sz w:val="28"/>
          <w:szCs w:val="28"/>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A7F9F7" w14:textId="77777777" w:rsidR="00E2011B" w:rsidRPr="00AA4377" w:rsidRDefault="00E2011B"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1</w:t>
      </w:r>
      <w:r w:rsidR="00C861BE" w:rsidRPr="00AA4377">
        <w:rPr>
          <w:rFonts w:ascii="PT Astra Serif" w:eastAsiaTheme="minorHAnsi" w:hAnsi="PT Astra Serif" w:cs="Times New Roman"/>
          <w:sz w:val="28"/>
          <w:szCs w:val="28"/>
          <w:lang w:eastAsia="en-US"/>
        </w:rPr>
        <w:t>0</w:t>
      </w:r>
      <w:r w:rsidR="003014D9" w:rsidRPr="00AA4377">
        <w:rPr>
          <w:rFonts w:ascii="PT Astra Serif" w:eastAsiaTheme="minorHAnsi" w:hAnsi="PT Astra Serif" w:cs="Times New Roman"/>
          <w:sz w:val="28"/>
          <w:szCs w:val="28"/>
          <w:lang w:eastAsia="en-US"/>
        </w:rPr>
        <w:t>4</w:t>
      </w:r>
      <w:r w:rsidRPr="00AA4377">
        <w:rPr>
          <w:rFonts w:ascii="PT Astra Serif" w:eastAsiaTheme="minorHAnsi" w:hAnsi="PT Astra Serif" w:cs="Times New Roman"/>
          <w:sz w:val="28"/>
          <w:szCs w:val="28"/>
          <w:lang w:eastAsia="en-US"/>
        </w:rPr>
        <w:t xml:space="preserve">. В случае признания жалобы подлежащей удовлетворению в ответе заявителю, указанном в </w:t>
      </w:r>
      <w:hyperlink r:id="rId36" w:history="1">
        <w:r w:rsidRPr="00AA4377">
          <w:rPr>
            <w:rFonts w:ascii="PT Astra Serif" w:eastAsiaTheme="minorHAnsi" w:hAnsi="PT Astra Serif" w:cs="Times New Roman"/>
            <w:sz w:val="28"/>
            <w:szCs w:val="28"/>
            <w:lang w:eastAsia="en-US"/>
          </w:rPr>
          <w:t>части 8</w:t>
        </w:r>
      </w:hyperlink>
      <w:r w:rsidRPr="00AA4377">
        <w:rPr>
          <w:rFonts w:ascii="PT Astra Serif" w:eastAsiaTheme="minorHAnsi" w:hAnsi="PT Astra Serif" w:cs="Times New Roman"/>
          <w:sz w:val="28"/>
          <w:szCs w:val="28"/>
          <w:lang w:eastAsia="en-US"/>
        </w:rPr>
        <w:t xml:space="preserve"> статьи 11.2.</w:t>
      </w:r>
      <w:r w:rsidRPr="00AA4377">
        <w:rPr>
          <w:rFonts w:ascii="PT Astra Serif" w:eastAsiaTheme="minorHAnsi" w:hAnsi="PT Astra Serif" w:cs="Times New Roman"/>
          <w:bCs/>
          <w:sz w:val="28"/>
          <w:szCs w:val="28"/>
          <w:lang w:eastAsia="en-US"/>
        </w:rPr>
        <w:t xml:space="preserve"> Федерального закона № 210-ФЗ</w:t>
      </w:r>
      <w:r w:rsidRPr="00AA4377">
        <w:rPr>
          <w:rFonts w:ascii="PT Astra Serif" w:eastAsiaTheme="minorHAnsi" w:hAnsi="PT Astra Serif" w:cs="Times New Roman"/>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history="1">
        <w:r w:rsidRPr="00AA4377">
          <w:rPr>
            <w:rFonts w:ascii="PT Astra Serif" w:eastAsiaTheme="minorHAnsi" w:hAnsi="PT Astra Serif" w:cs="Times New Roman"/>
            <w:sz w:val="28"/>
            <w:szCs w:val="28"/>
            <w:lang w:eastAsia="en-US"/>
          </w:rPr>
          <w:t>частью 1.1 статьи 16</w:t>
        </w:r>
      </w:hyperlink>
      <w:r w:rsidRPr="00AA4377">
        <w:rPr>
          <w:rFonts w:ascii="PT Astra Serif" w:eastAsiaTheme="minorHAnsi" w:hAnsi="PT Astra Serif" w:cs="Times New Roman"/>
          <w:sz w:val="28"/>
          <w:szCs w:val="28"/>
          <w:lang w:eastAsia="en-US"/>
        </w:rPr>
        <w:t xml:space="preserve"> Федерального закона </w:t>
      </w:r>
      <w:r w:rsidRPr="00AA4377">
        <w:rPr>
          <w:rFonts w:ascii="PT Astra Serif" w:eastAsiaTheme="minorHAnsi" w:hAnsi="PT Astra Serif" w:cs="Times New Roman"/>
          <w:bCs/>
          <w:sz w:val="28"/>
          <w:szCs w:val="28"/>
          <w:lang w:eastAsia="en-US"/>
        </w:rPr>
        <w:t>№ 210-ФЗ</w:t>
      </w:r>
      <w:r w:rsidRPr="00AA4377">
        <w:rPr>
          <w:rFonts w:ascii="PT Astra Serif" w:eastAsiaTheme="minorHAnsi" w:hAnsi="PT Astra Serif" w:cs="Times New Roman"/>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12D2516" w14:textId="77777777" w:rsidR="00E2011B" w:rsidRPr="00AA4377" w:rsidRDefault="00E2011B"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1</w:t>
      </w:r>
      <w:r w:rsidR="00C861BE" w:rsidRPr="00AA4377">
        <w:rPr>
          <w:rFonts w:ascii="PT Astra Serif" w:eastAsiaTheme="minorHAnsi" w:hAnsi="PT Astra Serif" w:cs="Times New Roman"/>
          <w:sz w:val="28"/>
          <w:szCs w:val="28"/>
          <w:lang w:eastAsia="en-US"/>
        </w:rPr>
        <w:t>0</w:t>
      </w:r>
      <w:r w:rsidR="003014D9" w:rsidRPr="00AA4377">
        <w:rPr>
          <w:rFonts w:ascii="PT Astra Serif" w:eastAsiaTheme="minorHAnsi" w:hAnsi="PT Astra Serif" w:cs="Times New Roman"/>
          <w:sz w:val="28"/>
          <w:szCs w:val="28"/>
          <w:lang w:eastAsia="en-US"/>
        </w:rPr>
        <w:t>5</w:t>
      </w:r>
      <w:r w:rsidRPr="00AA4377">
        <w:rPr>
          <w:rFonts w:ascii="PT Astra Serif" w:eastAsiaTheme="minorHAnsi" w:hAnsi="PT Astra Serif" w:cs="Times New Roman"/>
          <w:sz w:val="28"/>
          <w:szCs w:val="28"/>
          <w:lang w:eastAsia="en-US"/>
        </w:rPr>
        <w:t xml:space="preserve">. В случае признания жалобы не подлежащей удовлетворению в ответе заявителю, указанном в </w:t>
      </w:r>
      <w:hyperlink r:id="rId38" w:history="1">
        <w:r w:rsidRPr="00AA4377">
          <w:rPr>
            <w:rFonts w:ascii="PT Astra Serif" w:eastAsiaTheme="minorHAnsi" w:hAnsi="PT Astra Serif" w:cs="Times New Roman"/>
            <w:sz w:val="28"/>
            <w:szCs w:val="28"/>
            <w:lang w:eastAsia="en-US"/>
          </w:rPr>
          <w:t>части 8</w:t>
        </w:r>
      </w:hyperlink>
      <w:r w:rsidRPr="00AA4377">
        <w:rPr>
          <w:rFonts w:ascii="PT Astra Serif" w:eastAsiaTheme="minorHAnsi" w:hAnsi="PT Astra Serif" w:cs="Times New Roman"/>
          <w:sz w:val="28"/>
          <w:szCs w:val="28"/>
          <w:lang w:eastAsia="en-US"/>
        </w:rPr>
        <w:t xml:space="preserve"> статьи 11.2.</w:t>
      </w:r>
      <w:r w:rsidRPr="00AA4377">
        <w:rPr>
          <w:rFonts w:ascii="PT Astra Serif" w:eastAsiaTheme="minorHAnsi" w:hAnsi="PT Astra Serif" w:cs="Times New Roman"/>
          <w:bCs/>
          <w:sz w:val="28"/>
          <w:szCs w:val="28"/>
          <w:lang w:eastAsia="en-US"/>
        </w:rPr>
        <w:t xml:space="preserve"> Федерального закона  </w:t>
      </w:r>
      <w:r w:rsidR="002E00A2" w:rsidRPr="00AA4377">
        <w:rPr>
          <w:rFonts w:ascii="PT Astra Serif" w:eastAsiaTheme="minorHAnsi" w:hAnsi="PT Astra Serif" w:cs="Times New Roman"/>
          <w:bCs/>
          <w:sz w:val="28"/>
          <w:szCs w:val="28"/>
          <w:lang w:eastAsia="en-US"/>
        </w:rPr>
        <w:t xml:space="preserve">    </w:t>
      </w:r>
      <w:r w:rsidRPr="00AA4377">
        <w:rPr>
          <w:rFonts w:ascii="PT Astra Serif" w:eastAsiaTheme="minorHAnsi" w:hAnsi="PT Astra Serif" w:cs="Times New Roman"/>
          <w:bCs/>
          <w:sz w:val="28"/>
          <w:szCs w:val="28"/>
          <w:lang w:eastAsia="en-US"/>
        </w:rPr>
        <w:t>№ 210-ФЗ</w:t>
      </w:r>
      <w:r w:rsidRPr="00AA4377">
        <w:rPr>
          <w:rFonts w:ascii="PT Astra Serif" w:eastAsiaTheme="minorHAnsi" w:hAnsi="PT Astra Serif" w:cs="Times New Roman"/>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14:paraId="4BF4AB36" w14:textId="77777777" w:rsidR="005611E2" w:rsidRPr="00AA4377" w:rsidRDefault="005611E2"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10</w:t>
      </w:r>
      <w:r w:rsidR="003014D9" w:rsidRPr="00AA4377">
        <w:rPr>
          <w:rFonts w:ascii="PT Astra Serif" w:eastAsiaTheme="minorHAnsi" w:hAnsi="PT Astra Serif" w:cs="Times New Roman"/>
          <w:sz w:val="28"/>
          <w:szCs w:val="28"/>
          <w:lang w:eastAsia="en-US"/>
        </w:rPr>
        <w:t>6</w:t>
      </w:r>
      <w:r w:rsidRPr="00AA4377">
        <w:rPr>
          <w:rFonts w:ascii="PT Astra Serif" w:eastAsiaTheme="minorHAnsi" w:hAnsi="PT Astra Serif" w:cs="Times New Roman"/>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9" w:history="1">
        <w:r w:rsidRPr="00AA4377">
          <w:rPr>
            <w:rFonts w:ascii="PT Astra Serif" w:eastAsiaTheme="minorHAnsi" w:hAnsi="PT Astra Serif" w:cs="Times New Roman"/>
            <w:sz w:val="28"/>
            <w:szCs w:val="28"/>
            <w:lang w:eastAsia="en-US"/>
          </w:rPr>
          <w:t>частью 1</w:t>
        </w:r>
      </w:hyperlink>
      <w:r w:rsidRPr="00AA4377">
        <w:rPr>
          <w:rFonts w:ascii="PT Astra Serif" w:eastAsiaTheme="minorHAnsi" w:hAnsi="PT Astra Serif" w:cs="Times New Roman"/>
          <w:sz w:val="28"/>
          <w:szCs w:val="28"/>
          <w:lang w:eastAsia="en-US"/>
        </w:rPr>
        <w:t xml:space="preserve"> 11.2.</w:t>
      </w:r>
      <w:r w:rsidRPr="00AA4377">
        <w:rPr>
          <w:rFonts w:ascii="PT Astra Serif" w:eastAsiaTheme="minorHAnsi" w:hAnsi="PT Astra Serif" w:cs="Times New Roman"/>
          <w:bCs/>
          <w:sz w:val="28"/>
          <w:szCs w:val="28"/>
          <w:lang w:eastAsia="en-US"/>
        </w:rPr>
        <w:t xml:space="preserve"> Федерального закона  № 210-ФЗ</w:t>
      </w:r>
      <w:r w:rsidRPr="00AA4377">
        <w:rPr>
          <w:rFonts w:ascii="PT Astra Serif" w:eastAsiaTheme="minorHAnsi" w:hAnsi="PT Astra Serif" w:cs="Times New Roman"/>
          <w:sz w:val="28"/>
          <w:szCs w:val="28"/>
          <w:lang w:eastAsia="en-US"/>
        </w:rPr>
        <w:t>, незамедлительно направляют имеющиеся материалы в органы прокуратуры.</w:t>
      </w:r>
    </w:p>
    <w:p w14:paraId="045917E1" w14:textId="77777777" w:rsidR="00E2011B" w:rsidRPr="00AA4377" w:rsidRDefault="00E2011B"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AA4377">
        <w:rPr>
          <w:rFonts w:ascii="PT Astra Serif" w:eastAsiaTheme="minorHAnsi" w:hAnsi="PT Astra Serif" w:cs="Times New Roman"/>
          <w:sz w:val="28"/>
          <w:szCs w:val="28"/>
          <w:lang w:eastAsia="en-US"/>
        </w:rPr>
        <w:t>1</w:t>
      </w:r>
      <w:r w:rsidR="00C861BE" w:rsidRPr="00AA4377">
        <w:rPr>
          <w:rFonts w:ascii="PT Astra Serif" w:eastAsiaTheme="minorHAnsi" w:hAnsi="PT Astra Serif" w:cs="Times New Roman"/>
          <w:sz w:val="28"/>
          <w:szCs w:val="28"/>
          <w:lang w:eastAsia="en-US"/>
        </w:rPr>
        <w:t>0</w:t>
      </w:r>
      <w:r w:rsidR="003014D9" w:rsidRPr="00AA4377">
        <w:rPr>
          <w:rFonts w:ascii="PT Astra Serif" w:eastAsiaTheme="minorHAnsi" w:hAnsi="PT Astra Serif" w:cs="Times New Roman"/>
          <w:sz w:val="28"/>
          <w:szCs w:val="28"/>
          <w:lang w:eastAsia="en-US"/>
        </w:rPr>
        <w:t>7</w:t>
      </w:r>
      <w:r w:rsidRPr="00AA4377">
        <w:rPr>
          <w:rFonts w:ascii="PT Astra Serif" w:eastAsiaTheme="minorHAnsi" w:hAnsi="PT Astra Serif" w:cs="Times New Roman"/>
          <w:sz w:val="28"/>
          <w:szCs w:val="28"/>
          <w:lang w:eastAsia="en-US"/>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0" w:history="1">
        <w:r w:rsidRPr="00AA4377">
          <w:rPr>
            <w:rFonts w:ascii="PT Astra Serif" w:eastAsiaTheme="minorHAnsi" w:hAnsi="PT Astra Serif" w:cs="Times New Roman"/>
            <w:sz w:val="28"/>
            <w:szCs w:val="28"/>
            <w:lang w:eastAsia="en-US"/>
          </w:rPr>
          <w:t>законом</w:t>
        </w:r>
      </w:hyperlink>
      <w:r w:rsidRPr="00AA4377">
        <w:rPr>
          <w:rFonts w:ascii="PT Astra Serif" w:eastAsiaTheme="minorHAnsi" w:hAnsi="PT Astra Serif" w:cs="Times New Roman"/>
          <w:sz w:val="28"/>
          <w:szCs w:val="28"/>
          <w:lang w:eastAsia="en-US"/>
        </w:rPr>
        <w:t xml:space="preserve"> от </w:t>
      </w:r>
      <w:r w:rsidR="00974CD2" w:rsidRPr="00AA4377">
        <w:rPr>
          <w:rFonts w:ascii="PT Astra Serif" w:eastAsiaTheme="minorHAnsi" w:hAnsi="PT Astra Serif" w:cs="Times New Roman"/>
          <w:sz w:val="28"/>
          <w:szCs w:val="28"/>
          <w:lang w:eastAsia="en-US"/>
        </w:rPr>
        <w:t xml:space="preserve">     </w:t>
      </w:r>
      <w:r w:rsidRPr="00AA4377">
        <w:rPr>
          <w:rFonts w:ascii="PT Astra Serif" w:eastAsiaTheme="minorHAnsi" w:hAnsi="PT Astra Serif" w:cs="Times New Roman"/>
          <w:sz w:val="28"/>
          <w:szCs w:val="28"/>
          <w:lang w:eastAsia="en-US"/>
        </w:rPr>
        <w:t>2 мая 2006 года № 59-ФЗ</w:t>
      </w:r>
      <w:r w:rsidR="00D803E7" w:rsidRPr="00AA4377">
        <w:rPr>
          <w:rFonts w:ascii="PT Astra Serif" w:eastAsiaTheme="minorHAnsi" w:hAnsi="PT Astra Serif" w:cs="Times New Roman"/>
          <w:sz w:val="28"/>
          <w:szCs w:val="28"/>
          <w:lang w:eastAsia="en-US"/>
        </w:rPr>
        <w:t xml:space="preserve"> </w:t>
      </w:r>
      <w:r w:rsidRPr="00AA4377">
        <w:rPr>
          <w:rFonts w:ascii="PT Astra Serif" w:eastAsiaTheme="minorHAnsi" w:hAnsi="PT Astra Serif" w:cs="Times New Roman"/>
          <w:sz w:val="28"/>
          <w:szCs w:val="28"/>
          <w:lang w:eastAsia="en-US"/>
        </w:rPr>
        <w:t>«О порядке рассмотрения обращений граждан Российской Федерации».</w:t>
      </w:r>
    </w:p>
    <w:p w14:paraId="68F5BD5F" w14:textId="77777777" w:rsidR="00E81656" w:rsidRPr="00AA4377" w:rsidRDefault="00E81656" w:rsidP="00D06471">
      <w:pPr>
        <w:spacing w:after="0" w:line="240" w:lineRule="auto"/>
        <w:ind w:firstLine="709"/>
        <w:rPr>
          <w:rFonts w:ascii="PT Astra Serif" w:hAnsi="PT Astra Serif" w:cs="Times New Roman"/>
          <w:sz w:val="28"/>
          <w:szCs w:val="28"/>
        </w:rPr>
      </w:pPr>
      <w:r w:rsidRPr="00AA4377">
        <w:rPr>
          <w:rFonts w:ascii="PT Astra Serif" w:hAnsi="PT Astra Serif" w:cs="Times New Roman"/>
          <w:sz w:val="28"/>
          <w:szCs w:val="28"/>
        </w:rPr>
        <w:br w:type="page"/>
      </w:r>
    </w:p>
    <w:p w14:paraId="366ECCEA" w14:textId="77777777" w:rsidR="00297583" w:rsidRPr="00AA4377" w:rsidRDefault="00297583" w:rsidP="00851E19">
      <w:pPr>
        <w:pStyle w:val="af9"/>
        <w:spacing w:line="240" w:lineRule="auto"/>
        <w:ind w:left="3686"/>
        <w:jc w:val="center"/>
        <w:rPr>
          <w:rFonts w:ascii="PT Astra Serif" w:hAnsi="PT Astra Serif" w:cs="Times New Roman"/>
        </w:rPr>
      </w:pPr>
      <w:r w:rsidRPr="00AA4377">
        <w:rPr>
          <w:rFonts w:ascii="PT Astra Serif" w:hAnsi="PT Astra Serif" w:cs="Times New Roman"/>
        </w:rPr>
        <w:t>Приложение 1</w:t>
      </w:r>
    </w:p>
    <w:p w14:paraId="53B7F9F5" w14:textId="77777777" w:rsidR="00297583" w:rsidRPr="00AA4377" w:rsidRDefault="00297583" w:rsidP="00851E19">
      <w:pPr>
        <w:pStyle w:val="a7"/>
        <w:spacing w:before="0" w:beforeAutospacing="0" w:after="0" w:afterAutospacing="0"/>
        <w:ind w:left="3686"/>
        <w:jc w:val="center"/>
        <w:rPr>
          <w:rFonts w:ascii="PT Astra Serif" w:hAnsi="PT Astra Serif"/>
          <w:sz w:val="28"/>
          <w:szCs w:val="28"/>
        </w:rPr>
      </w:pPr>
      <w:r w:rsidRPr="00AA4377">
        <w:rPr>
          <w:rFonts w:ascii="PT Astra Serif" w:hAnsi="PT Astra Serif"/>
          <w:sz w:val="28"/>
          <w:szCs w:val="28"/>
        </w:rPr>
        <w:t>к административному регламенту предоставления</w:t>
      </w:r>
      <w:r w:rsidR="00851E19" w:rsidRPr="00AA4377">
        <w:rPr>
          <w:rFonts w:ascii="PT Astra Serif" w:hAnsi="PT Astra Serif"/>
          <w:sz w:val="28"/>
          <w:szCs w:val="28"/>
        </w:rPr>
        <w:t xml:space="preserve"> </w:t>
      </w:r>
      <w:r w:rsidRPr="00AA4377">
        <w:rPr>
          <w:rFonts w:ascii="PT Astra Serif" w:hAnsi="PT Astra Serif"/>
          <w:sz w:val="28"/>
          <w:szCs w:val="28"/>
        </w:rPr>
        <w:t>муниципальной услуги «</w:t>
      </w:r>
      <w:r w:rsidR="00151BB1" w:rsidRPr="00AA4377">
        <w:rPr>
          <w:rFonts w:ascii="PT Astra Serif" w:hAnsi="PT Astra Serif"/>
          <w:sz w:val="28"/>
          <w:szCs w:val="28"/>
        </w:rPr>
        <w:t>Признание садового дома жилым домом и жилого дома садовым домом</w:t>
      </w:r>
      <w:r w:rsidRPr="00AA4377">
        <w:rPr>
          <w:rFonts w:ascii="PT Astra Serif" w:hAnsi="PT Astra Serif"/>
          <w:sz w:val="28"/>
          <w:szCs w:val="28"/>
        </w:rPr>
        <w:t>»</w:t>
      </w:r>
    </w:p>
    <w:p w14:paraId="53FD1ABF" w14:textId="77777777" w:rsidR="00297583" w:rsidRPr="00AA4377" w:rsidRDefault="00297583" w:rsidP="00D06471">
      <w:pPr>
        <w:pStyle w:val="ConsPlusNormal"/>
        <w:jc w:val="center"/>
        <w:rPr>
          <w:rFonts w:ascii="PT Astra Serif" w:hAnsi="PT Astra Serif" w:cs="Times New Roman"/>
          <w:sz w:val="24"/>
          <w:szCs w:val="24"/>
        </w:rPr>
      </w:pPr>
    </w:p>
    <w:p w14:paraId="2FF7FD0F" w14:textId="77777777" w:rsidR="00151BB1" w:rsidRPr="00AA4377" w:rsidRDefault="00151BB1" w:rsidP="00151BB1">
      <w:pPr>
        <w:pStyle w:val="14"/>
        <w:keepNext/>
        <w:keepLines/>
        <w:spacing w:after="0" w:line="240" w:lineRule="auto"/>
        <w:jc w:val="center"/>
        <w:rPr>
          <w:rFonts w:ascii="PT Astra Serif" w:hAnsi="PT Astra Serif"/>
          <w:lang w:eastAsia="ru-RU" w:bidi="ru-RU"/>
        </w:rPr>
      </w:pPr>
      <w:bookmarkStart w:id="9" w:name="bookmark183"/>
      <w:bookmarkStart w:id="10" w:name="bookmark180"/>
      <w:bookmarkStart w:id="11" w:name="bookmark181"/>
      <w:bookmarkStart w:id="12" w:name="bookmark182"/>
      <w:r w:rsidRPr="00AA4377">
        <w:rPr>
          <w:rFonts w:ascii="PT Astra Serif" w:hAnsi="PT Astra Serif"/>
          <w:lang w:eastAsia="ru-RU" w:bidi="ru-RU"/>
        </w:rPr>
        <w:t xml:space="preserve">Форма Решения о признании садового дома жилым </w:t>
      </w:r>
    </w:p>
    <w:p w14:paraId="57B402F6" w14:textId="77777777" w:rsidR="00151BB1" w:rsidRPr="00AA4377" w:rsidRDefault="00151BB1" w:rsidP="00151BB1">
      <w:pPr>
        <w:pStyle w:val="14"/>
        <w:keepNext/>
        <w:keepLines/>
        <w:spacing w:after="0" w:line="240" w:lineRule="auto"/>
        <w:jc w:val="center"/>
        <w:rPr>
          <w:rFonts w:ascii="PT Astra Serif" w:hAnsi="PT Astra Serif"/>
        </w:rPr>
      </w:pPr>
      <w:r w:rsidRPr="00AA4377">
        <w:rPr>
          <w:rFonts w:ascii="PT Astra Serif" w:hAnsi="PT Astra Serif"/>
          <w:lang w:eastAsia="ru-RU" w:bidi="ru-RU"/>
        </w:rPr>
        <w:t xml:space="preserve">домом и жилого дома садовым домом </w:t>
      </w:r>
      <w:bookmarkEnd w:id="9"/>
      <w:bookmarkEnd w:id="10"/>
      <w:bookmarkEnd w:id="11"/>
      <w:bookmarkEnd w:id="12"/>
    </w:p>
    <w:p w14:paraId="2FE28164" w14:textId="77777777" w:rsidR="00151BB1" w:rsidRPr="00AA4377" w:rsidRDefault="00151BB1" w:rsidP="00151BB1">
      <w:pPr>
        <w:pStyle w:val="30"/>
        <w:spacing w:after="0"/>
        <w:ind w:firstLine="0"/>
        <w:jc w:val="center"/>
        <w:rPr>
          <w:rFonts w:ascii="PT Astra Serif" w:hAnsi="PT Astra Serif"/>
        </w:rPr>
      </w:pPr>
      <w:r w:rsidRPr="00AA4377">
        <w:rPr>
          <w:rFonts w:ascii="PT Astra Serif" w:hAnsi="PT Astra Serif"/>
          <w:b w:val="0"/>
          <w:bCs w:val="0"/>
          <w:sz w:val="24"/>
          <w:szCs w:val="24"/>
          <w:u w:val="single"/>
          <w:lang w:eastAsia="ru-RU" w:bidi="ru-RU"/>
        </w:rPr>
        <w:t>_____________________________________________________________________________</w:t>
      </w:r>
    </w:p>
    <w:p w14:paraId="1F8AB3FE" w14:textId="77777777" w:rsidR="00151BB1" w:rsidRPr="00AA4377" w:rsidRDefault="00151BB1" w:rsidP="00151BB1">
      <w:pPr>
        <w:pStyle w:val="30"/>
        <w:spacing w:after="0"/>
        <w:ind w:left="2360" w:firstLine="0"/>
        <w:rPr>
          <w:rFonts w:ascii="PT Astra Serif" w:hAnsi="PT Astra Serif"/>
        </w:rPr>
      </w:pPr>
      <w:r w:rsidRPr="00AA4377">
        <w:rPr>
          <w:rFonts w:ascii="PT Astra Serif" w:hAnsi="PT Astra Serif"/>
          <w:b w:val="0"/>
          <w:bCs w:val="0"/>
          <w:i/>
          <w:iCs/>
          <w:sz w:val="24"/>
          <w:szCs w:val="24"/>
          <w:lang w:eastAsia="ru-RU" w:bidi="ru-RU"/>
        </w:rPr>
        <w:t>Наименование органа, уполномоченного на принятие решения</w:t>
      </w:r>
    </w:p>
    <w:p w14:paraId="2727E8DF" w14:textId="77777777" w:rsidR="00151BB1" w:rsidRPr="00AA4377" w:rsidRDefault="00151BB1" w:rsidP="00151BB1">
      <w:pPr>
        <w:pStyle w:val="15"/>
        <w:spacing w:line="240" w:lineRule="auto"/>
        <w:ind w:firstLine="0"/>
        <w:jc w:val="center"/>
        <w:rPr>
          <w:rFonts w:ascii="PT Astra Serif" w:hAnsi="PT Astra Serif"/>
          <w:b/>
          <w:bCs/>
          <w:lang w:eastAsia="ru-RU" w:bidi="ru-RU"/>
        </w:rPr>
      </w:pPr>
    </w:p>
    <w:p w14:paraId="411D856F" w14:textId="77777777" w:rsidR="00151BB1" w:rsidRPr="00AA4377" w:rsidRDefault="00151BB1" w:rsidP="00151BB1">
      <w:pPr>
        <w:pStyle w:val="15"/>
        <w:spacing w:line="240" w:lineRule="auto"/>
        <w:ind w:firstLine="0"/>
        <w:jc w:val="center"/>
        <w:rPr>
          <w:rFonts w:ascii="PT Astra Serif" w:hAnsi="PT Astra Serif"/>
        </w:rPr>
      </w:pPr>
      <w:r w:rsidRPr="00AA4377">
        <w:rPr>
          <w:rFonts w:ascii="PT Astra Serif" w:hAnsi="PT Astra Serif"/>
          <w:b/>
          <w:bCs/>
          <w:lang w:eastAsia="ru-RU" w:bidi="ru-RU"/>
        </w:rPr>
        <w:t>Решение</w:t>
      </w:r>
    </w:p>
    <w:p w14:paraId="2494C5AC" w14:textId="77777777" w:rsidR="00151BB1" w:rsidRPr="00AA4377" w:rsidRDefault="00151BB1" w:rsidP="00151BB1">
      <w:pPr>
        <w:pStyle w:val="15"/>
        <w:tabs>
          <w:tab w:val="left" w:pos="5115"/>
          <w:tab w:val="left" w:pos="5826"/>
        </w:tabs>
        <w:spacing w:line="240" w:lineRule="auto"/>
        <w:ind w:left="2760" w:hanging="2560"/>
        <w:jc w:val="center"/>
        <w:rPr>
          <w:rFonts w:ascii="PT Astra Serif" w:hAnsi="PT Astra Serif"/>
          <w:b/>
          <w:bCs/>
          <w:lang w:eastAsia="ru-RU" w:bidi="ru-RU"/>
        </w:rPr>
      </w:pPr>
      <w:r w:rsidRPr="00AA4377">
        <w:rPr>
          <w:rFonts w:ascii="PT Astra Serif" w:hAnsi="PT Astra Serif"/>
          <w:b/>
          <w:bCs/>
          <w:lang w:eastAsia="ru-RU" w:bidi="ru-RU"/>
        </w:rPr>
        <w:t>о признании садового дома жилым домом и</w:t>
      </w:r>
    </w:p>
    <w:p w14:paraId="7A7022DC" w14:textId="77777777" w:rsidR="00151BB1" w:rsidRPr="00AA4377" w:rsidRDefault="00151BB1" w:rsidP="00151BB1">
      <w:pPr>
        <w:pStyle w:val="15"/>
        <w:tabs>
          <w:tab w:val="left" w:pos="5115"/>
          <w:tab w:val="left" w:pos="5826"/>
        </w:tabs>
        <w:spacing w:line="240" w:lineRule="auto"/>
        <w:ind w:left="2760" w:hanging="2560"/>
        <w:jc w:val="center"/>
        <w:rPr>
          <w:rFonts w:ascii="PT Astra Serif" w:hAnsi="PT Astra Serif"/>
          <w:b/>
          <w:bCs/>
          <w:lang w:eastAsia="ru-RU" w:bidi="ru-RU"/>
        </w:rPr>
      </w:pPr>
      <w:r w:rsidRPr="00AA4377">
        <w:rPr>
          <w:rFonts w:ascii="PT Astra Serif" w:hAnsi="PT Astra Serif"/>
          <w:b/>
          <w:bCs/>
          <w:lang w:eastAsia="ru-RU" w:bidi="ru-RU"/>
        </w:rPr>
        <w:t xml:space="preserve">жилого дома садовым домом </w:t>
      </w:r>
    </w:p>
    <w:p w14:paraId="3AF647C9" w14:textId="77777777" w:rsidR="00151BB1" w:rsidRPr="00AA4377" w:rsidRDefault="00151BB1" w:rsidP="00151BB1">
      <w:pPr>
        <w:pStyle w:val="15"/>
        <w:tabs>
          <w:tab w:val="left" w:pos="5115"/>
          <w:tab w:val="left" w:pos="5826"/>
        </w:tabs>
        <w:spacing w:line="240" w:lineRule="auto"/>
        <w:ind w:left="2760" w:hanging="2560"/>
        <w:jc w:val="center"/>
        <w:rPr>
          <w:rFonts w:ascii="PT Astra Serif" w:hAnsi="PT Astra Serif"/>
          <w:sz w:val="24"/>
          <w:szCs w:val="24"/>
        </w:rPr>
      </w:pPr>
      <w:r w:rsidRPr="00AA4377">
        <w:rPr>
          <w:rFonts w:ascii="PT Astra Serif" w:hAnsi="PT Astra Serif"/>
          <w:lang w:eastAsia="ru-RU" w:bidi="ru-RU"/>
        </w:rPr>
        <w:t>от ________________ № ____________</w:t>
      </w:r>
    </w:p>
    <w:p w14:paraId="152CB939" w14:textId="77777777" w:rsidR="00151BB1" w:rsidRPr="00AA4377" w:rsidRDefault="00151BB1" w:rsidP="00151BB1">
      <w:pPr>
        <w:pStyle w:val="15"/>
        <w:spacing w:line="240" w:lineRule="auto"/>
        <w:ind w:firstLine="880"/>
        <w:rPr>
          <w:rFonts w:ascii="PT Astra Serif" w:hAnsi="PT Astra Serif"/>
          <w:lang w:eastAsia="ru-RU" w:bidi="ru-RU"/>
        </w:rPr>
      </w:pPr>
    </w:p>
    <w:p w14:paraId="6FCA72F5" w14:textId="77777777" w:rsidR="00151BB1" w:rsidRPr="00AA4377" w:rsidRDefault="00151BB1" w:rsidP="00151BB1">
      <w:pPr>
        <w:pStyle w:val="15"/>
        <w:spacing w:line="240" w:lineRule="auto"/>
        <w:ind w:firstLine="709"/>
        <w:rPr>
          <w:rFonts w:ascii="PT Astra Serif" w:hAnsi="PT Astra Serif"/>
        </w:rPr>
      </w:pPr>
      <w:r w:rsidRPr="00AA4377">
        <w:rPr>
          <w:rFonts w:ascii="PT Astra Serif" w:hAnsi="PT Astra Serif"/>
          <w:lang w:eastAsia="ru-RU" w:bidi="ru-RU"/>
        </w:rPr>
        <w:t xml:space="preserve">В связи с обращением </w:t>
      </w:r>
      <w:r w:rsidRPr="00AA4377">
        <w:rPr>
          <w:rFonts w:ascii="PT Astra Serif" w:hAnsi="PT Astra Serif"/>
          <w:u w:val="single"/>
          <w:lang w:eastAsia="ru-RU" w:bidi="ru-RU"/>
        </w:rPr>
        <w:t xml:space="preserve">от                                №  </w:t>
      </w:r>
      <w:r w:rsidRPr="00AA4377">
        <w:rPr>
          <w:rFonts w:ascii="PT Astra Serif" w:hAnsi="PT Astra Serif"/>
          <w:lang w:eastAsia="ru-RU" w:bidi="ru-RU"/>
        </w:rPr>
        <w:t>________</w:t>
      </w:r>
    </w:p>
    <w:p w14:paraId="44A90422" w14:textId="77777777" w:rsidR="00151BB1" w:rsidRPr="00AA4377" w:rsidRDefault="00151BB1" w:rsidP="00151BB1">
      <w:pPr>
        <w:pStyle w:val="15"/>
        <w:spacing w:line="240" w:lineRule="auto"/>
        <w:ind w:firstLine="0"/>
        <w:jc w:val="both"/>
        <w:rPr>
          <w:rFonts w:ascii="PT Astra Serif" w:hAnsi="PT Astra Serif"/>
        </w:rPr>
      </w:pPr>
      <w:r w:rsidRPr="00AA4377">
        <w:rPr>
          <w:rFonts w:ascii="PT Astra Serif" w:hAnsi="PT Astra Serif"/>
          <w:lang w:eastAsia="ru-RU" w:bidi="ru-RU"/>
        </w:rPr>
        <w:t>__________________________________________________________________</w:t>
      </w:r>
    </w:p>
    <w:p w14:paraId="2310722E" w14:textId="77777777" w:rsidR="00151BB1" w:rsidRPr="00AA4377" w:rsidRDefault="00151BB1" w:rsidP="00151BB1">
      <w:pPr>
        <w:pStyle w:val="30"/>
        <w:spacing w:after="0"/>
        <w:ind w:firstLine="709"/>
        <w:rPr>
          <w:rFonts w:ascii="PT Astra Serif" w:hAnsi="PT Astra Serif"/>
        </w:rPr>
      </w:pPr>
      <w:r w:rsidRPr="00AA4377">
        <w:rPr>
          <w:rFonts w:ascii="PT Astra Serif" w:hAnsi="PT Astra Serif"/>
          <w:b w:val="0"/>
          <w:bCs w:val="0"/>
          <w:sz w:val="24"/>
          <w:szCs w:val="24"/>
          <w:lang w:eastAsia="ru-RU" w:bidi="ru-RU"/>
        </w:rPr>
        <w:t>(</w:t>
      </w:r>
      <w:r w:rsidRPr="00AA4377">
        <w:rPr>
          <w:rFonts w:ascii="PT Astra Serif" w:hAnsi="PT Astra Serif"/>
          <w:b w:val="0"/>
          <w:bCs w:val="0"/>
          <w:i/>
          <w:iCs/>
          <w:sz w:val="24"/>
          <w:szCs w:val="24"/>
          <w:lang w:eastAsia="ru-RU" w:bidi="ru-RU"/>
        </w:rPr>
        <w:t>Ф.И.О. физического лица, наименование юридического лица - заявителя)</w:t>
      </w:r>
    </w:p>
    <w:p w14:paraId="48F922C8" w14:textId="77777777" w:rsidR="00151BB1" w:rsidRPr="00AA4377" w:rsidRDefault="00151BB1" w:rsidP="00151BB1">
      <w:pPr>
        <w:pStyle w:val="15"/>
        <w:spacing w:line="240" w:lineRule="auto"/>
        <w:ind w:firstLine="0"/>
        <w:rPr>
          <w:rFonts w:ascii="PT Astra Serif" w:hAnsi="PT Astra Serif"/>
          <w:lang w:eastAsia="ru-RU" w:bidi="ru-RU"/>
        </w:rPr>
      </w:pPr>
      <w:r w:rsidRPr="00AA4377">
        <w:rPr>
          <w:rFonts w:ascii="PT Astra Serif" w:hAnsi="PT Astra Serif"/>
          <w:lang w:eastAsia="ru-RU" w:bidi="ru-RU"/>
        </w:rPr>
        <w:t>о намерении признать _______________________________________________</w:t>
      </w:r>
    </w:p>
    <w:p w14:paraId="18B824DB" w14:textId="77777777" w:rsidR="00151BB1" w:rsidRPr="00AA4377" w:rsidRDefault="00151BB1" w:rsidP="00151BB1">
      <w:pPr>
        <w:pStyle w:val="15"/>
        <w:spacing w:line="240" w:lineRule="auto"/>
        <w:ind w:firstLine="709"/>
        <w:rPr>
          <w:rFonts w:ascii="PT Astra Serif" w:hAnsi="PT Astra Serif"/>
          <w:i/>
          <w:sz w:val="24"/>
          <w:szCs w:val="24"/>
        </w:rPr>
      </w:pPr>
      <w:r w:rsidRPr="00AA4377">
        <w:rPr>
          <w:rFonts w:ascii="PT Astra Serif" w:hAnsi="PT Astra Serif"/>
          <w:sz w:val="24"/>
          <w:szCs w:val="24"/>
        </w:rPr>
        <w:t xml:space="preserve">                                                 </w:t>
      </w:r>
      <w:r w:rsidRPr="00AA4377">
        <w:rPr>
          <w:rFonts w:ascii="PT Astra Serif" w:hAnsi="PT Astra Serif"/>
          <w:i/>
          <w:sz w:val="24"/>
          <w:szCs w:val="24"/>
        </w:rPr>
        <w:t>цель обращения</w:t>
      </w:r>
    </w:p>
    <w:p w14:paraId="6B6AA2FF" w14:textId="77777777" w:rsidR="00151BB1" w:rsidRPr="00AA4377" w:rsidRDefault="00151BB1" w:rsidP="00151BB1">
      <w:pPr>
        <w:pStyle w:val="15"/>
        <w:spacing w:line="240" w:lineRule="auto"/>
        <w:ind w:firstLine="0"/>
        <w:rPr>
          <w:rFonts w:ascii="PT Astra Serif" w:hAnsi="PT Astra Serif"/>
          <w:lang w:eastAsia="ru-RU" w:bidi="ru-RU"/>
        </w:rPr>
      </w:pPr>
      <w:r w:rsidRPr="00AA4377">
        <w:rPr>
          <w:rFonts w:ascii="PT Astra Serif" w:hAnsi="PT Astra Serif"/>
          <w:lang w:eastAsia="ru-RU" w:bidi="ru-RU"/>
        </w:rPr>
        <w:t>расположенный по адресу: ___________________________________________</w:t>
      </w:r>
    </w:p>
    <w:p w14:paraId="74FC0EBD" w14:textId="77777777" w:rsidR="00151BB1" w:rsidRPr="00AA4377" w:rsidRDefault="00151BB1" w:rsidP="00151BB1">
      <w:pPr>
        <w:pStyle w:val="15"/>
        <w:spacing w:line="240" w:lineRule="auto"/>
        <w:ind w:firstLine="709"/>
        <w:rPr>
          <w:rFonts w:ascii="PT Astra Serif" w:hAnsi="PT Astra Serif"/>
          <w:i/>
          <w:sz w:val="24"/>
          <w:szCs w:val="24"/>
        </w:rPr>
      </w:pPr>
      <w:r w:rsidRPr="00AA4377">
        <w:rPr>
          <w:rFonts w:ascii="PT Astra Serif" w:hAnsi="PT Astra Serif"/>
          <w:lang w:eastAsia="ru-RU" w:bidi="ru-RU"/>
        </w:rPr>
        <w:t xml:space="preserve">                                                   </w:t>
      </w:r>
      <w:r w:rsidRPr="00AA4377">
        <w:rPr>
          <w:rFonts w:ascii="PT Astra Serif" w:hAnsi="PT Astra Serif"/>
          <w:i/>
          <w:sz w:val="24"/>
          <w:szCs w:val="24"/>
          <w:lang w:eastAsia="ru-RU" w:bidi="ru-RU"/>
        </w:rPr>
        <w:t>адрес объекта недвижимости</w:t>
      </w:r>
    </w:p>
    <w:p w14:paraId="04CE5D7A" w14:textId="77777777" w:rsidR="00151BB1" w:rsidRPr="00AA4377" w:rsidRDefault="00151BB1" w:rsidP="00151BB1">
      <w:pPr>
        <w:pStyle w:val="15"/>
        <w:spacing w:line="240" w:lineRule="auto"/>
        <w:ind w:firstLine="0"/>
        <w:rPr>
          <w:rFonts w:ascii="PT Astra Serif" w:hAnsi="PT Astra Serif"/>
          <w:lang w:eastAsia="ru-RU" w:bidi="ru-RU"/>
        </w:rPr>
      </w:pPr>
      <w:r w:rsidRPr="00AA4377">
        <w:rPr>
          <w:rFonts w:ascii="PT Astra Serif" w:hAnsi="PT Astra Serif"/>
          <w:lang w:eastAsia="ru-RU" w:bidi="ru-RU"/>
        </w:rPr>
        <w:t>кадастровый номер земельного участка, в пределах которого расположен дом: ______________________________________________________________</w:t>
      </w:r>
    </w:p>
    <w:p w14:paraId="7BE4CBB0" w14:textId="77777777" w:rsidR="00151BB1" w:rsidRPr="00AA4377" w:rsidRDefault="00151BB1" w:rsidP="00151BB1">
      <w:pPr>
        <w:pStyle w:val="15"/>
        <w:spacing w:line="240" w:lineRule="auto"/>
        <w:ind w:firstLine="0"/>
        <w:rPr>
          <w:rFonts w:ascii="PT Astra Serif" w:hAnsi="PT Astra Serif"/>
        </w:rPr>
      </w:pPr>
      <w:r w:rsidRPr="00AA4377">
        <w:rPr>
          <w:rFonts w:ascii="PT Astra Serif" w:hAnsi="PT Astra Serif"/>
          <w:lang w:eastAsia="ru-RU" w:bidi="ru-RU"/>
        </w:rPr>
        <w:t>на основании ______________________________________________________</w:t>
      </w:r>
    </w:p>
    <w:p w14:paraId="13670BE3" w14:textId="77777777" w:rsidR="00151BB1" w:rsidRPr="00AA4377" w:rsidRDefault="00151BB1" w:rsidP="00151BB1">
      <w:pPr>
        <w:pStyle w:val="30"/>
        <w:spacing w:after="0"/>
        <w:ind w:firstLine="709"/>
        <w:jc w:val="center"/>
        <w:rPr>
          <w:rFonts w:ascii="PT Astra Serif" w:hAnsi="PT Astra Serif"/>
        </w:rPr>
      </w:pPr>
      <w:r w:rsidRPr="00AA4377">
        <w:rPr>
          <w:rFonts w:ascii="PT Astra Serif" w:hAnsi="PT Astra Serif"/>
          <w:b w:val="0"/>
          <w:bCs w:val="0"/>
          <w:i/>
          <w:iCs/>
          <w:sz w:val="24"/>
          <w:szCs w:val="24"/>
          <w:lang w:eastAsia="ru-RU" w:bidi="ru-RU"/>
        </w:rPr>
        <w:t>(наименование и реквизиты правоустанавливающего документа)</w:t>
      </w:r>
    </w:p>
    <w:p w14:paraId="733FBB22" w14:textId="77777777" w:rsidR="00151BB1" w:rsidRPr="00AA4377" w:rsidRDefault="00151BB1" w:rsidP="00151BB1">
      <w:pPr>
        <w:pStyle w:val="30"/>
        <w:tabs>
          <w:tab w:val="left" w:leader="underscore" w:pos="9765"/>
        </w:tabs>
        <w:spacing w:after="0"/>
        <w:ind w:firstLine="0"/>
        <w:rPr>
          <w:rFonts w:ascii="PT Astra Serif" w:hAnsi="PT Astra Serif"/>
        </w:rPr>
      </w:pPr>
      <w:r w:rsidRPr="00AA4377">
        <w:rPr>
          <w:rFonts w:ascii="PT Astra Serif" w:hAnsi="PT Astra Serif"/>
          <w:b w:val="0"/>
          <w:bCs w:val="0"/>
          <w:sz w:val="24"/>
          <w:szCs w:val="24"/>
          <w:lang w:eastAsia="ru-RU" w:bidi="ru-RU"/>
        </w:rPr>
        <w:t>____________________________________________________________________________,</w:t>
      </w:r>
    </w:p>
    <w:p w14:paraId="6EFB05FA" w14:textId="77777777" w:rsidR="00151BB1" w:rsidRPr="00AA4377" w:rsidRDefault="00151BB1" w:rsidP="00151BB1">
      <w:pPr>
        <w:pStyle w:val="15"/>
        <w:spacing w:line="240" w:lineRule="auto"/>
        <w:ind w:firstLine="0"/>
        <w:rPr>
          <w:rFonts w:ascii="PT Astra Serif" w:hAnsi="PT Astra Serif"/>
        </w:rPr>
      </w:pPr>
      <w:r w:rsidRPr="00AA4377">
        <w:rPr>
          <w:rFonts w:ascii="PT Astra Serif" w:hAnsi="PT Astra Serif"/>
          <w:lang w:eastAsia="ru-RU" w:bidi="ru-RU"/>
        </w:rPr>
        <w:t>по результатам рассмотрения представленных документов принято решение:</w:t>
      </w:r>
    </w:p>
    <w:p w14:paraId="2F214720" w14:textId="77777777" w:rsidR="00151BB1" w:rsidRPr="00AA4377" w:rsidRDefault="00151BB1" w:rsidP="00151BB1">
      <w:pPr>
        <w:pStyle w:val="15"/>
        <w:spacing w:line="240" w:lineRule="auto"/>
        <w:ind w:firstLine="709"/>
        <w:rPr>
          <w:rFonts w:ascii="PT Astra Serif" w:hAnsi="PT Astra Serif"/>
          <w:lang w:eastAsia="ru-RU" w:bidi="ru-RU"/>
        </w:rPr>
      </w:pPr>
    </w:p>
    <w:p w14:paraId="2AB2617B" w14:textId="77777777" w:rsidR="00151BB1" w:rsidRPr="00AA4377" w:rsidRDefault="00151BB1" w:rsidP="00151BB1">
      <w:pPr>
        <w:pStyle w:val="15"/>
        <w:spacing w:line="240" w:lineRule="auto"/>
        <w:ind w:firstLine="709"/>
        <w:rPr>
          <w:rFonts w:ascii="PT Astra Serif" w:hAnsi="PT Astra Serif"/>
        </w:rPr>
      </w:pPr>
      <w:r w:rsidRPr="00AA4377">
        <w:rPr>
          <w:rFonts w:ascii="PT Astra Serif" w:hAnsi="PT Astra Serif"/>
          <w:lang w:eastAsia="ru-RU" w:bidi="ru-RU"/>
        </w:rPr>
        <w:t>Признать _____________________________________________________</w:t>
      </w:r>
    </w:p>
    <w:p w14:paraId="185270C5" w14:textId="77777777" w:rsidR="00151BB1" w:rsidRPr="00AA4377" w:rsidRDefault="00151BB1" w:rsidP="00151BB1">
      <w:pPr>
        <w:pStyle w:val="30"/>
        <w:spacing w:after="0"/>
        <w:ind w:firstLine="709"/>
        <w:rPr>
          <w:rFonts w:ascii="PT Astra Serif" w:hAnsi="PT Astra Serif"/>
          <w:b w:val="0"/>
          <w:bCs w:val="0"/>
          <w:i/>
          <w:iCs/>
          <w:sz w:val="24"/>
          <w:szCs w:val="24"/>
          <w:lang w:eastAsia="ru-RU" w:bidi="ru-RU"/>
        </w:rPr>
      </w:pPr>
      <w:r w:rsidRPr="00AA4377">
        <w:rPr>
          <w:rFonts w:ascii="PT Astra Serif" w:hAnsi="PT Astra Serif"/>
          <w:b w:val="0"/>
          <w:bCs w:val="0"/>
          <w:i/>
          <w:iCs/>
          <w:sz w:val="24"/>
          <w:szCs w:val="24"/>
          <w:lang w:eastAsia="ru-RU" w:bidi="ru-RU"/>
        </w:rPr>
        <w:t xml:space="preserve">            (садовый дом жилым домом/жилой дом садовым домом - нужное указать)</w:t>
      </w:r>
    </w:p>
    <w:p w14:paraId="2DBCFB2D" w14:textId="77777777" w:rsidR="00151BB1" w:rsidRPr="00AA4377" w:rsidRDefault="00151BB1" w:rsidP="00151BB1">
      <w:pPr>
        <w:pStyle w:val="30"/>
        <w:spacing w:after="0"/>
        <w:ind w:firstLine="709"/>
        <w:rPr>
          <w:rFonts w:ascii="PT Astra Serif" w:hAnsi="PT Astra Serif"/>
          <w:b w:val="0"/>
          <w:bCs w:val="0"/>
          <w:i/>
          <w:iCs/>
          <w:sz w:val="24"/>
          <w:szCs w:val="24"/>
          <w:lang w:eastAsia="ru-RU" w:bidi="ru-RU"/>
        </w:rPr>
      </w:pPr>
    </w:p>
    <w:p w14:paraId="45FCBD5F" w14:textId="77777777" w:rsidR="00151BB1" w:rsidRPr="00AA4377" w:rsidRDefault="00151BB1" w:rsidP="00151BB1">
      <w:pPr>
        <w:pStyle w:val="30"/>
        <w:spacing w:after="0"/>
        <w:ind w:firstLine="709"/>
        <w:rPr>
          <w:rFonts w:ascii="PT Astra Serif" w:hAnsi="PT Astra Serif"/>
        </w:rPr>
      </w:pPr>
    </w:p>
    <w:p w14:paraId="0BF9BF0E" w14:textId="37A7CDA9" w:rsidR="00151BB1" w:rsidRPr="00AA4377" w:rsidRDefault="00C0085D" w:rsidP="00151BB1">
      <w:pPr>
        <w:pStyle w:val="15"/>
        <w:spacing w:line="240" w:lineRule="auto"/>
        <w:ind w:firstLine="709"/>
        <w:rPr>
          <w:rFonts w:ascii="PT Astra Serif" w:hAnsi="PT Astra Serif"/>
        </w:rPr>
      </w:pPr>
      <w:r>
        <w:rPr>
          <w:rFonts w:ascii="PT Astra Serif" w:hAnsi="PT Astra Serif"/>
          <w:noProof/>
          <w:lang w:eastAsia="ru-RU"/>
        </w:rPr>
        <mc:AlternateContent>
          <mc:Choice Requires="wps">
            <w:drawing>
              <wp:anchor distT="0" distB="0" distL="114300" distR="114300" simplePos="0" relativeHeight="251657728" behindDoc="1" locked="0" layoutInCell="1" allowOverlap="1" wp14:anchorId="201451A2" wp14:editId="68CA6594">
                <wp:simplePos x="0" y="0"/>
                <wp:positionH relativeFrom="page">
                  <wp:posOffset>5285740</wp:posOffset>
                </wp:positionH>
                <wp:positionV relativeFrom="paragraph">
                  <wp:posOffset>12700</wp:posOffset>
                </wp:positionV>
                <wp:extent cx="1341120" cy="560705"/>
                <wp:effectExtent l="0" t="4445" r="2540" b="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D255F" w14:textId="77777777" w:rsidR="009C5C86" w:rsidRPr="00151BB1" w:rsidRDefault="009C5C86" w:rsidP="00151BB1">
                            <w:pPr>
                              <w:pStyle w:val="15"/>
                              <w:spacing w:after="260" w:line="240" w:lineRule="auto"/>
                              <w:ind w:firstLine="0"/>
                            </w:pPr>
                            <w:r w:rsidRPr="00151BB1">
                              <w:rPr>
                                <w:color w:val="000000"/>
                                <w:lang w:eastAsia="ru-RU" w:bidi="ru-RU"/>
                              </w:rPr>
                              <w:t>_______________</w:t>
                            </w:r>
                          </w:p>
                          <w:p w14:paraId="215F9165" w14:textId="77777777" w:rsidR="009C5C86" w:rsidRDefault="009C5C86" w:rsidP="00151BB1">
                            <w:pPr>
                              <w:pStyle w:val="30"/>
                              <w:spacing w:after="0"/>
                              <w:ind w:firstLine="0"/>
                              <w:jc w:val="center"/>
                            </w:pPr>
                            <w:r>
                              <w:rPr>
                                <w:b w:val="0"/>
                                <w:bCs w:val="0"/>
                                <w:color w:val="000000"/>
                                <w:sz w:val="24"/>
                                <w:szCs w:val="24"/>
                                <w:lang w:eastAsia="ru-RU" w:bidi="ru-RU"/>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1451A2" id="_x0000_t202" coordsize="21600,21600" o:spt="202" path="m,l,21600r21600,l21600,xe">
                <v:stroke joinstyle="miter"/>
                <v:path gradientshapeok="t" o:connecttype="rect"/>
              </v:shapetype>
              <v:shape id="Text Box 2" o:spid="_x0000_s1026" type="#_x0000_t202" style="position:absolute;left:0;text-align:left;margin-left:416.2pt;margin-top:1pt;width:105.6pt;height:4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" filled="f" stroked="f">
                <v:textbox inset="0,0,0,0">
                  <w:txbxContent>
                    <w:p w14:paraId="660D255F" w14:textId="77777777" w:rsidR="009C5C86" w:rsidRPr="00151BB1" w:rsidRDefault="009C5C86" w:rsidP="00151BB1">
                      <w:pPr>
                        <w:pStyle w:val="15"/>
                        <w:spacing w:after="260" w:line="240" w:lineRule="auto"/>
                        <w:ind w:firstLine="0"/>
                      </w:pPr>
                      <w:r w:rsidRPr="00151BB1">
                        <w:rPr>
                          <w:color w:val="000000"/>
                          <w:lang w:eastAsia="ru-RU" w:bidi="ru-RU"/>
                        </w:rPr>
                        <w:t>_______________</w:t>
                      </w:r>
                    </w:p>
                    <w:p w14:paraId="215F9165" w14:textId="77777777" w:rsidR="009C5C86" w:rsidRDefault="009C5C86" w:rsidP="00151BB1">
                      <w:pPr>
                        <w:pStyle w:val="30"/>
                        <w:spacing w:after="0"/>
                        <w:ind w:firstLine="0"/>
                        <w:jc w:val="center"/>
                      </w:pPr>
                      <w:r>
                        <w:rPr>
                          <w:b w:val="0"/>
                          <w:bCs w:val="0"/>
                          <w:color w:val="000000"/>
                          <w:sz w:val="24"/>
                          <w:szCs w:val="24"/>
                          <w:lang w:eastAsia="ru-RU" w:bidi="ru-RU"/>
                        </w:rPr>
                        <w:t>ФИО</w:t>
                      </w:r>
                    </w:p>
                  </w:txbxContent>
                </v:textbox>
                <w10:wrap type="square" side="left" anchorx="page"/>
              </v:shape>
            </w:pict>
          </mc:Fallback>
        </mc:AlternateContent>
      </w:r>
      <w:r w:rsidR="00151BB1" w:rsidRPr="00AA4377">
        <w:rPr>
          <w:rFonts w:ascii="PT Astra Serif" w:hAnsi="PT Astra Serif"/>
          <w:lang w:bidi="ru-RU"/>
        </w:rPr>
        <w:t>___________________________________</w:t>
      </w:r>
    </w:p>
    <w:p w14:paraId="072331E3" w14:textId="77777777" w:rsidR="00151BB1" w:rsidRPr="00AA4377" w:rsidRDefault="00151BB1" w:rsidP="00151BB1">
      <w:pPr>
        <w:pStyle w:val="30"/>
        <w:spacing w:after="0"/>
        <w:ind w:firstLine="709"/>
        <w:rPr>
          <w:rFonts w:ascii="PT Astra Serif" w:hAnsi="PT Astra Serif"/>
          <w:b w:val="0"/>
          <w:bCs w:val="0"/>
          <w:i/>
          <w:sz w:val="24"/>
          <w:szCs w:val="24"/>
          <w:lang w:eastAsia="ru-RU" w:bidi="ru-RU"/>
        </w:rPr>
      </w:pPr>
      <w:r w:rsidRPr="00AA4377">
        <w:rPr>
          <w:rFonts w:ascii="PT Astra Serif" w:hAnsi="PT Astra Serif"/>
          <w:b w:val="0"/>
          <w:bCs w:val="0"/>
          <w:sz w:val="24"/>
          <w:szCs w:val="24"/>
          <w:lang w:eastAsia="ru-RU" w:bidi="ru-RU"/>
        </w:rPr>
        <w:t xml:space="preserve">     </w:t>
      </w:r>
      <w:r w:rsidRPr="00AA4377">
        <w:rPr>
          <w:rFonts w:ascii="PT Astra Serif" w:hAnsi="PT Astra Serif"/>
          <w:b w:val="0"/>
          <w:bCs w:val="0"/>
          <w:i/>
          <w:sz w:val="24"/>
          <w:szCs w:val="24"/>
          <w:lang w:eastAsia="ru-RU" w:bidi="ru-RU"/>
        </w:rPr>
        <w:t xml:space="preserve">Должность лица, уполномоченного </w:t>
      </w:r>
    </w:p>
    <w:p w14:paraId="6C3D94F9" w14:textId="77777777" w:rsidR="00151BB1" w:rsidRPr="00AA4377" w:rsidRDefault="00151BB1" w:rsidP="00151BB1">
      <w:pPr>
        <w:pStyle w:val="30"/>
        <w:spacing w:after="0"/>
        <w:ind w:firstLine="709"/>
        <w:rPr>
          <w:rFonts w:ascii="PT Astra Serif" w:hAnsi="PT Astra Serif"/>
          <w:b w:val="0"/>
          <w:bCs w:val="0"/>
          <w:i/>
          <w:sz w:val="24"/>
          <w:szCs w:val="24"/>
          <w:lang w:eastAsia="ru-RU" w:bidi="ru-RU"/>
        </w:rPr>
      </w:pPr>
      <w:r w:rsidRPr="00AA4377">
        <w:rPr>
          <w:rFonts w:ascii="PT Astra Serif" w:hAnsi="PT Astra Serif"/>
          <w:b w:val="0"/>
          <w:bCs w:val="0"/>
          <w:i/>
          <w:sz w:val="24"/>
          <w:szCs w:val="24"/>
          <w:lang w:eastAsia="ru-RU" w:bidi="ru-RU"/>
        </w:rPr>
        <w:t xml:space="preserve">                     на принятие решения</w:t>
      </w:r>
    </w:p>
    <w:p w14:paraId="1189078D" w14:textId="77777777" w:rsidR="00151BB1" w:rsidRPr="00AA4377" w:rsidRDefault="00151BB1" w:rsidP="00151BB1">
      <w:pPr>
        <w:pStyle w:val="30"/>
        <w:spacing w:after="0"/>
        <w:ind w:firstLine="709"/>
        <w:rPr>
          <w:rFonts w:ascii="PT Astra Serif" w:hAnsi="PT Astra Serif"/>
          <w:b w:val="0"/>
          <w:bCs w:val="0"/>
          <w:i/>
          <w:sz w:val="24"/>
          <w:szCs w:val="24"/>
          <w:lang w:eastAsia="ru-RU" w:bidi="ru-RU"/>
        </w:rPr>
      </w:pPr>
    </w:p>
    <w:p w14:paraId="50F35FB3" w14:textId="77777777" w:rsidR="00151BB1" w:rsidRPr="00AA4377" w:rsidRDefault="00151BB1" w:rsidP="00151BB1">
      <w:pPr>
        <w:pStyle w:val="30"/>
        <w:spacing w:after="0"/>
        <w:ind w:firstLine="709"/>
        <w:rPr>
          <w:rFonts w:ascii="PT Astra Serif" w:hAnsi="PT Astra Serif"/>
          <w:b w:val="0"/>
          <w:bCs w:val="0"/>
          <w:i/>
          <w:sz w:val="24"/>
          <w:szCs w:val="24"/>
          <w:lang w:eastAsia="ru-RU" w:bidi="ru-RU"/>
        </w:rPr>
      </w:pPr>
    </w:p>
    <w:p w14:paraId="23AB27B4" w14:textId="77777777" w:rsidR="00151BB1" w:rsidRPr="00AA4377" w:rsidRDefault="00151BB1" w:rsidP="00151BB1">
      <w:pPr>
        <w:pStyle w:val="30"/>
        <w:spacing w:after="0"/>
        <w:ind w:firstLine="709"/>
        <w:rPr>
          <w:rFonts w:ascii="PT Astra Serif" w:hAnsi="PT Astra Serif"/>
          <w:b w:val="0"/>
          <w:bCs w:val="0"/>
          <w:i/>
          <w:sz w:val="24"/>
          <w:szCs w:val="24"/>
          <w:lang w:eastAsia="ru-RU" w:bidi="ru-RU"/>
        </w:rPr>
      </w:pPr>
    </w:p>
    <w:p w14:paraId="781ED76A"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r w:rsidRPr="00AA4377">
        <w:rPr>
          <w:rFonts w:ascii="PT Astra Serif" w:hAnsi="PT Astra Serif"/>
          <w:b w:val="0"/>
          <w:bCs w:val="0"/>
          <w:sz w:val="24"/>
          <w:szCs w:val="24"/>
          <w:lang w:eastAsia="ru-RU" w:bidi="ru-RU"/>
        </w:rPr>
        <w:t xml:space="preserve">                                                                                   Сведения об электронной подписи</w:t>
      </w:r>
    </w:p>
    <w:p w14:paraId="523AF218"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p>
    <w:p w14:paraId="3A6674D6"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p>
    <w:p w14:paraId="079D01B9"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p>
    <w:p w14:paraId="2D57D0BA"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p>
    <w:p w14:paraId="1CEF4418"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p>
    <w:p w14:paraId="2213FC00"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p>
    <w:p w14:paraId="73B75713"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p>
    <w:p w14:paraId="5B947441"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p>
    <w:p w14:paraId="693CC14B" w14:textId="77777777" w:rsidR="00151BB1" w:rsidRPr="00AA4377" w:rsidRDefault="00151BB1" w:rsidP="00151BB1">
      <w:pPr>
        <w:pStyle w:val="af9"/>
        <w:spacing w:line="240" w:lineRule="auto"/>
        <w:ind w:left="3686"/>
        <w:jc w:val="center"/>
        <w:rPr>
          <w:rFonts w:ascii="PT Astra Serif" w:hAnsi="PT Astra Serif" w:cs="Times New Roman"/>
        </w:rPr>
      </w:pPr>
      <w:r w:rsidRPr="00AA4377">
        <w:rPr>
          <w:rFonts w:ascii="PT Astra Serif" w:hAnsi="PT Astra Serif" w:cs="Times New Roman"/>
        </w:rPr>
        <w:t>Приложение 2</w:t>
      </w:r>
    </w:p>
    <w:p w14:paraId="5AD058B9" w14:textId="77777777" w:rsidR="00151BB1" w:rsidRPr="00AA4377" w:rsidRDefault="00151BB1" w:rsidP="00151BB1">
      <w:pPr>
        <w:pStyle w:val="a7"/>
        <w:spacing w:before="0" w:beforeAutospacing="0" w:after="0" w:afterAutospacing="0"/>
        <w:ind w:left="3686"/>
        <w:jc w:val="center"/>
        <w:rPr>
          <w:rFonts w:ascii="PT Astra Serif" w:hAnsi="PT Astra Serif"/>
          <w:sz w:val="28"/>
          <w:szCs w:val="28"/>
        </w:rPr>
      </w:pPr>
      <w:r w:rsidRPr="00AA4377">
        <w:rPr>
          <w:rFonts w:ascii="PT Astra Serif" w:hAnsi="PT Astra Serif"/>
          <w:sz w:val="28"/>
          <w:szCs w:val="28"/>
        </w:rPr>
        <w:t>к административному регламенту предоставления муниципальной услуги «Признание садового дома жилым домом и жилого дома садовым домом»</w:t>
      </w:r>
    </w:p>
    <w:p w14:paraId="05E8A26D" w14:textId="77777777" w:rsidR="00151BB1" w:rsidRPr="00AA4377" w:rsidRDefault="00151BB1" w:rsidP="00151BB1">
      <w:pPr>
        <w:pStyle w:val="a7"/>
        <w:spacing w:before="0" w:beforeAutospacing="0" w:after="0" w:afterAutospacing="0"/>
        <w:ind w:left="3686"/>
        <w:jc w:val="center"/>
        <w:rPr>
          <w:rFonts w:ascii="PT Astra Serif" w:hAnsi="PT Astra Serif"/>
          <w:sz w:val="28"/>
          <w:szCs w:val="28"/>
        </w:rPr>
      </w:pPr>
    </w:p>
    <w:p w14:paraId="48ABF4AE" w14:textId="77777777" w:rsidR="00151BB1" w:rsidRPr="00AA4377" w:rsidRDefault="00151BB1" w:rsidP="00151BB1">
      <w:pPr>
        <w:pStyle w:val="14"/>
        <w:keepNext/>
        <w:keepLines/>
        <w:spacing w:after="0" w:line="240" w:lineRule="auto"/>
        <w:jc w:val="center"/>
        <w:rPr>
          <w:rFonts w:ascii="PT Astra Serif" w:hAnsi="PT Astra Serif"/>
          <w:lang w:eastAsia="ru-RU" w:bidi="ru-RU"/>
        </w:rPr>
      </w:pPr>
      <w:bookmarkStart w:id="13" w:name="bookmark187"/>
      <w:bookmarkStart w:id="14" w:name="bookmark185"/>
      <w:bookmarkStart w:id="15" w:name="bookmark186"/>
      <w:r w:rsidRPr="00AA4377">
        <w:rPr>
          <w:rFonts w:ascii="PT Astra Serif" w:hAnsi="PT Astra Serif"/>
          <w:lang w:eastAsia="ru-RU" w:bidi="ru-RU"/>
        </w:rPr>
        <w:t xml:space="preserve">Форма решения об отказе в приеме документов, </w:t>
      </w:r>
    </w:p>
    <w:p w14:paraId="07D6A330" w14:textId="77777777" w:rsidR="00151BB1" w:rsidRPr="00AA4377" w:rsidRDefault="00151BB1" w:rsidP="00151BB1">
      <w:pPr>
        <w:pStyle w:val="14"/>
        <w:keepNext/>
        <w:keepLines/>
        <w:spacing w:after="0" w:line="240" w:lineRule="auto"/>
        <w:jc w:val="center"/>
        <w:rPr>
          <w:rFonts w:ascii="PT Astra Serif" w:hAnsi="PT Astra Serif"/>
          <w:lang w:eastAsia="ru-RU" w:bidi="ru-RU"/>
        </w:rPr>
      </w:pPr>
      <w:r w:rsidRPr="00AA4377">
        <w:rPr>
          <w:rFonts w:ascii="PT Astra Serif" w:hAnsi="PT Astra Serif"/>
          <w:lang w:eastAsia="ru-RU" w:bidi="ru-RU"/>
        </w:rPr>
        <w:t>необходимых для предоставления услуги/</w:t>
      </w:r>
    </w:p>
    <w:p w14:paraId="503F1219" w14:textId="77777777" w:rsidR="00151BB1" w:rsidRPr="00AA4377" w:rsidRDefault="00151BB1" w:rsidP="00151BB1">
      <w:pPr>
        <w:pStyle w:val="14"/>
        <w:keepNext/>
        <w:keepLines/>
        <w:spacing w:after="0" w:line="240" w:lineRule="auto"/>
        <w:jc w:val="center"/>
        <w:rPr>
          <w:rFonts w:ascii="PT Astra Serif" w:hAnsi="PT Astra Serif"/>
        </w:rPr>
      </w:pPr>
      <w:r w:rsidRPr="00AA4377">
        <w:rPr>
          <w:rFonts w:ascii="PT Astra Serif" w:hAnsi="PT Astra Serif"/>
          <w:lang w:eastAsia="ru-RU" w:bidi="ru-RU"/>
        </w:rPr>
        <w:t>об отказе в предоставлении услуги</w:t>
      </w:r>
      <w:bookmarkEnd w:id="13"/>
      <w:bookmarkEnd w:id="14"/>
      <w:bookmarkEnd w:id="15"/>
    </w:p>
    <w:p w14:paraId="1EA622A0" w14:textId="77777777" w:rsidR="00151BB1" w:rsidRPr="00AA4377" w:rsidRDefault="00151BB1" w:rsidP="00151BB1">
      <w:pPr>
        <w:pStyle w:val="30"/>
        <w:spacing w:after="0"/>
        <w:ind w:left="4000" w:firstLine="0"/>
        <w:rPr>
          <w:rFonts w:ascii="PT Astra Serif" w:hAnsi="PT Astra Serif"/>
          <w:b w:val="0"/>
          <w:bCs w:val="0"/>
          <w:sz w:val="24"/>
          <w:szCs w:val="24"/>
          <w:lang w:eastAsia="ru-RU" w:bidi="ru-RU"/>
        </w:rPr>
      </w:pPr>
    </w:p>
    <w:p w14:paraId="668B09EC" w14:textId="77777777" w:rsidR="00151BB1" w:rsidRPr="00AA4377" w:rsidRDefault="00151BB1" w:rsidP="00151BB1">
      <w:pPr>
        <w:pStyle w:val="30"/>
        <w:spacing w:after="0"/>
        <w:ind w:left="4000" w:firstLine="0"/>
        <w:rPr>
          <w:rFonts w:ascii="PT Astra Serif" w:hAnsi="PT Astra Serif"/>
          <w:b w:val="0"/>
          <w:bCs w:val="0"/>
          <w:sz w:val="24"/>
          <w:szCs w:val="24"/>
          <w:lang w:eastAsia="ru-RU" w:bidi="ru-RU"/>
        </w:rPr>
      </w:pPr>
      <w:r w:rsidRPr="00AA4377">
        <w:rPr>
          <w:rFonts w:ascii="PT Astra Serif" w:hAnsi="PT Astra Serif"/>
          <w:b w:val="0"/>
          <w:bCs w:val="0"/>
          <w:sz w:val="28"/>
          <w:szCs w:val="28"/>
          <w:lang w:eastAsia="ru-RU" w:bidi="ru-RU"/>
        </w:rPr>
        <w:t>Кому</w:t>
      </w:r>
      <w:r w:rsidRPr="00AA4377">
        <w:rPr>
          <w:rFonts w:ascii="PT Astra Serif" w:hAnsi="PT Astra Serif"/>
          <w:b w:val="0"/>
          <w:bCs w:val="0"/>
          <w:sz w:val="24"/>
          <w:szCs w:val="24"/>
          <w:lang w:eastAsia="ru-RU" w:bidi="ru-RU"/>
        </w:rPr>
        <w:t>: ______________________________________</w:t>
      </w:r>
    </w:p>
    <w:p w14:paraId="7F088C9B" w14:textId="77777777" w:rsidR="00151BB1" w:rsidRPr="00AA4377" w:rsidRDefault="00151BB1" w:rsidP="00151BB1">
      <w:pPr>
        <w:pStyle w:val="aff0"/>
        <w:spacing w:line="233" w:lineRule="auto"/>
        <w:ind w:left="3969"/>
        <w:jc w:val="center"/>
        <w:rPr>
          <w:rFonts w:ascii="PT Astra Serif" w:hAnsi="PT Astra Serif"/>
          <w:i/>
          <w:sz w:val="24"/>
          <w:szCs w:val="24"/>
          <w:lang w:eastAsia="ru-RU" w:bidi="ru-RU"/>
        </w:rPr>
      </w:pPr>
      <w:r w:rsidRPr="00AA4377">
        <w:rPr>
          <w:rFonts w:ascii="PT Astra Serif" w:hAnsi="PT Astra Serif"/>
          <w:i/>
          <w:sz w:val="24"/>
          <w:szCs w:val="24"/>
          <w:lang w:eastAsia="ru-RU" w:bidi="ru-RU"/>
        </w:rPr>
        <w:t xml:space="preserve">ФИО, телефон заявителя </w:t>
      </w:r>
    </w:p>
    <w:p w14:paraId="06070967" w14:textId="77777777" w:rsidR="00151BB1" w:rsidRPr="00AA4377" w:rsidRDefault="00151BB1" w:rsidP="00151BB1">
      <w:pPr>
        <w:pStyle w:val="aff0"/>
        <w:spacing w:line="233" w:lineRule="auto"/>
        <w:ind w:left="3969"/>
        <w:jc w:val="center"/>
        <w:rPr>
          <w:rFonts w:ascii="PT Astra Serif" w:hAnsi="PT Astra Serif"/>
          <w:i/>
          <w:sz w:val="24"/>
          <w:szCs w:val="24"/>
          <w:lang w:eastAsia="ru-RU" w:bidi="ru-RU"/>
        </w:rPr>
      </w:pPr>
      <w:r w:rsidRPr="00AA4377">
        <w:rPr>
          <w:rFonts w:ascii="PT Astra Serif" w:hAnsi="PT Astra Serif"/>
          <w:i/>
          <w:sz w:val="24"/>
          <w:szCs w:val="24"/>
          <w:lang w:eastAsia="ru-RU" w:bidi="ru-RU"/>
        </w:rPr>
        <w:t>полное наименование ИП</w:t>
      </w:r>
      <w:r w:rsidRPr="00AA4377">
        <w:rPr>
          <w:rFonts w:ascii="PT Astra Serif" w:hAnsi="PT Astra Serif"/>
          <w:bCs/>
          <w:i/>
          <w:sz w:val="24"/>
          <w:szCs w:val="24"/>
          <w:lang w:eastAsia="ru-RU" w:bidi="ru-RU"/>
        </w:rPr>
        <w:t xml:space="preserve">, </w:t>
      </w:r>
      <w:r w:rsidRPr="00AA4377">
        <w:rPr>
          <w:rFonts w:ascii="PT Astra Serif" w:hAnsi="PT Astra Serif"/>
          <w:i/>
          <w:sz w:val="24"/>
          <w:szCs w:val="24"/>
          <w:lang w:eastAsia="ru-RU" w:bidi="ru-RU"/>
        </w:rPr>
        <w:t>ОГРНИП</w:t>
      </w:r>
      <w:r w:rsidRPr="00AA4377">
        <w:rPr>
          <w:rFonts w:ascii="PT Astra Serif" w:hAnsi="PT Astra Serif"/>
          <w:bCs/>
          <w:i/>
          <w:sz w:val="24"/>
          <w:szCs w:val="24"/>
          <w:lang w:eastAsia="ru-RU" w:bidi="ru-RU"/>
        </w:rPr>
        <w:t>, ИНН,</w:t>
      </w:r>
      <w:r w:rsidRPr="00AA4377">
        <w:rPr>
          <w:rFonts w:ascii="PT Astra Serif" w:hAnsi="PT Astra Serif"/>
          <w:i/>
          <w:sz w:val="24"/>
          <w:szCs w:val="24"/>
          <w:lang w:eastAsia="ru-RU" w:bidi="ru-RU"/>
        </w:rPr>
        <w:t xml:space="preserve"> </w:t>
      </w:r>
    </w:p>
    <w:p w14:paraId="570067E5" w14:textId="77777777" w:rsidR="00151BB1" w:rsidRPr="00AA4377" w:rsidRDefault="00151BB1" w:rsidP="00151BB1">
      <w:pPr>
        <w:pStyle w:val="aff0"/>
        <w:spacing w:line="233" w:lineRule="auto"/>
        <w:ind w:left="3969"/>
        <w:jc w:val="center"/>
        <w:rPr>
          <w:rFonts w:ascii="PT Astra Serif" w:hAnsi="PT Astra Serif"/>
          <w:sz w:val="24"/>
          <w:szCs w:val="24"/>
          <w:lang w:eastAsia="ru-RU" w:bidi="ru-RU"/>
        </w:rPr>
      </w:pPr>
      <w:r w:rsidRPr="00AA4377">
        <w:rPr>
          <w:rFonts w:ascii="PT Astra Serif" w:hAnsi="PT Astra Serif"/>
          <w:i/>
          <w:sz w:val="24"/>
          <w:szCs w:val="24"/>
          <w:lang w:eastAsia="ru-RU" w:bidi="ru-RU"/>
        </w:rPr>
        <w:t>полное наименование организации ЮЛ, НН,ОГРН</w:t>
      </w:r>
    </w:p>
    <w:p w14:paraId="459E8DDD" w14:textId="77777777" w:rsidR="00151BB1" w:rsidRPr="00AA4377" w:rsidRDefault="00151BB1" w:rsidP="00151BB1">
      <w:pPr>
        <w:pStyle w:val="30"/>
        <w:spacing w:after="0"/>
        <w:ind w:left="4000" w:firstLine="0"/>
        <w:rPr>
          <w:rFonts w:ascii="PT Astra Serif" w:hAnsi="PT Astra Serif"/>
          <w:b w:val="0"/>
          <w:bCs w:val="0"/>
          <w:sz w:val="24"/>
          <w:szCs w:val="24"/>
          <w:lang w:eastAsia="ru-RU" w:bidi="ru-RU"/>
        </w:rPr>
      </w:pPr>
      <w:r w:rsidRPr="00AA4377">
        <w:rPr>
          <w:rFonts w:ascii="PT Astra Serif" w:hAnsi="PT Astra Serif"/>
          <w:b w:val="0"/>
          <w:bCs w:val="0"/>
          <w:sz w:val="28"/>
          <w:szCs w:val="28"/>
          <w:lang w:eastAsia="ru-RU" w:bidi="ru-RU"/>
        </w:rPr>
        <w:t>Представитель:</w:t>
      </w:r>
      <w:r w:rsidRPr="00AA4377">
        <w:rPr>
          <w:rFonts w:ascii="PT Astra Serif" w:hAnsi="PT Astra Serif"/>
          <w:b w:val="0"/>
          <w:bCs w:val="0"/>
          <w:sz w:val="24"/>
          <w:szCs w:val="24"/>
          <w:lang w:eastAsia="ru-RU" w:bidi="ru-RU"/>
        </w:rPr>
        <w:t>____________________________</w:t>
      </w:r>
    </w:p>
    <w:p w14:paraId="6EB530AC" w14:textId="77777777" w:rsidR="00151BB1" w:rsidRPr="00AA4377" w:rsidRDefault="00151BB1" w:rsidP="00151BB1">
      <w:pPr>
        <w:pStyle w:val="30"/>
        <w:spacing w:after="0"/>
        <w:ind w:left="4000" w:firstLine="0"/>
        <w:rPr>
          <w:rFonts w:ascii="PT Astra Serif" w:hAnsi="PT Astra Serif"/>
          <w:i/>
        </w:rPr>
      </w:pPr>
      <w:r w:rsidRPr="00AA4377">
        <w:rPr>
          <w:rFonts w:ascii="PT Astra Serif" w:hAnsi="PT Astra Serif"/>
          <w:b w:val="0"/>
          <w:bCs w:val="0"/>
          <w:sz w:val="24"/>
          <w:szCs w:val="24"/>
          <w:lang w:eastAsia="ru-RU" w:bidi="ru-RU"/>
        </w:rPr>
        <w:t xml:space="preserve">                                         </w:t>
      </w:r>
      <w:r w:rsidRPr="00AA4377">
        <w:rPr>
          <w:rFonts w:ascii="PT Astra Serif" w:hAnsi="PT Astra Serif"/>
          <w:b w:val="0"/>
          <w:bCs w:val="0"/>
          <w:i/>
          <w:sz w:val="24"/>
          <w:szCs w:val="24"/>
          <w:lang w:eastAsia="ru-RU" w:bidi="ru-RU"/>
        </w:rPr>
        <w:t>ФИО, телефон</w:t>
      </w:r>
    </w:p>
    <w:p w14:paraId="38192B13" w14:textId="77777777" w:rsidR="00151BB1" w:rsidRPr="00AA4377" w:rsidRDefault="00151BB1" w:rsidP="00151BB1">
      <w:pPr>
        <w:pStyle w:val="30"/>
        <w:spacing w:after="0"/>
        <w:ind w:left="4000" w:firstLine="0"/>
        <w:rPr>
          <w:rFonts w:ascii="PT Astra Serif" w:hAnsi="PT Astra Serif"/>
          <w:b w:val="0"/>
          <w:bCs w:val="0"/>
          <w:sz w:val="28"/>
          <w:szCs w:val="28"/>
          <w:lang w:eastAsia="ru-RU" w:bidi="ru-RU"/>
        </w:rPr>
      </w:pPr>
      <w:r w:rsidRPr="00AA4377">
        <w:rPr>
          <w:rFonts w:ascii="PT Astra Serif" w:hAnsi="PT Astra Serif"/>
          <w:b w:val="0"/>
          <w:bCs w:val="0"/>
          <w:sz w:val="28"/>
          <w:szCs w:val="28"/>
          <w:lang w:eastAsia="ru-RU" w:bidi="ru-RU"/>
        </w:rPr>
        <w:t>Контактные данные:____________________</w:t>
      </w:r>
    </w:p>
    <w:p w14:paraId="389643A8" w14:textId="77777777" w:rsidR="00151BB1" w:rsidRPr="00AA4377" w:rsidRDefault="00151BB1" w:rsidP="00151BB1">
      <w:pPr>
        <w:pStyle w:val="30"/>
        <w:spacing w:after="0"/>
        <w:ind w:left="4000" w:firstLine="0"/>
        <w:rPr>
          <w:rFonts w:ascii="PT Astra Serif" w:hAnsi="PT Astra Serif"/>
          <w:sz w:val="28"/>
          <w:szCs w:val="28"/>
        </w:rPr>
      </w:pPr>
      <w:r w:rsidRPr="00AA4377">
        <w:rPr>
          <w:rFonts w:ascii="PT Astra Serif" w:hAnsi="PT Astra Serif"/>
          <w:b w:val="0"/>
          <w:bCs w:val="0"/>
          <w:sz w:val="28"/>
          <w:szCs w:val="28"/>
          <w:lang w:eastAsia="ru-RU" w:bidi="ru-RU"/>
        </w:rPr>
        <w:t>______________________________________</w:t>
      </w:r>
    </w:p>
    <w:p w14:paraId="77AE5001" w14:textId="77777777" w:rsidR="00151BB1" w:rsidRPr="00AA4377" w:rsidRDefault="00151BB1" w:rsidP="00151BB1">
      <w:pPr>
        <w:pStyle w:val="30"/>
        <w:spacing w:after="0"/>
        <w:ind w:left="4000" w:firstLine="0"/>
        <w:jc w:val="center"/>
        <w:rPr>
          <w:rFonts w:ascii="PT Astra Serif" w:hAnsi="PT Astra Serif"/>
          <w:i/>
        </w:rPr>
      </w:pPr>
      <w:r w:rsidRPr="00AA4377">
        <w:rPr>
          <w:rFonts w:ascii="PT Astra Serif" w:hAnsi="PT Astra Serif"/>
          <w:b w:val="0"/>
          <w:bCs w:val="0"/>
          <w:i/>
          <w:sz w:val="24"/>
          <w:szCs w:val="24"/>
          <w:lang w:eastAsia="ru-RU" w:bidi="ru-RU"/>
        </w:rPr>
        <w:t>телефон, электронная почта заявителя, представителя, ИП, ЮЛ</w:t>
      </w:r>
    </w:p>
    <w:p w14:paraId="75403D9B" w14:textId="77777777" w:rsidR="00151BB1" w:rsidRPr="00AA4377" w:rsidRDefault="00151BB1" w:rsidP="00151BB1">
      <w:pPr>
        <w:pStyle w:val="30"/>
        <w:spacing w:after="0"/>
        <w:ind w:firstLine="0"/>
        <w:jc w:val="center"/>
        <w:rPr>
          <w:rFonts w:ascii="PT Astra Serif" w:hAnsi="PT Astra Serif"/>
          <w:sz w:val="24"/>
          <w:szCs w:val="24"/>
          <w:lang w:eastAsia="ru-RU" w:bidi="ru-RU"/>
        </w:rPr>
      </w:pPr>
    </w:p>
    <w:p w14:paraId="3C885E44" w14:textId="77777777" w:rsidR="00151BB1" w:rsidRPr="00AA4377" w:rsidRDefault="00151BB1" w:rsidP="00151BB1">
      <w:pPr>
        <w:pStyle w:val="30"/>
        <w:spacing w:after="0"/>
        <w:ind w:firstLine="0"/>
        <w:jc w:val="center"/>
        <w:rPr>
          <w:rFonts w:ascii="PT Astra Serif" w:hAnsi="PT Astra Serif"/>
          <w:sz w:val="24"/>
          <w:szCs w:val="24"/>
          <w:lang w:eastAsia="ru-RU" w:bidi="ru-RU"/>
        </w:rPr>
      </w:pPr>
    </w:p>
    <w:p w14:paraId="56953363" w14:textId="77777777" w:rsidR="00151BB1" w:rsidRPr="00AA4377" w:rsidRDefault="00151BB1" w:rsidP="00151BB1">
      <w:pPr>
        <w:pStyle w:val="30"/>
        <w:spacing w:after="0"/>
        <w:ind w:firstLine="0"/>
        <w:jc w:val="center"/>
        <w:rPr>
          <w:rFonts w:ascii="PT Astra Serif" w:hAnsi="PT Astra Serif"/>
        </w:rPr>
      </w:pPr>
      <w:r w:rsidRPr="00AA4377">
        <w:rPr>
          <w:rFonts w:ascii="PT Astra Serif" w:hAnsi="PT Astra Serif"/>
          <w:sz w:val="24"/>
          <w:szCs w:val="24"/>
          <w:lang w:eastAsia="ru-RU" w:bidi="ru-RU"/>
        </w:rPr>
        <w:t>РЕШЕНИЕ</w:t>
      </w:r>
    </w:p>
    <w:p w14:paraId="34E15141" w14:textId="77777777" w:rsidR="00151BB1" w:rsidRPr="00AA4377" w:rsidRDefault="00151BB1" w:rsidP="00151BB1">
      <w:pPr>
        <w:pStyle w:val="14"/>
        <w:keepNext/>
        <w:keepLines/>
        <w:spacing w:after="0" w:line="240" w:lineRule="auto"/>
        <w:jc w:val="center"/>
        <w:rPr>
          <w:rFonts w:ascii="PT Astra Serif" w:hAnsi="PT Astra Serif"/>
          <w:lang w:eastAsia="ru-RU" w:bidi="ru-RU"/>
        </w:rPr>
      </w:pPr>
      <w:r w:rsidRPr="00AA4377">
        <w:rPr>
          <w:rFonts w:ascii="PT Astra Serif" w:hAnsi="PT Astra Serif"/>
          <w:lang w:eastAsia="ru-RU" w:bidi="ru-RU"/>
        </w:rPr>
        <w:t xml:space="preserve">об отказе в приеме документов, </w:t>
      </w:r>
    </w:p>
    <w:p w14:paraId="42F700DB" w14:textId="77777777" w:rsidR="00151BB1" w:rsidRPr="00AA4377" w:rsidRDefault="00151BB1" w:rsidP="00151BB1">
      <w:pPr>
        <w:pStyle w:val="14"/>
        <w:keepNext/>
        <w:keepLines/>
        <w:spacing w:after="0" w:line="240" w:lineRule="auto"/>
        <w:jc w:val="center"/>
        <w:rPr>
          <w:rFonts w:ascii="PT Astra Serif" w:hAnsi="PT Astra Serif"/>
          <w:lang w:eastAsia="ru-RU" w:bidi="ru-RU"/>
        </w:rPr>
      </w:pPr>
      <w:r w:rsidRPr="00AA4377">
        <w:rPr>
          <w:rFonts w:ascii="PT Astra Serif" w:hAnsi="PT Astra Serif"/>
          <w:lang w:eastAsia="ru-RU" w:bidi="ru-RU"/>
        </w:rPr>
        <w:t>необходимых для предоставления услуги/</w:t>
      </w:r>
    </w:p>
    <w:p w14:paraId="18E8AE06" w14:textId="77777777" w:rsidR="00151BB1" w:rsidRPr="00AA4377" w:rsidRDefault="00151BB1" w:rsidP="00151BB1">
      <w:pPr>
        <w:pStyle w:val="30"/>
        <w:spacing w:after="0"/>
        <w:ind w:firstLine="0"/>
        <w:jc w:val="center"/>
        <w:rPr>
          <w:rFonts w:ascii="PT Astra Serif" w:hAnsi="PT Astra Serif"/>
          <w:b w:val="0"/>
          <w:bCs w:val="0"/>
          <w:sz w:val="28"/>
          <w:szCs w:val="28"/>
          <w:u w:val="single"/>
          <w:lang w:eastAsia="ru-RU" w:bidi="ru-RU"/>
        </w:rPr>
      </w:pPr>
      <w:r w:rsidRPr="00AA4377">
        <w:rPr>
          <w:rFonts w:ascii="PT Astra Serif" w:hAnsi="PT Astra Serif"/>
          <w:sz w:val="28"/>
          <w:szCs w:val="28"/>
          <w:lang w:eastAsia="ru-RU" w:bidi="ru-RU"/>
        </w:rPr>
        <w:t>об отказе в предоставлении услуги</w:t>
      </w:r>
      <w:r w:rsidRPr="00AA4377">
        <w:rPr>
          <w:rFonts w:ascii="PT Astra Serif" w:hAnsi="PT Astra Serif"/>
          <w:b w:val="0"/>
          <w:bCs w:val="0"/>
          <w:sz w:val="28"/>
          <w:szCs w:val="28"/>
          <w:u w:val="single"/>
          <w:lang w:eastAsia="ru-RU" w:bidi="ru-RU"/>
        </w:rPr>
        <w:t xml:space="preserve"> </w:t>
      </w:r>
    </w:p>
    <w:p w14:paraId="3168D534" w14:textId="77777777" w:rsidR="00151BB1" w:rsidRPr="00AA4377" w:rsidRDefault="00151BB1" w:rsidP="00151BB1">
      <w:pPr>
        <w:pStyle w:val="30"/>
        <w:spacing w:after="0"/>
        <w:ind w:firstLine="0"/>
        <w:jc w:val="center"/>
        <w:rPr>
          <w:rFonts w:ascii="PT Astra Serif" w:hAnsi="PT Astra Serif"/>
          <w:b w:val="0"/>
          <w:bCs w:val="0"/>
          <w:sz w:val="24"/>
          <w:szCs w:val="24"/>
          <w:u w:val="single"/>
          <w:lang w:eastAsia="ru-RU" w:bidi="ru-RU"/>
        </w:rPr>
      </w:pPr>
    </w:p>
    <w:p w14:paraId="1DC7E823" w14:textId="77777777" w:rsidR="00151BB1" w:rsidRPr="00AA4377" w:rsidRDefault="00151BB1" w:rsidP="00151BB1">
      <w:pPr>
        <w:pStyle w:val="30"/>
        <w:spacing w:after="0"/>
        <w:ind w:firstLine="0"/>
        <w:jc w:val="center"/>
        <w:rPr>
          <w:rFonts w:ascii="PT Astra Serif" w:hAnsi="PT Astra Serif"/>
          <w:b w:val="0"/>
          <w:bCs w:val="0"/>
          <w:i/>
          <w:iCs/>
          <w:sz w:val="24"/>
          <w:szCs w:val="24"/>
          <w:lang w:eastAsia="ru-RU" w:bidi="ru-RU"/>
        </w:rPr>
      </w:pPr>
      <w:r w:rsidRPr="00AA4377">
        <w:rPr>
          <w:rFonts w:ascii="PT Astra Serif" w:hAnsi="PT Astra Serif"/>
          <w:b w:val="0"/>
          <w:bCs w:val="0"/>
          <w:sz w:val="28"/>
          <w:szCs w:val="28"/>
          <w:u w:val="single"/>
          <w:lang w:eastAsia="ru-RU" w:bidi="ru-RU"/>
        </w:rPr>
        <w:t xml:space="preserve">№                            от </w:t>
      </w:r>
      <w:r w:rsidRPr="00AA4377">
        <w:rPr>
          <w:rFonts w:ascii="PT Astra Serif" w:hAnsi="PT Astra Serif"/>
          <w:b w:val="0"/>
          <w:bCs w:val="0"/>
          <w:sz w:val="28"/>
          <w:szCs w:val="28"/>
          <w:lang w:eastAsia="ru-RU" w:bidi="ru-RU"/>
        </w:rPr>
        <w:t>_____________</w:t>
      </w:r>
      <w:r w:rsidRPr="00AA4377">
        <w:rPr>
          <w:rFonts w:ascii="PT Astra Serif" w:hAnsi="PT Astra Serif"/>
          <w:b w:val="0"/>
          <w:bCs w:val="0"/>
          <w:sz w:val="28"/>
          <w:szCs w:val="28"/>
          <w:u w:val="single"/>
          <w:lang w:eastAsia="ru-RU" w:bidi="ru-RU"/>
        </w:rPr>
        <w:br/>
      </w:r>
      <w:r w:rsidRPr="00AA4377">
        <w:rPr>
          <w:rFonts w:ascii="PT Astra Serif" w:hAnsi="PT Astra Serif"/>
          <w:b w:val="0"/>
          <w:bCs w:val="0"/>
          <w:i/>
          <w:iCs/>
          <w:sz w:val="24"/>
          <w:szCs w:val="24"/>
          <w:lang w:eastAsia="ru-RU" w:bidi="ru-RU"/>
        </w:rPr>
        <w:t>(номер и дата решения)</w:t>
      </w:r>
    </w:p>
    <w:p w14:paraId="19213BB1" w14:textId="77777777" w:rsidR="00151BB1" w:rsidRPr="00AA4377" w:rsidRDefault="00151BB1" w:rsidP="00151BB1">
      <w:pPr>
        <w:pStyle w:val="30"/>
        <w:spacing w:after="0"/>
        <w:ind w:firstLine="0"/>
        <w:jc w:val="center"/>
        <w:rPr>
          <w:rFonts w:ascii="PT Astra Serif" w:hAnsi="PT Astra Serif"/>
          <w:sz w:val="24"/>
          <w:szCs w:val="24"/>
        </w:rPr>
      </w:pPr>
    </w:p>
    <w:p w14:paraId="2AFBB8E3" w14:textId="77777777" w:rsidR="00151BB1" w:rsidRPr="00AA4377" w:rsidRDefault="00151BB1" w:rsidP="00151BB1">
      <w:pPr>
        <w:pStyle w:val="14"/>
        <w:keepNext/>
        <w:keepLines/>
        <w:spacing w:after="0" w:line="240" w:lineRule="auto"/>
        <w:ind w:firstLine="709"/>
        <w:jc w:val="both"/>
        <w:rPr>
          <w:rFonts w:ascii="PT Astra Serif" w:hAnsi="PT Astra Serif"/>
          <w:b w:val="0"/>
          <w:bCs w:val="0"/>
          <w:lang w:eastAsia="ru-RU" w:bidi="ru-RU"/>
        </w:rPr>
      </w:pPr>
      <w:r w:rsidRPr="00AA4377">
        <w:rPr>
          <w:rFonts w:ascii="PT Astra Serif" w:hAnsi="PT Astra Serif"/>
          <w:b w:val="0"/>
          <w:bCs w:val="0"/>
          <w:lang w:eastAsia="ru-RU" w:bidi="ru-RU"/>
        </w:rPr>
        <w:t xml:space="preserve">По результатам рассмотрения заявления по услуге ««Признание садового дома жилым домом и жилого дома садовым домом» от ______________ № ______________ принято решение </w:t>
      </w:r>
      <w:r w:rsidRPr="00AA4377">
        <w:rPr>
          <w:rFonts w:ascii="PT Astra Serif" w:hAnsi="PT Astra Serif"/>
          <w:b w:val="0"/>
          <w:lang w:eastAsia="ru-RU" w:bidi="ru-RU"/>
        </w:rPr>
        <w:t>об отказе в приеме документов, необходимых для предоставления услуги/ об отказе в предоставлении услуги</w:t>
      </w:r>
      <w:r w:rsidRPr="00AA4377">
        <w:rPr>
          <w:rFonts w:ascii="PT Astra Serif" w:hAnsi="PT Astra Serif"/>
          <w:b w:val="0"/>
          <w:bCs w:val="0"/>
          <w:lang w:eastAsia="ru-RU" w:bidi="ru-RU"/>
        </w:rPr>
        <w:t>, по следующим основаниям:</w:t>
      </w:r>
    </w:p>
    <w:p w14:paraId="15F0B02A" w14:textId="77777777" w:rsidR="00151BB1" w:rsidRPr="00AA4377" w:rsidRDefault="00151BB1" w:rsidP="00151BB1">
      <w:pPr>
        <w:pStyle w:val="14"/>
        <w:keepNext/>
        <w:keepLines/>
        <w:spacing w:after="0" w:line="240" w:lineRule="auto"/>
        <w:jc w:val="both"/>
        <w:rPr>
          <w:rFonts w:ascii="PT Astra Serif" w:hAnsi="PT Astra Serif"/>
          <w:b w:val="0"/>
        </w:rPr>
      </w:pPr>
      <w:r w:rsidRPr="00AA4377">
        <w:rPr>
          <w:rFonts w:ascii="PT Astra Serif" w:hAnsi="PT Astra Serif"/>
          <w:b w:val="0"/>
          <w:bCs w:val="0"/>
          <w:lang w:eastAsia="ru-RU" w:bidi="ru-RU"/>
        </w:rPr>
        <w:t>____________________________________________________________________________________________________________________________________</w:t>
      </w:r>
    </w:p>
    <w:p w14:paraId="4DA2EA9D" w14:textId="77777777" w:rsidR="00151BB1" w:rsidRPr="00AA4377" w:rsidRDefault="00151BB1" w:rsidP="00151BB1">
      <w:pPr>
        <w:pStyle w:val="30"/>
        <w:spacing w:after="0"/>
        <w:ind w:firstLine="0"/>
        <w:jc w:val="both"/>
        <w:rPr>
          <w:rFonts w:ascii="PT Astra Serif" w:hAnsi="PT Astra Serif"/>
          <w:b w:val="0"/>
          <w:bCs w:val="0"/>
          <w:i/>
          <w:sz w:val="24"/>
          <w:szCs w:val="24"/>
          <w:lang w:eastAsia="ru-RU" w:bidi="ru-RU"/>
        </w:rPr>
      </w:pPr>
      <w:r w:rsidRPr="00AA4377">
        <w:rPr>
          <w:rFonts w:ascii="PT Astra Serif" w:hAnsi="PT Astra Serif"/>
          <w:b w:val="0"/>
          <w:i/>
          <w:sz w:val="24"/>
          <w:szCs w:val="24"/>
          <w:lang w:eastAsia="ru-RU" w:bidi="ru-RU"/>
        </w:rPr>
        <w:t>представленные в электронной форме документы содержат повреждения, наличие которых не позволяет в</w:t>
      </w:r>
      <w:r w:rsidRPr="00AA4377">
        <w:rPr>
          <w:rFonts w:ascii="PT Astra Serif" w:hAnsi="PT Astra Serif"/>
          <w:b w:val="0"/>
          <w:bCs w:val="0"/>
          <w:i/>
          <w:sz w:val="24"/>
          <w:szCs w:val="24"/>
          <w:lang w:eastAsia="ru-RU" w:bidi="ru-RU"/>
        </w:rPr>
        <w:t xml:space="preserve"> </w:t>
      </w:r>
      <w:r w:rsidRPr="00AA4377">
        <w:rPr>
          <w:rFonts w:ascii="PT Astra Serif" w:hAnsi="PT Astra Serif"/>
          <w:b w:val="0"/>
          <w:i/>
          <w:sz w:val="24"/>
          <w:szCs w:val="24"/>
          <w:lang w:eastAsia="ru-RU" w:bidi="ru-RU"/>
        </w:rPr>
        <w:t>полном объеме использовать информацию и сведения, содержащиеся в документах для предоставления услуги</w:t>
      </w:r>
      <w:r w:rsidRPr="00AA4377">
        <w:rPr>
          <w:rFonts w:ascii="PT Astra Serif" w:hAnsi="PT Astra Serif"/>
          <w:b w:val="0"/>
          <w:bCs w:val="0"/>
          <w:i/>
          <w:sz w:val="24"/>
          <w:szCs w:val="24"/>
          <w:lang w:eastAsia="ru-RU" w:bidi="ru-RU"/>
        </w:rPr>
        <w:t>; д</w:t>
      </w:r>
      <w:r w:rsidRPr="00AA4377">
        <w:rPr>
          <w:rFonts w:ascii="PT Astra Serif" w:hAnsi="PT Astra Serif"/>
          <w:b w:val="0"/>
          <w:i/>
          <w:sz w:val="24"/>
          <w:szCs w:val="24"/>
          <w:lang w:eastAsia="ru-RU" w:bidi="ru-RU"/>
        </w:rPr>
        <w:t xml:space="preserve">окументы содержат подчистки и исправления текста, не заверенные в порядке, установленном законодательством Российской Федерации;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подача запроса о предоставлении услуги и документов, необходимых для предоставления услуги, в электронной форме с нарушением установленных требований;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неполное заполнение полей в форме заявления, в том числе в интерактивной форме заявления на ЕПГУ; представление неполного комплекта документов; поступление в уполномоченный орган местного самоуправления сведений, содержащихся в ЕГРН, о зарегистрированном праве собственности на садовый дом или жилой дом лица, не являющегося заявителем; </w:t>
      </w:r>
      <w:r w:rsidRPr="00AA4377">
        <w:rPr>
          <w:rFonts w:ascii="PT Astra Serif" w:hAnsi="PT Astra Serif"/>
          <w:b w:val="0"/>
          <w:bCs w:val="0"/>
          <w:i/>
          <w:sz w:val="24"/>
          <w:szCs w:val="24"/>
          <w:lang w:eastAsia="ru-RU" w:bidi="ru-RU"/>
        </w:rPr>
        <w:t xml:space="preserve"> п</w:t>
      </w:r>
      <w:r w:rsidRPr="00AA4377">
        <w:rPr>
          <w:rFonts w:ascii="PT Astra Serif" w:hAnsi="PT Astra Serif"/>
          <w:b w:val="0"/>
          <w:i/>
          <w:sz w:val="24"/>
          <w:szCs w:val="24"/>
          <w:lang w:eastAsia="ru-RU" w:bidi="ru-RU"/>
        </w:rPr>
        <w:t>оступление в уполномоченный орган местного самоуправления уведомления об отсутствии в ЕГРН сведений о зарегистрированных правах на садовый дом или жилой дом, если правоустанавливающий документ на объект недвижимости или нотариально заверенная копия такого документа не были представлены заявителем; непредставление заявителем нотариально удостоверенное согласие третьих лиц в случае, если садовый дом или жилой дом обременен правами указанных лиц;</w:t>
      </w:r>
      <w:r w:rsidRPr="00AA4377">
        <w:rPr>
          <w:rFonts w:ascii="PT Astra Serif" w:hAnsi="PT Astra Serif"/>
          <w:b w:val="0"/>
          <w:bCs w:val="0"/>
          <w:i/>
          <w:sz w:val="24"/>
          <w:szCs w:val="24"/>
          <w:lang w:eastAsia="ru-RU" w:bidi="ru-RU"/>
        </w:rPr>
        <w:t xml:space="preserve"> р</w:t>
      </w:r>
      <w:r w:rsidRPr="00AA4377">
        <w:rPr>
          <w:rFonts w:ascii="PT Astra Serif" w:hAnsi="PT Astra Serif"/>
          <w:b w:val="0"/>
          <w:i/>
          <w:sz w:val="24"/>
          <w:szCs w:val="24"/>
          <w:lang w:eastAsia="ru-RU" w:bidi="ru-RU"/>
        </w:rPr>
        <w:t xml:space="preserve">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заявление подано лицом, не имеющим полномочий представлять интересы Заявителя; отсутствие документов (сведений), предусмотренных нормативными правовыми актами Российской Федерации; </w:t>
      </w:r>
      <w:r w:rsidRPr="00AA4377">
        <w:rPr>
          <w:rFonts w:ascii="PT Astra Serif" w:hAnsi="PT Astra Serif"/>
          <w:b w:val="0"/>
          <w:bCs w:val="0"/>
          <w:i/>
          <w:sz w:val="24"/>
          <w:szCs w:val="24"/>
          <w:lang w:eastAsia="ru-RU" w:bidi="ru-RU"/>
        </w:rPr>
        <w:t>д</w:t>
      </w:r>
      <w:r w:rsidRPr="00AA4377">
        <w:rPr>
          <w:rFonts w:ascii="PT Astra Serif" w:hAnsi="PT Astra Serif"/>
          <w:b w:val="0"/>
          <w:i/>
          <w:sz w:val="24"/>
          <w:szCs w:val="24"/>
          <w:lang w:eastAsia="ru-RU" w:bidi="ru-RU"/>
        </w:rPr>
        <w:t>окументы (сведения), представленные заявителем, противоречат документам (сведениям), полученным в рамках межведомственно го взаимодействия</w:t>
      </w:r>
      <w:r w:rsidRPr="00AA4377">
        <w:rPr>
          <w:rFonts w:ascii="PT Astra Serif" w:hAnsi="PT Astra Serif"/>
          <w:b w:val="0"/>
          <w:bCs w:val="0"/>
          <w:i/>
          <w:sz w:val="24"/>
          <w:szCs w:val="24"/>
          <w:lang w:eastAsia="ru-RU" w:bidi="ru-RU"/>
        </w:rPr>
        <w:t xml:space="preserve"> </w:t>
      </w:r>
    </w:p>
    <w:p w14:paraId="7E0F5B14" w14:textId="77777777" w:rsidR="00151BB1" w:rsidRPr="00AA4377" w:rsidRDefault="00151BB1" w:rsidP="00151BB1">
      <w:pPr>
        <w:pStyle w:val="30"/>
        <w:spacing w:after="0"/>
        <w:ind w:firstLine="0"/>
        <w:jc w:val="both"/>
        <w:rPr>
          <w:rFonts w:ascii="PT Astra Serif" w:hAnsi="PT Astra Serif"/>
          <w:b w:val="0"/>
          <w:bCs w:val="0"/>
          <w:sz w:val="28"/>
          <w:szCs w:val="28"/>
          <w:lang w:eastAsia="ru-RU" w:bidi="ru-RU"/>
        </w:rPr>
      </w:pPr>
    </w:p>
    <w:p w14:paraId="2E260A80" w14:textId="77777777" w:rsidR="00151BB1" w:rsidRPr="00AA4377" w:rsidRDefault="00151BB1" w:rsidP="00151BB1">
      <w:pPr>
        <w:pStyle w:val="30"/>
        <w:spacing w:after="0"/>
        <w:ind w:firstLine="709"/>
        <w:jc w:val="both"/>
        <w:rPr>
          <w:rFonts w:ascii="PT Astra Serif" w:hAnsi="PT Astra Serif"/>
          <w:b w:val="0"/>
          <w:bCs w:val="0"/>
          <w:sz w:val="28"/>
          <w:szCs w:val="28"/>
          <w:lang w:eastAsia="ru-RU" w:bidi="ru-RU"/>
        </w:rPr>
      </w:pPr>
      <w:r w:rsidRPr="00AA4377">
        <w:rPr>
          <w:rFonts w:ascii="PT Astra Serif" w:hAnsi="PT Astra Serif"/>
          <w:b w:val="0"/>
          <w:bCs w:val="0"/>
          <w:sz w:val="28"/>
          <w:szCs w:val="28"/>
          <w:lang w:eastAsia="ru-RU" w:bidi="ru-RU"/>
        </w:rPr>
        <w:t>Разъяснения причин отказа в предоставлении услуги:_______________</w:t>
      </w:r>
    </w:p>
    <w:p w14:paraId="046D8A46" w14:textId="77777777" w:rsidR="00151BB1" w:rsidRPr="00AA4377" w:rsidRDefault="00151BB1" w:rsidP="00151BB1">
      <w:pPr>
        <w:pStyle w:val="30"/>
        <w:spacing w:after="0"/>
        <w:ind w:firstLine="0"/>
        <w:jc w:val="both"/>
        <w:rPr>
          <w:rFonts w:ascii="PT Astra Serif" w:hAnsi="PT Astra Serif"/>
          <w:b w:val="0"/>
          <w:bCs w:val="0"/>
          <w:sz w:val="28"/>
          <w:szCs w:val="28"/>
          <w:lang w:eastAsia="ru-RU" w:bidi="ru-RU"/>
        </w:rPr>
      </w:pPr>
      <w:r w:rsidRPr="00AA4377">
        <w:rPr>
          <w:rFonts w:ascii="PT Astra Serif" w:hAnsi="PT Astra Serif"/>
          <w:b w:val="0"/>
          <w:bCs w:val="0"/>
          <w:sz w:val="28"/>
          <w:szCs w:val="28"/>
          <w:lang w:eastAsia="ru-RU" w:bidi="ru-RU"/>
        </w:rPr>
        <w:t>__________________________________________________________________</w:t>
      </w:r>
    </w:p>
    <w:p w14:paraId="795E54A0" w14:textId="77777777" w:rsidR="00151BB1" w:rsidRPr="00AA4377" w:rsidRDefault="00791A7A" w:rsidP="00151BB1">
      <w:pPr>
        <w:pStyle w:val="30"/>
        <w:spacing w:after="0"/>
        <w:ind w:firstLine="0"/>
        <w:jc w:val="both"/>
        <w:rPr>
          <w:rFonts w:ascii="PT Astra Serif" w:hAnsi="PT Astra Serif"/>
          <w:b w:val="0"/>
          <w:i/>
          <w:sz w:val="28"/>
          <w:szCs w:val="28"/>
        </w:rPr>
      </w:pPr>
      <w:r w:rsidRPr="00AA4377">
        <w:rPr>
          <w:rFonts w:ascii="PT Astra Serif" w:hAnsi="PT Astra Serif"/>
          <w:b w:val="0"/>
          <w:i/>
          <w:sz w:val="24"/>
          <w:szCs w:val="24"/>
          <w:lang w:eastAsia="ru-RU" w:bidi="ru-RU"/>
        </w:rPr>
        <w:t xml:space="preserve">                                         мотивированное обоснование причин отказа</w:t>
      </w:r>
    </w:p>
    <w:p w14:paraId="32E17CFB" w14:textId="77777777" w:rsidR="00791A7A" w:rsidRPr="00AA4377" w:rsidRDefault="00791A7A" w:rsidP="00151BB1">
      <w:pPr>
        <w:pStyle w:val="30"/>
        <w:spacing w:after="0"/>
        <w:ind w:firstLine="709"/>
        <w:jc w:val="both"/>
        <w:rPr>
          <w:rFonts w:ascii="PT Astra Serif" w:hAnsi="PT Astra Serif"/>
          <w:b w:val="0"/>
          <w:bCs w:val="0"/>
          <w:sz w:val="28"/>
          <w:szCs w:val="28"/>
          <w:lang w:eastAsia="ru-RU" w:bidi="ru-RU"/>
        </w:rPr>
      </w:pPr>
    </w:p>
    <w:p w14:paraId="0F847098" w14:textId="77777777" w:rsidR="00151BB1" w:rsidRPr="00AA4377" w:rsidRDefault="00151BB1" w:rsidP="00151BB1">
      <w:pPr>
        <w:pStyle w:val="30"/>
        <w:spacing w:after="0"/>
        <w:ind w:firstLine="709"/>
        <w:jc w:val="both"/>
        <w:rPr>
          <w:rFonts w:ascii="PT Astra Serif" w:hAnsi="PT Astra Serif"/>
          <w:b w:val="0"/>
          <w:bCs w:val="0"/>
          <w:sz w:val="28"/>
          <w:szCs w:val="28"/>
          <w:lang w:eastAsia="ru-RU" w:bidi="ru-RU"/>
        </w:rPr>
      </w:pPr>
      <w:r w:rsidRPr="00AA4377">
        <w:rPr>
          <w:rFonts w:ascii="PT Astra Serif" w:hAnsi="PT Astra Serif"/>
          <w:b w:val="0"/>
          <w:bCs w:val="0"/>
          <w:sz w:val="28"/>
          <w:szCs w:val="28"/>
          <w:lang w:eastAsia="ru-RU" w:bidi="ru-RU"/>
        </w:rPr>
        <w:t>Дополнительно информируем:</w:t>
      </w:r>
      <w:r w:rsidR="00791A7A" w:rsidRPr="00AA4377">
        <w:rPr>
          <w:rFonts w:ascii="PT Astra Serif" w:hAnsi="PT Astra Serif"/>
          <w:b w:val="0"/>
          <w:bCs w:val="0"/>
          <w:sz w:val="28"/>
          <w:szCs w:val="28"/>
          <w:lang w:eastAsia="ru-RU" w:bidi="ru-RU"/>
        </w:rPr>
        <w:t>___________________________________</w:t>
      </w:r>
    </w:p>
    <w:p w14:paraId="66E02EAA" w14:textId="77777777" w:rsidR="00791A7A" w:rsidRPr="00AA4377" w:rsidRDefault="00791A7A" w:rsidP="00791A7A">
      <w:pPr>
        <w:pStyle w:val="30"/>
        <w:spacing w:after="0"/>
        <w:ind w:firstLine="0"/>
        <w:jc w:val="both"/>
        <w:rPr>
          <w:rFonts w:ascii="PT Astra Serif" w:hAnsi="PT Astra Serif"/>
          <w:b w:val="0"/>
          <w:bCs w:val="0"/>
          <w:sz w:val="28"/>
          <w:szCs w:val="28"/>
          <w:lang w:eastAsia="ru-RU" w:bidi="ru-RU"/>
        </w:rPr>
      </w:pPr>
      <w:r w:rsidRPr="00AA4377">
        <w:rPr>
          <w:rFonts w:ascii="PT Astra Serif" w:hAnsi="PT Astra Serif"/>
          <w:b w:val="0"/>
          <w:bCs w:val="0"/>
          <w:sz w:val="28"/>
          <w:szCs w:val="28"/>
          <w:lang w:eastAsia="ru-RU" w:bidi="ru-RU"/>
        </w:rPr>
        <w:t>__________________________________________________________________</w:t>
      </w:r>
    </w:p>
    <w:p w14:paraId="416B197B" w14:textId="77777777" w:rsidR="00791A7A" w:rsidRPr="00AA4377" w:rsidRDefault="00791A7A" w:rsidP="00791A7A">
      <w:pPr>
        <w:pStyle w:val="30"/>
        <w:spacing w:after="0"/>
        <w:ind w:firstLine="0"/>
        <w:jc w:val="center"/>
        <w:rPr>
          <w:rFonts w:ascii="PT Astra Serif" w:hAnsi="PT Astra Serif"/>
          <w:b w:val="0"/>
          <w:i/>
          <w:sz w:val="28"/>
          <w:szCs w:val="28"/>
        </w:rPr>
      </w:pPr>
      <w:r w:rsidRPr="00AA4377">
        <w:rPr>
          <w:rFonts w:ascii="PT Astra Serif" w:hAnsi="PT Astra Serif"/>
          <w:b w:val="0"/>
          <w:i/>
          <w:sz w:val="24"/>
          <w:szCs w:val="24"/>
          <w:lang w:eastAsia="ru-RU" w:bidi="ru-RU"/>
        </w:rPr>
        <w:t>Дополнительная информация, необходимая для устранения причин отказ</w:t>
      </w:r>
    </w:p>
    <w:p w14:paraId="44BD68D6" w14:textId="77777777" w:rsidR="00791A7A" w:rsidRPr="00AA4377" w:rsidRDefault="00791A7A" w:rsidP="00791A7A">
      <w:pPr>
        <w:pStyle w:val="30"/>
        <w:spacing w:after="0"/>
        <w:ind w:firstLine="709"/>
        <w:jc w:val="center"/>
        <w:rPr>
          <w:rFonts w:ascii="PT Astra Serif" w:hAnsi="PT Astra Serif"/>
          <w:b w:val="0"/>
          <w:bCs w:val="0"/>
          <w:i/>
          <w:sz w:val="28"/>
          <w:szCs w:val="28"/>
          <w:lang w:eastAsia="ru-RU" w:bidi="ru-RU"/>
        </w:rPr>
      </w:pPr>
    </w:p>
    <w:p w14:paraId="316BBBD3" w14:textId="77777777" w:rsidR="00151BB1" w:rsidRPr="00AA4377" w:rsidRDefault="00151BB1" w:rsidP="00151BB1">
      <w:pPr>
        <w:pStyle w:val="30"/>
        <w:spacing w:after="0"/>
        <w:ind w:firstLine="709"/>
        <w:jc w:val="both"/>
        <w:rPr>
          <w:rFonts w:ascii="PT Astra Serif" w:hAnsi="PT Astra Serif"/>
          <w:sz w:val="28"/>
          <w:szCs w:val="28"/>
        </w:rPr>
      </w:pPr>
      <w:r w:rsidRPr="00AA4377">
        <w:rPr>
          <w:rFonts w:ascii="PT Astra Serif" w:hAnsi="PT Astra Serif"/>
          <w:b w:val="0"/>
          <w:bCs w:val="0"/>
          <w:sz w:val="28"/>
          <w:szCs w:val="28"/>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D115E94" w14:textId="77777777" w:rsidR="00151BB1" w:rsidRPr="00AA4377" w:rsidRDefault="00151BB1" w:rsidP="00151BB1">
      <w:pPr>
        <w:pStyle w:val="30"/>
        <w:spacing w:after="0"/>
        <w:ind w:firstLine="709"/>
        <w:jc w:val="both"/>
        <w:rPr>
          <w:rFonts w:ascii="PT Astra Serif" w:hAnsi="PT Astra Serif"/>
          <w:b w:val="0"/>
          <w:bCs w:val="0"/>
          <w:sz w:val="28"/>
          <w:szCs w:val="28"/>
          <w:lang w:eastAsia="ru-RU" w:bidi="ru-RU"/>
        </w:rPr>
      </w:pPr>
      <w:r w:rsidRPr="00AA4377">
        <w:rPr>
          <w:rFonts w:ascii="PT Astra Serif" w:hAnsi="PT Astra Serif"/>
          <w:b w:val="0"/>
          <w:bCs w:val="0"/>
          <w:sz w:val="28"/>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E660DD5" w14:textId="77777777" w:rsidR="00791A7A" w:rsidRPr="00AA4377" w:rsidRDefault="00791A7A" w:rsidP="00151BB1">
      <w:pPr>
        <w:pStyle w:val="30"/>
        <w:spacing w:after="0"/>
        <w:ind w:firstLine="709"/>
        <w:jc w:val="both"/>
        <w:rPr>
          <w:rFonts w:ascii="PT Astra Serif" w:hAnsi="PT Astra Serif"/>
          <w:b w:val="0"/>
          <w:bCs w:val="0"/>
          <w:sz w:val="28"/>
          <w:szCs w:val="28"/>
          <w:lang w:eastAsia="ru-RU" w:bidi="ru-RU"/>
        </w:rPr>
      </w:pPr>
    </w:p>
    <w:p w14:paraId="5C2D9BD0" w14:textId="77777777" w:rsidR="00151BB1" w:rsidRPr="00AA4377" w:rsidRDefault="00151BB1" w:rsidP="00151BB1">
      <w:pPr>
        <w:pStyle w:val="30"/>
        <w:tabs>
          <w:tab w:val="left" w:pos="6550"/>
        </w:tabs>
        <w:spacing w:after="0"/>
        <w:ind w:firstLine="709"/>
        <w:jc w:val="both"/>
        <w:rPr>
          <w:rFonts w:ascii="PT Astra Serif" w:hAnsi="PT Astra Serif"/>
          <w:sz w:val="28"/>
          <w:szCs w:val="28"/>
        </w:rPr>
      </w:pPr>
      <w:r w:rsidRPr="00AA4377">
        <w:rPr>
          <w:rFonts w:ascii="PT Astra Serif" w:hAnsi="PT Astra Serif"/>
          <w:b w:val="0"/>
          <w:bCs w:val="0"/>
          <w:sz w:val="28"/>
          <w:szCs w:val="28"/>
          <w:u w:val="single"/>
          <w:lang w:eastAsia="ru-RU" w:bidi="ru-RU"/>
        </w:rPr>
        <w:tab/>
      </w:r>
      <w:r w:rsidR="00791A7A" w:rsidRPr="00AA4377">
        <w:rPr>
          <w:rFonts w:ascii="PT Astra Serif" w:hAnsi="PT Astra Serif"/>
          <w:b w:val="0"/>
          <w:bCs w:val="0"/>
          <w:sz w:val="28"/>
          <w:szCs w:val="28"/>
          <w:lang w:eastAsia="ru-RU" w:bidi="ru-RU"/>
        </w:rPr>
        <w:t>____________________</w:t>
      </w:r>
    </w:p>
    <w:p w14:paraId="5CBF6915" w14:textId="77777777" w:rsidR="00791A7A" w:rsidRPr="00AA4377" w:rsidRDefault="00151BB1" w:rsidP="00151BB1">
      <w:pPr>
        <w:pStyle w:val="a7"/>
        <w:spacing w:before="0" w:beforeAutospacing="0" w:after="0" w:afterAutospacing="0"/>
        <w:ind w:firstLine="709"/>
        <w:jc w:val="both"/>
        <w:rPr>
          <w:rFonts w:ascii="PT Astra Serif" w:hAnsi="PT Astra Serif"/>
          <w:sz w:val="28"/>
          <w:szCs w:val="28"/>
          <w:lang w:bidi="ru-RU"/>
        </w:rPr>
      </w:pPr>
      <w:r w:rsidRPr="00AA4377">
        <w:rPr>
          <w:rFonts w:ascii="PT Astra Serif" w:hAnsi="PT Astra Serif"/>
          <w:sz w:val="28"/>
          <w:szCs w:val="28"/>
          <w:lang w:bidi="ru-RU"/>
        </w:rPr>
        <w:t>Должность лица, уполномоченного</w:t>
      </w:r>
      <w:r w:rsidR="00791A7A" w:rsidRPr="00AA4377">
        <w:rPr>
          <w:rFonts w:ascii="PT Astra Serif" w:hAnsi="PT Astra Serif"/>
          <w:sz w:val="28"/>
          <w:szCs w:val="28"/>
          <w:lang w:bidi="ru-RU"/>
        </w:rPr>
        <w:t xml:space="preserve">                              ФИО</w:t>
      </w:r>
    </w:p>
    <w:p w14:paraId="362F2166" w14:textId="77777777" w:rsidR="00151BB1" w:rsidRPr="00AA4377" w:rsidRDefault="00151BB1" w:rsidP="00151BB1">
      <w:pPr>
        <w:pStyle w:val="a7"/>
        <w:spacing w:before="0" w:beforeAutospacing="0" w:after="0" w:afterAutospacing="0"/>
        <w:ind w:firstLine="709"/>
        <w:jc w:val="both"/>
        <w:rPr>
          <w:rFonts w:ascii="PT Astra Serif" w:hAnsi="PT Astra Serif"/>
          <w:sz w:val="28"/>
          <w:szCs w:val="28"/>
          <w:lang w:bidi="ru-RU"/>
        </w:rPr>
      </w:pPr>
      <w:r w:rsidRPr="00AA4377">
        <w:rPr>
          <w:rFonts w:ascii="PT Astra Serif" w:hAnsi="PT Astra Serif"/>
          <w:sz w:val="28"/>
          <w:szCs w:val="28"/>
          <w:lang w:bidi="ru-RU"/>
        </w:rPr>
        <w:t xml:space="preserve"> </w:t>
      </w:r>
      <w:r w:rsidR="00791A7A" w:rsidRPr="00AA4377">
        <w:rPr>
          <w:rFonts w:ascii="PT Astra Serif" w:hAnsi="PT Astra Serif"/>
          <w:sz w:val="28"/>
          <w:szCs w:val="28"/>
          <w:lang w:bidi="ru-RU"/>
        </w:rPr>
        <w:t xml:space="preserve">           </w:t>
      </w:r>
      <w:r w:rsidRPr="00AA4377">
        <w:rPr>
          <w:rFonts w:ascii="PT Astra Serif" w:hAnsi="PT Astra Serif"/>
          <w:sz w:val="28"/>
          <w:szCs w:val="28"/>
          <w:lang w:bidi="ru-RU"/>
        </w:rPr>
        <w:t>на принятие решения</w:t>
      </w:r>
      <w:r w:rsidRPr="00AA4377">
        <w:rPr>
          <w:rFonts w:ascii="PT Astra Serif" w:hAnsi="PT Astra Serif"/>
          <w:sz w:val="28"/>
          <w:szCs w:val="28"/>
          <w:lang w:bidi="ru-RU"/>
        </w:rPr>
        <w:tab/>
      </w:r>
    </w:p>
    <w:p w14:paraId="49210691" w14:textId="77777777" w:rsidR="00151BB1" w:rsidRPr="00AA4377" w:rsidRDefault="00151BB1" w:rsidP="00151BB1">
      <w:pPr>
        <w:pStyle w:val="a7"/>
        <w:spacing w:before="0" w:beforeAutospacing="0" w:after="0" w:afterAutospacing="0"/>
        <w:jc w:val="center"/>
        <w:rPr>
          <w:rFonts w:ascii="PT Astra Serif" w:hAnsi="PT Astra Serif"/>
          <w:lang w:bidi="ru-RU"/>
        </w:rPr>
      </w:pPr>
    </w:p>
    <w:p w14:paraId="1305D194" w14:textId="77777777" w:rsidR="00151BB1" w:rsidRPr="00AA4377" w:rsidRDefault="00151BB1" w:rsidP="00151BB1">
      <w:pPr>
        <w:pStyle w:val="30"/>
        <w:spacing w:after="0"/>
        <w:ind w:firstLine="709"/>
        <w:rPr>
          <w:rFonts w:ascii="PT Astra Serif" w:hAnsi="PT Astra Serif"/>
          <w:b w:val="0"/>
          <w:bCs w:val="0"/>
          <w:i/>
          <w:sz w:val="24"/>
          <w:szCs w:val="24"/>
          <w:lang w:eastAsia="ru-RU" w:bidi="ru-RU"/>
        </w:rPr>
      </w:pPr>
    </w:p>
    <w:p w14:paraId="6145D9A1"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r w:rsidRPr="00AA4377">
        <w:rPr>
          <w:rFonts w:ascii="PT Astra Serif" w:hAnsi="PT Astra Serif"/>
          <w:b w:val="0"/>
          <w:bCs w:val="0"/>
          <w:sz w:val="24"/>
          <w:szCs w:val="24"/>
          <w:lang w:eastAsia="ru-RU" w:bidi="ru-RU"/>
        </w:rPr>
        <w:t xml:space="preserve">                                                                                   Сведения об электронной подписи</w:t>
      </w:r>
    </w:p>
    <w:p w14:paraId="4FBADE8A" w14:textId="77777777" w:rsidR="00151BB1" w:rsidRPr="00AA4377" w:rsidRDefault="00151BB1" w:rsidP="00151BB1">
      <w:pPr>
        <w:pStyle w:val="30"/>
        <w:spacing w:after="0"/>
        <w:ind w:firstLine="709"/>
        <w:rPr>
          <w:rFonts w:ascii="PT Astra Serif" w:hAnsi="PT Astra Serif"/>
          <w:b w:val="0"/>
          <w:bCs w:val="0"/>
          <w:sz w:val="24"/>
          <w:szCs w:val="24"/>
          <w:lang w:eastAsia="ru-RU" w:bidi="ru-RU"/>
        </w:rPr>
      </w:pPr>
    </w:p>
    <w:p w14:paraId="4EF820EF" w14:textId="77777777" w:rsidR="00151BB1" w:rsidRPr="00AA4377" w:rsidRDefault="00151BB1" w:rsidP="00151BB1">
      <w:pPr>
        <w:pStyle w:val="a7"/>
        <w:spacing w:before="0" w:beforeAutospacing="0" w:after="0" w:afterAutospacing="0"/>
        <w:jc w:val="center"/>
        <w:rPr>
          <w:rFonts w:ascii="PT Astra Serif" w:hAnsi="PT Astra Serif"/>
          <w:sz w:val="28"/>
          <w:szCs w:val="28"/>
        </w:rPr>
      </w:pPr>
    </w:p>
    <w:sectPr w:rsidR="00151BB1" w:rsidRPr="00AA4377" w:rsidSect="00D06471">
      <w:pgSz w:w="11905" w:h="16838"/>
      <w:pgMar w:top="1134" w:right="848" w:bottom="851"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A0042" w14:textId="77777777" w:rsidR="008A0ED9" w:rsidRDefault="008A0ED9">
      <w:pPr>
        <w:spacing w:after="0" w:line="240" w:lineRule="auto"/>
      </w:pPr>
      <w:r>
        <w:separator/>
      </w:r>
    </w:p>
  </w:endnote>
  <w:endnote w:type="continuationSeparator" w:id="0">
    <w:p w14:paraId="081B515F" w14:textId="77777777" w:rsidR="008A0ED9" w:rsidRDefault="008A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A969" w14:textId="77777777" w:rsidR="009C5C86" w:rsidRPr="00C824FA" w:rsidRDefault="009C5C86">
    <w:pPr>
      <w:pStyle w:val="af2"/>
      <w:jc w:val="right"/>
      <w:rPr>
        <w:sz w:val="16"/>
        <w:szCs w:val="16"/>
      </w:rPr>
    </w:pPr>
  </w:p>
  <w:p w14:paraId="5FACE8ED" w14:textId="77777777" w:rsidR="009C5C86" w:rsidRDefault="009C5C86">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F916" w14:textId="77777777" w:rsidR="009C5C86" w:rsidRPr="00B83E80" w:rsidRDefault="009C5C86">
    <w:pPr>
      <w:pStyle w:val="af2"/>
      <w:jc w:val="right"/>
      <w:rPr>
        <w:sz w:val="16"/>
        <w:szCs w:val="16"/>
      </w:rPr>
    </w:pPr>
  </w:p>
  <w:p w14:paraId="6B7F81A7" w14:textId="77777777" w:rsidR="009C5C86" w:rsidRDefault="009C5C86">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7E5D6" w14:textId="77777777" w:rsidR="008A0ED9" w:rsidRDefault="008A0ED9">
      <w:pPr>
        <w:spacing w:after="0" w:line="240" w:lineRule="auto"/>
      </w:pPr>
      <w:r>
        <w:separator/>
      </w:r>
    </w:p>
  </w:footnote>
  <w:footnote w:type="continuationSeparator" w:id="0">
    <w:p w14:paraId="2A979D71" w14:textId="77777777" w:rsidR="008A0ED9" w:rsidRDefault="008A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14:paraId="7D4F5219" w14:textId="71503125" w:rsidR="009C5C86" w:rsidRDefault="009C5C86">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EA2CDF">
          <w:rPr>
            <w:rFonts w:ascii="Times New Roman" w:hAnsi="Times New Roman" w:cs="Times New Roman"/>
            <w:noProof/>
          </w:rPr>
          <w:t>21</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E13CA"/>
    <w:multiLevelType w:val="hybridMultilevel"/>
    <w:tmpl w:val="9E720ADC"/>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15:restartNumberingAfterBreak="0">
    <w:nsid w:val="0F64198D"/>
    <w:multiLevelType w:val="hybridMultilevel"/>
    <w:tmpl w:val="E5E887F4"/>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7F10A5"/>
    <w:multiLevelType w:val="hybridMultilevel"/>
    <w:tmpl w:val="01F20682"/>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6145BA"/>
    <w:multiLevelType w:val="hybridMultilevel"/>
    <w:tmpl w:val="6708FA4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6178C7"/>
    <w:multiLevelType w:val="multilevel"/>
    <w:tmpl w:val="959C26F0"/>
    <w:lvl w:ilvl="0">
      <w:start w:val="25"/>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14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15:restartNumberingAfterBreak="0">
    <w:nsid w:val="244A62D2"/>
    <w:multiLevelType w:val="hybridMultilevel"/>
    <w:tmpl w:val="ADA66352"/>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15:restartNumberingAfterBreak="0">
    <w:nsid w:val="41B872B3"/>
    <w:multiLevelType w:val="hybridMultilevel"/>
    <w:tmpl w:val="31923568"/>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BD26F5B"/>
    <w:multiLevelType w:val="hybridMultilevel"/>
    <w:tmpl w:val="7B8E55B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471782"/>
    <w:multiLevelType w:val="hybridMultilevel"/>
    <w:tmpl w:val="B36232A2"/>
    <w:lvl w:ilvl="0" w:tplc="F39C4796">
      <w:start w:val="1"/>
      <w:numFmt w:val="decimal"/>
      <w:lvlText w:val="%1)"/>
      <w:lvlJc w:val="left"/>
      <w:pPr>
        <w:ind w:left="720" w:hanging="360"/>
      </w:pPr>
      <w:rPr>
        <w:rFonts w:ascii="Times New Roman" w:eastAsiaTheme="minorHAnsi" w:hAnsi="Times New Roman" w:cs="Times New Roman"/>
      </w:rPr>
    </w:lvl>
    <w:lvl w:ilvl="1" w:tplc="13A4F8A0">
      <w:start w:val="1"/>
      <w:numFmt w:val="decimal"/>
      <w:lvlText w:val="%2)"/>
      <w:lvlJc w:val="left"/>
      <w:pPr>
        <w:ind w:left="144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6" w15:restartNumberingAfterBreak="0">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892D9B"/>
    <w:multiLevelType w:val="hybridMultilevel"/>
    <w:tmpl w:val="C03AEF84"/>
    <w:lvl w:ilvl="0" w:tplc="5600D654">
      <w:start w:val="1"/>
      <w:numFmt w:val="decimal"/>
      <w:lvlText w:val="%1)"/>
      <w:lvlJc w:val="left"/>
      <w:pPr>
        <w:ind w:left="118" w:hanging="564"/>
      </w:pPr>
      <w:rPr>
        <w:rFonts w:ascii="Times New Roman" w:eastAsia="Times New Roman" w:hAnsi="Times New Roman" w:cs="Times New Roman" w:hint="default"/>
        <w:spacing w:val="0"/>
        <w:w w:val="100"/>
        <w:sz w:val="28"/>
        <w:szCs w:val="28"/>
        <w:lang w:val="ru-RU" w:eastAsia="en-US" w:bidi="ar-SA"/>
      </w:rPr>
    </w:lvl>
    <w:lvl w:ilvl="1" w:tplc="0884269E">
      <w:numFmt w:val="bullet"/>
      <w:lvlText w:val="•"/>
      <w:lvlJc w:val="left"/>
      <w:pPr>
        <w:ind w:left="1122" w:hanging="564"/>
      </w:pPr>
      <w:rPr>
        <w:lang w:val="ru-RU" w:eastAsia="en-US" w:bidi="ar-SA"/>
      </w:rPr>
    </w:lvl>
    <w:lvl w:ilvl="2" w:tplc="CE004D08">
      <w:numFmt w:val="bullet"/>
      <w:lvlText w:val="•"/>
      <w:lvlJc w:val="left"/>
      <w:pPr>
        <w:ind w:left="2125" w:hanging="564"/>
      </w:pPr>
      <w:rPr>
        <w:lang w:val="ru-RU" w:eastAsia="en-US" w:bidi="ar-SA"/>
      </w:rPr>
    </w:lvl>
    <w:lvl w:ilvl="3" w:tplc="A2EEECD4">
      <w:numFmt w:val="bullet"/>
      <w:lvlText w:val="•"/>
      <w:lvlJc w:val="left"/>
      <w:pPr>
        <w:ind w:left="3127" w:hanging="564"/>
      </w:pPr>
      <w:rPr>
        <w:lang w:val="ru-RU" w:eastAsia="en-US" w:bidi="ar-SA"/>
      </w:rPr>
    </w:lvl>
    <w:lvl w:ilvl="4" w:tplc="1D9C3336">
      <w:numFmt w:val="bullet"/>
      <w:lvlText w:val="•"/>
      <w:lvlJc w:val="left"/>
      <w:pPr>
        <w:ind w:left="4130" w:hanging="564"/>
      </w:pPr>
      <w:rPr>
        <w:lang w:val="ru-RU" w:eastAsia="en-US" w:bidi="ar-SA"/>
      </w:rPr>
    </w:lvl>
    <w:lvl w:ilvl="5" w:tplc="F8AA16B6">
      <w:numFmt w:val="bullet"/>
      <w:lvlText w:val="•"/>
      <w:lvlJc w:val="left"/>
      <w:pPr>
        <w:ind w:left="5133" w:hanging="564"/>
      </w:pPr>
      <w:rPr>
        <w:lang w:val="ru-RU" w:eastAsia="en-US" w:bidi="ar-SA"/>
      </w:rPr>
    </w:lvl>
    <w:lvl w:ilvl="6" w:tplc="ACD03DE2">
      <w:numFmt w:val="bullet"/>
      <w:lvlText w:val="•"/>
      <w:lvlJc w:val="left"/>
      <w:pPr>
        <w:ind w:left="6135" w:hanging="564"/>
      </w:pPr>
      <w:rPr>
        <w:lang w:val="ru-RU" w:eastAsia="en-US" w:bidi="ar-SA"/>
      </w:rPr>
    </w:lvl>
    <w:lvl w:ilvl="7" w:tplc="6F462D22">
      <w:numFmt w:val="bullet"/>
      <w:lvlText w:val="•"/>
      <w:lvlJc w:val="left"/>
      <w:pPr>
        <w:ind w:left="7138" w:hanging="564"/>
      </w:pPr>
      <w:rPr>
        <w:lang w:val="ru-RU" w:eastAsia="en-US" w:bidi="ar-SA"/>
      </w:rPr>
    </w:lvl>
    <w:lvl w:ilvl="8" w:tplc="C192816C">
      <w:numFmt w:val="bullet"/>
      <w:lvlText w:val="•"/>
      <w:lvlJc w:val="left"/>
      <w:pPr>
        <w:ind w:left="8141" w:hanging="564"/>
      </w:pPr>
      <w:rPr>
        <w:lang w:val="ru-RU" w:eastAsia="en-US" w:bidi="ar-SA"/>
      </w:rPr>
    </w:lvl>
  </w:abstractNum>
  <w:abstractNum w:abstractNumId="29" w15:restartNumberingAfterBreak="0">
    <w:nsid w:val="6C681C4C"/>
    <w:multiLevelType w:val="hybridMultilevel"/>
    <w:tmpl w:val="89CA9F7C"/>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14"/>
  </w:num>
  <w:num w:numId="2">
    <w:abstractNumId w:val="26"/>
  </w:num>
  <w:num w:numId="3">
    <w:abstractNumId w:val="24"/>
  </w:num>
  <w:num w:numId="4">
    <w:abstractNumId w:val="10"/>
  </w:num>
  <w:num w:numId="5">
    <w:abstractNumId w:val="20"/>
  </w:num>
  <w:num w:numId="6">
    <w:abstractNumId w:val="6"/>
  </w:num>
  <w:num w:numId="7">
    <w:abstractNumId w:val="23"/>
  </w:num>
  <w:num w:numId="8">
    <w:abstractNumId w:val="18"/>
  </w:num>
  <w:num w:numId="9">
    <w:abstractNumId w:val="8"/>
  </w:num>
  <w:num w:numId="10">
    <w:abstractNumId w:val="7"/>
  </w:num>
  <w:num w:numId="11">
    <w:abstractNumId w:val="5"/>
  </w:num>
  <w:num w:numId="12">
    <w:abstractNumId w:val="16"/>
  </w:num>
  <w:num w:numId="13">
    <w:abstractNumId w:val="30"/>
  </w:num>
  <w:num w:numId="14">
    <w:abstractNumId w:val="17"/>
  </w:num>
  <w:num w:numId="15">
    <w:abstractNumId w:val="15"/>
  </w:num>
  <w:num w:numId="16">
    <w:abstractNumId w:val="4"/>
  </w:num>
  <w:num w:numId="17">
    <w:abstractNumId w:val="31"/>
  </w:num>
  <w:num w:numId="18">
    <w:abstractNumId w:val="2"/>
  </w:num>
  <w:num w:numId="19">
    <w:abstractNumId w:val="13"/>
  </w:num>
  <w:num w:numId="20">
    <w:abstractNumId w:val="22"/>
  </w:num>
  <w:num w:numId="21">
    <w:abstractNumId w:val="19"/>
  </w:num>
  <w:num w:numId="22">
    <w:abstractNumId w:val="12"/>
  </w:num>
  <w:num w:numId="23">
    <w:abstractNumId w:val="3"/>
  </w:num>
  <w:num w:numId="24">
    <w:abstractNumId w:val="1"/>
  </w:num>
  <w:num w:numId="25">
    <w:abstractNumId w:val="25"/>
  </w:num>
  <w:num w:numId="26">
    <w:abstractNumId w:val="21"/>
  </w:num>
  <w:num w:numId="27">
    <w:abstractNumId w:val="27"/>
  </w:num>
  <w:num w:numId="28">
    <w:abstractNumId w:val="29"/>
  </w:num>
  <w:num w:numId="29">
    <w:abstractNumId w:val="11"/>
  </w:num>
  <w:num w:numId="30">
    <w:abstractNumId w:val="11"/>
  </w:num>
  <w:num w:numId="31">
    <w:abstractNumId w:val="11"/>
    <w:lvlOverride w:ilvl="0">
      <w:startOverride w:val="1"/>
    </w:lvlOverride>
    <w:lvlOverride w:ilvl="1">
      <w:startOverride w:val="1"/>
    </w:lvlOverride>
  </w:num>
  <w:num w:numId="3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24"/>
    </w:lvlOverride>
  </w:num>
  <w:num w:numId="36">
    <w:abstractNumId w:val="9"/>
  </w:num>
  <w:num w:numId="37">
    <w:abstractNumId w:val="28"/>
    <w:lvlOverride w:ilvl="0">
      <w:startOverride w:val="1"/>
    </w:lvlOverride>
    <w:lvlOverride w:ilvl="1"/>
    <w:lvlOverride w:ilvl="2"/>
    <w:lvlOverride w:ilvl="3"/>
    <w:lvlOverride w:ilvl="4"/>
    <w:lvlOverride w:ilvl="5"/>
    <w:lvlOverride w:ilvl="6"/>
    <w:lvlOverride w:ilvl="7"/>
    <w:lvlOverride w:ilvl="8"/>
  </w:num>
  <w:num w:numId="38">
    <w:abstractNumId w:val="11"/>
    <w:lvlOverride w:ilvl="0">
      <w:startOverride w:val="1"/>
    </w:lvlOverride>
    <w:lvlOverride w:ilvl="1">
      <w:startOverride w:val="4"/>
    </w:lvlOverride>
  </w:num>
  <w:num w:numId="3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6"/>
    <w:rsid w:val="000004F2"/>
    <w:rsid w:val="00003FC7"/>
    <w:rsid w:val="000154A1"/>
    <w:rsid w:val="00020EE6"/>
    <w:rsid w:val="00034CBB"/>
    <w:rsid w:val="000371B8"/>
    <w:rsid w:val="00037A9F"/>
    <w:rsid w:val="00041C2C"/>
    <w:rsid w:val="00043DFD"/>
    <w:rsid w:val="000465EE"/>
    <w:rsid w:val="000553FA"/>
    <w:rsid w:val="00057B17"/>
    <w:rsid w:val="00061D6E"/>
    <w:rsid w:val="00064C37"/>
    <w:rsid w:val="00065B6C"/>
    <w:rsid w:val="00083BB0"/>
    <w:rsid w:val="00084A1B"/>
    <w:rsid w:val="00084BF8"/>
    <w:rsid w:val="00084EBC"/>
    <w:rsid w:val="0008659A"/>
    <w:rsid w:val="0009442C"/>
    <w:rsid w:val="000A1341"/>
    <w:rsid w:val="000B05D9"/>
    <w:rsid w:val="000B0873"/>
    <w:rsid w:val="000B17F3"/>
    <w:rsid w:val="000B2369"/>
    <w:rsid w:val="000B3C2E"/>
    <w:rsid w:val="000B54BF"/>
    <w:rsid w:val="000B6ADF"/>
    <w:rsid w:val="000C33E7"/>
    <w:rsid w:val="000C7BC7"/>
    <w:rsid w:val="000D06C9"/>
    <w:rsid w:val="000D0CDA"/>
    <w:rsid w:val="000D1856"/>
    <w:rsid w:val="000D188C"/>
    <w:rsid w:val="000D2250"/>
    <w:rsid w:val="000E0149"/>
    <w:rsid w:val="000E19FA"/>
    <w:rsid w:val="000E6328"/>
    <w:rsid w:val="000F01EF"/>
    <w:rsid w:val="000F0F8A"/>
    <w:rsid w:val="000F3435"/>
    <w:rsid w:val="000F6854"/>
    <w:rsid w:val="001002C2"/>
    <w:rsid w:val="00101BAF"/>
    <w:rsid w:val="00112232"/>
    <w:rsid w:val="001148E2"/>
    <w:rsid w:val="00115183"/>
    <w:rsid w:val="0012155C"/>
    <w:rsid w:val="001308D7"/>
    <w:rsid w:val="00130912"/>
    <w:rsid w:val="00147572"/>
    <w:rsid w:val="0015073C"/>
    <w:rsid w:val="00151BB1"/>
    <w:rsid w:val="00152717"/>
    <w:rsid w:val="0017608D"/>
    <w:rsid w:val="00180AD4"/>
    <w:rsid w:val="00182ADA"/>
    <w:rsid w:val="0018508D"/>
    <w:rsid w:val="001947F1"/>
    <w:rsid w:val="00195616"/>
    <w:rsid w:val="001956DA"/>
    <w:rsid w:val="00197171"/>
    <w:rsid w:val="001A270F"/>
    <w:rsid w:val="001A4A02"/>
    <w:rsid w:val="001A5845"/>
    <w:rsid w:val="001A7973"/>
    <w:rsid w:val="001B30F8"/>
    <w:rsid w:val="001B35A2"/>
    <w:rsid w:val="001C3258"/>
    <w:rsid w:val="001D0984"/>
    <w:rsid w:val="001D7640"/>
    <w:rsid w:val="001D773E"/>
    <w:rsid w:val="001D78A9"/>
    <w:rsid w:val="001D7E98"/>
    <w:rsid w:val="001E202D"/>
    <w:rsid w:val="001E267A"/>
    <w:rsid w:val="001E2809"/>
    <w:rsid w:val="001E62CC"/>
    <w:rsid w:val="001F1E25"/>
    <w:rsid w:val="001F3629"/>
    <w:rsid w:val="001F7057"/>
    <w:rsid w:val="00210CD5"/>
    <w:rsid w:val="00211280"/>
    <w:rsid w:val="00211F7B"/>
    <w:rsid w:val="00212835"/>
    <w:rsid w:val="002134EC"/>
    <w:rsid w:val="00215D1A"/>
    <w:rsid w:val="00216761"/>
    <w:rsid w:val="0022183B"/>
    <w:rsid w:val="00227EA8"/>
    <w:rsid w:val="0023286F"/>
    <w:rsid w:val="00244B99"/>
    <w:rsid w:val="00257FEE"/>
    <w:rsid w:val="00262163"/>
    <w:rsid w:val="00266291"/>
    <w:rsid w:val="00266428"/>
    <w:rsid w:val="002665C1"/>
    <w:rsid w:val="0026791E"/>
    <w:rsid w:val="00270A0A"/>
    <w:rsid w:val="00270D71"/>
    <w:rsid w:val="00271A2C"/>
    <w:rsid w:val="00272A56"/>
    <w:rsid w:val="00273398"/>
    <w:rsid w:val="00280096"/>
    <w:rsid w:val="00280295"/>
    <w:rsid w:val="002807DB"/>
    <w:rsid w:val="00283419"/>
    <w:rsid w:val="0028542B"/>
    <w:rsid w:val="00290DE7"/>
    <w:rsid w:val="00292188"/>
    <w:rsid w:val="0029600F"/>
    <w:rsid w:val="00297583"/>
    <w:rsid w:val="002A2E4D"/>
    <w:rsid w:val="002A4088"/>
    <w:rsid w:val="002A60AA"/>
    <w:rsid w:val="002A7465"/>
    <w:rsid w:val="002B7329"/>
    <w:rsid w:val="002D50D6"/>
    <w:rsid w:val="002E00A2"/>
    <w:rsid w:val="002E354B"/>
    <w:rsid w:val="002E4BEB"/>
    <w:rsid w:val="003014D9"/>
    <w:rsid w:val="00311981"/>
    <w:rsid w:val="00317578"/>
    <w:rsid w:val="00327D5F"/>
    <w:rsid w:val="00330D1A"/>
    <w:rsid w:val="00332F5D"/>
    <w:rsid w:val="0034362F"/>
    <w:rsid w:val="00346668"/>
    <w:rsid w:val="00346783"/>
    <w:rsid w:val="00353017"/>
    <w:rsid w:val="00363B24"/>
    <w:rsid w:val="00371371"/>
    <w:rsid w:val="00374CEC"/>
    <w:rsid w:val="0037600A"/>
    <w:rsid w:val="00377900"/>
    <w:rsid w:val="0038516D"/>
    <w:rsid w:val="00385D41"/>
    <w:rsid w:val="00385EAF"/>
    <w:rsid w:val="00387B98"/>
    <w:rsid w:val="00391F9F"/>
    <w:rsid w:val="00392A58"/>
    <w:rsid w:val="003B7A61"/>
    <w:rsid w:val="003C0AED"/>
    <w:rsid w:val="003C45AA"/>
    <w:rsid w:val="003D4EAF"/>
    <w:rsid w:val="003D78F2"/>
    <w:rsid w:val="003E6E54"/>
    <w:rsid w:val="003F5660"/>
    <w:rsid w:val="00401D1C"/>
    <w:rsid w:val="004023B5"/>
    <w:rsid w:val="0040277A"/>
    <w:rsid w:val="00403453"/>
    <w:rsid w:val="00413944"/>
    <w:rsid w:val="00415E32"/>
    <w:rsid w:val="00417CB2"/>
    <w:rsid w:val="0043316A"/>
    <w:rsid w:val="004360CA"/>
    <w:rsid w:val="00440C0D"/>
    <w:rsid w:val="0044133F"/>
    <w:rsid w:val="004414D9"/>
    <w:rsid w:val="00441B9F"/>
    <w:rsid w:val="004454E2"/>
    <w:rsid w:val="004565EF"/>
    <w:rsid w:val="0046106A"/>
    <w:rsid w:val="004661B4"/>
    <w:rsid w:val="00470E1F"/>
    <w:rsid w:val="00474DC1"/>
    <w:rsid w:val="004758DD"/>
    <w:rsid w:val="00480353"/>
    <w:rsid w:val="00480BAC"/>
    <w:rsid w:val="00483F9F"/>
    <w:rsid w:val="00485F0B"/>
    <w:rsid w:val="00486496"/>
    <w:rsid w:val="004A08CE"/>
    <w:rsid w:val="004A42ED"/>
    <w:rsid w:val="004A6D81"/>
    <w:rsid w:val="004B14B7"/>
    <w:rsid w:val="004B5D83"/>
    <w:rsid w:val="004C137C"/>
    <w:rsid w:val="004D22C8"/>
    <w:rsid w:val="004D472B"/>
    <w:rsid w:val="004E04DA"/>
    <w:rsid w:val="004E05A9"/>
    <w:rsid w:val="004E4A35"/>
    <w:rsid w:val="004E6537"/>
    <w:rsid w:val="004F1CC4"/>
    <w:rsid w:val="004F273A"/>
    <w:rsid w:val="004F69B1"/>
    <w:rsid w:val="00500102"/>
    <w:rsid w:val="0050292F"/>
    <w:rsid w:val="00505C2A"/>
    <w:rsid w:val="00517E46"/>
    <w:rsid w:val="00522307"/>
    <w:rsid w:val="005241B4"/>
    <w:rsid w:val="00524E55"/>
    <w:rsid w:val="0053050B"/>
    <w:rsid w:val="005334FE"/>
    <w:rsid w:val="00536E6A"/>
    <w:rsid w:val="005375ED"/>
    <w:rsid w:val="0055011F"/>
    <w:rsid w:val="0056032A"/>
    <w:rsid w:val="005611E2"/>
    <w:rsid w:val="00562B56"/>
    <w:rsid w:val="00564409"/>
    <w:rsid w:val="00567979"/>
    <w:rsid w:val="00571C3F"/>
    <w:rsid w:val="005745D0"/>
    <w:rsid w:val="005768BE"/>
    <w:rsid w:val="00580975"/>
    <w:rsid w:val="0058450E"/>
    <w:rsid w:val="00597B07"/>
    <w:rsid w:val="005B3817"/>
    <w:rsid w:val="005B460B"/>
    <w:rsid w:val="005B4E9F"/>
    <w:rsid w:val="005C0F9B"/>
    <w:rsid w:val="005C16B7"/>
    <w:rsid w:val="005C4EB4"/>
    <w:rsid w:val="005C5EEE"/>
    <w:rsid w:val="005D1F02"/>
    <w:rsid w:val="005D4D3B"/>
    <w:rsid w:val="005D664B"/>
    <w:rsid w:val="005D68CB"/>
    <w:rsid w:val="005E2AFC"/>
    <w:rsid w:val="005E7999"/>
    <w:rsid w:val="005F30D1"/>
    <w:rsid w:val="005F5AB2"/>
    <w:rsid w:val="00601B94"/>
    <w:rsid w:val="006138AA"/>
    <w:rsid w:val="0061598A"/>
    <w:rsid w:val="00620948"/>
    <w:rsid w:val="00620A2A"/>
    <w:rsid w:val="00622E23"/>
    <w:rsid w:val="00623A68"/>
    <w:rsid w:val="006256EC"/>
    <w:rsid w:val="00633A69"/>
    <w:rsid w:val="00635D2D"/>
    <w:rsid w:val="00640520"/>
    <w:rsid w:val="0064489B"/>
    <w:rsid w:val="00644F44"/>
    <w:rsid w:val="00646848"/>
    <w:rsid w:val="0065137B"/>
    <w:rsid w:val="006515AC"/>
    <w:rsid w:val="00660F83"/>
    <w:rsid w:val="0066157B"/>
    <w:rsid w:val="0066397E"/>
    <w:rsid w:val="00667393"/>
    <w:rsid w:val="00670904"/>
    <w:rsid w:val="0067191E"/>
    <w:rsid w:val="00671AB3"/>
    <w:rsid w:val="00672A27"/>
    <w:rsid w:val="006927A5"/>
    <w:rsid w:val="00694820"/>
    <w:rsid w:val="0069707F"/>
    <w:rsid w:val="006B3798"/>
    <w:rsid w:val="006B44C8"/>
    <w:rsid w:val="006B5985"/>
    <w:rsid w:val="006B7A89"/>
    <w:rsid w:val="006C030D"/>
    <w:rsid w:val="006C25D0"/>
    <w:rsid w:val="006C29F9"/>
    <w:rsid w:val="006C3F92"/>
    <w:rsid w:val="006E6747"/>
    <w:rsid w:val="006F2F93"/>
    <w:rsid w:val="006F5198"/>
    <w:rsid w:val="007048F9"/>
    <w:rsid w:val="0070692E"/>
    <w:rsid w:val="007127FA"/>
    <w:rsid w:val="007150D0"/>
    <w:rsid w:val="00723FED"/>
    <w:rsid w:val="00727543"/>
    <w:rsid w:val="00734195"/>
    <w:rsid w:val="00735109"/>
    <w:rsid w:val="00736D85"/>
    <w:rsid w:val="00742CEE"/>
    <w:rsid w:val="0075176C"/>
    <w:rsid w:val="0075187B"/>
    <w:rsid w:val="00760B91"/>
    <w:rsid w:val="00766174"/>
    <w:rsid w:val="00767DB1"/>
    <w:rsid w:val="007706AA"/>
    <w:rsid w:val="00770E73"/>
    <w:rsid w:val="00780EFC"/>
    <w:rsid w:val="00785051"/>
    <w:rsid w:val="00791A7A"/>
    <w:rsid w:val="00796017"/>
    <w:rsid w:val="007A1420"/>
    <w:rsid w:val="007A393E"/>
    <w:rsid w:val="007A4626"/>
    <w:rsid w:val="007B39D3"/>
    <w:rsid w:val="007B3E4D"/>
    <w:rsid w:val="007B49CF"/>
    <w:rsid w:val="007B4F67"/>
    <w:rsid w:val="007B683A"/>
    <w:rsid w:val="007B6C9F"/>
    <w:rsid w:val="007C4E14"/>
    <w:rsid w:val="007C6C8C"/>
    <w:rsid w:val="007D02F9"/>
    <w:rsid w:val="007D3EE0"/>
    <w:rsid w:val="007E321C"/>
    <w:rsid w:val="007E79A5"/>
    <w:rsid w:val="007F53BB"/>
    <w:rsid w:val="008003BA"/>
    <w:rsid w:val="008028D6"/>
    <w:rsid w:val="00803236"/>
    <w:rsid w:val="00804B1D"/>
    <w:rsid w:val="00812944"/>
    <w:rsid w:val="00825490"/>
    <w:rsid w:val="00825A2A"/>
    <w:rsid w:val="00831928"/>
    <w:rsid w:val="00836ACC"/>
    <w:rsid w:val="00851E19"/>
    <w:rsid w:val="00856F41"/>
    <w:rsid w:val="008603E9"/>
    <w:rsid w:val="00865BD1"/>
    <w:rsid w:val="00870DF2"/>
    <w:rsid w:val="008808E6"/>
    <w:rsid w:val="008818EA"/>
    <w:rsid w:val="00883775"/>
    <w:rsid w:val="008900D5"/>
    <w:rsid w:val="00890666"/>
    <w:rsid w:val="008A0ED9"/>
    <w:rsid w:val="008A16CC"/>
    <w:rsid w:val="008A4745"/>
    <w:rsid w:val="008B57DB"/>
    <w:rsid w:val="008B6459"/>
    <w:rsid w:val="008B7002"/>
    <w:rsid w:val="008C040D"/>
    <w:rsid w:val="008C0AAE"/>
    <w:rsid w:val="008C2DC1"/>
    <w:rsid w:val="008C440F"/>
    <w:rsid w:val="008D336D"/>
    <w:rsid w:val="008E3158"/>
    <w:rsid w:val="008E4127"/>
    <w:rsid w:val="008F34AC"/>
    <w:rsid w:val="008F685F"/>
    <w:rsid w:val="00902727"/>
    <w:rsid w:val="0090715E"/>
    <w:rsid w:val="00910DB1"/>
    <w:rsid w:val="009115D6"/>
    <w:rsid w:val="00922F9B"/>
    <w:rsid w:val="009313B6"/>
    <w:rsid w:val="00932D84"/>
    <w:rsid w:val="009360C2"/>
    <w:rsid w:val="00937DEB"/>
    <w:rsid w:val="009406CE"/>
    <w:rsid w:val="0094182C"/>
    <w:rsid w:val="00942C7D"/>
    <w:rsid w:val="0094360B"/>
    <w:rsid w:val="0094457F"/>
    <w:rsid w:val="009446D2"/>
    <w:rsid w:val="00944EB5"/>
    <w:rsid w:val="009529A2"/>
    <w:rsid w:val="00952D8A"/>
    <w:rsid w:val="00957686"/>
    <w:rsid w:val="009640BF"/>
    <w:rsid w:val="009650A9"/>
    <w:rsid w:val="00971CDA"/>
    <w:rsid w:val="00974CD2"/>
    <w:rsid w:val="009758D9"/>
    <w:rsid w:val="0098396B"/>
    <w:rsid w:val="00984264"/>
    <w:rsid w:val="00987310"/>
    <w:rsid w:val="009979B9"/>
    <w:rsid w:val="009A1BFF"/>
    <w:rsid w:val="009C2D73"/>
    <w:rsid w:val="009C54EB"/>
    <w:rsid w:val="009C5C86"/>
    <w:rsid w:val="009C6281"/>
    <w:rsid w:val="009D6214"/>
    <w:rsid w:val="009D686D"/>
    <w:rsid w:val="009E411F"/>
    <w:rsid w:val="009F149A"/>
    <w:rsid w:val="00A01594"/>
    <w:rsid w:val="00A04E78"/>
    <w:rsid w:val="00A127F9"/>
    <w:rsid w:val="00A12900"/>
    <w:rsid w:val="00A271DB"/>
    <w:rsid w:val="00A313F0"/>
    <w:rsid w:val="00A33895"/>
    <w:rsid w:val="00A36237"/>
    <w:rsid w:val="00A37E3C"/>
    <w:rsid w:val="00A50359"/>
    <w:rsid w:val="00A52219"/>
    <w:rsid w:val="00A54C4B"/>
    <w:rsid w:val="00A61F65"/>
    <w:rsid w:val="00A65AE7"/>
    <w:rsid w:val="00A755E2"/>
    <w:rsid w:val="00A75957"/>
    <w:rsid w:val="00A76CE0"/>
    <w:rsid w:val="00A77133"/>
    <w:rsid w:val="00A85F03"/>
    <w:rsid w:val="00A954E3"/>
    <w:rsid w:val="00AA4377"/>
    <w:rsid w:val="00AB068B"/>
    <w:rsid w:val="00AB0BAE"/>
    <w:rsid w:val="00AC05F0"/>
    <w:rsid w:val="00AC44A2"/>
    <w:rsid w:val="00AC576C"/>
    <w:rsid w:val="00AD7563"/>
    <w:rsid w:val="00AF708B"/>
    <w:rsid w:val="00B1181C"/>
    <w:rsid w:val="00B248E3"/>
    <w:rsid w:val="00B34F49"/>
    <w:rsid w:val="00B3628B"/>
    <w:rsid w:val="00B369E4"/>
    <w:rsid w:val="00B54455"/>
    <w:rsid w:val="00B544BD"/>
    <w:rsid w:val="00B565FA"/>
    <w:rsid w:val="00B60415"/>
    <w:rsid w:val="00B64BF7"/>
    <w:rsid w:val="00B65F51"/>
    <w:rsid w:val="00B67EB0"/>
    <w:rsid w:val="00B71C4A"/>
    <w:rsid w:val="00B81764"/>
    <w:rsid w:val="00B837DB"/>
    <w:rsid w:val="00B84A77"/>
    <w:rsid w:val="00B8543D"/>
    <w:rsid w:val="00B86ECE"/>
    <w:rsid w:val="00B95562"/>
    <w:rsid w:val="00B9571B"/>
    <w:rsid w:val="00B963EC"/>
    <w:rsid w:val="00B96512"/>
    <w:rsid w:val="00BA1416"/>
    <w:rsid w:val="00BB3161"/>
    <w:rsid w:val="00BB3331"/>
    <w:rsid w:val="00BB7C8E"/>
    <w:rsid w:val="00BC5CA6"/>
    <w:rsid w:val="00BC7496"/>
    <w:rsid w:val="00BE3370"/>
    <w:rsid w:val="00BE5DEC"/>
    <w:rsid w:val="00BF0D97"/>
    <w:rsid w:val="00BF1B40"/>
    <w:rsid w:val="00BF413A"/>
    <w:rsid w:val="00BF433C"/>
    <w:rsid w:val="00C0085D"/>
    <w:rsid w:val="00C04266"/>
    <w:rsid w:val="00C0496E"/>
    <w:rsid w:val="00C1344B"/>
    <w:rsid w:val="00C24914"/>
    <w:rsid w:val="00C333D1"/>
    <w:rsid w:val="00C33E4D"/>
    <w:rsid w:val="00C33EB6"/>
    <w:rsid w:val="00C34B33"/>
    <w:rsid w:val="00C42F60"/>
    <w:rsid w:val="00C53EF6"/>
    <w:rsid w:val="00C551A6"/>
    <w:rsid w:val="00C57436"/>
    <w:rsid w:val="00C60951"/>
    <w:rsid w:val="00C64692"/>
    <w:rsid w:val="00C64A81"/>
    <w:rsid w:val="00C64F93"/>
    <w:rsid w:val="00C75588"/>
    <w:rsid w:val="00C85157"/>
    <w:rsid w:val="00C861BE"/>
    <w:rsid w:val="00C861FD"/>
    <w:rsid w:val="00C93D18"/>
    <w:rsid w:val="00C9408D"/>
    <w:rsid w:val="00C95162"/>
    <w:rsid w:val="00CA15F6"/>
    <w:rsid w:val="00CA3479"/>
    <w:rsid w:val="00CA6EAB"/>
    <w:rsid w:val="00CA7757"/>
    <w:rsid w:val="00CA7CD6"/>
    <w:rsid w:val="00CB1413"/>
    <w:rsid w:val="00CB399A"/>
    <w:rsid w:val="00CB5D70"/>
    <w:rsid w:val="00CC38FF"/>
    <w:rsid w:val="00CC4540"/>
    <w:rsid w:val="00CC717F"/>
    <w:rsid w:val="00CD3863"/>
    <w:rsid w:val="00CD43CC"/>
    <w:rsid w:val="00CD47F5"/>
    <w:rsid w:val="00CD7278"/>
    <w:rsid w:val="00CE4712"/>
    <w:rsid w:val="00CF1261"/>
    <w:rsid w:val="00D00C6C"/>
    <w:rsid w:val="00D00F01"/>
    <w:rsid w:val="00D01002"/>
    <w:rsid w:val="00D03E24"/>
    <w:rsid w:val="00D06471"/>
    <w:rsid w:val="00D1126A"/>
    <w:rsid w:val="00D152EA"/>
    <w:rsid w:val="00D159C3"/>
    <w:rsid w:val="00D17AC3"/>
    <w:rsid w:val="00D20545"/>
    <w:rsid w:val="00D205D3"/>
    <w:rsid w:val="00D2272A"/>
    <w:rsid w:val="00D26D53"/>
    <w:rsid w:val="00D3015C"/>
    <w:rsid w:val="00D30E97"/>
    <w:rsid w:val="00D32373"/>
    <w:rsid w:val="00D3426A"/>
    <w:rsid w:val="00D3470D"/>
    <w:rsid w:val="00D442BF"/>
    <w:rsid w:val="00D54548"/>
    <w:rsid w:val="00D54769"/>
    <w:rsid w:val="00D5680E"/>
    <w:rsid w:val="00D803E7"/>
    <w:rsid w:val="00D844A0"/>
    <w:rsid w:val="00D90A21"/>
    <w:rsid w:val="00D9260A"/>
    <w:rsid w:val="00DA3406"/>
    <w:rsid w:val="00DA402F"/>
    <w:rsid w:val="00DA6A99"/>
    <w:rsid w:val="00DC337E"/>
    <w:rsid w:val="00DC4E8E"/>
    <w:rsid w:val="00DD71E5"/>
    <w:rsid w:val="00DE2400"/>
    <w:rsid w:val="00DE2CDB"/>
    <w:rsid w:val="00DF1EE0"/>
    <w:rsid w:val="00DF6B5D"/>
    <w:rsid w:val="00E01C1B"/>
    <w:rsid w:val="00E031B8"/>
    <w:rsid w:val="00E0664F"/>
    <w:rsid w:val="00E12F19"/>
    <w:rsid w:val="00E13C5C"/>
    <w:rsid w:val="00E200E9"/>
    <w:rsid w:val="00E2011B"/>
    <w:rsid w:val="00E2116C"/>
    <w:rsid w:val="00E23838"/>
    <w:rsid w:val="00E25F11"/>
    <w:rsid w:val="00E45DE5"/>
    <w:rsid w:val="00E52E21"/>
    <w:rsid w:val="00E548D9"/>
    <w:rsid w:val="00E54AAC"/>
    <w:rsid w:val="00E56974"/>
    <w:rsid w:val="00E57090"/>
    <w:rsid w:val="00E65750"/>
    <w:rsid w:val="00E67021"/>
    <w:rsid w:val="00E70446"/>
    <w:rsid w:val="00E81656"/>
    <w:rsid w:val="00E84517"/>
    <w:rsid w:val="00E93C4E"/>
    <w:rsid w:val="00E96363"/>
    <w:rsid w:val="00E97DEA"/>
    <w:rsid w:val="00EA2CDF"/>
    <w:rsid w:val="00EA48BA"/>
    <w:rsid w:val="00EA6A53"/>
    <w:rsid w:val="00EB2349"/>
    <w:rsid w:val="00EC5E4B"/>
    <w:rsid w:val="00EC6274"/>
    <w:rsid w:val="00ED62E5"/>
    <w:rsid w:val="00EE66B0"/>
    <w:rsid w:val="00EF750B"/>
    <w:rsid w:val="00F06B13"/>
    <w:rsid w:val="00F06CF1"/>
    <w:rsid w:val="00F073A8"/>
    <w:rsid w:val="00F17574"/>
    <w:rsid w:val="00F176F2"/>
    <w:rsid w:val="00F20CBD"/>
    <w:rsid w:val="00F2242E"/>
    <w:rsid w:val="00F274E2"/>
    <w:rsid w:val="00F37FEF"/>
    <w:rsid w:val="00F458B0"/>
    <w:rsid w:val="00F50F05"/>
    <w:rsid w:val="00F551A5"/>
    <w:rsid w:val="00F551DB"/>
    <w:rsid w:val="00F66135"/>
    <w:rsid w:val="00F74F4F"/>
    <w:rsid w:val="00F7515D"/>
    <w:rsid w:val="00F767AB"/>
    <w:rsid w:val="00F7776D"/>
    <w:rsid w:val="00F8024B"/>
    <w:rsid w:val="00F82335"/>
    <w:rsid w:val="00F834A7"/>
    <w:rsid w:val="00F8426F"/>
    <w:rsid w:val="00F9107D"/>
    <w:rsid w:val="00F95940"/>
    <w:rsid w:val="00FA2460"/>
    <w:rsid w:val="00FA5172"/>
    <w:rsid w:val="00FA5F0D"/>
    <w:rsid w:val="00FA632A"/>
    <w:rsid w:val="00FB5302"/>
    <w:rsid w:val="00FB5405"/>
    <w:rsid w:val="00FB7C22"/>
    <w:rsid w:val="00FC33AB"/>
    <w:rsid w:val="00FD0C66"/>
    <w:rsid w:val="00FD11F0"/>
    <w:rsid w:val="00FE467C"/>
    <w:rsid w:val="00FE6F0E"/>
    <w:rsid w:val="00FF32D0"/>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C09F"/>
  <w15:docId w15:val="{E0867A1A-CBCB-4900-8E8E-2CC0836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Абзац списка нумерованный"/>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9"/>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character" w:customStyle="1" w:styleId="a4">
    <w:name w:val="Абзац списка Знак"/>
    <w:aliases w:val="Абзац списка нумерованный Знак"/>
    <w:basedOn w:val="a0"/>
    <w:link w:val="a3"/>
    <w:uiPriority w:val="34"/>
    <w:locked/>
    <w:rsid w:val="008F685F"/>
    <w:rPr>
      <w:rFonts w:eastAsiaTheme="minorEastAsia"/>
      <w:lang w:eastAsia="ru-RU"/>
    </w:rPr>
  </w:style>
  <w:style w:type="paragraph" w:styleId="afa">
    <w:name w:val="Body Text"/>
    <w:basedOn w:val="a"/>
    <w:link w:val="afb"/>
    <w:uiPriority w:val="99"/>
    <w:unhideWhenUsed/>
    <w:rsid w:val="00640520"/>
    <w:pPr>
      <w:spacing w:after="120"/>
    </w:pPr>
  </w:style>
  <w:style w:type="character" w:customStyle="1" w:styleId="afb">
    <w:name w:val="Основной текст Знак"/>
    <w:basedOn w:val="a0"/>
    <w:link w:val="afa"/>
    <w:uiPriority w:val="99"/>
    <w:rsid w:val="00640520"/>
    <w:rPr>
      <w:rFonts w:eastAsiaTheme="minorEastAsia"/>
      <w:lang w:eastAsia="ru-RU"/>
    </w:rPr>
  </w:style>
  <w:style w:type="character" w:customStyle="1" w:styleId="3">
    <w:name w:val="Основной текст (3)_"/>
    <w:basedOn w:val="a0"/>
    <w:link w:val="30"/>
    <w:rsid w:val="00151BB1"/>
    <w:rPr>
      <w:rFonts w:ascii="Times New Roman" w:eastAsia="Times New Roman" w:hAnsi="Times New Roman" w:cs="Times New Roman"/>
      <w:b/>
      <w:bCs/>
    </w:rPr>
  </w:style>
  <w:style w:type="character" w:customStyle="1" w:styleId="13">
    <w:name w:val="Заголовок №1_"/>
    <w:basedOn w:val="a0"/>
    <w:link w:val="14"/>
    <w:rsid w:val="00151BB1"/>
    <w:rPr>
      <w:rFonts w:ascii="Times New Roman" w:eastAsia="Times New Roman" w:hAnsi="Times New Roman" w:cs="Times New Roman"/>
      <w:b/>
      <w:bCs/>
      <w:sz w:val="28"/>
      <w:szCs w:val="28"/>
    </w:rPr>
  </w:style>
  <w:style w:type="character" w:customStyle="1" w:styleId="afc">
    <w:name w:val="Основной текст_"/>
    <w:basedOn w:val="a0"/>
    <w:link w:val="15"/>
    <w:rsid w:val="00151BB1"/>
    <w:rPr>
      <w:rFonts w:ascii="Times New Roman" w:eastAsia="Times New Roman" w:hAnsi="Times New Roman" w:cs="Times New Roman"/>
      <w:sz w:val="28"/>
      <w:szCs w:val="28"/>
    </w:rPr>
  </w:style>
  <w:style w:type="paragraph" w:customStyle="1" w:styleId="30">
    <w:name w:val="Основной текст (3)"/>
    <w:basedOn w:val="a"/>
    <w:link w:val="3"/>
    <w:rsid w:val="00151BB1"/>
    <w:pPr>
      <w:widowControl w:val="0"/>
      <w:spacing w:after="20" w:line="240" w:lineRule="auto"/>
      <w:ind w:firstLine="600"/>
    </w:pPr>
    <w:rPr>
      <w:rFonts w:ascii="Times New Roman" w:eastAsia="Times New Roman" w:hAnsi="Times New Roman" w:cs="Times New Roman"/>
      <w:b/>
      <w:bCs/>
      <w:lang w:eastAsia="en-US"/>
    </w:rPr>
  </w:style>
  <w:style w:type="paragraph" w:customStyle="1" w:styleId="14">
    <w:name w:val="Заголовок №1"/>
    <w:basedOn w:val="a"/>
    <w:link w:val="13"/>
    <w:rsid w:val="00151BB1"/>
    <w:pPr>
      <w:widowControl w:val="0"/>
      <w:spacing w:after="150"/>
      <w:outlineLvl w:val="0"/>
    </w:pPr>
    <w:rPr>
      <w:rFonts w:ascii="Times New Roman" w:eastAsia="Times New Roman" w:hAnsi="Times New Roman" w:cs="Times New Roman"/>
      <w:b/>
      <w:bCs/>
      <w:sz w:val="28"/>
      <w:szCs w:val="28"/>
      <w:lang w:eastAsia="en-US"/>
    </w:rPr>
  </w:style>
  <w:style w:type="paragraph" w:customStyle="1" w:styleId="15">
    <w:name w:val="Основной текст1"/>
    <w:basedOn w:val="a"/>
    <w:link w:val="afc"/>
    <w:rsid w:val="00151BB1"/>
    <w:pPr>
      <w:widowControl w:val="0"/>
      <w:spacing w:after="0" w:line="360" w:lineRule="auto"/>
      <w:ind w:firstLine="400"/>
    </w:pPr>
    <w:rPr>
      <w:rFonts w:ascii="Times New Roman" w:eastAsia="Times New Roman" w:hAnsi="Times New Roman" w:cs="Times New Roman"/>
      <w:sz w:val="28"/>
      <w:szCs w:val="28"/>
      <w:lang w:eastAsia="en-US"/>
    </w:rPr>
  </w:style>
  <w:style w:type="character" w:customStyle="1" w:styleId="afd">
    <w:name w:val="Колонтитул_"/>
    <w:basedOn w:val="a0"/>
    <w:link w:val="afe"/>
    <w:rsid w:val="00151BB1"/>
    <w:rPr>
      <w:rFonts w:ascii="Times New Roman" w:eastAsia="Times New Roman" w:hAnsi="Times New Roman" w:cs="Times New Roman"/>
      <w:sz w:val="28"/>
      <w:szCs w:val="28"/>
    </w:rPr>
  </w:style>
  <w:style w:type="paragraph" w:customStyle="1" w:styleId="afe">
    <w:name w:val="Колонтитул"/>
    <w:basedOn w:val="a"/>
    <w:link w:val="afd"/>
    <w:rsid w:val="00151BB1"/>
    <w:pPr>
      <w:widowControl w:val="0"/>
      <w:spacing w:after="0" w:line="240" w:lineRule="auto"/>
    </w:pPr>
    <w:rPr>
      <w:rFonts w:ascii="Times New Roman" w:eastAsia="Times New Roman" w:hAnsi="Times New Roman" w:cs="Times New Roman"/>
      <w:sz w:val="28"/>
      <w:szCs w:val="28"/>
      <w:lang w:eastAsia="en-US"/>
    </w:rPr>
  </w:style>
  <w:style w:type="character" w:customStyle="1" w:styleId="aff">
    <w:name w:val="Другое_"/>
    <w:basedOn w:val="a0"/>
    <w:link w:val="aff0"/>
    <w:rsid w:val="00151BB1"/>
    <w:rPr>
      <w:rFonts w:ascii="Times New Roman" w:eastAsia="Times New Roman" w:hAnsi="Times New Roman" w:cs="Times New Roman"/>
    </w:rPr>
  </w:style>
  <w:style w:type="paragraph" w:customStyle="1" w:styleId="aff0">
    <w:name w:val="Другое"/>
    <w:basedOn w:val="a"/>
    <w:link w:val="aff"/>
    <w:rsid w:val="00151BB1"/>
    <w:pPr>
      <w:widowControl w:val="0"/>
      <w:spacing w:after="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419301654">
      <w:bodyDiv w:val="1"/>
      <w:marLeft w:val="0"/>
      <w:marRight w:val="0"/>
      <w:marTop w:val="0"/>
      <w:marBottom w:val="0"/>
      <w:divBdr>
        <w:top w:val="none" w:sz="0" w:space="0" w:color="auto"/>
        <w:left w:val="none" w:sz="0" w:space="0" w:color="auto"/>
        <w:bottom w:val="none" w:sz="0" w:space="0" w:color="auto"/>
        <w:right w:val="none" w:sz="0" w:space="0" w:color="auto"/>
      </w:divBdr>
    </w:div>
    <w:div w:id="576674888">
      <w:bodyDiv w:val="1"/>
      <w:marLeft w:val="0"/>
      <w:marRight w:val="0"/>
      <w:marTop w:val="0"/>
      <w:marBottom w:val="0"/>
      <w:divBdr>
        <w:top w:val="none" w:sz="0" w:space="0" w:color="auto"/>
        <w:left w:val="none" w:sz="0" w:space="0" w:color="auto"/>
        <w:bottom w:val="none" w:sz="0" w:space="0" w:color="auto"/>
        <w:right w:val="none" w:sz="0" w:space="0" w:color="auto"/>
      </w:divBdr>
    </w:div>
    <w:div w:id="782774277">
      <w:bodyDiv w:val="1"/>
      <w:marLeft w:val="0"/>
      <w:marRight w:val="0"/>
      <w:marTop w:val="0"/>
      <w:marBottom w:val="0"/>
      <w:divBdr>
        <w:top w:val="none" w:sz="0" w:space="0" w:color="auto"/>
        <w:left w:val="none" w:sz="0" w:space="0" w:color="auto"/>
        <w:bottom w:val="none" w:sz="0" w:space="0" w:color="auto"/>
        <w:right w:val="none" w:sz="0" w:space="0" w:color="auto"/>
      </w:divBdr>
    </w:div>
    <w:div w:id="919408985">
      <w:bodyDiv w:val="1"/>
      <w:marLeft w:val="0"/>
      <w:marRight w:val="0"/>
      <w:marTop w:val="0"/>
      <w:marBottom w:val="0"/>
      <w:divBdr>
        <w:top w:val="none" w:sz="0" w:space="0" w:color="auto"/>
        <w:left w:val="none" w:sz="0" w:space="0" w:color="auto"/>
        <w:bottom w:val="none" w:sz="0" w:space="0" w:color="auto"/>
        <w:right w:val="none" w:sz="0" w:space="0" w:color="auto"/>
      </w:divBdr>
    </w:div>
    <w:div w:id="962274875">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184975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18873740">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9302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186645F9DD479F71327A581F2DFC71A9752B79CDCBD0172DD0A2B7157298A04D5F093B5DCb5K8N" TargetMode="External"/><Relationship Id="rId18" Type="http://schemas.openxmlformats.org/officeDocument/2006/relationships/hyperlink" Target="consultantplus://offline/ref=DCE05DCC469070EE53AD6FDBE1F659882530C5B02F8F07A11C868D62E3A0779108C37C5C26E32F9Ck9V0N" TargetMode="External"/><Relationship Id="rId26" Type="http://schemas.openxmlformats.org/officeDocument/2006/relationships/hyperlink" Target="consultantplus://offline/ref=7059DF0CE780FD519D0BBFABF79201FB3DBCED314A51F27DD2F81CD9772F6968DD3DA840B680CB09K4g5L" TargetMode="External"/><Relationship Id="rId39" Type="http://schemas.openxmlformats.org/officeDocument/2006/relationships/hyperlink" Target="consultantplus://offline/ref=33530CB97C46CA0F544AF9EAAC372C65D0A20CA6B4B7E44D12C3581255D4BF40A4930C3194GC58M" TargetMode="External"/><Relationship Id="rId3" Type="http://schemas.openxmlformats.org/officeDocument/2006/relationships/styles" Target="styles.xml"/><Relationship Id="rId21" Type="http://schemas.openxmlformats.org/officeDocument/2006/relationships/hyperlink" Target="consultantplus://offline/ref=DCE05DCC469070EE53AD6FDBE1F659882530C5B02F8F07A11C868D62E3A0779108C37C5C26E32F9Ck9V0N" TargetMode="External"/><Relationship Id="rId34" Type="http://schemas.openxmlformats.org/officeDocument/2006/relationships/hyperlink" Target="consultantplus://offline/ref=FBC5EF320DB0C11ECDEE2C2CA14A79A2000DECA55E91C24DA6B7758EE8E0ABC2C729A1DF2CF4C168lBq2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45F555EE406535AF3FA0360E7B22743958BCBBEA6316CD29A77858EE9042A786F8C9D32E59DC437F9CB80501770C7F8511C3457CBOCpBK" TargetMode="External"/><Relationship Id="rId17" Type="http://schemas.openxmlformats.org/officeDocument/2006/relationships/hyperlink" Target="consultantplus://offline/ref=DCE05DCC469070EE53AD6FDBE1F659882530C5B02F8F07A11C868D62E3A0779108C37C5F22kEV7N" TargetMode="External"/><Relationship Id="rId25" Type="http://schemas.openxmlformats.org/officeDocument/2006/relationships/hyperlink" Target="consultantplus://offline/ref=7059DF0CE780FD519D0BBFABF79201FB3DBCED314A51F27DD2F81CD9772F6968DD3DA840B680CB09K4g5L" TargetMode="External"/><Relationship Id="rId33" Type="http://schemas.openxmlformats.org/officeDocument/2006/relationships/hyperlink" Target="consultantplus://offline/ref=E80B8B6B7CD1B26C3441BBF6B751EDBE2C1E28B7217F5A4F9619C0C90049D460957D8129FC2E906DgFeDM" TargetMode="External"/><Relationship Id="rId38" Type="http://schemas.openxmlformats.org/officeDocument/2006/relationships/hyperlink" Target="consultantplus://offline/ref=C05590840A4A9F876FC05F711259F65DD3CB542EBECC4DE2674811F291A5B864883C14FB3EA5q9H" TargetMode="External"/><Relationship Id="rId2" Type="http://schemas.openxmlformats.org/officeDocument/2006/relationships/numbering" Target="numbering.xml"/><Relationship Id="rId16" Type="http://schemas.openxmlformats.org/officeDocument/2006/relationships/hyperlink" Target="consultantplus://offline/ref=E710A1457111162F7A1A93BEA242C3B0CEB00DADC3222888426C1866BCFEFAB7B8D92222961A858BC2E8C506FD8C5A410F4BAA392E1E3DCDrB34I" TargetMode="External"/><Relationship Id="rId20" Type="http://schemas.openxmlformats.org/officeDocument/2006/relationships/hyperlink" Target="consultantplus://offline/ref=DCE05DCC469070EE53AD6FDBE1F659882530C5B02F8F07A11C868D62E3A0779108C37C5C26E32F9Ck9V6N" TargetMode="External"/><Relationship Id="rId29" Type="http://schemas.openxmlformats.org/officeDocument/2006/relationships/hyperlink" Target="consultantplus://offline/ref=59E2CDB789DC0F3EDD8146089DFACC8992C835A68F3061E0784AB2B8B8EDC801ED0A8EC8F888F601U4U8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24" Type="http://schemas.openxmlformats.org/officeDocument/2006/relationships/hyperlink" Target="consultantplus://offline/ref=DCE05DCC469070EE53AD6FDBE1F659882530C5B02F8F07A11C868D62E3A0779108C37C5C26E32F9Ck9V0N" TargetMode="External"/><Relationship Id="rId32" Type="http://schemas.openxmlformats.org/officeDocument/2006/relationships/hyperlink" Target="consultantplus://offline/ref=E80B8B6B7CD1B26C3441BBF6B751EDBE2C1E28B7217F5A4F9619C0C90049D460957D8129FC2E906DgFeDM" TargetMode="External"/><Relationship Id="rId37" Type="http://schemas.openxmlformats.org/officeDocument/2006/relationships/hyperlink" Target="consultantplus://offline/ref=C05590840A4A9F876FC05F711259F65DD3CB542EBECC4DE2674811F291A5B864883C14FB3C5818B4A1q4H" TargetMode="External"/><Relationship Id="rId40" Type="http://schemas.openxmlformats.org/officeDocument/2006/relationships/hyperlink" Target="consultantplus://offline/ref=BDBE4337B16BD2184F84F42EC3440B28CBC925BE4C0523286F0C4BCE19374624E9C5132550B2664Fr5e3Q" TargetMode="External"/><Relationship Id="rId5" Type="http://schemas.openxmlformats.org/officeDocument/2006/relationships/webSettings" Target="webSettings.xml"/><Relationship Id="rId15" Type="http://schemas.openxmlformats.org/officeDocument/2006/relationships/hyperlink" Target="consultantplus://offline/ref=BD38E9E86A08A59F231FDB617BA5066A8D0B017F87314244B90EF3984A90A8E926D8F075C56BE9EEk5QFJ" TargetMode="External"/><Relationship Id="rId23" Type="http://schemas.openxmlformats.org/officeDocument/2006/relationships/hyperlink" Target="consultantplus://offline/ref=DCE05DCC469070EE53AD6FDBE1F659882530C5B02F8F07A11C868D62E3A0779108C37C5F2FkEV3N" TargetMode="External"/><Relationship Id="rId28" Type="http://schemas.openxmlformats.org/officeDocument/2006/relationships/hyperlink" Target="consultantplus://offline/ref=8655748C68938640D2404437231B308000C679BDEAAD8C490F45AE2781B4D0A087EDCE64L3aDM" TargetMode="External"/><Relationship Id="rId36" Type="http://schemas.openxmlformats.org/officeDocument/2006/relationships/hyperlink" Target="consultantplus://offline/ref=C05590840A4A9F876FC05F711259F65DD3CB542EBECC4DE2674811F291A5B864883C14FB3EA5q9H" TargetMode="External"/><Relationship Id="rId10" Type="http://schemas.openxmlformats.org/officeDocument/2006/relationships/footer" Target="footer2.xml"/><Relationship Id="rId19" Type="http://schemas.openxmlformats.org/officeDocument/2006/relationships/hyperlink" Target="consultantplus://offline/ref=DCE05DCC469070EE53AD6FDBE1F659882530C5B02F8F07A11C868D62E3A0779108C37C5C26E32F9Ck9V0N" TargetMode="External"/><Relationship Id="rId31" Type="http://schemas.openxmlformats.org/officeDocument/2006/relationships/hyperlink" Target="consultantplus://offline/ref=E80B8B6B7CD1B26C3441BBF6B751EDBE2C1E28B7217F5A4F9619C0C90049D460957D8129FC2E906DgFeD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61E401D37C79ACA71A4E195794D00A7CFD88E449070EFB33FD9D5F8860F010A1DE4F2B5F454A60BwB50M" TargetMode="External"/><Relationship Id="rId22" Type="http://schemas.openxmlformats.org/officeDocument/2006/relationships/hyperlink" Target="consultantplus://offline/ref=DCE05DCC469070EE53AD6FDBE1F659882530C5B02F8F07A11C868D62E3A0779108C37C5C26E32F9Ck9V0N" TargetMode="External"/><Relationship Id="rId27" Type="http://schemas.openxmlformats.org/officeDocument/2006/relationships/hyperlink" Target="consultantplus://offline/ref=1E538C1DF422878CDE4890F7E6824B2E3EBB273A3DC63ABE4B91EF4EE61F4B8B4896426EF013DECC62oEL" TargetMode="External"/><Relationship Id="rId30" Type="http://schemas.openxmlformats.org/officeDocument/2006/relationships/hyperlink" Target="consultantplus://offline/ref=59E2CDB789DC0F3EDD8146089DFACC8992C931A6863661E0784AB2B8B8EDC801ED0A8ECFF1U8UBM" TargetMode="External"/><Relationship Id="rId35" Type="http://schemas.openxmlformats.org/officeDocument/2006/relationships/hyperlink" Target="consultantplus://offline/ref=FBC5EF320DB0C11ECDEE2C2CA14A79A2000DECA55E91C24DA6B7758EE8E0ABC2C729A1DF2CF4C168lB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F4DC-6953-48DD-8319-21618FCB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11861</Words>
  <Characters>67611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79314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dc:title>
  <dc:creator>Аверкова Татьяна Евгеньевна</dc:creator>
  <cp:lastModifiedBy>Пользователь</cp:lastModifiedBy>
  <cp:revision>6</cp:revision>
  <cp:lastPrinted>2022-07-13T07:26:00Z</cp:lastPrinted>
  <dcterms:created xsi:type="dcterms:W3CDTF">2022-06-24T09:42:00Z</dcterms:created>
  <dcterms:modified xsi:type="dcterms:W3CDTF">2022-07-13T07:28:00Z</dcterms:modified>
</cp:coreProperties>
</file>