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4F" w:rsidRDefault="00B23A4F" w:rsidP="00B23A4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B23A4F" w:rsidRDefault="00B23A4F" w:rsidP="00B23A4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B23A4F" w:rsidRDefault="00B23A4F" w:rsidP="00B23A4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СУВОРОВСКИЙРАЙОН</w:t>
      </w:r>
    </w:p>
    <w:p w:rsidR="00B23A4F" w:rsidRDefault="00B23A4F" w:rsidP="00B23A4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23A4F" w:rsidRDefault="00B23A4F" w:rsidP="00B23A4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B23A4F" w:rsidRDefault="00B23A4F" w:rsidP="00B23A4F">
      <w:pPr>
        <w:spacing w:before="600" w:line="200" w:lineRule="exact"/>
        <w:jc w:val="center"/>
        <w:rPr>
          <w:rFonts w:ascii="PT Astra Serif" w:hAnsi="PT Astra Serif"/>
          <w:b/>
          <w:sz w:val="32"/>
          <w:szCs w:val="24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B23A4F" w:rsidTr="00B23A4F">
        <w:trPr>
          <w:trHeight w:val="146"/>
        </w:trPr>
        <w:tc>
          <w:tcPr>
            <w:tcW w:w="5846" w:type="dxa"/>
            <w:hideMark/>
          </w:tcPr>
          <w:p w:rsidR="00B23A4F" w:rsidRDefault="00250CBA">
            <w:pPr>
              <w:pStyle w:val="a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B23A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03.12.2024</w:t>
            </w:r>
          </w:p>
        </w:tc>
        <w:tc>
          <w:tcPr>
            <w:tcW w:w="2409" w:type="dxa"/>
          </w:tcPr>
          <w:p w:rsidR="00B23A4F" w:rsidRDefault="003A0117">
            <w:pPr>
              <w:pStyle w:val="a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</w:t>
            </w:r>
            <w:r w:rsidR="00B23A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50CB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1119</w:t>
            </w:r>
          </w:p>
          <w:p w:rsidR="00B23A4F" w:rsidRDefault="00B23A4F">
            <w:pPr>
              <w:pStyle w:val="a6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:rsidR="00B23A4F" w:rsidRDefault="00B23A4F" w:rsidP="00B23A4F">
      <w:pPr>
        <w:jc w:val="center"/>
        <w:rPr>
          <w:rFonts w:ascii="PT Astra Serif" w:hAnsi="PT Astra Serif"/>
          <w:b/>
          <w:sz w:val="26"/>
          <w:szCs w:val="26"/>
          <w:lang w:eastAsia="zh-CN"/>
        </w:rPr>
      </w:pP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>Об утверждении административного регламента предоставления муниципальной услуги 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B23A4F" w:rsidRDefault="00B23A4F" w:rsidP="00B23A4F">
      <w:pPr>
        <w:jc w:val="center"/>
        <w:rPr>
          <w:rFonts w:ascii="PT Astra Serif" w:hAnsi="PT Astra Serif"/>
          <w:b/>
          <w:sz w:val="26"/>
          <w:szCs w:val="26"/>
        </w:rPr>
      </w:pPr>
    </w:p>
    <w:p w:rsidR="00B23A4F" w:rsidRDefault="00B23A4F" w:rsidP="00B23A4F">
      <w:pPr>
        <w:pStyle w:val="a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>В соответствии с Федеральными  законами от 06.10.2003 № 131-ФЗ «Об общих принципах организации местного самоуправления в Российской Федерации», от  27.07.2010 № 210-ФЗ «Об организации предоставления государственных и муниципальных услуг»,  от 29.12.2012 № 273-ФЗ   «Об образовании в Российской Федерации»,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B23A4F" w:rsidRDefault="00B23A4F" w:rsidP="00A65D40">
      <w:pPr>
        <w:tabs>
          <w:tab w:val="left" w:pos="709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>1. Утвердить административный регламент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(приложение).</w:t>
      </w:r>
    </w:p>
    <w:p w:rsidR="00B23A4F" w:rsidRDefault="00B23A4F" w:rsidP="00B23A4F">
      <w:pPr>
        <w:pStyle w:val="a6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«Интернет».</w:t>
      </w:r>
    </w:p>
    <w:p w:rsidR="00B23A4F" w:rsidRDefault="00B23A4F" w:rsidP="00B23A4F">
      <w:pPr>
        <w:pStyle w:val="a6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Признать утратившим силу постановление администрации муниципального образования Суворовский район от 22.08.2017 № 749 «Об утверждении административного регламента предоставления муниципальной услуги «Предоставление информации о текущей успеваемости, ведении электронного дневника».</w:t>
      </w:r>
    </w:p>
    <w:p w:rsidR="00B23A4F" w:rsidRDefault="00B23A4F" w:rsidP="00B23A4F">
      <w:pPr>
        <w:pStyle w:val="a6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B23A4F" w:rsidRDefault="00B23A4F" w:rsidP="00B23A4F">
      <w:pPr>
        <w:pStyle w:val="a6"/>
        <w:ind w:firstLine="708"/>
        <w:jc w:val="both"/>
        <w:rPr>
          <w:rFonts w:ascii="PT Astra Serif" w:hAnsi="PT Astra Serif"/>
          <w:sz w:val="26"/>
          <w:szCs w:val="26"/>
        </w:rPr>
      </w:pPr>
    </w:p>
    <w:p w:rsidR="00B23A4F" w:rsidRDefault="00B23A4F" w:rsidP="00B23A4F">
      <w:pPr>
        <w:pStyle w:val="a6"/>
        <w:ind w:firstLine="708"/>
        <w:jc w:val="both"/>
        <w:rPr>
          <w:rFonts w:ascii="PT Astra Serif" w:hAnsi="PT Astra Serif"/>
          <w:sz w:val="26"/>
          <w:szCs w:val="26"/>
        </w:rPr>
      </w:pPr>
    </w:p>
    <w:p w:rsidR="00B23A4F" w:rsidRDefault="00B23A4F" w:rsidP="00B23A4F">
      <w:pPr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        </w:t>
      </w:r>
      <w:r>
        <w:rPr>
          <w:rFonts w:ascii="PT Astra Serif" w:hAnsi="PT Astra Serif" w:cs="PT Astra Serif"/>
          <w:b/>
          <w:sz w:val="26"/>
          <w:szCs w:val="26"/>
        </w:rPr>
        <w:t>Глава  администрации</w:t>
      </w:r>
    </w:p>
    <w:p w:rsidR="00B23A4F" w:rsidRDefault="00B23A4F" w:rsidP="00B23A4F">
      <w:pPr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>муниципального образования</w:t>
      </w:r>
    </w:p>
    <w:p w:rsidR="00B23A4F" w:rsidRDefault="006934BF" w:rsidP="00B23A4F">
      <w:pPr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      </w:t>
      </w:r>
      <w:r w:rsidR="00B23A4F">
        <w:rPr>
          <w:rFonts w:ascii="PT Astra Serif" w:hAnsi="PT Astra Serif" w:cs="PT Astra Serif"/>
          <w:b/>
          <w:sz w:val="26"/>
          <w:szCs w:val="26"/>
        </w:rPr>
        <w:t xml:space="preserve">Суворовский район                                                                        </w:t>
      </w:r>
      <w:r>
        <w:rPr>
          <w:rFonts w:ascii="PT Astra Serif" w:hAnsi="PT Astra Serif" w:cs="PT Astra Serif"/>
          <w:b/>
          <w:sz w:val="26"/>
          <w:szCs w:val="26"/>
        </w:rPr>
        <w:t xml:space="preserve"> </w:t>
      </w:r>
      <w:r w:rsidR="00B23A4F">
        <w:rPr>
          <w:rFonts w:ascii="PT Astra Serif" w:hAnsi="PT Astra Serif" w:cs="PT Astra Serif"/>
          <w:b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sz w:val="26"/>
          <w:szCs w:val="26"/>
        </w:rPr>
        <w:t xml:space="preserve">             </w:t>
      </w:r>
      <w:r w:rsidR="00B23A4F">
        <w:rPr>
          <w:rFonts w:ascii="PT Astra Serif" w:hAnsi="PT Astra Serif" w:cs="PT Astra Serif"/>
          <w:b/>
          <w:sz w:val="26"/>
          <w:szCs w:val="26"/>
        </w:rPr>
        <w:t>Г.В. Сорокин</w:t>
      </w:r>
    </w:p>
    <w:p w:rsidR="00B23A4F" w:rsidRDefault="00B23A4F" w:rsidP="00B23A4F">
      <w:pPr>
        <w:rPr>
          <w:rFonts w:ascii="PT Astra Serif" w:hAnsi="PT Astra Serif" w:cs="PT Astra Serif"/>
          <w:b/>
          <w:sz w:val="26"/>
          <w:szCs w:val="26"/>
        </w:rPr>
      </w:pPr>
    </w:p>
    <w:p w:rsidR="00B23A4F" w:rsidRDefault="00B23A4F" w:rsidP="00B23A4F">
      <w:pPr>
        <w:rPr>
          <w:rFonts w:ascii="PT Astra Serif" w:hAnsi="PT Astra Serif" w:cs="PT Astra Serif"/>
          <w:b/>
          <w:sz w:val="28"/>
          <w:szCs w:val="28"/>
        </w:rPr>
      </w:pPr>
    </w:p>
    <w:p w:rsidR="00B23A4F" w:rsidRDefault="00B23A4F" w:rsidP="00B23A4F">
      <w:pPr>
        <w:rPr>
          <w:rFonts w:ascii="PT Astra Serif" w:hAnsi="PT Astra Serif" w:cs="PT Astra Serif"/>
          <w:b/>
          <w:sz w:val="28"/>
          <w:szCs w:val="28"/>
        </w:rPr>
      </w:pPr>
    </w:p>
    <w:p w:rsidR="00B23A4F" w:rsidRDefault="00B23A4F" w:rsidP="00B23A4F">
      <w:pPr>
        <w:rPr>
          <w:rFonts w:ascii="PT Astra Serif" w:hAnsi="PT Astra Serif" w:cs="PT Astra Serif"/>
          <w:b/>
          <w:sz w:val="28"/>
          <w:szCs w:val="28"/>
        </w:rPr>
      </w:pPr>
    </w:p>
    <w:p w:rsidR="00B23A4F" w:rsidRDefault="00B23A4F" w:rsidP="00B23A4F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</w:rPr>
        <w:t>Исп. Дербенева И.А.</w:t>
      </w:r>
    </w:p>
    <w:p w:rsidR="00B23A4F" w:rsidRDefault="00B23A4F" w:rsidP="00B23A4F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Тел. 2-08-76</w:t>
      </w:r>
    </w:p>
    <w:p w:rsidR="00796157" w:rsidRDefault="00796157">
      <w:pPr>
        <w:ind w:left="7371"/>
        <w:jc w:val="center"/>
        <w:rPr>
          <w:rFonts w:ascii="PT Astra Serif" w:hAnsi="PT Astra Serif"/>
          <w:b/>
          <w:sz w:val="28"/>
        </w:rPr>
      </w:pPr>
    </w:p>
    <w:p w:rsidR="003B26E4" w:rsidRDefault="003B26E4">
      <w:pPr>
        <w:ind w:left="7371"/>
        <w:jc w:val="center"/>
        <w:rPr>
          <w:rFonts w:ascii="PT Astra Serif" w:hAnsi="PT Astra Serif"/>
          <w:b/>
          <w:sz w:val="28"/>
        </w:rPr>
      </w:pPr>
    </w:p>
    <w:p w:rsidR="003B26E4" w:rsidRDefault="003B26E4">
      <w:pPr>
        <w:ind w:left="7371"/>
        <w:jc w:val="center"/>
        <w:rPr>
          <w:rFonts w:ascii="PT Astra Serif" w:hAnsi="PT Astra Serif"/>
          <w:b/>
          <w:sz w:val="28"/>
        </w:rPr>
      </w:pPr>
    </w:p>
    <w:p w:rsidR="003B26E4" w:rsidRDefault="003B26E4">
      <w:pPr>
        <w:ind w:left="7371"/>
        <w:jc w:val="center"/>
        <w:rPr>
          <w:rFonts w:ascii="PT Astra Serif" w:hAnsi="PT Astra Serif"/>
          <w:b/>
          <w:sz w:val="28"/>
        </w:rPr>
      </w:pPr>
    </w:p>
    <w:p w:rsidR="003B26E4" w:rsidRDefault="003B26E4">
      <w:pPr>
        <w:ind w:left="7371"/>
        <w:jc w:val="center"/>
        <w:rPr>
          <w:rFonts w:ascii="PT Astra Serif" w:hAnsi="PT Astra Serif"/>
          <w:b/>
          <w:sz w:val="28"/>
        </w:rPr>
      </w:pPr>
    </w:p>
    <w:p w:rsidR="00184695" w:rsidRDefault="003B26E4" w:rsidP="003B26E4">
      <w:pPr>
        <w:ind w:left="6237"/>
        <w:jc w:val="center"/>
        <w:rPr>
          <w:rFonts w:ascii="PT Astra Serif" w:hAnsi="PT Astra Serif"/>
          <w:sz w:val="26"/>
          <w:szCs w:val="26"/>
        </w:rPr>
      </w:pPr>
      <w:r w:rsidRPr="003B26E4">
        <w:rPr>
          <w:rFonts w:ascii="PT Astra Serif" w:hAnsi="PT Astra Serif"/>
          <w:sz w:val="26"/>
          <w:szCs w:val="26"/>
        </w:rPr>
        <w:t>Приложение</w:t>
      </w:r>
    </w:p>
    <w:p w:rsidR="003B26E4" w:rsidRDefault="003B26E4" w:rsidP="003B26E4">
      <w:pPr>
        <w:ind w:left="6237"/>
        <w:jc w:val="center"/>
        <w:rPr>
          <w:rFonts w:ascii="PT Astra Serif" w:hAnsi="PT Astra Serif"/>
          <w:sz w:val="26"/>
          <w:szCs w:val="26"/>
        </w:rPr>
      </w:pPr>
      <w:r w:rsidRPr="003B26E4">
        <w:rPr>
          <w:rFonts w:ascii="PT Astra Serif" w:hAnsi="PT Astra Serif"/>
          <w:sz w:val="26"/>
          <w:szCs w:val="26"/>
        </w:rPr>
        <w:t xml:space="preserve"> к </w:t>
      </w:r>
      <w:r>
        <w:rPr>
          <w:rFonts w:ascii="PT Astra Serif" w:hAnsi="PT Astra Serif"/>
          <w:sz w:val="26"/>
          <w:szCs w:val="26"/>
        </w:rPr>
        <w:t>постановлению администрации муниципального образования Суворовский район</w:t>
      </w:r>
    </w:p>
    <w:p w:rsidR="003B26E4" w:rsidRPr="003B26E4" w:rsidRDefault="003B26E4" w:rsidP="003B26E4">
      <w:pPr>
        <w:ind w:left="6237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от______________ №______</w:t>
      </w:r>
    </w:p>
    <w:p w:rsidR="003B26E4" w:rsidRPr="003B26E4" w:rsidRDefault="003B26E4" w:rsidP="003B26E4">
      <w:pPr>
        <w:ind w:left="6237"/>
        <w:jc w:val="center"/>
        <w:rPr>
          <w:rFonts w:ascii="PT Astra Serif" w:hAnsi="PT Astra Serif"/>
          <w:sz w:val="26"/>
          <w:szCs w:val="26"/>
        </w:rPr>
      </w:pPr>
    </w:p>
    <w:p w:rsidR="003B26E4" w:rsidRDefault="003B26E4">
      <w:pPr>
        <w:ind w:left="7371"/>
        <w:jc w:val="center"/>
        <w:rPr>
          <w:rFonts w:ascii="PT Astra Serif" w:hAnsi="PT Astra Serif"/>
          <w:b/>
          <w:sz w:val="28"/>
        </w:rPr>
      </w:pPr>
    </w:p>
    <w:p w:rsidR="00184695" w:rsidRDefault="0025139B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Административный регламент </w:t>
      </w:r>
    </w:p>
    <w:p w:rsidR="00796157" w:rsidRDefault="0025139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796157" w:rsidRDefault="0025139B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регламент,</w:t>
      </w:r>
      <w:r w:rsidR="003B26E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796157" w:rsidRDefault="0025139B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796157" w:rsidRDefault="0025139B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Услуга предоставляется</w:t>
      </w:r>
      <w:r w:rsidR="003B26E4">
        <w:rPr>
          <w:rFonts w:ascii="PT Astra Serif" w:hAnsi="PT Astra Serif"/>
          <w:sz w:val="28"/>
        </w:rPr>
        <w:t xml:space="preserve"> муниципальными </w:t>
      </w:r>
      <w:r>
        <w:rPr>
          <w:rFonts w:ascii="PT Astra Serif" w:hAnsi="PT Astra Serif"/>
          <w:sz w:val="28"/>
        </w:rPr>
        <w:t xml:space="preserve"> образовательн</w:t>
      </w:r>
      <w:r w:rsidR="003B26E4">
        <w:rPr>
          <w:rFonts w:ascii="PT Astra Serif" w:hAnsi="PT Astra Serif"/>
          <w:sz w:val="28"/>
        </w:rPr>
        <w:t>ыми организациями,</w:t>
      </w:r>
      <w:r w:rsidR="00D87911">
        <w:rPr>
          <w:rFonts w:ascii="PT Astra Serif" w:hAnsi="PT Astra Serif"/>
          <w:sz w:val="28"/>
        </w:rPr>
        <w:t xml:space="preserve"> реализующими программы начального общего, основного общего и среднего общего образования, </w:t>
      </w:r>
      <w:r w:rsidR="003B26E4">
        <w:rPr>
          <w:rFonts w:ascii="PT Astra Serif" w:hAnsi="PT Astra Serif"/>
          <w:sz w:val="28"/>
        </w:rPr>
        <w:t xml:space="preserve"> подведомственными муниципальному образованию</w:t>
      </w:r>
      <w:r>
        <w:rPr>
          <w:rFonts w:ascii="PT Astra Serif" w:hAnsi="PT Astra Serif"/>
          <w:sz w:val="28"/>
        </w:rPr>
        <w:t xml:space="preserve"> </w:t>
      </w:r>
      <w:r w:rsidR="003B26E4">
        <w:rPr>
          <w:rFonts w:ascii="PT Astra Serif" w:hAnsi="PT Astra Serif"/>
          <w:sz w:val="28"/>
        </w:rPr>
        <w:t>Суворовский район</w:t>
      </w:r>
      <w:r w:rsidR="00D87911">
        <w:rPr>
          <w:rFonts w:ascii="PT Astra Serif" w:hAnsi="PT Astra Serif"/>
          <w:sz w:val="28"/>
        </w:rPr>
        <w:t xml:space="preserve"> (далее - образовательные организации)</w:t>
      </w:r>
      <w:r>
        <w:rPr>
          <w:rFonts w:ascii="PT Astra Serif" w:hAnsi="PT Astra Serif"/>
          <w:sz w:val="32"/>
        </w:rPr>
        <w:t xml:space="preserve">. </w:t>
      </w:r>
      <w:r>
        <w:rPr>
          <w:rFonts w:ascii="PT Astra Serif" w:hAnsi="PT Astra Serif"/>
          <w:sz w:val="28"/>
        </w:rPr>
        <w:t xml:space="preserve">Перечень </w:t>
      </w:r>
      <w:r>
        <w:rPr>
          <w:rFonts w:ascii="PT Astra Serif" w:hAnsi="PT Astra Serif"/>
          <w:sz w:val="28"/>
        </w:rPr>
        <w:lastRenderedPageBreak/>
        <w:t>образовательных орга</w:t>
      </w:r>
      <w:r w:rsidR="003B26E4">
        <w:rPr>
          <w:rFonts w:ascii="PT Astra Serif" w:hAnsi="PT Astra Serif"/>
          <w:sz w:val="28"/>
        </w:rPr>
        <w:t xml:space="preserve">низаций </w:t>
      </w:r>
      <w:r>
        <w:rPr>
          <w:rFonts w:ascii="PT Astra Serif" w:hAnsi="PT Astra Serif"/>
          <w:sz w:val="28"/>
        </w:rPr>
        <w:t xml:space="preserve"> приведен в приложении № 6 к настоящему Административному регламенту.</w:t>
      </w:r>
    </w:p>
    <w:p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796157" w:rsidRDefault="0025139B" w:rsidP="00A47B17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заявителя за </w:t>
      </w:r>
      <w:r w:rsidR="00A47B17">
        <w:rPr>
          <w:rFonts w:ascii="PT Astra Serif" w:hAnsi="PT Astra Serif"/>
          <w:sz w:val="28"/>
        </w:rPr>
        <w:t>п</w:t>
      </w:r>
      <w:r w:rsidR="00A47B17" w:rsidRPr="00A47B17">
        <w:rPr>
          <w:rFonts w:ascii="PT Astra Serif" w:hAnsi="PT Astra Serif"/>
          <w:sz w:val="28"/>
        </w:rPr>
        <w:t>редоставление</w:t>
      </w:r>
      <w:r w:rsidR="00A47B17">
        <w:rPr>
          <w:rFonts w:ascii="PT Astra Serif" w:hAnsi="PT Astra Serif"/>
          <w:sz w:val="28"/>
        </w:rPr>
        <w:t>м</w:t>
      </w:r>
      <w:r w:rsidR="00A47B17" w:rsidRPr="00A47B17">
        <w:rPr>
          <w:rFonts w:ascii="PT Astra Serif" w:hAnsi="PT Astra Serif"/>
          <w:sz w:val="28"/>
        </w:rPr>
        <w:t xml:space="preserve"> информации о текущей успеваемости учащегося, ведение электронного дневника и электронного журнала успеваемости</w:t>
      </w:r>
      <w:r>
        <w:rPr>
          <w:rFonts w:ascii="PT Astra Serif" w:hAnsi="PT Astra Serif"/>
          <w:sz w:val="28"/>
        </w:rPr>
        <w:t xml:space="preserve"> результатами предоставления Услуги являются:</w:t>
      </w:r>
    </w:p>
    <w:p w:rsidR="00796157" w:rsidRDefault="0025139B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796157" w:rsidRDefault="0025139B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Результаты предоставления Услуги могут быть получены при личном </w:t>
      </w:r>
      <w:r w:rsidR="003B26E4">
        <w:rPr>
          <w:rFonts w:ascii="PT Astra Serif" w:hAnsi="PT Astra Serif"/>
          <w:sz w:val="28"/>
        </w:rPr>
        <w:t>обращении в образовательную организацию</w:t>
      </w:r>
      <w:r>
        <w:rPr>
          <w:rFonts w:ascii="PT Astra Serif" w:hAnsi="PT Astra Serif"/>
          <w:sz w:val="28"/>
        </w:rPr>
        <w:t>.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796157" w:rsidRDefault="0025139B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796157" w:rsidRDefault="0025139B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</w:t>
      </w:r>
      <w:r w:rsidR="00D87911">
        <w:rPr>
          <w:rFonts w:ascii="PT Astra Serif" w:hAnsi="PT Astra Serif"/>
          <w:sz w:val="28"/>
        </w:rPr>
        <w:t>ых лицах,</w:t>
      </w:r>
      <w:r>
        <w:rPr>
          <w:rFonts w:ascii="PT Astra Serif" w:hAnsi="PT Astra Serif"/>
          <w:sz w:val="28"/>
        </w:rPr>
        <w:t xml:space="preserve"> работниках размещены на официаль</w:t>
      </w:r>
      <w:r w:rsidR="003B26E4">
        <w:rPr>
          <w:rFonts w:ascii="PT Astra Serif" w:hAnsi="PT Astra Serif"/>
          <w:sz w:val="28"/>
        </w:rPr>
        <w:t>ном сайте образовательной организации</w:t>
      </w:r>
      <w:r w:rsidR="00BD7077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</w:t>
      </w:r>
      <w:r>
        <w:rPr>
          <w:rFonts w:ascii="PT Astra Serif" w:hAnsi="PT Astra Serif"/>
          <w:sz w:val="28"/>
        </w:rPr>
        <w:lastRenderedPageBreak/>
        <w:t>приведен в разделе III настоящего Административного регламента в подразделах, содержащих описание вариантов.</w:t>
      </w:r>
    </w:p>
    <w:p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 w:rsidR="003B26E4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96157" w:rsidRDefault="0025139B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ожидания в очереди при подаче запроса о предоставлении Услуги при личном обращении </w:t>
      </w:r>
      <w:r w:rsidR="003B26E4">
        <w:rPr>
          <w:rFonts w:ascii="PT Astra Serif" w:hAnsi="PT Astra Serif"/>
          <w:sz w:val="28"/>
        </w:rPr>
        <w:t xml:space="preserve">заявителя в образовательную организацию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796157" w:rsidRDefault="0025139B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</w:t>
      </w:r>
      <w:r w:rsidR="003B26E4">
        <w:rPr>
          <w:rFonts w:ascii="PT Astra Serif" w:hAnsi="PT Astra Serif"/>
          <w:sz w:val="28"/>
        </w:rPr>
        <w:t>ем лично в образовательной организации</w:t>
      </w:r>
      <w:r>
        <w:rPr>
          <w:rFonts w:ascii="PT Astra Serif" w:hAnsi="PT Astra Serif"/>
          <w:sz w:val="28"/>
        </w:rPr>
        <w:t xml:space="preserve"> составляет 15 минут.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1E74B3" w:rsidRDefault="00AF7B91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</w:t>
      </w:r>
      <w:r w:rsidR="0025139B">
        <w:rPr>
          <w:rFonts w:ascii="PT Astra Serif" w:hAnsi="PT Astra Serif"/>
          <w:sz w:val="28"/>
        </w:rPr>
        <w:t>. Срок</w:t>
      </w:r>
      <w:r w:rsidR="00383429">
        <w:rPr>
          <w:rFonts w:ascii="PT Astra Serif" w:hAnsi="PT Astra Serif"/>
          <w:sz w:val="28"/>
        </w:rPr>
        <w:t xml:space="preserve"> </w:t>
      </w:r>
      <w:r w:rsidR="0025139B">
        <w:rPr>
          <w:rFonts w:ascii="PT Astra Serif" w:hAnsi="PT Astra Serif"/>
          <w:sz w:val="28"/>
        </w:rPr>
        <w:t xml:space="preserve"> регистрации запроса и документов, необходимых для предоставления Услуги, составляет 1 рабочий день.</w:t>
      </w:r>
    </w:p>
    <w:p w:rsidR="00796157" w:rsidRDefault="001E74B3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Т</w:t>
      </w:r>
      <w:r w:rsidR="0025139B">
        <w:rPr>
          <w:rFonts w:ascii="PT Astra Serif" w:hAnsi="PT Astra Serif"/>
          <w:b/>
          <w:sz w:val="28"/>
        </w:rPr>
        <w:t>ребования к помещениям, в которых предоставляется Услуга</w:t>
      </w:r>
    </w:p>
    <w:p w:rsidR="00796157" w:rsidRDefault="00AF7B91" w:rsidP="00E07B14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23</w:t>
      </w:r>
      <w:r w:rsidR="00E07B14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</w:t>
      </w:r>
      <w:r w:rsidR="003B26E4">
        <w:rPr>
          <w:rFonts w:ascii="PT Astra Serif" w:hAnsi="PT Astra Serif"/>
          <w:sz w:val="28"/>
        </w:rPr>
        <w:t xml:space="preserve">ном сайте  образовательной организации </w:t>
      </w:r>
      <w:r w:rsidR="0025139B"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796157" w:rsidRDefault="00AF7B91" w:rsidP="00E07B14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24</w:t>
      </w:r>
      <w:r w:rsidR="00E07B14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Показатели доступности и качества Услуги размещены на официаль</w:t>
      </w:r>
      <w:r w:rsidR="003B26E4">
        <w:rPr>
          <w:rFonts w:ascii="PT Astra Serif" w:hAnsi="PT Astra Serif"/>
          <w:sz w:val="28"/>
        </w:rPr>
        <w:t xml:space="preserve">ном сайте образовательной организации </w:t>
      </w:r>
      <w:r w:rsidR="0025139B"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796157" w:rsidRDefault="0025139B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796157" w:rsidRDefault="00AF7B91" w:rsidP="00E07B14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25</w:t>
      </w:r>
      <w:r w:rsidR="00E07B14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96157" w:rsidRDefault="0025139B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796157" w:rsidRDefault="00AF7B91" w:rsidP="00E07B14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26</w:t>
      </w:r>
      <w:r w:rsidR="00E07B14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Услуга предоставляется в соответствии со следующими вариантами:</w:t>
      </w:r>
    </w:p>
    <w:p w:rsidR="00796157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:rsidR="00796157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:rsidR="00796157" w:rsidRDefault="00AF7B91" w:rsidP="00E07B14">
      <w:pPr>
        <w:tabs>
          <w:tab w:val="left" w:pos="709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27</w:t>
      </w:r>
      <w:r w:rsidR="00E07B14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796157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:rsidR="00796157" w:rsidRDefault="0025139B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:rsidR="00796157" w:rsidRDefault="00AF7B91" w:rsidP="00E07B14">
      <w:pPr>
        <w:tabs>
          <w:tab w:val="left" w:pos="709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28</w:t>
      </w:r>
      <w:r w:rsidR="00E07B14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796157" w:rsidRDefault="00AF7B91" w:rsidP="00E07B14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29</w:t>
      </w:r>
      <w:r w:rsidR="00E07B14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96157" w:rsidRDefault="0025139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Профилирование осуществляется при личном </w:t>
      </w:r>
      <w:r w:rsidR="00822A17">
        <w:rPr>
          <w:rFonts w:ascii="PT Astra Serif" w:hAnsi="PT Astra Serif"/>
          <w:sz w:val="28"/>
        </w:rPr>
        <w:t>обращении в образовательную организацию</w:t>
      </w:r>
      <w:r>
        <w:rPr>
          <w:rFonts w:ascii="PT Astra Serif" w:hAnsi="PT Astra Serif"/>
          <w:sz w:val="28"/>
        </w:rPr>
        <w:t>.</w:t>
      </w:r>
    </w:p>
    <w:p w:rsidR="00796157" w:rsidRDefault="00AF7B91" w:rsidP="00E07B14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30</w:t>
      </w:r>
      <w:r w:rsidR="00E07B14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</w:t>
      </w:r>
      <w:r w:rsidR="0025139B">
        <w:rPr>
          <w:rFonts w:ascii="PT Astra Serif" w:hAnsi="PT Astra Serif"/>
          <w:sz w:val="28"/>
        </w:rPr>
        <w:lastRenderedPageBreak/>
        <w:t>настоящим Административным регламентом, каждая из которых соответствует одному варианту.</w:t>
      </w:r>
    </w:p>
    <w:p w:rsidR="00796157" w:rsidRDefault="00E07B14" w:rsidP="00AF7B91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</w:t>
      </w:r>
      <w:r w:rsidR="00AF7B91"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Описания вариантов, приведенные в настоящем разделе, ра</w:t>
      </w:r>
      <w:r w:rsidR="00822A17">
        <w:rPr>
          <w:rFonts w:ascii="PT Astra Serif" w:hAnsi="PT Astra Serif"/>
          <w:sz w:val="28"/>
        </w:rPr>
        <w:t xml:space="preserve">змещаются образовательной организацией </w:t>
      </w:r>
      <w:r w:rsidR="0025139B">
        <w:rPr>
          <w:rFonts w:ascii="PT Astra Serif" w:hAnsi="PT Astra Serif"/>
          <w:sz w:val="28"/>
        </w:rPr>
        <w:t>в общедоступном для ознакомления месте.</w:t>
      </w:r>
    </w:p>
    <w:p w:rsidR="00796157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796157" w:rsidRDefault="00796157">
      <w:pPr>
        <w:pStyle w:val="afe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796157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96157" w:rsidRDefault="00AF7B91" w:rsidP="00E07B14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32</w:t>
      </w:r>
      <w:r w:rsidR="00E07B14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822A17">
        <w:rPr>
          <w:rFonts w:ascii="PT Astra Serif" w:hAnsi="PT Astra Serif"/>
          <w:sz w:val="28"/>
        </w:rPr>
        <w:t xml:space="preserve"> </w:t>
      </w:r>
      <w:r w:rsidR="0025139B"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796157" w:rsidRDefault="00AF7B91" w:rsidP="00E07B14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33</w:t>
      </w:r>
      <w:r w:rsidR="00E07B14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796157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Default="0025139B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796157" w:rsidRDefault="0025139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96157" w:rsidRDefault="0025139B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Default="00AF7B91" w:rsidP="00E07B14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34</w:t>
      </w:r>
      <w:r w:rsidR="00E07B14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96157" w:rsidRDefault="00E07B14" w:rsidP="00E07B14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а) </w:t>
      </w:r>
      <w:r w:rsidR="0025139B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796157" w:rsidRDefault="0025139B" w:rsidP="00E07B14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б) принятие решения о предоставлении (об отказе в предоставлении) Услуги;</w:t>
      </w:r>
    </w:p>
    <w:p w:rsidR="00796157" w:rsidRDefault="0025139B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4026A" w:rsidRPr="00A47B17" w:rsidRDefault="00AF7B91" w:rsidP="00E07B14">
      <w:pPr>
        <w:tabs>
          <w:tab w:val="left" w:pos="709"/>
          <w:tab w:val="left" w:pos="113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35</w:t>
      </w:r>
      <w:r w:rsidR="00E07B14">
        <w:rPr>
          <w:rFonts w:ascii="PT Astra Serif" w:hAnsi="PT Astra Serif"/>
          <w:sz w:val="28"/>
        </w:rPr>
        <w:t xml:space="preserve">. </w:t>
      </w:r>
      <w:r w:rsidR="00A47B17" w:rsidRPr="00A47B17">
        <w:rPr>
          <w:rFonts w:ascii="PT Astra Serif" w:hAnsi="PT Astra Serif"/>
          <w:sz w:val="28"/>
        </w:rPr>
        <w:t xml:space="preserve"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</w:t>
      </w:r>
      <w:r w:rsidR="00822A17">
        <w:rPr>
          <w:rFonts w:ascii="PT Astra Serif" w:hAnsi="PT Astra Serif"/>
          <w:sz w:val="28"/>
        </w:rPr>
        <w:t>обращении в образовательную организацию</w:t>
      </w:r>
      <w:r w:rsidR="00A47B17" w:rsidRPr="00A47B17">
        <w:rPr>
          <w:rFonts w:ascii="PT Astra Serif" w:hAnsi="PT Astra Serif"/>
          <w:sz w:val="28"/>
        </w:rPr>
        <w:t>, в электронной форме посредством АИС "Сетевой город.</w:t>
      </w:r>
      <w:r w:rsidR="00822A17">
        <w:rPr>
          <w:rFonts w:ascii="PT Astra Serif" w:hAnsi="PT Astra Serif"/>
          <w:sz w:val="28"/>
        </w:rPr>
        <w:t xml:space="preserve"> </w:t>
      </w:r>
      <w:r w:rsidR="00A47B17" w:rsidRPr="00A47B17">
        <w:rPr>
          <w:rFonts w:ascii="PT Astra Serif" w:hAnsi="PT Astra Serif"/>
          <w:sz w:val="28"/>
        </w:rPr>
        <w:t>Образование".</w:t>
      </w:r>
    </w:p>
    <w:p w:rsidR="00796157" w:rsidRDefault="00AF7B91" w:rsidP="00E07B14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36</w:t>
      </w:r>
      <w:r w:rsidR="00E07B14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796157" w:rsidRDefault="00812CC4" w:rsidP="00812CC4">
      <w:pPr>
        <w:tabs>
          <w:tab w:val="left" w:pos="709"/>
          <w:tab w:val="left" w:pos="851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1) </w:t>
      </w:r>
      <w:r w:rsidR="0025139B"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96157" w:rsidRDefault="00812CC4" w:rsidP="00812CC4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Style w:val="1b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2) </w:t>
      </w:r>
      <w:r w:rsidR="0025139B">
        <w:rPr>
          <w:rFonts w:ascii="PT Astra Serif" w:hAnsi="PT Astra Serif"/>
          <w:sz w:val="28"/>
        </w:rPr>
        <w:t>документы, удостоверяющие личность заявителя, (п</w:t>
      </w:r>
      <w:r w:rsidR="00822A17">
        <w:rPr>
          <w:rFonts w:ascii="PT Astra Serif" w:hAnsi="PT Astra Serif"/>
          <w:sz w:val="28"/>
        </w:rPr>
        <w:t>ри подаче в образовательную организацию</w:t>
      </w:r>
      <w:r w:rsidR="0025139B">
        <w:rPr>
          <w:rFonts w:ascii="PT Astra Serif" w:hAnsi="PT Astra Serif"/>
          <w:sz w:val="28"/>
        </w:rPr>
        <w:t xml:space="preserve"> - оригинал или дубликат документа);</w:t>
      </w:r>
    </w:p>
    <w:p w:rsidR="00796157" w:rsidRDefault="0025139B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96157" w:rsidRDefault="00AF7B91" w:rsidP="00636260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ab/>
        <w:t>37</w:t>
      </w:r>
      <w:r w:rsidR="00636260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96157" w:rsidRDefault="00AF7B91" w:rsidP="00636260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38</w:t>
      </w:r>
      <w:r w:rsidR="00636260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96157" w:rsidRDefault="00AF7B91" w:rsidP="00636260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39</w:t>
      </w:r>
      <w:r w:rsidR="00636260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796157" w:rsidRDefault="00AF7B91" w:rsidP="00636260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40</w:t>
      </w:r>
      <w:r w:rsidR="00636260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96157" w:rsidRDefault="00AF7B91" w:rsidP="00636260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41</w:t>
      </w:r>
      <w:r w:rsidR="00636260">
        <w:rPr>
          <w:rFonts w:ascii="PT Astra Serif" w:hAnsi="PT Astra Serif"/>
          <w:sz w:val="28"/>
        </w:rPr>
        <w:t xml:space="preserve">. </w:t>
      </w:r>
      <w:r w:rsidR="00822A17">
        <w:rPr>
          <w:rFonts w:ascii="PT Astra Serif" w:hAnsi="PT Astra Serif"/>
          <w:sz w:val="28"/>
        </w:rPr>
        <w:t>Образовательная организация</w:t>
      </w:r>
      <w:r w:rsidR="0025139B"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:rsidR="00796157" w:rsidRDefault="00636260" w:rsidP="00636260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1) </w:t>
      </w:r>
      <w:r w:rsidR="0025139B">
        <w:rPr>
          <w:rFonts w:ascii="PT Astra Serif" w:hAnsi="PT Astra Serif"/>
          <w:sz w:val="28"/>
        </w:rPr>
        <w:t xml:space="preserve">представление заявления </w:t>
      </w:r>
      <w:r w:rsidR="00822A17">
        <w:rPr>
          <w:rFonts w:ascii="PT Astra Serif" w:hAnsi="PT Astra Serif"/>
          <w:sz w:val="28"/>
        </w:rPr>
        <w:t>о предоставлении муниципальной</w:t>
      </w:r>
      <w:r w:rsidR="0025139B"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2</w:t>
      </w:r>
      <w:r w:rsidR="00822A17">
        <w:rPr>
          <w:rFonts w:ascii="PT Astra Serif" w:hAnsi="PT Astra Serif"/>
          <w:sz w:val="28"/>
        </w:rPr>
        <w:t xml:space="preserve"> </w:t>
      </w:r>
      <w:r w:rsidR="0025139B"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796157" w:rsidRDefault="00636260" w:rsidP="00636260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2) </w:t>
      </w:r>
      <w:r w:rsidR="0025139B"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391B35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</w:p>
    <w:p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796157" w:rsidRDefault="0025139B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96157" w:rsidRDefault="00AF7B91" w:rsidP="00636260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42</w:t>
      </w:r>
      <w:r w:rsidR="00636260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25 календарных дней со дня получения </w:t>
      </w:r>
      <w:r w:rsidR="00822A17">
        <w:rPr>
          <w:rFonts w:ascii="PT Astra Serif" w:hAnsi="PT Astra Serif"/>
          <w:sz w:val="28"/>
        </w:rPr>
        <w:t xml:space="preserve">образовательной организацией </w:t>
      </w:r>
      <w:r w:rsidR="0025139B"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96157" w:rsidRDefault="00AF7B91" w:rsidP="00636260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43</w:t>
      </w:r>
      <w:r w:rsidR="00636260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796157" w:rsidRDefault="00636260" w:rsidP="00636260">
      <w:pPr>
        <w:tabs>
          <w:tab w:val="left" w:pos="709"/>
          <w:tab w:val="left" w:pos="851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1) </w:t>
      </w:r>
      <w:r w:rsidR="0025139B">
        <w:rPr>
          <w:rFonts w:ascii="PT Astra Serif" w:hAnsi="PT Astra Serif"/>
          <w:sz w:val="28"/>
        </w:rPr>
        <w:t xml:space="preserve">при личном </w:t>
      </w:r>
      <w:r w:rsidR="00822A17">
        <w:rPr>
          <w:rFonts w:ascii="PT Astra Serif" w:hAnsi="PT Astra Serif"/>
          <w:sz w:val="28"/>
        </w:rPr>
        <w:t>обращении в образовательную организацию</w:t>
      </w:r>
      <w:r w:rsidR="0025139B">
        <w:rPr>
          <w:rFonts w:ascii="PT Astra Serif" w:hAnsi="PT Astra Serif"/>
          <w:sz w:val="28"/>
        </w:rPr>
        <w:t xml:space="preserve">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Default="00636260" w:rsidP="00636260">
      <w:pPr>
        <w:tabs>
          <w:tab w:val="left" w:pos="709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2) </w:t>
      </w:r>
      <w:r w:rsidR="0025139B">
        <w:rPr>
          <w:rFonts w:ascii="PT Astra Serif" w:hAnsi="PT Astra Serif"/>
          <w:sz w:val="28"/>
        </w:rPr>
        <w:t xml:space="preserve">при личном </w:t>
      </w:r>
      <w:r w:rsidR="00822A17">
        <w:rPr>
          <w:rFonts w:ascii="PT Astra Serif" w:hAnsi="PT Astra Serif"/>
          <w:sz w:val="28"/>
        </w:rPr>
        <w:t>обращении в образовательную организацию</w:t>
      </w:r>
      <w:r w:rsidR="0025139B">
        <w:rPr>
          <w:rFonts w:ascii="PT Astra Serif" w:hAnsi="PT Astra Serif"/>
          <w:sz w:val="28"/>
        </w:rPr>
        <w:t xml:space="preserve"> – уведомление об отказе в предоставлении Услуги.</w:t>
      </w:r>
    </w:p>
    <w:p w:rsidR="00796157" w:rsidRDefault="00AF7B91" w:rsidP="00636260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44</w:t>
      </w:r>
      <w:r w:rsidR="00636260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</w:t>
      </w:r>
      <w:r w:rsidR="00636260">
        <w:rPr>
          <w:rFonts w:ascii="PT Astra Serif" w:hAnsi="PT Astra Serif"/>
          <w:sz w:val="28"/>
        </w:rPr>
        <w:t xml:space="preserve"> - х</w:t>
      </w:r>
      <w:r w:rsidR="0025139B">
        <w:rPr>
          <w:rFonts w:ascii="PT Astra Serif" w:hAnsi="PT Astra Serif"/>
          <w:sz w:val="28"/>
        </w:rPr>
        <w:t xml:space="preserve"> рабочих дней со дня принятия решения о предоставлении Услуги.</w:t>
      </w:r>
    </w:p>
    <w:p w:rsidR="00796157" w:rsidRDefault="00AF7B91" w:rsidP="00636260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ab/>
        <w:t>45</w:t>
      </w:r>
      <w:r w:rsidR="00636260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96157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796157" w:rsidRDefault="00796157">
      <w:pPr>
        <w:pStyle w:val="afe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796157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96157" w:rsidRDefault="00AF7B91" w:rsidP="00636260">
      <w:pPr>
        <w:tabs>
          <w:tab w:val="left" w:pos="851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>46</w:t>
      </w:r>
      <w:r w:rsidR="00636260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="00822A17">
        <w:rPr>
          <w:rFonts w:ascii="PT Astra Serif" w:hAnsi="PT Astra Serif"/>
          <w:sz w:val="28"/>
        </w:rPr>
        <w:t xml:space="preserve"> </w:t>
      </w:r>
      <w:r w:rsidR="0025139B"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796157" w:rsidRDefault="00AF7B91" w:rsidP="00636260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47</w:t>
      </w:r>
      <w:r w:rsidR="00636260">
        <w:rPr>
          <w:rFonts w:ascii="PT Astra Serif" w:hAnsi="PT Astra Serif"/>
          <w:sz w:val="28"/>
        </w:rPr>
        <w:t xml:space="preserve">. </w:t>
      </w:r>
      <w:r w:rsidR="0025139B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796157" w:rsidRDefault="00636260" w:rsidP="00636260">
      <w:pPr>
        <w:tabs>
          <w:tab w:val="left" w:pos="851"/>
          <w:tab w:val="left" w:pos="1134"/>
          <w:tab w:val="left" w:pos="1304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1) </w:t>
      </w:r>
      <w:r w:rsidR="0025139B"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Default="00636260" w:rsidP="00636260">
      <w:pPr>
        <w:tabs>
          <w:tab w:val="left" w:pos="851"/>
          <w:tab w:val="left" w:pos="1134"/>
          <w:tab w:val="left" w:pos="1304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2) </w:t>
      </w:r>
      <w:r w:rsidR="0025139B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Default="00FD57A1" w:rsidP="00FD57A1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48. </w:t>
      </w:r>
      <w:r w:rsidR="0025139B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96157" w:rsidRDefault="00FD57A1" w:rsidP="00FD57A1">
      <w:pPr>
        <w:tabs>
          <w:tab w:val="left" w:pos="85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1) </w:t>
      </w:r>
      <w:r w:rsidR="0025139B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796157" w:rsidRDefault="00FD57A1" w:rsidP="00FD57A1">
      <w:pPr>
        <w:tabs>
          <w:tab w:val="left" w:pos="851"/>
          <w:tab w:val="left" w:pos="113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2) </w:t>
      </w:r>
      <w:r w:rsidR="0025139B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796157" w:rsidRDefault="00FD57A1" w:rsidP="00FD57A1">
      <w:pPr>
        <w:tabs>
          <w:tab w:val="left" w:pos="85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3) </w:t>
      </w:r>
      <w:r w:rsidR="0025139B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96157" w:rsidRDefault="001463D1" w:rsidP="001463D1">
      <w:pPr>
        <w:tabs>
          <w:tab w:val="left" w:pos="709"/>
          <w:tab w:val="left" w:pos="113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49. </w:t>
      </w:r>
      <w:r w:rsidR="0025139B">
        <w:rPr>
          <w:rFonts w:ascii="PT Astra Serif" w:hAnsi="PT Astra Serif"/>
          <w:sz w:val="28"/>
        </w:rPr>
        <w:t xml:space="preserve"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</w:t>
      </w:r>
      <w:r w:rsidR="003B0889">
        <w:rPr>
          <w:rFonts w:ascii="PT Astra Serif" w:hAnsi="PT Astra Serif"/>
          <w:sz w:val="28"/>
        </w:rPr>
        <w:t>обращении в образовательную организацию</w:t>
      </w:r>
      <w:r w:rsidR="0025139B">
        <w:rPr>
          <w:rFonts w:ascii="PT Astra Serif" w:hAnsi="PT Astra Serif"/>
          <w:sz w:val="28"/>
        </w:rPr>
        <w:t>.</w:t>
      </w:r>
    </w:p>
    <w:p w:rsidR="00796157" w:rsidRDefault="001463D1" w:rsidP="001463D1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50. </w:t>
      </w:r>
      <w:r w:rsidR="0025139B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96157" w:rsidRDefault="001463D1" w:rsidP="001463D1">
      <w:pPr>
        <w:tabs>
          <w:tab w:val="left" w:pos="851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1) </w:t>
      </w:r>
      <w:r w:rsidR="0025139B"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796157" w:rsidRDefault="001463D1" w:rsidP="001463D1">
      <w:pPr>
        <w:tabs>
          <w:tab w:val="left" w:pos="851"/>
          <w:tab w:val="left" w:pos="1134"/>
          <w:tab w:val="left" w:pos="1304"/>
        </w:tabs>
        <w:spacing w:after="160"/>
        <w:contextualSpacing/>
        <w:jc w:val="both"/>
        <w:rPr>
          <w:rStyle w:val="1b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2) </w:t>
      </w:r>
      <w:r w:rsidR="0025139B">
        <w:rPr>
          <w:rFonts w:ascii="PT Astra Serif" w:hAnsi="PT Astra Serif"/>
          <w:sz w:val="28"/>
        </w:rPr>
        <w:t>документы, удостоверяющие личность заявителя, (при</w:t>
      </w:r>
      <w:r w:rsidR="003B0889">
        <w:rPr>
          <w:rFonts w:ascii="PT Astra Serif" w:hAnsi="PT Astra Serif"/>
          <w:sz w:val="28"/>
        </w:rPr>
        <w:t xml:space="preserve"> подаче в образовательную организацию</w:t>
      </w:r>
      <w:r w:rsidR="0025139B">
        <w:rPr>
          <w:rFonts w:ascii="PT Astra Serif" w:hAnsi="PT Astra Serif"/>
          <w:sz w:val="28"/>
        </w:rPr>
        <w:t xml:space="preserve"> - оригинал или дубликат документа);</w:t>
      </w:r>
    </w:p>
    <w:p w:rsidR="00796157" w:rsidRDefault="001463D1" w:rsidP="001463D1">
      <w:pPr>
        <w:tabs>
          <w:tab w:val="left" w:pos="851"/>
          <w:tab w:val="left" w:pos="1134"/>
          <w:tab w:val="left" w:pos="1304"/>
        </w:tabs>
        <w:spacing w:after="160"/>
        <w:contextualSpacing/>
        <w:jc w:val="both"/>
        <w:rPr>
          <w:rStyle w:val="1b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3) </w:t>
      </w:r>
      <w:r w:rsidR="0025139B"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="0025139B">
        <w:rPr>
          <w:rStyle w:val="1b"/>
          <w:rFonts w:ascii="PT Astra Serif" w:hAnsi="PT Astra Serif"/>
          <w:sz w:val="28"/>
        </w:rPr>
        <w:t>;</w:t>
      </w:r>
    </w:p>
    <w:p w:rsidR="00796157" w:rsidRDefault="001463D1" w:rsidP="001463D1">
      <w:pPr>
        <w:tabs>
          <w:tab w:val="left" w:pos="85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Style w:val="1b"/>
          <w:rFonts w:ascii="PT Astra Serif" w:hAnsi="PT Astra Serif"/>
          <w:sz w:val="28"/>
        </w:rPr>
        <w:tab/>
        <w:t xml:space="preserve">4) </w:t>
      </w:r>
      <w:r w:rsidR="0025139B">
        <w:rPr>
          <w:rStyle w:val="1b"/>
          <w:rFonts w:ascii="PT Astra Serif" w:hAnsi="PT Astra Serif"/>
          <w:sz w:val="28"/>
        </w:rPr>
        <w:t xml:space="preserve">документы, подтверждающие личность представителя, </w:t>
      </w:r>
      <w:r w:rsidR="00383429">
        <w:rPr>
          <w:rStyle w:val="1b"/>
          <w:rFonts w:ascii="PT Astra Serif" w:hAnsi="PT Astra Serif"/>
          <w:sz w:val="28"/>
        </w:rPr>
        <w:t>(</w:t>
      </w:r>
      <w:r w:rsidR="0025139B">
        <w:rPr>
          <w:rStyle w:val="1b"/>
          <w:rFonts w:ascii="PT Astra Serif" w:hAnsi="PT Astra Serif"/>
          <w:sz w:val="28"/>
        </w:rPr>
        <w:t xml:space="preserve">при подаче </w:t>
      </w:r>
      <w:r w:rsidR="003B0889">
        <w:rPr>
          <w:rStyle w:val="1b"/>
          <w:rFonts w:ascii="PT Astra Serif" w:hAnsi="PT Astra Serif"/>
          <w:sz w:val="28"/>
        </w:rPr>
        <w:t>в образовательную организацию</w:t>
      </w:r>
      <w:r w:rsidR="0025139B">
        <w:rPr>
          <w:rStyle w:val="1b"/>
          <w:rFonts w:ascii="PT Astra Serif" w:hAnsi="PT Astra Serif"/>
          <w:sz w:val="28"/>
        </w:rPr>
        <w:t xml:space="preserve"> - оригинал или дубликат документа).</w:t>
      </w:r>
    </w:p>
    <w:p w:rsidR="00796157" w:rsidRDefault="001463D1" w:rsidP="001463D1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ab/>
        <w:t xml:space="preserve">51. </w:t>
      </w:r>
      <w:r w:rsidR="0025139B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796157" w:rsidRDefault="001463D1" w:rsidP="001463D1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52. </w:t>
      </w:r>
      <w:r w:rsidR="0025139B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796157" w:rsidRDefault="001463D1" w:rsidP="00383429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53. </w:t>
      </w:r>
      <w:r w:rsidR="0025139B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796157" w:rsidRDefault="00383429" w:rsidP="00383429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54. </w:t>
      </w:r>
      <w:r w:rsidR="0025139B"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Default="00383429" w:rsidP="00383429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55. </w:t>
      </w:r>
      <w:r w:rsidR="0025139B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96157" w:rsidRDefault="00383429" w:rsidP="00383429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56. </w:t>
      </w:r>
      <w:r w:rsidR="003B0889">
        <w:rPr>
          <w:rFonts w:ascii="PT Astra Serif" w:hAnsi="PT Astra Serif"/>
          <w:sz w:val="28"/>
        </w:rPr>
        <w:t>Образовательная организация</w:t>
      </w:r>
      <w:r w:rsidR="0025139B"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:rsidR="00796157" w:rsidRDefault="00383429" w:rsidP="00383429">
      <w:pPr>
        <w:tabs>
          <w:tab w:val="left" w:pos="709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1) </w:t>
      </w:r>
      <w:r w:rsidR="0025139B">
        <w:rPr>
          <w:rFonts w:ascii="PT Astra Serif" w:hAnsi="PT Astra Serif"/>
          <w:sz w:val="28"/>
        </w:rPr>
        <w:t xml:space="preserve">представление заявления </w:t>
      </w:r>
      <w:r w:rsidR="003B0889">
        <w:rPr>
          <w:rFonts w:ascii="PT Astra Serif" w:hAnsi="PT Astra Serif"/>
          <w:sz w:val="28"/>
        </w:rPr>
        <w:t>о предоставлении муниципальной</w:t>
      </w:r>
      <w:r w:rsidR="0025139B"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3 к настоящему Административному регламенту;</w:t>
      </w:r>
    </w:p>
    <w:p w:rsidR="00796157" w:rsidRDefault="00383429" w:rsidP="00383429">
      <w:pPr>
        <w:tabs>
          <w:tab w:val="left" w:pos="709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2)  </w:t>
      </w:r>
      <w:r w:rsidR="0025139B"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796157" w:rsidRDefault="00383429" w:rsidP="00383429">
      <w:pPr>
        <w:tabs>
          <w:tab w:val="left" w:pos="709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3) </w:t>
      </w:r>
      <w:r w:rsidR="0025139B"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 w:rsidR="0025139B">
        <w:rPr>
          <w:rFonts w:ascii="PT Astra Serif" w:hAnsi="PT Astra Serif"/>
        </w:rPr>
        <w:t>;</w:t>
      </w:r>
    </w:p>
    <w:p w:rsidR="00796157" w:rsidRDefault="00383429" w:rsidP="00383429">
      <w:pPr>
        <w:tabs>
          <w:tab w:val="left" w:pos="709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4)  </w:t>
      </w:r>
      <w:r w:rsidR="0025139B"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="0025139B">
        <w:rPr>
          <w:rFonts w:ascii="PT Astra Serif" w:hAnsi="PT Astra Serif"/>
        </w:rPr>
        <w:t>;</w:t>
      </w:r>
    </w:p>
    <w:p w:rsidR="00796157" w:rsidRDefault="00383429" w:rsidP="00383429">
      <w:pPr>
        <w:tabs>
          <w:tab w:val="left" w:pos="709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5)  </w:t>
      </w:r>
      <w:r w:rsidR="0025139B"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 w:rsidR="0025139B">
        <w:rPr>
          <w:rFonts w:ascii="PT Astra Serif" w:hAnsi="PT Astra Serif"/>
        </w:rPr>
        <w:t>;</w:t>
      </w:r>
    </w:p>
    <w:p w:rsidR="00796157" w:rsidRDefault="00383429" w:rsidP="00383429">
      <w:pPr>
        <w:tabs>
          <w:tab w:val="left" w:pos="709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6)  </w:t>
      </w:r>
      <w:r w:rsidR="0025139B"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bookmarkStart w:id="0" w:name="_GoBack"/>
      <w:bookmarkEnd w:id="0"/>
      <w:r w:rsidR="00391B35">
        <w:rPr>
          <w:rFonts w:ascii="PT Astra Serif" w:hAnsi="PT Astra Serif"/>
          <w:sz w:val="28"/>
        </w:rPr>
        <w:t>5</w:t>
      </w:r>
      <w:r w:rsidR="0025139B">
        <w:rPr>
          <w:rFonts w:ascii="PT Astra Serif" w:hAnsi="PT Astra Serif"/>
          <w:sz w:val="28"/>
        </w:rPr>
        <w:t xml:space="preserve"> к Административному регламенту);</w:t>
      </w:r>
    </w:p>
    <w:p w:rsidR="00796157" w:rsidRDefault="00383429" w:rsidP="00383429">
      <w:pPr>
        <w:tabs>
          <w:tab w:val="left" w:pos="709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7) </w:t>
      </w:r>
      <w:r w:rsidR="0025139B"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="0025139B">
        <w:rPr>
          <w:rFonts w:ascii="PT Astra Serif" w:hAnsi="PT Astra Serif"/>
        </w:rPr>
        <w:t>;</w:t>
      </w:r>
    </w:p>
    <w:p w:rsidR="00796157" w:rsidRDefault="00383429" w:rsidP="00383429">
      <w:pPr>
        <w:tabs>
          <w:tab w:val="left" w:pos="0"/>
          <w:tab w:val="left" w:pos="2155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8) </w:t>
      </w:r>
      <w:r w:rsidR="0025139B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796157" w:rsidRDefault="00383429" w:rsidP="00383429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57. </w:t>
      </w:r>
      <w:r w:rsidR="0025139B"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25 календарных дней со дня </w:t>
      </w:r>
      <w:r w:rsidR="003B0889">
        <w:rPr>
          <w:rFonts w:ascii="PT Astra Serif" w:hAnsi="PT Astra Serif"/>
          <w:sz w:val="28"/>
        </w:rPr>
        <w:t>получения образовательной организацией</w:t>
      </w:r>
      <w:r w:rsidR="0025139B"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96157" w:rsidRDefault="00383429" w:rsidP="00383429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58. </w:t>
      </w:r>
      <w:r w:rsidR="0025139B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796157" w:rsidRDefault="00383429" w:rsidP="00383429">
      <w:pPr>
        <w:tabs>
          <w:tab w:val="left" w:pos="709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1) </w:t>
      </w:r>
      <w:r w:rsidR="0025139B">
        <w:rPr>
          <w:rFonts w:ascii="PT Astra Serif" w:hAnsi="PT Astra Serif"/>
          <w:sz w:val="28"/>
        </w:rPr>
        <w:t xml:space="preserve">при личном </w:t>
      </w:r>
      <w:r w:rsidR="003B0889">
        <w:rPr>
          <w:rFonts w:ascii="PT Astra Serif" w:hAnsi="PT Astra Serif"/>
          <w:sz w:val="28"/>
        </w:rPr>
        <w:t>обращении в образовательную организацию</w:t>
      </w:r>
      <w:r w:rsidR="0025139B">
        <w:rPr>
          <w:rFonts w:ascii="PT Astra Serif" w:hAnsi="PT Astra Serif"/>
          <w:sz w:val="28"/>
        </w:rPr>
        <w:t xml:space="preserve">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796157" w:rsidRDefault="00383429" w:rsidP="00383429">
      <w:pPr>
        <w:tabs>
          <w:tab w:val="left" w:pos="709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ab/>
        <w:t xml:space="preserve">2) </w:t>
      </w:r>
      <w:r w:rsidR="0025139B">
        <w:rPr>
          <w:rFonts w:ascii="PT Astra Serif" w:hAnsi="PT Astra Serif"/>
          <w:sz w:val="28"/>
        </w:rPr>
        <w:t xml:space="preserve">при личном </w:t>
      </w:r>
      <w:r w:rsidR="003B0889">
        <w:rPr>
          <w:rFonts w:ascii="PT Astra Serif" w:hAnsi="PT Astra Serif"/>
          <w:sz w:val="28"/>
        </w:rPr>
        <w:t>обращении в образовательную организацию</w:t>
      </w:r>
      <w:r w:rsidR="0025139B">
        <w:rPr>
          <w:rFonts w:ascii="PT Astra Serif" w:hAnsi="PT Astra Serif"/>
          <w:sz w:val="28"/>
        </w:rPr>
        <w:t xml:space="preserve"> – уведомление об отказе в предоставлении Услуги.</w:t>
      </w:r>
    </w:p>
    <w:p w:rsidR="00796157" w:rsidRDefault="00A54E12" w:rsidP="00A54E12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59. </w:t>
      </w:r>
      <w:r w:rsidR="0025139B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</w:t>
      </w:r>
      <w:r w:rsidR="008E0224">
        <w:rPr>
          <w:rFonts w:ascii="PT Astra Serif" w:hAnsi="PT Astra Serif"/>
          <w:sz w:val="28"/>
        </w:rPr>
        <w:t xml:space="preserve"> </w:t>
      </w:r>
      <w:r w:rsidR="0025139B">
        <w:rPr>
          <w:rFonts w:ascii="PT Astra Serif" w:hAnsi="PT Astra Serif"/>
          <w:sz w:val="28"/>
        </w:rPr>
        <w:t xml:space="preserve"> 2 рабочих дней со дня принятия решения о предоставлении Услуги.</w:t>
      </w:r>
    </w:p>
    <w:p w:rsidR="00796157" w:rsidRDefault="00A54E12" w:rsidP="00A54E12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60.  </w:t>
      </w:r>
      <w:r w:rsidR="0025139B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796157" w:rsidRDefault="00796157">
      <w:pPr>
        <w:pStyle w:val="afe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796157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96157" w:rsidRDefault="00A54E12" w:rsidP="00A54E12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61. </w:t>
      </w:r>
      <w:r w:rsidR="0025139B"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796157" w:rsidRDefault="00A54E12" w:rsidP="00A54E12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62. </w:t>
      </w:r>
      <w:r w:rsidR="0025139B"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96157" w:rsidRDefault="0025139B">
      <w:pPr>
        <w:pStyle w:val="afe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796157" w:rsidRDefault="0025139B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796157" w:rsidRDefault="00A54E12" w:rsidP="00A54E12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63. </w:t>
      </w:r>
      <w:r w:rsidR="0025139B"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="003B0889">
        <w:rPr>
          <w:rFonts w:ascii="PT Astra Serif" w:hAnsi="PT Astra Serif"/>
          <w:sz w:val="28"/>
        </w:rPr>
        <w:t xml:space="preserve"> </w:t>
      </w:r>
      <w:r w:rsidR="0025139B"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796157" w:rsidRDefault="00A54E12" w:rsidP="00A54E12">
      <w:pPr>
        <w:tabs>
          <w:tab w:val="left" w:pos="709"/>
          <w:tab w:val="left" w:pos="113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64. </w:t>
      </w:r>
      <w:r w:rsidR="0025139B"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96157" w:rsidRDefault="00A54E12" w:rsidP="00A54E12">
      <w:pPr>
        <w:tabs>
          <w:tab w:val="left" w:pos="709"/>
          <w:tab w:val="left" w:pos="1134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65. </w:t>
      </w:r>
      <w:r w:rsidR="0025139B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96157" w:rsidRDefault="0025139B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96157" w:rsidRDefault="0025139B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2) документы, удостоверяющие личность, (при подаче в </w:t>
      </w:r>
      <w:r w:rsidR="00146031">
        <w:rPr>
          <w:rFonts w:ascii="PT Astra Serif" w:hAnsi="PT Astra Serif"/>
          <w:sz w:val="28"/>
        </w:rPr>
        <w:t>образовательную организацию</w:t>
      </w:r>
      <w:r>
        <w:rPr>
          <w:rFonts w:ascii="PT Astra Serif" w:hAnsi="PT Astra Serif"/>
          <w:sz w:val="28"/>
        </w:rPr>
        <w:t xml:space="preserve"> - оригинал или дубликат документа).</w:t>
      </w:r>
    </w:p>
    <w:p w:rsidR="00796157" w:rsidRDefault="00A54E12" w:rsidP="00A54E12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66. </w:t>
      </w:r>
      <w:r w:rsidR="0025139B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96157" w:rsidRDefault="00A54E12" w:rsidP="00A54E12">
      <w:pPr>
        <w:tabs>
          <w:tab w:val="left" w:pos="709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67. </w:t>
      </w:r>
      <w:r w:rsidR="0025139B">
        <w:rPr>
          <w:rFonts w:ascii="PT Astra Serif" w:hAnsi="PT Astra Serif"/>
          <w:sz w:val="28"/>
        </w:rPr>
        <w:t xml:space="preserve">при личном </w:t>
      </w:r>
      <w:r w:rsidR="00146031">
        <w:rPr>
          <w:rFonts w:ascii="PT Astra Serif" w:hAnsi="PT Astra Serif"/>
          <w:sz w:val="28"/>
        </w:rPr>
        <w:t>обращении в образовательную организацию</w:t>
      </w:r>
      <w:r w:rsidR="0025139B">
        <w:rPr>
          <w:rFonts w:ascii="PT Astra Serif" w:hAnsi="PT Astra Serif"/>
          <w:sz w:val="28"/>
        </w:rPr>
        <w:t xml:space="preserve"> – документ, удостоверяющий личность; </w:t>
      </w:r>
    </w:p>
    <w:p w:rsidR="00796157" w:rsidRDefault="00415322" w:rsidP="00415322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</w:r>
      <w:r w:rsidR="00A54E12">
        <w:rPr>
          <w:rFonts w:ascii="PT Astra Serif" w:hAnsi="PT Astra Serif"/>
          <w:sz w:val="28"/>
        </w:rPr>
        <w:t xml:space="preserve">68. </w:t>
      </w:r>
      <w:r w:rsidR="0025139B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796157" w:rsidRDefault="00415322" w:rsidP="00415322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69. </w:t>
      </w:r>
      <w:r w:rsidR="0025139B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Default="00415322" w:rsidP="00415322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70. </w:t>
      </w:r>
      <w:r w:rsidR="0025139B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796157" w:rsidRDefault="00415322" w:rsidP="00415322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71. </w:t>
      </w:r>
      <w:r w:rsidR="00146031">
        <w:rPr>
          <w:rFonts w:ascii="PT Astra Serif" w:hAnsi="PT Astra Serif"/>
          <w:sz w:val="28"/>
        </w:rPr>
        <w:t>Образовательная организация</w:t>
      </w:r>
      <w:r w:rsidR="0025139B">
        <w:rPr>
          <w:rFonts w:ascii="PT Astra Serif" w:hAnsi="PT Astra Serif"/>
          <w:sz w:val="28"/>
        </w:rPr>
        <w:t xml:space="preserve"> отказывает заявителю в предоставлении Услуги при наличии следующих оснований:</w:t>
      </w:r>
    </w:p>
    <w:p w:rsidR="00796157" w:rsidRDefault="00415322" w:rsidP="00415322">
      <w:pPr>
        <w:tabs>
          <w:tab w:val="left" w:pos="851"/>
          <w:tab w:val="left" w:pos="1134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1) </w:t>
      </w:r>
      <w:r w:rsidR="0025139B">
        <w:rPr>
          <w:rFonts w:ascii="PT Astra Serif" w:hAnsi="PT Astra Serif"/>
          <w:sz w:val="28"/>
        </w:rPr>
        <w:t xml:space="preserve">представление заявления </w:t>
      </w:r>
      <w:r w:rsidR="00146031">
        <w:rPr>
          <w:rFonts w:ascii="PT Astra Serif" w:hAnsi="PT Astra Serif"/>
          <w:sz w:val="28"/>
        </w:rPr>
        <w:t>о предоставлении муниципальной</w:t>
      </w:r>
      <w:r w:rsidR="0025139B">
        <w:rPr>
          <w:rFonts w:ascii="PT Astra Serif" w:hAnsi="PT Astra Serif"/>
          <w:sz w:val="28"/>
        </w:rPr>
        <w:t xml:space="preserve"> услуги, не соответствующего форме, предусмотренной приложением № 4 к настоящему Административному регламенту;</w:t>
      </w:r>
    </w:p>
    <w:p w:rsidR="00796157" w:rsidRDefault="00BB14B5" w:rsidP="00BB14B5">
      <w:pPr>
        <w:tabs>
          <w:tab w:val="left" w:pos="851"/>
          <w:tab w:val="left" w:pos="1134"/>
          <w:tab w:val="left" w:pos="2155"/>
        </w:tabs>
        <w:spacing w:after="160"/>
        <w:ind w:lef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</w:r>
      <w:r w:rsidR="00415322">
        <w:rPr>
          <w:rFonts w:ascii="PT Astra Serif" w:hAnsi="PT Astra Serif"/>
          <w:sz w:val="28"/>
        </w:rPr>
        <w:t xml:space="preserve">2) </w:t>
      </w:r>
      <w:r w:rsidR="0025139B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96157" w:rsidRDefault="00415322" w:rsidP="00415322">
      <w:pPr>
        <w:tabs>
          <w:tab w:val="left" w:pos="709"/>
          <w:tab w:val="left" w:pos="113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72. </w:t>
      </w:r>
      <w:r w:rsidR="0025139B"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1 рабочий день со дня </w:t>
      </w:r>
      <w:r w:rsidR="00146031">
        <w:rPr>
          <w:rFonts w:ascii="PT Astra Serif" w:hAnsi="PT Astra Serif"/>
          <w:sz w:val="28"/>
        </w:rPr>
        <w:t>получения образовательной организацией</w:t>
      </w:r>
      <w:r w:rsidR="0025139B"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96157" w:rsidRDefault="00415322" w:rsidP="00415322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73. </w:t>
      </w:r>
      <w:r w:rsidR="0025139B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796157" w:rsidRDefault="00415322" w:rsidP="00415322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74. </w:t>
      </w:r>
      <w:r w:rsidR="0025139B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796157" w:rsidRDefault="00415322" w:rsidP="00415322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75.  </w:t>
      </w:r>
      <w:r w:rsidR="0025139B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96157" w:rsidRDefault="00796157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796157" w:rsidRDefault="00796157">
      <w:pPr>
        <w:pStyle w:val="afe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796157" w:rsidRDefault="00796157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796157" w:rsidRDefault="00415322" w:rsidP="00415322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76. </w:t>
      </w:r>
      <w:r w:rsidR="0025139B"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796157" w:rsidRDefault="00415322" w:rsidP="00415322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77. </w:t>
      </w:r>
      <w:r w:rsidR="0025139B"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796157" w:rsidRDefault="00415322" w:rsidP="00415322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78. </w:t>
      </w:r>
      <w:r w:rsidR="0025139B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796157" w:rsidRDefault="00415322" w:rsidP="00415322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ab/>
        <w:t xml:space="preserve">79.  </w:t>
      </w:r>
      <w:r w:rsidR="0025139B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07B14" w:rsidRPr="00E07B14" w:rsidRDefault="00E07B14" w:rsidP="00415322">
      <w:pPr>
        <w:tabs>
          <w:tab w:val="left" w:pos="0"/>
          <w:tab w:val="left" w:pos="709"/>
          <w:tab w:val="left" w:pos="1276"/>
          <w:tab w:val="left" w:pos="130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</w:r>
      <w:r w:rsidR="00415322">
        <w:rPr>
          <w:rFonts w:ascii="PT Astra Serif" w:hAnsi="PT Astra Serif"/>
          <w:sz w:val="28"/>
        </w:rPr>
        <w:t xml:space="preserve">80. </w:t>
      </w:r>
      <w:r w:rsidR="0025139B" w:rsidRPr="00E07B14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96157" w:rsidRPr="00E07B14" w:rsidRDefault="00FA5580" w:rsidP="00FA5580">
      <w:pPr>
        <w:tabs>
          <w:tab w:val="left" w:pos="0"/>
          <w:tab w:val="left" w:pos="851"/>
          <w:tab w:val="left" w:pos="1276"/>
          <w:tab w:val="left" w:pos="2155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1) </w:t>
      </w:r>
      <w:r w:rsidR="0025139B" w:rsidRPr="00E07B14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E07B14" w:rsidRPr="00E07B14" w:rsidRDefault="00FA5580" w:rsidP="00FA5580">
      <w:pPr>
        <w:tabs>
          <w:tab w:val="left" w:pos="0"/>
          <w:tab w:val="left" w:pos="709"/>
          <w:tab w:val="left" w:pos="1134"/>
          <w:tab w:val="left" w:pos="2155"/>
        </w:tabs>
        <w:spacing w:after="160"/>
        <w:ind w:left="85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2) </w:t>
      </w:r>
      <w:r w:rsidR="0025139B" w:rsidRPr="00E07B14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796157" w:rsidRPr="00E07B14" w:rsidRDefault="00FA5580" w:rsidP="00FA5580">
      <w:pPr>
        <w:tabs>
          <w:tab w:val="left" w:pos="0"/>
          <w:tab w:val="left" w:pos="709"/>
          <w:tab w:val="left" w:pos="1134"/>
          <w:tab w:val="left" w:pos="2155"/>
        </w:tabs>
        <w:spacing w:after="160"/>
        <w:ind w:left="85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3) </w:t>
      </w:r>
      <w:r w:rsidR="0025139B" w:rsidRPr="00E07B14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B942D6" w:rsidRPr="00B942D6" w:rsidRDefault="00B942D6" w:rsidP="00B942D6">
      <w:pPr>
        <w:pStyle w:val="a6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tab/>
      </w:r>
      <w:r w:rsidRPr="00B942D6">
        <w:rPr>
          <w:rFonts w:ascii="PT Astra Serif" w:hAnsi="PT Astra Serif"/>
          <w:sz w:val="28"/>
          <w:szCs w:val="28"/>
        </w:rPr>
        <w:t xml:space="preserve">81. </w:t>
      </w:r>
      <w:r w:rsidR="0025139B" w:rsidRPr="00B942D6">
        <w:rPr>
          <w:rFonts w:ascii="PT Astra Serif" w:hAnsi="PT Astra Serif"/>
          <w:sz w:val="28"/>
          <w:szCs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="00C74F04" w:rsidRPr="00B942D6">
        <w:rPr>
          <w:rFonts w:ascii="PT Astra Serif" w:hAnsi="PT Astra Serif"/>
          <w:sz w:val="28"/>
          <w:szCs w:val="28"/>
        </w:rPr>
        <w:t xml:space="preserve"> </w:t>
      </w:r>
      <w:r w:rsidR="0025139B" w:rsidRPr="00B942D6">
        <w:rPr>
          <w:rFonts w:ascii="PT Astra Serif" w:hAnsi="PT Astra Serif"/>
          <w:sz w:val="28"/>
          <w:szCs w:val="28"/>
        </w:rPr>
        <w:t>к настоящему Административному регламенту, осуществляется посредством личного приёма.</w:t>
      </w:r>
    </w:p>
    <w:p w:rsidR="00E07B14" w:rsidRPr="00B942D6" w:rsidRDefault="00B942D6" w:rsidP="00B942D6">
      <w:pPr>
        <w:pStyle w:val="a6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82. </w:t>
      </w:r>
      <w:r w:rsidR="0025139B" w:rsidRPr="00B942D6">
        <w:rPr>
          <w:rFonts w:ascii="PT Astra Serif" w:hAnsi="PT Astra Serif"/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96157" w:rsidRPr="00B942D6" w:rsidRDefault="00B942D6" w:rsidP="00B942D6">
      <w:pPr>
        <w:pStyle w:val="a6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tab/>
      </w:r>
      <w:r>
        <w:rPr>
          <w:rFonts w:ascii="PT Astra Serif" w:hAnsi="PT Astra Serif"/>
          <w:sz w:val="28"/>
          <w:szCs w:val="28"/>
        </w:rPr>
        <w:t>83</w:t>
      </w:r>
      <w:r w:rsidRPr="00B942D6">
        <w:rPr>
          <w:rFonts w:ascii="PT Astra Serif" w:hAnsi="PT Astra Serif"/>
          <w:sz w:val="28"/>
          <w:szCs w:val="28"/>
        </w:rPr>
        <w:t xml:space="preserve">. </w:t>
      </w:r>
      <w:r w:rsidR="0025139B" w:rsidRPr="00B942D6">
        <w:rPr>
          <w:rFonts w:ascii="PT Astra Serif" w:hAnsi="PT Astra Serif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96157" w:rsidRPr="00B942D6" w:rsidRDefault="00B942D6" w:rsidP="00B942D6">
      <w:pPr>
        <w:pStyle w:val="a6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1) </w:t>
      </w:r>
      <w:r w:rsidR="0025139B" w:rsidRPr="00B942D6">
        <w:rPr>
          <w:rFonts w:ascii="PT Astra Serif" w:hAnsi="PT Astra Serif"/>
          <w:sz w:val="28"/>
          <w:szCs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796157" w:rsidRPr="00B942D6" w:rsidRDefault="00BB14B5" w:rsidP="00BB14B5">
      <w:pPr>
        <w:pStyle w:val="a6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2) </w:t>
      </w:r>
      <w:r w:rsidR="0025139B" w:rsidRPr="00B942D6">
        <w:rPr>
          <w:rFonts w:ascii="PT Astra Serif" w:hAnsi="PT Astra Serif"/>
          <w:sz w:val="28"/>
          <w:szCs w:val="28"/>
        </w:rPr>
        <w:t xml:space="preserve">документы, удостоверяющие личность, (при подаче в </w:t>
      </w:r>
      <w:r w:rsidR="00C74F04" w:rsidRPr="00B942D6">
        <w:rPr>
          <w:rFonts w:ascii="PT Astra Serif" w:hAnsi="PT Astra Serif"/>
          <w:sz w:val="28"/>
          <w:szCs w:val="28"/>
        </w:rPr>
        <w:t>образовательную организацию</w:t>
      </w:r>
      <w:r w:rsidR="0025139B" w:rsidRPr="00B942D6">
        <w:rPr>
          <w:rFonts w:ascii="PT Astra Serif" w:hAnsi="PT Astra Serif"/>
          <w:sz w:val="28"/>
          <w:szCs w:val="28"/>
        </w:rPr>
        <w:t xml:space="preserve"> - оригинал или дубликат документа);</w:t>
      </w:r>
    </w:p>
    <w:p w:rsidR="00E07B14" w:rsidRPr="00B942D6" w:rsidRDefault="007D487A" w:rsidP="007D487A">
      <w:pPr>
        <w:pStyle w:val="a6"/>
        <w:tabs>
          <w:tab w:val="left" w:pos="709"/>
        </w:tabs>
        <w:jc w:val="both"/>
        <w:rPr>
          <w:rStyle w:val="1b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3) </w:t>
      </w:r>
      <w:r w:rsidR="0025139B" w:rsidRPr="00B942D6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="00786BC3" w:rsidRPr="00B942D6">
        <w:rPr>
          <w:rStyle w:val="1b"/>
          <w:rFonts w:ascii="PT Astra Serif" w:hAnsi="PT Astra Serif"/>
          <w:sz w:val="28"/>
          <w:szCs w:val="28"/>
        </w:rPr>
        <w:t>.</w:t>
      </w:r>
    </w:p>
    <w:p w:rsidR="00E07B14" w:rsidRPr="00E07B14" w:rsidRDefault="00C74F04" w:rsidP="007D487A">
      <w:pPr>
        <w:pStyle w:val="afe"/>
        <w:tabs>
          <w:tab w:val="left" w:pos="709"/>
          <w:tab w:val="left" w:pos="1021"/>
          <w:tab w:val="left" w:pos="1134"/>
          <w:tab w:val="left" w:pos="1276"/>
          <w:tab w:val="left" w:pos="1304"/>
        </w:tabs>
        <w:spacing w:after="160"/>
        <w:ind w:left="709"/>
        <w:jc w:val="both"/>
        <w:rPr>
          <w:rStyle w:val="1b"/>
          <w:rFonts w:ascii="PT Astra Serif" w:hAnsi="PT Astra Serif"/>
        </w:rPr>
      </w:pPr>
      <w:r w:rsidRPr="00E07B14">
        <w:rPr>
          <w:rStyle w:val="1b"/>
          <w:rFonts w:ascii="PT Astra Serif" w:hAnsi="PT Astra Serif"/>
          <w:sz w:val="28"/>
        </w:rPr>
        <w:t>4)</w:t>
      </w:r>
      <w:r w:rsidR="008E0224" w:rsidRPr="00E07B14">
        <w:rPr>
          <w:rStyle w:val="1b"/>
          <w:rFonts w:ascii="PT Astra Serif" w:hAnsi="PT Astra Serif"/>
          <w:sz w:val="28"/>
        </w:rPr>
        <w:t xml:space="preserve"> </w:t>
      </w:r>
      <w:r w:rsidR="0025139B" w:rsidRPr="00E07B14">
        <w:rPr>
          <w:rStyle w:val="1b"/>
          <w:rFonts w:ascii="PT Astra Serif" w:hAnsi="PT Astra Serif"/>
          <w:sz w:val="28"/>
        </w:rPr>
        <w:t>документы, подтверждающие личность представителя, (п</w:t>
      </w:r>
      <w:r w:rsidR="008E0224" w:rsidRPr="00E07B14">
        <w:rPr>
          <w:rStyle w:val="1b"/>
          <w:rFonts w:ascii="PT Astra Serif" w:hAnsi="PT Astra Serif"/>
          <w:sz w:val="28"/>
        </w:rPr>
        <w:t>ри подаче в образовательную организацию</w:t>
      </w:r>
      <w:r w:rsidR="0025139B" w:rsidRPr="00E07B14">
        <w:rPr>
          <w:rStyle w:val="1b"/>
          <w:rFonts w:ascii="PT Astra Serif" w:hAnsi="PT Astra Serif"/>
          <w:sz w:val="28"/>
        </w:rPr>
        <w:t xml:space="preserve"> - оригинал или дубликат документа).</w:t>
      </w:r>
    </w:p>
    <w:p w:rsidR="00F021EC" w:rsidRDefault="007D487A" w:rsidP="00F021EC">
      <w:pPr>
        <w:pStyle w:val="afe"/>
        <w:tabs>
          <w:tab w:val="left" w:pos="709"/>
          <w:tab w:val="left" w:pos="1021"/>
          <w:tab w:val="left" w:pos="1134"/>
          <w:tab w:val="left" w:pos="1276"/>
          <w:tab w:val="left" w:pos="2155"/>
        </w:tabs>
        <w:spacing w:after="160"/>
        <w:ind w:left="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84. </w:t>
      </w:r>
      <w:r w:rsidR="0025139B" w:rsidRPr="00E07B14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021EC" w:rsidRDefault="007D487A" w:rsidP="00F021EC">
      <w:pPr>
        <w:pStyle w:val="afe"/>
        <w:tabs>
          <w:tab w:val="left" w:pos="709"/>
          <w:tab w:val="left" w:pos="1021"/>
          <w:tab w:val="left" w:pos="1134"/>
          <w:tab w:val="left" w:pos="1276"/>
          <w:tab w:val="left" w:pos="2155"/>
        </w:tabs>
        <w:spacing w:after="160"/>
        <w:ind w:left="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r w:rsidR="00F021EC">
        <w:rPr>
          <w:rFonts w:ascii="PT Astra Serif" w:hAnsi="PT Astra Serif"/>
          <w:sz w:val="28"/>
        </w:rPr>
        <w:t xml:space="preserve">1) </w:t>
      </w:r>
      <w:r w:rsidR="0025139B" w:rsidRPr="007D487A">
        <w:rPr>
          <w:rFonts w:ascii="PT Astra Serif" w:hAnsi="PT Astra Serif"/>
          <w:sz w:val="28"/>
        </w:rPr>
        <w:t xml:space="preserve">при личном </w:t>
      </w:r>
      <w:r w:rsidR="008E0224" w:rsidRPr="007D487A">
        <w:rPr>
          <w:rFonts w:ascii="PT Astra Serif" w:hAnsi="PT Astra Serif"/>
          <w:sz w:val="28"/>
        </w:rPr>
        <w:t>обращении в образовательную организацию</w:t>
      </w:r>
      <w:r w:rsidR="0025139B" w:rsidRPr="007D487A">
        <w:rPr>
          <w:rFonts w:ascii="PT Astra Serif" w:hAnsi="PT Astra Serif"/>
          <w:sz w:val="28"/>
        </w:rPr>
        <w:t xml:space="preserve"> – документ, удостоверяющий личность.</w:t>
      </w:r>
    </w:p>
    <w:p w:rsidR="00F021EC" w:rsidRDefault="00F021EC" w:rsidP="00F021EC">
      <w:pPr>
        <w:pStyle w:val="afe"/>
        <w:tabs>
          <w:tab w:val="left" w:pos="709"/>
          <w:tab w:val="left" w:pos="1021"/>
          <w:tab w:val="left" w:pos="1134"/>
          <w:tab w:val="left" w:pos="1276"/>
          <w:tab w:val="left" w:pos="2155"/>
        </w:tabs>
        <w:spacing w:after="160"/>
        <w:ind w:left="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85. </w:t>
      </w:r>
      <w:r w:rsidR="0025139B" w:rsidRPr="00F021EC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F021EC" w:rsidRDefault="00F021EC" w:rsidP="00F021EC">
      <w:pPr>
        <w:pStyle w:val="afe"/>
        <w:tabs>
          <w:tab w:val="left" w:pos="709"/>
          <w:tab w:val="left" w:pos="1021"/>
          <w:tab w:val="left" w:pos="1134"/>
          <w:tab w:val="left" w:pos="1276"/>
          <w:tab w:val="left" w:pos="2155"/>
        </w:tabs>
        <w:spacing w:after="160"/>
        <w:ind w:left="142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86. </w:t>
      </w:r>
      <w:r w:rsidR="0025139B" w:rsidRPr="00F021EC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96157" w:rsidRPr="00F021EC" w:rsidRDefault="00F021EC" w:rsidP="00F021EC">
      <w:pPr>
        <w:pStyle w:val="afe"/>
        <w:tabs>
          <w:tab w:val="left" w:pos="709"/>
          <w:tab w:val="left" w:pos="1021"/>
          <w:tab w:val="left" w:pos="1134"/>
          <w:tab w:val="left" w:pos="1276"/>
          <w:tab w:val="left" w:pos="2155"/>
        </w:tabs>
        <w:spacing w:after="160"/>
        <w:ind w:left="142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87. </w:t>
      </w:r>
      <w:r w:rsidR="0025139B" w:rsidRPr="00F021EC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796157" w:rsidRDefault="0025139B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796157" w:rsidRDefault="00F021EC" w:rsidP="00F021E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88. </w:t>
      </w:r>
      <w:r w:rsidR="0025139B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796157" w:rsidRDefault="00F021EC" w:rsidP="00F021EC">
      <w:pPr>
        <w:tabs>
          <w:tab w:val="left" w:pos="1021"/>
          <w:tab w:val="left" w:pos="1134"/>
          <w:tab w:val="left" w:pos="2155"/>
        </w:tabs>
        <w:spacing w:after="160"/>
        <w:ind w:lef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1) </w:t>
      </w:r>
      <w:r w:rsidR="0025139B"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="0025139B">
        <w:rPr>
          <w:rFonts w:ascii="PT Astra Serif" w:hAnsi="PT Astra Serif"/>
          <w:color w:val="000000" w:themeColor="text1"/>
          <w:sz w:val="28"/>
        </w:rPr>
        <w:t>4</w:t>
      </w:r>
      <w:r w:rsidR="00914CC5">
        <w:rPr>
          <w:rFonts w:ascii="PT Astra Serif" w:hAnsi="PT Astra Serif"/>
          <w:color w:val="000000" w:themeColor="text1"/>
          <w:sz w:val="28"/>
        </w:rPr>
        <w:t xml:space="preserve"> </w:t>
      </w:r>
      <w:r w:rsidR="0025139B"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796157" w:rsidRDefault="00F021EC" w:rsidP="00F021EC">
      <w:pPr>
        <w:tabs>
          <w:tab w:val="left" w:pos="1021"/>
          <w:tab w:val="left" w:pos="1134"/>
          <w:tab w:val="left" w:pos="2155"/>
        </w:tabs>
        <w:spacing w:after="160"/>
        <w:ind w:left="142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2) </w:t>
      </w:r>
      <w:r w:rsidR="0025139B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796157" w:rsidRDefault="00F021EC" w:rsidP="00F021EC">
      <w:pPr>
        <w:tabs>
          <w:tab w:val="left" w:pos="142"/>
          <w:tab w:val="left" w:pos="709"/>
          <w:tab w:val="left" w:pos="993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3) </w:t>
      </w:r>
      <w:r w:rsidR="0025139B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796157" w:rsidRDefault="00F021EC" w:rsidP="00F021E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89. </w:t>
      </w:r>
      <w:r w:rsidR="0025139B"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1 рабочий день со дня получения </w:t>
      </w:r>
      <w:r w:rsidR="00914CC5">
        <w:rPr>
          <w:rFonts w:ascii="PT Astra Serif" w:hAnsi="PT Astra Serif"/>
          <w:sz w:val="28"/>
        </w:rPr>
        <w:t>управлением образования, культуры, молодежи и спорта</w:t>
      </w:r>
      <w:r w:rsidR="0025139B">
        <w:rPr>
          <w:rFonts w:ascii="PT Astra Serif" w:hAnsi="PT Astra Serif"/>
          <w:sz w:val="28"/>
        </w:rPr>
        <w:t xml:space="preserve"> всех сведений, необходимых для принятия решения.</w:t>
      </w:r>
    </w:p>
    <w:p w:rsidR="00796157" w:rsidRDefault="0025139B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796157" w:rsidRDefault="00F021EC" w:rsidP="00F021E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90. </w:t>
      </w:r>
      <w:r w:rsidR="0025139B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796157" w:rsidRDefault="00F021EC" w:rsidP="00F021EC">
      <w:pPr>
        <w:tabs>
          <w:tab w:val="left" w:pos="709"/>
          <w:tab w:val="left" w:pos="1134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91. </w:t>
      </w:r>
      <w:r w:rsidR="0025139B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796157" w:rsidRDefault="00F021EC" w:rsidP="00F021EC">
      <w:pPr>
        <w:tabs>
          <w:tab w:val="left" w:pos="709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92. </w:t>
      </w:r>
      <w:r w:rsidR="0025139B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796157" w:rsidRDefault="0025139B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96157" w:rsidRDefault="00F021EC" w:rsidP="00F021EC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93. </w:t>
      </w:r>
      <w:r w:rsidR="0025139B"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796157" w:rsidRDefault="00F021EC" w:rsidP="00F021EC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94. </w:t>
      </w:r>
      <w:r w:rsidR="0025139B"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796157" w:rsidRDefault="00F021EC" w:rsidP="00F021EC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95. </w:t>
      </w:r>
      <w:r w:rsidR="0025139B">
        <w:rPr>
          <w:rFonts w:ascii="PT Astra Serif" w:hAnsi="PT Astra Serif"/>
          <w:sz w:val="28"/>
        </w:rPr>
        <w:t xml:space="preserve">Плановые проверки проводятся на основе ежегодно утверждаемого плана, а внеплановые – на основании жалоб заявителей на решения и действия </w:t>
      </w:r>
      <w:r w:rsidR="0025139B">
        <w:rPr>
          <w:rFonts w:ascii="PT Astra Serif" w:hAnsi="PT Astra Serif"/>
          <w:sz w:val="28"/>
        </w:rPr>
        <w:lastRenderedPageBreak/>
        <w:t>(бездействие) должностных лиц по решению лиц, ответственных за проведение проверок.</w:t>
      </w:r>
    </w:p>
    <w:p w:rsidR="00796157" w:rsidRDefault="00F021EC" w:rsidP="00F021EC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96. </w:t>
      </w:r>
      <w:r w:rsidR="0025139B"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796157" w:rsidRDefault="00F021EC" w:rsidP="00F021E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97. </w:t>
      </w:r>
      <w:r w:rsidR="0025139B"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96157" w:rsidRDefault="0025139B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796157" w:rsidRDefault="00F021EC" w:rsidP="00F021EC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98. </w:t>
      </w:r>
      <w:r w:rsidR="0025139B"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96157" w:rsidRDefault="0025139B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</w:t>
      </w:r>
      <w:r w:rsidR="00676308">
        <w:rPr>
          <w:rFonts w:ascii="PT Astra Serif" w:hAnsi="PT Astra Serif"/>
          <w:b/>
          <w:sz w:val="28"/>
        </w:rPr>
        <w:t xml:space="preserve">е их должностных лиц, </w:t>
      </w:r>
      <w:r>
        <w:rPr>
          <w:rFonts w:ascii="PT Astra Serif" w:hAnsi="PT Astra Serif"/>
          <w:b/>
          <w:sz w:val="28"/>
        </w:rPr>
        <w:t xml:space="preserve"> работников</w:t>
      </w:r>
    </w:p>
    <w:p w:rsidR="00796157" w:rsidRDefault="00F021EC" w:rsidP="00F021EC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99. </w:t>
      </w:r>
      <w:r w:rsidR="0025139B"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796157" w:rsidRDefault="00F021EC" w:rsidP="00F021EC">
      <w:pPr>
        <w:tabs>
          <w:tab w:val="left" w:pos="851"/>
          <w:tab w:val="left" w:pos="1276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100. </w:t>
      </w:r>
      <w:r w:rsidR="0025139B"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</w:p>
    <w:p w:rsidR="00796157" w:rsidRDefault="0025139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796157" w:rsidRDefault="0025139B">
      <w:pPr>
        <w:spacing w:after="160"/>
        <w:rPr>
          <w:rFonts w:ascii="PT Astra Serif" w:hAnsi="PT Astra Serif"/>
          <w:sz w:val="28"/>
        </w:rPr>
      </w:pPr>
      <w:r>
        <w:br w:type="page"/>
      </w:r>
    </w:p>
    <w:p w:rsidR="00796157" w:rsidRDefault="0025139B" w:rsidP="00D9432A">
      <w:pPr>
        <w:pStyle w:val="a6"/>
        <w:ind w:left="6237"/>
        <w:jc w:val="center"/>
        <w:outlineLvl w:val="0"/>
        <w:rPr>
          <w:rFonts w:ascii="PT Astra Serif" w:hAnsi="PT Astra Serif"/>
          <w:sz w:val="26"/>
          <w:szCs w:val="26"/>
        </w:rPr>
      </w:pPr>
      <w:r w:rsidRPr="00D9432A">
        <w:rPr>
          <w:rFonts w:ascii="PT Astra Serif" w:hAnsi="PT Astra Serif"/>
          <w:sz w:val="26"/>
          <w:szCs w:val="26"/>
        </w:rPr>
        <w:lastRenderedPageBreak/>
        <w:t>Приложение № 1</w:t>
      </w:r>
    </w:p>
    <w:p w:rsidR="00C33702" w:rsidRPr="00D9432A" w:rsidRDefault="00C33702" w:rsidP="00D9432A">
      <w:pPr>
        <w:pStyle w:val="a6"/>
        <w:ind w:left="6237"/>
        <w:jc w:val="center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Административному регламенту</w:t>
      </w:r>
    </w:p>
    <w:p w:rsidR="00796157" w:rsidRPr="00D9432A" w:rsidRDefault="00796157" w:rsidP="00D9432A">
      <w:pPr>
        <w:jc w:val="center"/>
        <w:rPr>
          <w:rFonts w:ascii="PT Astra Serif" w:hAnsi="PT Astra Serif"/>
          <w:b/>
          <w:sz w:val="26"/>
          <w:szCs w:val="26"/>
        </w:rPr>
      </w:pPr>
    </w:p>
    <w:p w:rsidR="00796157" w:rsidRDefault="0025139B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796157" w:rsidRPr="00C33702" w:rsidRDefault="0025139B">
      <w:pPr>
        <w:spacing w:before="240"/>
        <w:ind w:firstLine="709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0" w:type="auto"/>
        <w:tblInd w:w="-5" w:type="dxa"/>
        <w:tblLayout w:type="fixed"/>
        <w:tblLook w:val="04A0"/>
      </w:tblPr>
      <w:tblGrid>
        <w:gridCol w:w="1134"/>
        <w:gridCol w:w="8930"/>
      </w:tblGrid>
      <w:tr w:rsidR="00796157" w:rsidRPr="00C33702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25139B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3702">
              <w:rPr>
                <w:rFonts w:ascii="PT Astra Serif" w:hAnsi="PT Astra Serif"/>
                <w:b/>
                <w:sz w:val="28"/>
                <w:szCs w:val="28"/>
              </w:rPr>
              <w:t>№ варианта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25139B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33702">
              <w:rPr>
                <w:rFonts w:ascii="PT Astra Serif" w:hAnsi="PT Astra Serif"/>
                <w:b/>
                <w:sz w:val="28"/>
                <w:szCs w:val="28"/>
              </w:rPr>
              <w:t>Комбинация значений признаков</w:t>
            </w:r>
          </w:p>
        </w:tc>
      </w:tr>
      <w:tr w:rsidR="00796157" w:rsidRPr="00C33702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25139B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33702">
              <w:rPr>
                <w:rFonts w:ascii="PT Astra Serif" w:hAnsi="PT Astra Serif"/>
                <w:b/>
                <w:sz w:val="28"/>
                <w:szCs w:val="28"/>
              </w:rPr>
              <w:t>Результат Услуги, за которым обращается заявитель «</w:t>
            </w:r>
            <w:r w:rsidRPr="00C33702">
              <w:rPr>
                <w:rFonts w:ascii="PT Astra Serif" w:hAnsi="PT Astra Serif"/>
                <w:sz w:val="28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 w:rsidRPr="00C33702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  <w:tr w:rsidR="00796157" w:rsidRPr="00C33702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C33702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Физическое лицо, обратился лично</w:t>
            </w:r>
          </w:p>
        </w:tc>
      </w:tr>
      <w:tr w:rsidR="00796157" w:rsidRPr="00C33702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C33702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796157" w:rsidRPr="00C33702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25139B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C33702">
              <w:rPr>
                <w:rFonts w:ascii="PT Astra Serif" w:hAnsi="PT Astra Serif"/>
                <w:b/>
                <w:sz w:val="28"/>
                <w:szCs w:val="28"/>
              </w:rPr>
              <w:t>Результат Услуги, за которым обращается заявитель «</w:t>
            </w:r>
            <w:r w:rsidRPr="00C33702">
              <w:rPr>
                <w:rFonts w:ascii="PT Astra Serif" w:hAnsi="PT Astra Serif"/>
                <w:sz w:val="28"/>
                <w:szCs w:val="28"/>
              </w:rPr>
              <w:t>Исправление допущенных опечаток и (или) ошибок в выданном результате предоставления Услуги</w:t>
            </w:r>
            <w:r w:rsidRPr="00C33702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</w:tc>
      </w:tr>
      <w:tr w:rsidR="00796157" w:rsidRPr="00C33702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C33702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Физическое лицо, обратился лично</w:t>
            </w:r>
          </w:p>
        </w:tc>
      </w:tr>
      <w:tr w:rsidR="00796157" w:rsidRPr="00C33702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79615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C33702" w:rsidRDefault="0025139B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</w:tbl>
    <w:p w:rsidR="00796157" w:rsidRPr="00C33702" w:rsidRDefault="0025139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/>
      </w:tblPr>
      <w:tblGrid>
        <w:gridCol w:w="1134"/>
        <w:gridCol w:w="2973"/>
        <w:gridCol w:w="5958"/>
      </w:tblGrid>
      <w:tr w:rsidR="00796157" w:rsidRPr="00C33702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25139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25139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b/>
                <w:sz w:val="28"/>
                <w:szCs w:val="28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25139B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b/>
                <w:sz w:val="28"/>
                <w:szCs w:val="28"/>
              </w:rPr>
              <w:t>Значения признака заявителя</w:t>
            </w:r>
          </w:p>
        </w:tc>
      </w:tr>
      <w:tr w:rsidR="00796157" w:rsidRPr="00C33702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Результат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796157" w:rsidRPr="00C3370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C33702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796157" w:rsidRPr="00C33702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796157" w:rsidRPr="00C3370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C33702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796157" w:rsidRPr="00C33702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  <w:tr w:rsidR="00796157" w:rsidRPr="00C33702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796157" w:rsidRPr="00C3370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C33702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796157" w:rsidRPr="00C33702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796157" w:rsidRPr="00C3370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796157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157" w:rsidRPr="00C33702" w:rsidRDefault="0025139B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157" w:rsidRPr="00C33702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796157" w:rsidRPr="00C33702" w:rsidRDefault="0025139B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33702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 w:rsidR="00796157" w:rsidRDefault="0025139B" w:rsidP="00C33702">
      <w:pPr>
        <w:keepNext/>
        <w:ind w:left="6521"/>
        <w:jc w:val="center"/>
        <w:rPr>
          <w:rFonts w:ascii="PT Astra Serif" w:hAnsi="PT Astra Serif"/>
          <w:sz w:val="26"/>
          <w:szCs w:val="26"/>
        </w:rPr>
      </w:pPr>
      <w:r w:rsidRPr="00C33702">
        <w:rPr>
          <w:sz w:val="28"/>
          <w:szCs w:val="28"/>
        </w:rPr>
        <w:br w:type="page"/>
      </w:r>
      <w:r w:rsidR="00C33702">
        <w:rPr>
          <w:sz w:val="28"/>
          <w:szCs w:val="28"/>
        </w:rPr>
        <w:lastRenderedPageBreak/>
        <w:t>П</w:t>
      </w:r>
      <w:r w:rsidRPr="00D9432A">
        <w:rPr>
          <w:rFonts w:ascii="PT Astra Serif" w:hAnsi="PT Astra Serif"/>
          <w:sz w:val="26"/>
          <w:szCs w:val="26"/>
        </w:rPr>
        <w:t>риложение № 2</w:t>
      </w:r>
    </w:p>
    <w:p w:rsidR="00C33702" w:rsidRPr="00D9432A" w:rsidRDefault="00C33702" w:rsidP="00C33702">
      <w:pPr>
        <w:keepNext/>
        <w:ind w:left="6096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 Административному регламенту</w:t>
      </w:r>
    </w:p>
    <w:p w:rsidR="00796157" w:rsidRDefault="00796157">
      <w:pPr>
        <w:rPr>
          <w:rFonts w:ascii="PT Astra Serif" w:hAnsi="PT Astra Serif"/>
        </w:rPr>
      </w:pPr>
    </w:p>
    <w:p w:rsidR="00796157" w:rsidRPr="00C33702" w:rsidRDefault="0025139B">
      <w:pPr>
        <w:jc w:val="center"/>
        <w:rPr>
          <w:rFonts w:ascii="PT Astra Serif" w:hAnsi="PT Astra Serif"/>
          <w:b/>
          <w:sz w:val="28"/>
          <w:szCs w:val="28"/>
        </w:rPr>
      </w:pPr>
      <w:r w:rsidRPr="00C33702">
        <w:rPr>
          <w:rFonts w:ascii="PT Astra Serif" w:hAnsi="PT Astra Serif"/>
          <w:b/>
          <w:sz w:val="28"/>
          <w:szCs w:val="28"/>
        </w:rPr>
        <w:t>Запрос (заявление)</w:t>
      </w:r>
    </w:p>
    <w:p w:rsidR="00796157" w:rsidRPr="00C33702" w:rsidRDefault="0025139B">
      <w:pPr>
        <w:jc w:val="center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b/>
          <w:sz w:val="28"/>
          <w:szCs w:val="28"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796157" w:rsidRPr="00C33702" w:rsidRDefault="00796157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Прошу предоставить в отношении</w:t>
      </w: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Фамилия, имя, отчество:</w:t>
      </w: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Дата рождения (чч.мм.гг.):  ___.____. 20___.</w:t>
      </w: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Фамилия, имя, отчество заявителя: ___________________________________________</w:t>
      </w: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Документ, удостоверяющий личность ______________________________________________________________</w:t>
      </w: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Контактный телефон заявителя:</w:t>
      </w:r>
      <w:r w:rsidRPr="00C33702">
        <w:rPr>
          <w:rFonts w:ascii="PT Astra Serif" w:hAnsi="PT Astra Serif"/>
          <w:sz w:val="28"/>
          <w:szCs w:val="28"/>
        </w:rPr>
        <w:tab/>
      </w: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мобильный ________________; рабочий _________________ ;</w:t>
      </w: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домашний ________________. Адрес электронной почты ______________@______</w:t>
      </w: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Данные личного кабинета заявителя на порталах государственных услуг:</w:t>
      </w: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________________________________________</w:t>
      </w:r>
      <w:r w:rsidR="00C33702">
        <w:rPr>
          <w:rFonts w:ascii="PT Astra Serif" w:hAnsi="PT Astra Serif"/>
          <w:sz w:val="28"/>
          <w:szCs w:val="28"/>
        </w:rPr>
        <w:t>____________________________</w:t>
      </w:r>
      <w:r w:rsidRPr="00C33702">
        <w:rPr>
          <w:rFonts w:ascii="PT Astra Serif" w:hAnsi="PT Astra Serif"/>
          <w:sz w:val="28"/>
          <w:szCs w:val="28"/>
        </w:rPr>
        <w:t>;</w:t>
      </w:r>
    </w:p>
    <w:p w:rsidR="00796157" w:rsidRPr="00C33702" w:rsidRDefault="0025139B">
      <w:pPr>
        <w:widowControl w:val="0"/>
        <w:ind w:firstLine="540"/>
        <w:jc w:val="center"/>
        <w:rPr>
          <w:rFonts w:ascii="PT Astra Serif" w:hAnsi="PT Astra Serif"/>
          <w:i/>
          <w:sz w:val="28"/>
          <w:szCs w:val="28"/>
        </w:rPr>
      </w:pPr>
      <w:r w:rsidRPr="00C33702">
        <w:rPr>
          <w:rFonts w:ascii="PT Astra Serif" w:hAnsi="PT Astra Serif"/>
          <w:i/>
          <w:sz w:val="28"/>
          <w:szCs w:val="28"/>
        </w:rPr>
        <w:t>(при наличии)</w:t>
      </w:r>
    </w:p>
    <w:p w:rsidR="00796157" w:rsidRPr="00C33702" w:rsidRDefault="00796157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796157" w:rsidRPr="00C33702" w:rsidRDefault="0025139B">
      <w:pPr>
        <w:pStyle w:val="afe"/>
        <w:widowControl w:val="0"/>
        <w:numPr>
          <w:ilvl w:val="3"/>
          <w:numId w:val="7"/>
        </w:numPr>
        <w:ind w:left="2127" w:hanging="1134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___________________________________</w:t>
      </w:r>
      <w:r w:rsidR="00C33702">
        <w:rPr>
          <w:rFonts w:ascii="PT Astra Serif" w:hAnsi="PT Astra Serif"/>
          <w:sz w:val="28"/>
          <w:szCs w:val="28"/>
        </w:rPr>
        <w:t>______________________</w:t>
      </w:r>
    </w:p>
    <w:p w:rsidR="00796157" w:rsidRPr="00C33702" w:rsidRDefault="00796157">
      <w:pPr>
        <w:pStyle w:val="afe"/>
        <w:widowControl w:val="0"/>
        <w:ind w:left="2127"/>
        <w:jc w:val="both"/>
        <w:rPr>
          <w:rFonts w:ascii="PT Astra Serif" w:hAnsi="PT Astra Serif"/>
          <w:sz w:val="28"/>
          <w:szCs w:val="28"/>
        </w:rPr>
      </w:pPr>
    </w:p>
    <w:p w:rsidR="00796157" w:rsidRPr="00C33702" w:rsidRDefault="0025139B">
      <w:pPr>
        <w:pStyle w:val="afe"/>
        <w:numPr>
          <w:ilvl w:val="3"/>
          <w:numId w:val="7"/>
        </w:numPr>
        <w:ind w:left="2127" w:hanging="1134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___________________________________</w:t>
      </w:r>
      <w:r w:rsidR="00C33702">
        <w:rPr>
          <w:rFonts w:ascii="PT Astra Serif" w:hAnsi="PT Astra Serif"/>
          <w:sz w:val="28"/>
          <w:szCs w:val="28"/>
        </w:rPr>
        <w:t>______________________</w:t>
      </w:r>
    </w:p>
    <w:p w:rsidR="00796157" w:rsidRPr="00C33702" w:rsidRDefault="00796157">
      <w:pPr>
        <w:pStyle w:val="afe"/>
        <w:rPr>
          <w:rFonts w:ascii="PT Astra Serif" w:hAnsi="PT Astra Serif"/>
          <w:sz w:val="28"/>
          <w:szCs w:val="28"/>
        </w:rPr>
      </w:pPr>
    </w:p>
    <w:p w:rsidR="00796157" w:rsidRPr="00C33702" w:rsidRDefault="0025139B">
      <w:pPr>
        <w:pStyle w:val="afe"/>
        <w:numPr>
          <w:ilvl w:val="3"/>
          <w:numId w:val="7"/>
        </w:numPr>
        <w:ind w:left="2127" w:hanging="1134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___________________________________</w:t>
      </w:r>
      <w:r w:rsidR="00C33702">
        <w:rPr>
          <w:rFonts w:ascii="PT Astra Serif" w:hAnsi="PT Astra Serif"/>
          <w:sz w:val="28"/>
          <w:szCs w:val="28"/>
        </w:rPr>
        <w:t>______________________</w:t>
      </w:r>
    </w:p>
    <w:p w:rsidR="00796157" w:rsidRPr="00C33702" w:rsidRDefault="00796157">
      <w:pPr>
        <w:widowControl w:val="0"/>
        <w:ind w:left="2520"/>
        <w:jc w:val="both"/>
        <w:rPr>
          <w:rFonts w:ascii="PT Astra Serif" w:hAnsi="PT Astra Serif"/>
          <w:sz w:val="28"/>
          <w:szCs w:val="28"/>
        </w:rPr>
      </w:pPr>
    </w:p>
    <w:p w:rsidR="00796157" w:rsidRPr="00C33702" w:rsidRDefault="00796157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8"/>
          <w:szCs w:val="28"/>
        </w:rPr>
      </w:pP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Дата заполнения запроса                                            Подпись заявителя</w:t>
      </w:r>
    </w:p>
    <w:p w:rsidR="00796157" w:rsidRPr="00C33702" w:rsidRDefault="00796157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96157" w:rsidRPr="00C33702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C33702">
        <w:rPr>
          <w:rFonts w:ascii="PT Astra Serif" w:hAnsi="PT Astra Serif"/>
          <w:sz w:val="28"/>
          <w:szCs w:val="28"/>
        </w:rPr>
        <w:t>«___» __________ 20___ г.                                          _________________</w:t>
      </w:r>
    </w:p>
    <w:p w:rsidR="00796157" w:rsidRPr="00C33702" w:rsidRDefault="00796157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8"/>
          <w:szCs w:val="28"/>
        </w:rPr>
      </w:pPr>
    </w:p>
    <w:p w:rsidR="00796157" w:rsidRDefault="0025139B">
      <w:pPr>
        <w:spacing w:line="360" w:lineRule="exact"/>
        <w:jc w:val="center"/>
        <w:rPr>
          <w:rFonts w:ascii="PT Astra Serif" w:hAnsi="PT Astra Serif"/>
          <w:sz w:val="24"/>
        </w:rPr>
      </w:pPr>
      <w:r>
        <w:br w:type="page"/>
      </w:r>
    </w:p>
    <w:p w:rsidR="00796157" w:rsidRDefault="00796157">
      <w:pPr>
        <w:rPr>
          <w:rFonts w:ascii="PT Astra Serif" w:hAnsi="PT Astra Serif"/>
        </w:rPr>
      </w:pPr>
    </w:p>
    <w:p w:rsidR="00796157" w:rsidRDefault="0025139B" w:rsidP="000739AC">
      <w:pPr>
        <w:ind w:left="6096"/>
        <w:jc w:val="center"/>
        <w:rPr>
          <w:rFonts w:ascii="PT Astra Serif" w:hAnsi="PT Astra Serif"/>
          <w:sz w:val="26"/>
          <w:szCs w:val="26"/>
        </w:rPr>
      </w:pPr>
      <w:r w:rsidRPr="00D9432A">
        <w:rPr>
          <w:rFonts w:ascii="PT Astra Serif" w:hAnsi="PT Astra Serif"/>
          <w:sz w:val="26"/>
          <w:szCs w:val="26"/>
        </w:rPr>
        <w:t>Приложение №</w:t>
      </w:r>
      <w:r w:rsidR="000739AC">
        <w:rPr>
          <w:rFonts w:ascii="PT Astra Serif" w:hAnsi="PT Astra Serif"/>
          <w:sz w:val="26"/>
          <w:szCs w:val="26"/>
        </w:rPr>
        <w:t xml:space="preserve"> </w:t>
      </w:r>
      <w:r w:rsidRPr="00D9432A">
        <w:rPr>
          <w:rFonts w:ascii="PT Astra Serif" w:hAnsi="PT Astra Serif"/>
          <w:sz w:val="26"/>
          <w:szCs w:val="26"/>
        </w:rPr>
        <w:t>3</w:t>
      </w:r>
    </w:p>
    <w:p w:rsidR="000739AC" w:rsidRPr="00D9432A" w:rsidRDefault="000739AC">
      <w:pPr>
        <w:ind w:left="72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Административному регламенту</w:t>
      </w:r>
    </w:p>
    <w:p w:rsidR="00796157" w:rsidRDefault="00796157">
      <w:pPr>
        <w:rPr>
          <w:rFonts w:ascii="PT Astra Serif" w:hAnsi="PT Astra Serif"/>
        </w:rPr>
      </w:pPr>
    </w:p>
    <w:p w:rsidR="00796157" w:rsidRPr="000739AC" w:rsidRDefault="000739AC">
      <w:pPr>
        <w:ind w:left="720"/>
        <w:jc w:val="right"/>
        <w:rPr>
          <w:rFonts w:ascii="PT Astra Serif" w:hAnsi="PT Astra Serif"/>
          <w:sz w:val="26"/>
          <w:szCs w:val="26"/>
        </w:rPr>
      </w:pPr>
      <w:r w:rsidRPr="000739AC">
        <w:rPr>
          <w:rFonts w:ascii="PT Astra Serif" w:hAnsi="PT Astra Serif"/>
          <w:sz w:val="26"/>
          <w:szCs w:val="26"/>
        </w:rPr>
        <w:t>форма</w:t>
      </w:r>
      <w:r w:rsidR="0025139B" w:rsidRPr="000739AC">
        <w:rPr>
          <w:rFonts w:ascii="PT Astra Serif" w:hAnsi="PT Astra Serif"/>
          <w:sz w:val="26"/>
          <w:szCs w:val="26"/>
        </w:rPr>
        <w:t xml:space="preserve"> к варианту 2</w:t>
      </w:r>
    </w:p>
    <w:p w:rsidR="00796157" w:rsidRPr="000739AC" w:rsidRDefault="00796157">
      <w:pPr>
        <w:rPr>
          <w:rFonts w:ascii="PT Astra Serif" w:hAnsi="PT Astra Serif"/>
          <w:sz w:val="26"/>
          <w:szCs w:val="26"/>
        </w:rPr>
      </w:pPr>
    </w:p>
    <w:p w:rsidR="009214CD" w:rsidRDefault="0025139B" w:rsidP="009214CD">
      <w:pPr>
        <w:jc w:val="center"/>
        <w:rPr>
          <w:rFonts w:ascii="PT Astra Serif" w:hAnsi="PT Astra Serif"/>
          <w:b/>
          <w:sz w:val="28"/>
          <w:szCs w:val="28"/>
        </w:rPr>
      </w:pPr>
      <w:r w:rsidRPr="000739AC">
        <w:rPr>
          <w:rFonts w:ascii="PT Astra Serif" w:hAnsi="PT Astra Serif"/>
          <w:b/>
          <w:sz w:val="28"/>
          <w:szCs w:val="28"/>
        </w:rPr>
        <w:t>Запрос</w:t>
      </w:r>
      <w:r w:rsidR="009214CD">
        <w:rPr>
          <w:rFonts w:ascii="PT Astra Serif" w:hAnsi="PT Astra Serif"/>
          <w:b/>
          <w:sz w:val="28"/>
          <w:szCs w:val="28"/>
        </w:rPr>
        <w:t xml:space="preserve"> </w:t>
      </w:r>
      <w:r w:rsidRPr="000739AC">
        <w:rPr>
          <w:rFonts w:ascii="PT Astra Serif" w:hAnsi="PT Astra Serif"/>
          <w:b/>
          <w:sz w:val="28"/>
          <w:szCs w:val="28"/>
        </w:rPr>
        <w:t xml:space="preserve">о предоставлении Услуги </w:t>
      </w:r>
      <w:r w:rsidR="00742E9D" w:rsidRPr="000739AC">
        <w:rPr>
          <w:rFonts w:ascii="PT Astra Serif" w:hAnsi="PT Astra Serif"/>
          <w:b/>
          <w:sz w:val="28"/>
          <w:szCs w:val="28"/>
        </w:rPr>
        <w:t xml:space="preserve"> </w:t>
      </w:r>
    </w:p>
    <w:p w:rsidR="00796157" w:rsidRDefault="0025139B" w:rsidP="009214CD">
      <w:pPr>
        <w:widowControl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0739AC">
        <w:rPr>
          <w:rFonts w:ascii="PT Astra Serif" w:hAnsi="PT Astra Serif"/>
          <w:b/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9214CD" w:rsidRPr="000739AC" w:rsidRDefault="009214CD" w:rsidP="009214CD">
      <w:pPr>
        <w:widowControl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Прошу предоставить в отношении</w:t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Фамилия, имя, отчество:</w:t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______________________________________________________________</w:t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Дата рождения (чч.мм.гг.):  ___.____. 20___.</w:t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796157" w:rsidRPr="000739AC" w:rsidRDefault="00796157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Фамилия, имя, отчество заявителя: ___________________________________________</w:t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Документ, удостоверяющий личность ______________________________________________________________</w:t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Контактный телефон заявителя:</w:t>
      </w:r>
      <w:r w:rsidRPr="000739AC">
        <w:rPr>
          <w:rFonts w:ascii="PT Astra Serif" w:hAnsi="PT Astra Serif"/>
          <w:sz w:val="28"/>
          <w:szCs w:val="28"/>
        </w:rPr>
        <w:tab/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мобильный ________________; рабочий _________________ ;</w:t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домашний ________________. Адрес электронной почты ______________@______</w:t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Данные личного кабинета заявителя на порталах государственных услуг:</w:t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________________________________________</w:t>
      </w:r>
      <w:r w:rsidR="000739AC">
        <w:rPr>
          <w:rFonts w:ascii="PT Astra Serif" w:hAnsi="PT Astra Serif"/>
          <w:sz w:val="28"/>
          <w:szCs w:val="28"/>
        </w:rPr>
        <w:t>____________________________</w:t>
      </w:r>
      <w:r w:rsidRPr="000739AC">
        <w:rPr>
          <w:rFonts w:ascii="PT Astra Serif" w:hAnsi="PT Astra Serif"/>
          <w:sz w:val="28"/>
          <w:szCs w:val="28"/>
        </w:rPr>
        <w:t>;</w:t>
      </w:r>
    </w:p>
    <w:p w:rsidR="00796157" w:rsidRPr="000739AC" w:rsidRDefault="0025139B">
      <w:pPr>
        <w:widowControl w:val="0"/>
        <w:ind w:firstLine="540"/>
        <w:jc w:val="center"/>
        <w:rPr>
          <w:rFonts w:ascii="PT Astra Serif" w:hAnsi="PT Astra Serif"/>
          <w:i/>
          <w:sz w:val="24"/>
          <w:szCs w:val="24"/>
        </w:rPr>
      </w:pPr>
      <w:r w:rsidRPr="000739AC">
        <w:rPr>
          <w:rFonts w:ascii="PT Astra Serif" w:hAnsi="PT Astra Serif"/>
          <w:i/>
          <w:sz w:val="24"/>
          <w:szCs w:val="24"/>
        </w:rPr>
        <w:t>(при наличии)</w:t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796157" w:rsidRPr="000739AC" w:rsidRDefault="0025139B">
      <w:pPr>
        <w:pStyle w:val="afe"/>
        <w:widowControl w:val="0"/>
        <w:numPr>
          <w:ilvl w:val="3"/>
          <w:numId w:val="8"/>
        </w:numPr>
        <w:ind w:left="2127" w:hanging="1134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____________________________________</w:t>
      </w:r>
      <w:r w:rsidR="000739AC">
        <w:rPr>
          <w:rFonts w:ascii="PT Astra Serif" w:hAnsi="PT Astra Serif"/>
          <w:sz w:val="28"/>
          <w:szCs w:val="28"/>
        </w:rPr>
        <w:t>_____________________</w:t>
      </w:r>
    </w:p>
    <w:p w:rsidR="00796157" w:rsidRPr="000739AC" w:rsidRDefault="0025139B">
      <w:pPr>
        <w:pStyle w:val="afe"/>
        <w:numPr>
          <w:ilvl w:val="3"/>
          <w:numId w:val="8"/>
        </w:numPr>
        <w:ind w:left="2127" w:hanging="1134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__________________________________</w:t>
      </w:r>
      <w:r w:rsidR="000739AC">
        <w:rPr>
          <w:rFonts w:ascii="PT Astra Serif" w:hAnsi="PT Astra Serif"/>
          <w:sz w:val="28"/>
          <w:szCs w:val="28"/>
        </w:rPr>
        <w:t>______________________</w:t>
      </w:r>
    </w:p>
    <w:p w:rsidR="00796157" w:rsidRPr="000739AC" w:rsidRDefault="0025139B">
      <w:pPr>
        <w:pStyle w:val="afe"/>
        <w:numPr>
          <w:ilvl w:val="3"/>
          <w:numId w:val="8"/>
        </w:numPr>
        <w:ind w:left="2127" w:hanging="1134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___________________________________</w:t>
      </w:r>
      <w:r w:rsidR="000739AC">
        <w:rPr>
          <w:rFonts w:ascii="PT Astra Serif" w:hAnsi="PT Astra Serif"/>
          <w:sz w:val="28"/>
          <w:szCs w:val="28"/>
        </w:rPr>
        <w:t>______________________</w:t>
      </w:r>
    </w:p>
    <w:p w:rsidR="00796157" w:rsidRPr="000739AC" w:rsidRDefault="00796157">
      <w:pPr>
        <w:widowControl w:val="0"/>
        <w:ind w:left="2520"/>
        <w:jc w:val="both"/>
        <w:rPr>
          <w:rFonts w:ascii="PT Astra Serif" w:hAnsi="PT Astra Serif"/>
          <w:sz w:val="28"/>
          <w:szCs w:val="28"/>
        </w:rPr>
      </w:pP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Дата заполнения запроса                                            Подпись заявителя</w:t>
      </w:r>
    </w:p>
    <w:p w:rsidR="00796157" w:rsidRPr="000739AC" w:rsidRDefault="00796157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96157" w:rsidRPr="000739AC" w:rsidRDefault="0025139B">
      <w:pPr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 xml:space="preserve">«___» __________ 20___ г.                                         </w:t>
      </w:r>
      <w:r w:rsidR="000739AC">
        <w:rPr>
          <w:rFonts w:ascii="PT Astra Serif" w:hAnsi="PT Astra Serif"/>
          <w:sz w:val="28"/>
          <w:szCs w:val="28"/>
        </w:rPr>
        <w:t xml:space="preserve">           </w:t>
      </w:r>
      <w:r w:rsidRPr="000739AC">
        <w:rPr>
          <w:rFonts w:ascii="PT Astra Serif" w:hAnsi="PT Astra Serif"/>
          <w:sz w:val="28"/>
          <w:szCs w:val="28"/>
        </w:rPr>
        <w:t xml:space="preserve"> _________________</w:t>
      </w:r>
    </w:p>
    <w:p w:rsidR="00796157" w:rsidRPr="000739AC" w:rsidRDefault="00796157">
      <w:pPr>
        <w:ind w:left="720"/>
        <w:jc w:val="right"/>
        <w:rPr>
          <w:rFonts w:ascii="PT Astra Serif" w:hAnsi="PT Astra Serif"/>
          <w:sz w:val="28"/>
          <w:szCs w:val="28"/>
        </w:rPr>
      </w:pPr>
    </w:p>
    <w:p w:rsidR="00796157" w:rsidRDefault="0025139B" w:rsidP="000739AC">
      <w:pPr>
        <w:ind w:left="6096"/>
        <w:jc w:val="center"/>
        <w:rPr>
          <w:rFonts w:ascii="PT Astra Serif" w:hAnsi="PT Astra Serif"/>
          <w:sz w:val="26"/>
          <w:szCs w:val="26"/>
        </w:rPr>
      </w:pPr>
      <w:r w:rsidRPr="00D9432A">
        <w:rPr>
          <w:rFonts w:ascii="PT Astra Serif" w:hAnsi="PT Astra Serif"/>
          <w:sz w:val="26"/>
          <w:szCs w:val="26"/>
        </w:rPr>
        <w:lastRenderedPageBreak/>
        <w:t>Приложение</w:t>
      </w:r>
      <w:r w:rsidR="000739AC">
        <w:rPr>
          <w:rFonts w:ascii="PT Astra Serif" w:hAnsi="PT Astra Serif"/>
          <w:sz w:val="26"/>
          <w:szCs w:val="26"/>
        </w:rPr>
        <w:t xml:space="preserve"> №</w:t>
      </w:r>
      <w:r w:rsidRPr="00D9432A">
        <w:rPr>
          <w:rFonts w:ascii="PT Astra Serif" w:hAnsi="PT Astra Serif"/>
          <w:sz w:val="26"/>
          <w:szCs w:val="26"/>
        </w:rPr>
        <w:t xml:space="preserve"> 4</w:t>
      </w:r>
    </w:p>
    <w:p w:rsidR="000739AC" w:rsidRPr="00D9432A" w:rsidRDefault="000739AC">
      <w:pPr>
        <w:ind w:left="720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Административному регламенту</w:t>
      </w:r>
    </w:p>
    <w:p w:rsidR="00796157" w:rsidRDefault="00796157">
      <w:pPr>
        <w:rPr>
          <w:rFonts w:ascii="PT Astra Serif" w:hAnsi="PT Astra Serif"/>
        </w:rPr>
      </w:pPr>
    </w:p>
    <w:p w:rsidR="00796157" w:rsidRPr="000739AC" w:rsidRDefault="000739AC">
      <w:pPr>
        <w:spacing w:before="60" w:after="60"/>
        <w:ind w:left="720"/>
        <w:jc w:val="right"/>
      </w:pPr>
      <w:r>
        <w:rPr>
          <w:rFonts w:ascii="PT Astra Serif" w:hAnsi="PT Astra Serif"/>
          <w:sz w:val="28"/>
        </w:rPr>
        <w:t>форма</w:t>
      </w:r>
      <w:r w:rsidR="0025139B" w:rsidRPr="000739AC">
        <w:rPr>
          <w:rFonts w:ascii="PT Astra Serif" w:hAnsi="PT Astra Serif"/>
          <w:sz w:val="28"/>
        </w:rPr>
        <w:t xml:space="preserve"> к вариантам 3-4</w:t>
      </w:r>
    </w:p>
    <w:p w:rsidR="00796157" w:rsidRPr="000739AC" w:rsidRDefault="00796157">
      <w:pPr>
        <w:rPr>
          <w:color w:val="ED7D31"/>
        </w:rPr>
      </w:pPr>
    </w:p>
    <w:p w:rsidR="00796157" w:rsidRDefault="00796157">
      <w:pPr>
        <w:rPr>
          <w:color w:val="ED7D31"/>
        </w:rPr>
      </w:pPr>
    </w:p>
    <w:p w:rsidR="00796157" w:rsidRPr="000739AC" w:rsidRDefault="0025139B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Заявление</w:t>
      </w:r>
    </w:p>
    <w:p w:rsidR="00796157" w:rsidRDefault="0025139B">
      <w:pPr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 xml:space="preserve">об исправлении допущенных опечаток и ошибок в выданных в результате предоставления </w:t>
      </w:r>
      <w:r w:rsidR="00742E9D" w:rsidRPr="000739AC">
        <w:rPr>
          <w:rFonts w:ascii="PT Astra Serif" w:hAnsi="PT Astra Serif"/>
          <w:sz w:val="28"/>
          <w:szCs w:val="28"/>
        </w:rPr>
        <w:t>муниципальной</w:t>
      </w:r>
      <w:r w:rsidRPr="000739AC">
        <w:rPr>
          <w:rFonts w:ascii="PT Astra Serif" w:hAnsi="PT Astra Serif"/>
          <w:sz w:val="28"/>
          <w:szCs w:val="28"/>
        </w:rPr>
        <w:t xml:space="preserve"> услуги документах</w:t>
      </w:r>
    </w:p>
    <w:p w:rsidR="000739AC" w:rsidRPr="000739AC" w:rsidRDefault="000739AC">
      <w:pPr>
        <w:spacing w:after="160"/>
        <w:ind w:firstLine="737"/>
        <w:contextualSpacing/>
        <w:jc w:val="both"/>
        <w:rPr>
          <w:rFonts w:ascii="PT Astra Serif" w:hAnsi="PT Astra Serif"/>
          <w:sz w:val="28"/>
          <w:szCs w:val="28"/>
        </w:rPr>
      </w:pPr>
    </w:p>
    <w:p w:rsidR="00796157" w:rsidRPr="000739AC" w:rsidRDefault="0025139B">
      <w:pPr>
        <w:widowControl w:val="0"/>
        <w:spacing w:before="269" w:after="269" w:line="168" w:lineRule="auto"/>
        <w:jc w:val="both"/>
        <w:rPr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Руководител</w:t>
      </w:r>
      <w:r w:rsidR="00D9432A" w:rsidRPr="000739AC">
        <w:rPr>
          <w:rFonts w:ascii="PT Astra Serif" w:hAnsi="PT Astra Serif"/>
          <w:sz w:val="28"/>
          <w:szCs w:val="28"/>
        </w:rPr>
        <w:t>ю образовательной организации</w:t>
      </w:r>
      <w:r w:rsidRPr="000739AC">
        <w:rPr>
          <w:rFonts w:ascii="PT Astra Serif" w:hAnsi="PT Astra Serif"/>
          <w:sz w:val="28"/>
          <w:szCs w:val="28"/>
        </w:rPr>
        <w:t>___________________________</w:t>
      </w:r>
    </w:p>
    <w:p w:rsidR="00796157" w:rsidRPr="000739AC" w:rsidRDefault="0025139B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 xml:space="preserve">от ФИО заявителя (уполномоченного представителя):    </w:t>
      </w:r>
    </w:p>
    <w:p w:rsidR="00796157" w:rsidRPr="000739AC" w:rsidRDefault="000739A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25139B" w:rsidRPr="000739AC">
        <w:rPr>
          <w:rFonts w:ascii="PT Astra Serif" w:hAnsi="PT Astra Serif"/>
          <w:sz w:val="28"/>
          <w:szCs w:val="28"/>
        </w:rPr>
        <w:t xml:space="preserve">амилия:____________________________________________________________; </w:t>
      </w:r>
    </w:p>
    <w:p w:rsidR="00796157" w:rsidRPr="000739AC" w:rsidRDefault="000739A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25139B" w:rsidRPr="000739AC">
        <w:rPr>
          <w:rFonts w:ascii="PT Astra Serif" w:hAnsi="PT Astra Serif"/>
          <w:sz w:val="28"/>
          <w:szCs w:val="28"/>
        </w:rPr>
        <w:t xml:space="preserve">мя:________________________________________________________________; </w:t>
      </w:r>
    </w:p>
    <w:p w:rsidR="00796157" w:rsidRPr="000739AC" w:rsidRDefault="000739A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25139B" w:rsidRPr="000739AC">
        <w:rPr>
          <w:rFonts w:ascii="PT Astra Serif" w:hAnsi="PT Astra Serif"/>
          <w:sz w:val="28"/>
          <w:szCs w:val="28"/>
        </w:rPr>
        <w:t>тчество (при наличии): ______________________________________________.</w:t>
      </w:r>
    </w:p>
    <w:p w:rsidR="00796157" w:rsidRPr="000739AC" w:rsidRDefault="00796157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796157" w:rsidRPr="000739AC" w:rsidRDefault="0025139B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 xml:space="preserve">Паспортные данные:  </w:t>
      </w:r>
    </w:p>
    <w:p w:rsidR="00796157" w:rsidRPr="000739AC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 xml:space="preserve">серия и номер документа: ____________________________________________________________________; </w:t>
      </w:r>
    </w:p>
    <w:p w:rsidR="00796157" w:rsidRPr="000739AC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 xml:space="preserve">дата выдачи документа: __.__________.____ г.; </w:t>
      </w:r>
    </w:p>
    <w:p w:rsidR="00796157" w:rsidRPr="000739AC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кем выдан: ____________________________________________________________________.</w:t>
      </w:r>
    </w:p>
    <w:p w:rsidR="00796157" w:rsidRPr="000739AC" w:rsidRDefault="0025139B">
      <w:pPr>
        <w:spacing w:line="360" w:lineRule="exact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Доверенность: от_________ серия _______ № __________ (при необходимости).</w:t>
      </w:r>
    </w:p>
    <w:p w:rsidR="00796157" w:rsidRPr="000739AC" w:rsidRDefault="0025139B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Прошу исправить техническую ошибку, допущенную при предоставлении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____________________________________________________________________</w:t>
      </w:r>
    </w:p>
    <w:p w:rsidR="00796157" w:rsidRPr="000739AC" w:rsidRDefault="0025139B">
      <w:pPr>
        <w:ind w:firstLine="540"/>
        <w:jc w:val="center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(указать техническую ошибку)</w:t>
      </w:r>
    </w:p>
    <w:p w:rsidR="00796157" w:rsidRPr="000739AC" w:rsidRDefault="00796157">
      <w:pPr>
        <w:keepNext/>
        <w:spacing w:line="360" w:lineRule="exact"/>
        <w:rPr>
          <w:rFonts w:ascii="PT Astra Serif" w:hAnsi="PT Astra Serif"/>
          <w:sz w:val="28"/>
          <w:szCs w:val="28"/>
        </w:rPr>
      </w:pPr>
    </w:p>
    <w:p w:rsidR="00796157" w:rsidRPr="000739AC" w:rsidRDefault="0025139B">
      <w:pPr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>Приложения: __________________________________________ на _____ листах</w:t>
      </w:r>
      <w:r w:rsidRPr="000739AC">
        <w:rPr>
          <w:rFonts w:ascii="PT Astra Serif" w:hAnsi="PT Astra Serif"/>
          <w:sz w:val="28"/>
          <w:szCs w:val="28"/>
        </w:rPr>
        <w:br/>
        <w:t>(документы, свидетельствующие о наличии технической ошибки и содержащие правильные данные)</w:t>
      </w:r>
    </w:p>
    <w:p w:rsidR="00796157" w:rsidRPr="000739AC" w:rsidRDefault="0025139B">
      <w:pPr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 xml:space="preserve">______________________________________________________ на _____ листах.  </w:t>
      </w:r>
    </w:p>
    <w:p w:rsidR="00796157" w:rsidRPr="000739AC" w:rsidRDefault="00796157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796157" w:rsidRPr="000739AC" w:rsidRDefault="0025139B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796157" w:rsidRPr="000739AC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 xml:space="preserve">дата: __.__________.____ г.; </w:t>
      </w:r>
    </w:p>
    <w:p w:rsidR="00796157" w:rsidRPr="000739AC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 xml:space="preserve">подпись: ___________________________________________________________; </w:t>
      </w:r>
    </w:p>
    <w:p w:rsidR="00796157" w:rsidRPr="000739AC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0739AC">
        <w:rPr>
          <w:rFonts w:ascii="PT Astra Serif" w:hAnsi="PT Astra Serif"/>
          <w:sz w:val="28"/>
          <w:szCs w:val="28"/>
        </w:rPr>
        <w:t xml:space="preserve">расшифровка подписи (инициалы, фамилия): ____________________________. </w:t>
      </w:r>
    </w:p>
    <w:p w:rsidR="00796157" w:rsidRPr="000739AC" w:rsidRDefault="00796157">
      <w:pPr>
        <w:spacing w:after="160" w:line="264" w:lineRule="auto"/>
        <w:rPr>
          <w:rFonts w:ascii="PT Astra Serif" w:hAnsi="PT Astra Serif"/>
          <w:sz w:val="28"/>
          <w:szCs w:val="28"/>
        </w:rPr>
      </w:pPr>
    </w:p>
    <w:p w:rsidR="00796157" w:rsidRDefault="00796157">
      <w:pPr>
        <w:spacing w:after="160" w:line="264" w:lineRule="auto"/>
        <w:rPr>
          <w:rFonts w:ascii="PT Astra Serif" w:hAnsi="PT Astra Serif"/>
          <w:sz w:val="24"/>
          <w:szCs w:val="24"/>
        </w:rPr>
      </w:pPr>
    </w:p>
    <w:p w:rsidR="00FD5F5E" w:rsidRDefault="00FD5F5E" w:rsidP="009214CD">
      <w:pPr>
        <w:ind w:left="6237"/>
        <w:jc w:val="center"/>
        <w:rPr>
          <w:sz w:val="26"/>
          <w:szCs w:val="26"/>
        </w:rPr>
      </w:pPr>
    </w:p>
    <w:p w:rsidR="00796157" w:rsidRDefault="000739AC" w:rsidP="009214CD">
      <w:pPr>
        <w:ind w:left="6237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25139B" w:rsidRPr="00D9432A">
        <w:rPr>
          <w:sz w:val="26"/>
          <w:szCs w:val="26"/>
        </w:rPr>
        <w:t>риложение №</w:t>
      </w:r>
      <w:r w:rsidR="00D9432A">
        <w:rPr>
          <w:sz w:val="26"/>
          <w:szCs w:val="26"/>
        </w:rPr>
        <w:t xml:space="preserve"> </w:t>
      </w:r>
      <w:r w:rsidR="0025139B" w:rsidRPr="00D9432A">
        <w:rPr>
          <w:sz w:val="26"/>
          <w:szCs w:val="26"/>
        </w:rPr>
        <w:t>5</w:t>
      </w:r>
    </w:p>
    <w:p w:rsidR="000739AC" w:rsidRPr="00D9432A" w:rsidRDefault="009214CD" w:rsidP="009214CD">
      <w:pPr>
        <w:ind w:left="6237"/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="000739AC">
        <w:rPr>
          <w:sz w:val="26"/>
          <w:szCs w:val="26"/>
        </w:rPr>
        <w:t xml:space="preserve"> Административному регламенту</w:t>
      </w:r>
    </w:p>
    <w:p w:rsidR="00796157" w:rsidRPr="009214CD" w:rsidRDefault="0025139B">
      <w:pPr>
        <w:jc w:val="center"/>
        <w:rPr>
          <w:rFonts w:ascii="PT Astra Serif" w:hAnsi="PT Astra Serif"/>
          <w:b/>
          <w:color w:val="1A1A1A"/>
          <w:sz w:val="28"/>
          <w:szCs w:val="28"/>
        </w:rPr>
      </w:pPr>
      <w:r w:rsidRPr="009214CD">
        <w:rPr>
          <w:rFonts w:ascii="PT Astra Serif" w:hAnsi="PT Astra Serif"/>
          <w:b/>
          <w:color w:val="1A1A1A"/>
          <w:sz w:val="28"/>
          <w:szCs w:val="28"/>
        </w:rPr>
        <w:t>Заявление</w:t>
      </w:r>
    </w:p>
    <w:p w:rsidR="00796157" w:rsidRPr="009214CD" w:rsidRDefault="009214CD">
      <w:pPr>
        <w:jc w:val="center"/>
        <w:rPr>
          <w:rFonts w:ascii="PT Astra Serif" w:hAnsi="PT Astra Serif"/>
          <w:b/>
          <w:color w:val="1A1A1A"/>
          <w:sz w:val="28"/>
          <w:szCs w:val="28"/>
        </w:rPr>
      </w:pPr>
      <w:r>
        <w:rPr>
          <w:rFonts w:ascii="PT Astra Serif" w:hAnsi="PT Astra Serif"/>
          <w:b/>
          <w:color w:val="1A1A1A"/>
          <w:sz w:val="28"/>
          <w:szCs w:val="28"/>
        </w:rPr>
        <w:t>об отказе в предоставлении</w:t>
      </w:r>
      <w:r w:rsidR="0025139B" w:rsidRPr="009214CD">
        <w:rPr>
          <w:rFonts w:ascii="PT Astra Serif" w:hAnsi="PT Astra Serif"/>
          <w:b/>
          <w:color w:val="1A1A1A"/>
          <w:sz w:val="28"/>
          <w:szCs w:val="28"/>
        </w:rPr>
        <w:t xml:space="preserve"> муниципальной услуги</w:t>
      </w:r>
    </w:p>
    <w:p w:rsidR="00796157" w:rsidRPr="009214CD" w:rsidRDefault="0025139B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  <w:szCs w:val="28"/>
        </w:rPr>
      </w:pPr>
      <w:r w:rsidRPr="009214CD">
        <w:rPr>
          <w:rFonts w:ascii="PT Astra Serif" w:hAnsi="PT Astra Serif"/>
          <w:sz w:val="28"/>
          <w:szCs w:val="28"/>
        </w:rPr>
        <w:t>Руководител</w:t>
      </w:r>
      <w:r w:rsidR="00D9432A" w:rsidRPr="009214CD">
        <w:rPr>
          <w:rFonts w:ascii="PT Astra Serif" w:hAnsi="PT Astra Serif"/>
          <w:sz w:val="28"/>
          <w:szCs w:val="28"/>
        </w:rPr>
        <w:t>ю образовательной организации</w:t>
      </w:r>
      <w:r w:rsidRPr="009214CD">
        <w:rPr>
          <w:rFonts w:ascii="PT Astra Serif" w:hAnsi="PT Astra Serif"/>
          <w:sz w:val="28"/>
          <w:szCs w:val="28"/>
        </w:rPr>
        <w:t>___________________________</w:t>
      </w:r>
    </w:p>
    <w:p w:rsidR="00796157" w:rsidRPr="009214CD" w:rsidRDefault="0025139B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9214CD">
        <w:rPr>
          <w:rFonts w:ascii="PT Astra Serif" w:hAnsi="PT Astra Serif"/>
          <w:sz w:val="28"/>
          <w:szCs w:val="28"/>
        </w:rPr>
        <w:t xml:space="preserve">от ФИО заявителя (уполномоченного представителя):    </w:t>
      </w:r>
    </w:p>
    <w:p w:rsidR="00796157" w:rsidRPr="009214CD" w:rsidRDefault="009214CD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</w:t>
      </w:r>
      <w:r w:rsidR="0025139B" w:rsidRPr="009214CD">
        <w:rPr>
          <w:rFonts w:ascii="PT Astra Serif" w:hAnsi="PT Astra Serif"/>
          <w:sz w:val="28"/>
          <w:szCs w:val="28"/>
        </w:rPr>
        <w:t xml:space="preserve">амилия:____________________________________________________________; </w:t>
      </w:r>
    </w:p>
    <w:p w:rsidR="00796157" w:rsidRPr="009214CD" w:rsidRDefault="009214CD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</w:t>
      </w:r>
      <w:r w:rsidR="0025139B" w:rsidRPr="009214CD">
        <w:rPr>
          <w:rFonts w:ascii="PT Astra Serif" w:hAnsi="PT Astra Serif"/>
          <w:sz w:val="28"/>
          <w:szCs w:val="28"/>
        </w:rPr>
        <w:t xml:space="preserve">мя:________________________________________________________________; </w:t>
      </w:r>
    </w:p>
    <w:p w:rsidR="00796157" w:rsidRPr="009214CD" w:rsidRDefault="009214CD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25139B" w:rsidRPr="009214CD">
        <w:rPr>
          <w:rFonts w:ascii="PT Astra Serif" w:hAnsi="PT Astra Serif"/>
          <w:sz w:val="28"/>
          <w:szCs w:val="28"/>
        </w:rPr>
        <w:t>тчество (при наличии): ______________________________________________.</w:t>
      </w:r>
    </w:p>
    <w:p w:rsidR="00796157" w:rsidRPr="009214CD" w:rsidRDefault="00796157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796157" w:rsidRPr="009214CD" w:rsidRDefault="0025139B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9214CD">
        <w:rPr>
          <w:rFonts w:ascii="PT Astra Serif" w:hAnsi="PT Astra Serif"/>
          <w:sz w:val="28"/>
          <w:szCs w:val="28"/>
        </w:rPr>
        <w:t xml:space="preserve">Паспортные данные:  </w:t>
      </w:r>
    </w:p>
    <w:p w:rsidR="00796157" w:rsidRPr="009214CD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214CD">
        <w:rPr>
          <w:rFonts w:ascii="PT Astra Serif" w:hAnsi="PT Astra Serif"/>
          <w:sz w:val="28"/>
          <w:szCs w:val="28"/>
        </w:rPr>
        <w:t xml:space="preserve">серия и номер документа: ____________________________________________________________________; </w:t>
      </w:r>
    </w:p>
    <w:p w:rsidR="00796157" w:rsidRPr="009214CD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214CD">
        <w:rPr>
          <w:rFonts w:ascii="PT Astra Serif" w:hAnsi="PT Astra Serif"/>
          <w:sz w:val="28"/>
          <w:szCs w:val="28"/>
        </w:rPr>
        <w:t xml:space="preserve">дата выдачи документа: __.__________.____ г.; </w:t>
      </w:r>
    </w:p>
    <w:p w:rsidR="00796157" w:rsidRPr="009214CD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214CD">
        <w:rPr>
          <w:rFonts w:ascii="PT Astra Serif" w:hAnsi="PT Astra Serif"/>
          <w:sz w:val="28"/>
          <w:szCs w:val="28"/>
        </w:rPr>
        <w:t>кем выдан: ____________________________________________________________________.</w:t>
      </w:r>
    </w:p>
    <w:p w:rsidR="00796157" w:rsidRPr="009214CD" w:rsidRDefault="0025139B">
      <w:pPr>
        <w:spacing w:line="360" w:lineRule="exact"/>
        <w:rPr>
          <w:rFonts w:ascii="PT Astra Serif" w:hAnsi="PT Astra Serif"/>
          <w:sz w:val="28"/>
          <w:szCs w:val="28"/>
        </w:rPr>
      </w:pPr>
      <w:r w:rsidRPr="009214CD">
        <w:rPr>
          <w:rFonts w:ascii="PT Astra Serif" w:hAnsi="PT Astra Serif"/>
          <w:sz w:val="28"/>
          <w:szCs w:val="28"/>
        </w:rPr>
        <w:t>Доверенность: от_________ серия _______ № __________ (при необходимости).</w:t>
      </w:r>
    </w:p>
    <w:p w:rsidR="00796157" w:rsidRPr="009214CD" w:rsidRDefault="00796157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796157" w:rsidRPr="009214CD" w:rsidRDefault="0025139B">
      <w:pPr>
        <w:jc w:val="both"/>
        <w:rPr>
          <w:rFonts w:ascii="PT Astra Serif" w:hAnsi="PT Astra Serif"/>
          <w:sz w:val="28"/>
          <w:szCs w:val="28"/>
        </w:rPr>
      </w:pPr>
      <w:r w:rsidRPr="009214CD">
        <w:rPr>
          <w:rFonts w:ascii="PT Astra Serif" w:hAnsi="PT Astra Serif"/>
          <w:sz w:val="28"/>
          <w:szCs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96157" w:rsidRPr="009214CD" w:rsidRDefault="00796157">
      <w:pPr>
        <w:keepNext/>
        <w:spacing w:line="360" w:lineRule="exact"/>
        <w:rPr>
          <w:rFonts w:ascii="PT Astra Serif" w:hAnsi="PT Astra Serif"/>
          <w:sz w:val="28"/>
          <w:szCs w:val="28"/>
        </w:rPr>
      </w:pPr>
    </w:p>
    <w:p w:rsidR="00796157" w:rsidRPr="009214CD" w:rsidRDefault="0025139B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9214CD">
        <w:rPr>
          <w:rFonts w:ascii="PT Astra Serif" w:hAnsi="PT Astra Serif"/>
          <w:sz w:val="28"/>
          <w:szCs w:val="28"/>
        </w:rPr>
        <w:t xml:space="preserve">Дата подачи заявления и подпись заявителя (представителя заявителя):  </w:t>
      </w:r>
    </w:p>
    <w:p w:rsidR="00796157" w:rsidRPr="009214CD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214CD">
        <w:rPr>
          <w:rFonts w:ascii="PT Astra Serif" w:hAnsi="PT Astra Serif"/>
          <w:sz w:val="28"/>
          <w:szCs w:val="28"/>
        </w:rPr>
        <w:t xml:space="preserve">дата: __.__________.____ г.; </w:t>
      </w:r>
    </w:p>
    <w:p w:rsidR="00796157" w:rsidRPr="009214CD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214CD">
        <w:rPr>
          <w:rFonts w:ascii="PT Astra Serif" w:hAnsi="PT Astra Serif"/>
          <w:sz w:val="28"/>
          <w:szCs w:val="28"/>
        </w:rPr>
        <w:t xml:space="preserve">подпись: ___________________________________________________________; </w:t>
      </w:r>
    </w:p>
    <w:p w:rsidR="00796157" w:rsidRPr="009214CD" w:rsidRDefault="0025139B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9214CD">
        <w:rPr>
          <w:rFonts w:ascii="PT Astra Serif" w:hAnsi="PT Astra Serif"/>
          <w:sz w:val="28"/>
          <w:szCs w:val="28"/>
        </w:rPr>
        <w:t xml:space="preserve">расшифровка подписи (инициалы, фамилия): ____________________________. </w:t>
      </w:r>
    </w:p>
    <w:p w:rsidR="00796157" w:rsidRPr="009214CD" w:rsidRDefault="0025139B">
      <w:pPr>
        <w:rPr>
          <w:rFonts w:ascii="PT Astra Serif" w:hAnsi="PT Astra Serif"/>
          <w:sz w:val="28"/>
          <w:szCs w:val="28"/>
        </w:rPr>
      </w:pPr>
      <w:r w:rsidRPr="009214CD">
        <w:rPr>
          <w:sz w:val="28"/>
          <w:szCs w:val="28"/>
        </w:rPr>
        <w:br w:type="page"/>
      </w:r>
    </w:p>
    <w:p w:rsidR="00796157" w:rsidRDefault="0025139B" w:rsidP="009214CD">
      <w:pPr>
        <w:ind w:left="5670"/>
        <w:jc w:val="center"/>
        <w:rPr>
          <w:sz w:val="26"/>
          <w:szCs w:val="26"/>
        </w:rPr>
      </w:pPr>
      <w:r w:rsidRPr="00D9432A">
        <w:rPr>
          <w:sz w:val="26"/>
          <w:szCs w:val="26"/>
        </w:rPr>
        <w:lastRenderedPageBreak/>
        <w:t>Приложение №</w:t>
      </w:r>
      <w:r w:rsidR="00D9432A" w:rsidRPr="00D9432A">
        <w:rPr>
          <w:sz w:val="26"/>
          <w:szCs w:val="26"/>
        </w:rPr>
        <w:t xml:space="preserve"> </w:t>
      </w:r>
      <w:r w:rsidRPr="00D9432A">
        <w:rPr>
          <w:sz w:val="26"/>
          <w:szCs w:val="26"/>
        </w:rPr>
        <w:t>6</w:t>
      </w:r>
    </w:p>
    <w:p w:rsidR="009214CD" w:rsidRDefault="009214CD" w:rsidP="009214CD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D964C7" w:rsidRPr="00D9432A" w:rsidRDefault="00D964C7">
      <w:pPr>
        <w:ind w:left="720"/>
        <w:jc w:val="right"/>
        <w:rPr>
          <w:sz w:val="26"/>
          <w:szCs w:val="26"/>
        </w:rPr>
      </w:pPr>
    </w:p>
    <w:p w:rsidR="00D964C7" w:rsidRDefault="00D964C7" w:rsidP="00D964C7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образовательных организаций, подведомственных     муниципальному образованию  Суворовский район</w:t>
      </w:r>
    </w:p>
    <w:p w:rsidR="00D964C7" w:rsidRDefault="00D964C7" w:rsidP="00D964C7">
      <w:pPr>
        <w:ind w:left="720"/>
        <w:jc w:val="center"/>
        <w:rPr>
          <w:rFonts w:ascii="PT Astra Serif" w:hAnsi="PT Astra Serif"/>
          <w:b/>
          <w:sz w:val="28"/>
        </w:rPr>
      </w:pPr>
    </w:p>
    <w:tbl>
      <w:tblPr>
        <w:tblStyle w:val="affd"/>
        <w:tblW w:w="0" w:type="auto"/>
        <w:tblInd w:w="720" w:type="dxa"/>
        <w:tblLook w:val="04A0"/>
      </w:tblPr>
      <w:tblGrid>
        <w:gridCol w:w="948"/>
        <w:gridCol w:w="8753"/>
      </w:tblGrid>
      <w:tr w:rsidR="00D964C7" w:rsidTr="000739AC">
        <w:trPr>
          <w:trHeight w:val="768"/>
        </w:trPr>
        <w:tc>
          <w:tcPr>
            <w:tcW w:w="948" w:type="dxa"/>
          </w:tcPr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4C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53" w:type="dxa"/>
          </w:tcPr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4CD">
              <w:rPr>
                <w:sz w:val="28"/>
                <w:szCs w:val="28"/>
              </w:rPr>
              <w:t>Муниципальное казенное общеобразовательное учреждение  «Средняя общеобразовательная школа № 1 (центр образования) г. Суворова»</w:t>
            </w:r>
          </w:p>
        </w:tc>
      </w:tr>
      <w:tr w:rsidR="00D964C7" w:rsidTr="000739AC">
        <w:tc>
          <w:tcPr>
            <w:tcW w:w="948" w:type="dxa"/>
          </w:tcPr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4C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53" w:type="dxa"/>
          </w:tcPr>
          <w:p w:rsidR="00D964C7" w:rsidRPr="009214CD" w:rsidRDefault="00D964C7" w:rsidP="000739AC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214CD">
              <w:rPr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2  г. Суворова   имени  Героя Российской Федерации А.П. Ефанова»</w:t>
            </w:r>
          </w:p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964C7" w:rsidTr="000739AC">
        <w:trPr>
          <w:trHeight w:val="877"/>
        </w:trPr>
        <w:tc>
          <w:tcPr>
            <w:tcW w:w="948" w:type="dxa"/>
          </w:tcPr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4C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753" w:type="dxa"/>
          </w:tcPr>
          <w:p w:rsidR="00D964C7" w:rsidRPr="009214CD" w:rsidRDefault="00D964C7" w:rsidP="000739AC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214CD">
              <w:rPr>
                <w:sz w:val="28"/>
                <w:szCs w:val="28"/>
              </w:rPr>
              <w:t>Муниципальное бюджетное  общеобразовательное учреждение                                 «Гимназия (центр образования) г. Суворова»</w:t>
            </w:r>
          </w:p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964C7" w:rsidTr="000739AC">
        <w:tc>
          <w:tcPr>
            <w:tcW w:w="948" w:type="dxa"/>
          </w:tcPr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4C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753" w:type="dxa"/>
          </w:tcPr>
          <w:p w:rsidR="00D964C7" w:rsidRPr="009214CD" w:rsidRDefault="00D964C7" w:rsidP="000739AC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214CD">
              <w:rPr>
                <w:sz w:val="28"/>
                <w:szCs w:val="28"/>
              </w:rPr>
              <w:t xml:space="preserve">Муниципальное бюджетное  общеобразовательное учреждение  «Средняя общеобразовательная школа № 5 (центр образования)   </w:t>
            </w:r>
            <w:r w:rsidR="009214CD">
              <w:rPr>
                <w:sz w:val="28"/>
                <w:szCs w:val="28"/>
              </w:rPr>
              <w:t xml:space="preserve">                    </w:t>
            </w:r>
            <w:r w:rsidRPr="009214CD">
              <w:rPr>
                <w:sz w:val="28"/>
                <w:szCs w:val="28"/>
              </w:rPr>
              <w:t>г. Суворова имени Героя Советского Союза Е.П. Тарасова»</w:t>
            </w:r>
          </w:p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964C7" w:rsidTr="000739AC">
        <w:tc>
          <w:tcPr>
            <w:tcW w:w="948" w:type="dxa"/>
          </w:tcPr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4C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8753" w:type="dxa"/>
          </w:tcPr>
          <w:p w:rsidR="00D964C7" w:rsidRPr="009214CD" w:rsidRDefault="00D964C7" w:rsidP="000739AC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214CD">
              <w:rPr>
                <w:sz w:val="28"/>
                <w:szCs w:val="28"/>
              </w:rPr>
              <w:t>Муниципальное казенное  общеобразовательное учреждение «Агеевская  средняя общеобразовательная школа (центр обр</w:t>
            </w:r>
            <w:r w:rsidR="009214CD" w:rsidRPr="009214CD">
              <w:rPr>
                <w:sz w:val="28"/>
                <w:szCs w:val="28"/>
              </w:rPr>
              <w:t>азования) п. Центральный имени г</w:t>
            </w:r>
            <w:r w:rsidRPr="009214CD">
              <w:rPr>
                <w:sz w:val="28"/>
                <w:szCs w:val="28"/>
              </w:rPr>
              <w:t xml:space="preserve">ероя Российской Федерации  В.Н. Володькина» </w:t>
            </w:r>
          </w:p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964C7" w:rsidTr="000739AC">
        <w:tc>
          <w:tcPr>
            <w:tcW w:w="948" w:type="dxa"/>
          </w:tcPr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4C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8753" w:type="dxa"/>
          </w:tcPr>
          <w:p w:rsidR="00D964C7" w:rsidRPr="009214CD" w:rsidRDefault="00D964C7" w:rsidP="000739AC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214CD">
              <w:rPr>
                <w:sz w:val="28"/>
                <w:szCs w:val="28"/>
              </w:rPr>
              <w:t>Муниципальное казенное  общеобразовательное учреждение «Черепетская  средняя общеобразовательная школа (центр образования) имени Н.К. Аносова»</w:t>
            </w:r>
          </w:p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964C7" w:rsidTr="000739AC">
        <w:tc>
          <w:tcPr>
            <w:tcW w:w="948" w:type="dxa"/>
          </w:tcPr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4CD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8753" w:type="dxa"/>
          </w:tcPr>
          <w:p w:rsidR="00D964C7" w:rsidRPr="009214CD" w:rsidRDefault="00D964C7" w:rsidP="000739AC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214CD">
              <w:rPr>
                <w:sz w:val="28"/>
                <w:szCs w:val="28"/>
              </w:rPr>
              <w:t>Муниципальное казенное общеобразовательное учреждение  «Чекалинская  средняя общеобразовательная школа (центр образования) имени Героя Советского Союза А.П. Чекалина»</w:t>
            </w:r>
          </w:p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964C7" w:rsidTr="000739AC">
        <w:tc>
          <w:tcPr>
            <w:tcW w:w="948" w:type="dxa"/>
          </w:tcPr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4CD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8753" w:type="dxa"/>
          </w:tcPr>
          <w:p w:rsidR="00D964C7" w:rsidRPr="009214CD" w:rsidRDefault="00D964C7" w:rsidP="000739AC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214CD">
              <w:rPr>
                <w:sz w:val="28"/>
                <w:szCs w:val="28"/>
              </w:rPr>
              <w:t>Муниципальное казенное  общеобразовательное учреждение  «Ханинская  средняя общеобразовательная школа»</w:t>
            </w:r>
          </w:p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964C7" w:rsidTr="000739AC">
        <w:tc>
          <w:tcPr>
            <w:tcW w:w="948" w:type="dxa"/>
          </w:tcPr>
          <w:p w:rsidR="00D964C7" w:rsidRPr="009214CD" w:rsidRDefault="00D964C7" w:rsidP="000739A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14CD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8753" w:type="dxa"/>
          </w:tcPr>
          <w:p w:rsidR="00D964C7" w:rsidRPr="009214CD" w:rsidRDefault="00D964C7" w:rsidP="000739AC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 w:rsidRPr="009214CD">
              <w:rPr>
                <w:sz w:val="28"/>
                <w:szCs w:val="28"/>
              </w:rPr>
              <w:t>Муниципальное казенное общеобразовательное учреждение «Новочерепетская  средняя общеобразовательная школа (центр образования) имени Героя Российской Федерации А.П. Горшкова»</w:t>
            </w:r>
          </w:p>
          <w:p w:rsidR="00D964C7" w:rsidRPr="009214CD" w:rsidRDefault="00D964C7" w:rsidP="000739AC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964C7" w:rsidRDefault="00D964C7" w:rsidP="00D964C7">
      <w:pPr>
        <w:ind w:left="720"/>
        <w:jc w:val="right"/>
        <w:rPr>
          <w:sz w:val="28"/>
        </w:rPr>
      </w:pPr>
    </w:p>
    <w:p w:rsidR="00796157" w:rsidRPr="00D9432A" w:rsidRDefault="00796157">
      <w:pPr>
        <w:ind w:left="720"/>
        <w:jc w:val="right"/>
        <w:rPr>
          <w:rFonts w:ascii="PT Astra Serif" w:hAnsi="PT Astra Serif"/>
          <w:sz w:val="26"/>
          <w:szCs w:val="26"/>
        </w:rPr>
      </w:pPr>
    </w:p>
    <w:sectPr w:rsidR="00796157" w:rsidRPr="00D9432A" w:rsidSect="00CE2244">
      <w:headerReference w:type="default" r:id="rId8"/>
      <w:headerReference w:type="first" r:id="rId9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EA" w:rsidRDefault="007E38EA">
      <w:r>
        <w:separator/>
      </w:r>
    </w:p>
  </w:endnote>
  <w:endnote w:type="continuationSeparator" w:id="1">
    <w:p w:rsidR="007E38EA" w:rsidRDefault="007E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EA" w:rsidRDefault="007E38EA">
      <w:r>
        <w:separator/>
      </w:r>
    </w:p>
  </w:footnote>
  <w:footnote w:type="continuationSeparator" w:id="1">
    <w:p w:rsidR="007E38EA" w:rsidRDefault="007E3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AC" w:rsidRDefault="00A86229">
    <w:pPr>
      <w:pStyle w:val="a5"/>
      <w:jc w:val="center"/>
    </w:pPr>
    <w:fldSimple w:instr="PAGE ">
      <w:r w:rsidR="003A0117">
        <w:rPr>
          <w:noProof/>
        </w:rPr>
        <w:t>3</w:t>
      </w:r>
    </w:fldSimple>
  </w:p>
  <w:p w:rsidR="000739AC" w:rsidRDefault="000739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AC" w:rsidRDefault="000739AC">
    <w:pPr>
      <w:pStyle w:val="a5"/>
      <w:jc w:val="center"/>
    </w:pPr>
  </w:p>
  <w:p w:rsidR="000739AC" w:rsidRDefault="000739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471"/>
    <w:multiLevelType w:val="multilevel"/>
    <w:tmpl w:val="0F0A689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13D63BBD"/>
    <w:multiLevelType w:val="multilevel"/>
    <w:tmpl w:val="0168396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2155"/>
        </w:tabs>
        <w:ind w:left="1928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5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157"/>
    <w:rsid w:val="000739AC"/>
    <w:rsid w:val="00116C00"/>
    <w:rsid w:val="0013743C"/>
    <w:rsid w:val="00146031"/>
    <w:rsid w:val="001463D1"/>
    <w:rsid w:val="001756B5"/>
    <w:rsid w:val="00184695"/>
    <w:rsid w:val="001E74B3"/>
    <w:rsid w:val="00204C4A"/>
    <w:rsid w:val="00212B04"/>
    <w:rsid w:val="00250CBA"/>
    <w:rsid w:val="0025139B"/>
    <w:rsid w:val="00253312"/>
    <w:rsid w:val="002829B6"/>
    <w:rsid w:val="002A3F6D"/>
    <w:rsid w:val="0032292C"/>
    <w:rsid w:val="003814D1"/>
    <w:rsid w:val="00383429"/>
    <w:rsid w:val="00391B35"/>
    <w:rsid w:val="003A0117"/>
    <w:rsid w:val="003A7774"/>
    <w:rsid w:val="003B0889"/>
    <w:rsid w:val="003B26E4"/>
    <w:rsid w:val="00415322"/>
    <w:rsid w:val="004E530F"/>
    <w:rsid w:val="005702F9"/>
    <w:rsid w:val="005D29D2"/>
    <w:rsid w:val="005D3EAA"/>
    <w:rsid w:val="005D456A"/>
    <w:rsid w:val="00636260"/>
    <w:rsid w:val="00637DAC"/>
    <w:rsid w:val="0065519E"/>
    <w:rsid w:val="00676308"/>
    <w:rsid w:val="006934BF"/>
    <w:rsid w:val="006966CE"/>
    <w:rsid w:val="006B62EB"/>
    <w:rsid w:val="0071256E"/>
    <w:rsid w:val="0074026A"/>
    <w:rsid w:val="00740F33"/>
    <w:rsid w:val="00742E9D"/>
    <w:rsid w:val="00786BC3"/>
    <w:rsid w:val="00796157"/>
    <w:rsid w:val="007D487A"/>
    <w:rsid w:val="007E38EA"/>
    <w:rsid w:val="00812CC4"/>
    <w:rsid w:val="00822A17"/>
    <w:rsid w:val="00825ED2"/>
    <w:rsid w:val="008E0224"/>
    <w:rsid w:val="00914CC5"/>
    <w:rsid w:val="009214CD"/>
    <w:rsid w:val="009A7697"/>
    <w:rsid w:val="009D4A73"/>
    <w:rsid w:val="00A47B17"/>
    <w:rsid w:val="00A54E12"/>
    <w:rsid w:val="00A577AA"/>
    <w:rsid w:val="00A60021"/>
    <w:rsid w:val="00A65D40"/>
    <w:rsid w:val="00A86229"/>
    <w:rsid w:val="00AF6CA7"/>
    <w:rsid w:val="00AF7B91"/>
    <w:rsid w:val="00B23A4F"/>
    <w:rsid w:val="00B50312"/>
    <w:rsid w:val="00B77042"/>
    <w:rsid w:val="00B942D6"/>
    <w:rsid w:val="00BB14B5"/>
    <w:rsid w:val="00BD7077"/>
    <w:rsid w:val="00C11FDA"/>
    <w:rsid w:val="00C33702"/>
    <w:rsid w:val="00C4741A"/>
    <w:rsid w:val="00C74F04"/>
    <w:rsid w:val="00CC7267"/>
    <w:rsid w:val="00CE2244"/>
    <w:rsid w:val="00CF571B"/>
    <w:rsid w:val="00D61A51"/>
    <w:rsid w:val="00D7219F"/>
    <w:rsid w:val="00D87911"/>
    <w:rsid w:val="00D9053E"/>
    <w:rsid w:val="00D9432A"/>
    <w:rsid w:val="00D964C7"/>
    <w:rsid w:val="00DB5328"/>
    <w:rsid w:val="00E07B14"/>
    <w:rsid w:val="00E71009"/>
    <w:rsid w:val="00E80565"/>
    <w:rsid w:val="00EE1E4F"/>
    <w:rsid w:val="00F021EC"/>
    <w:rsid w:val="00F3245C"/>
    <w:rsid w:val="00F62BE3"/>
    <w:rsid w:val="00FA5580"/>
    <w:rsid w:val="00FC5C10"/>
    <w:rsid w:val="00FD57A1"/>
    <w:rsid w:val="00FD5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2244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CE2244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rsid w:val="00CE2244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rsid w:val="00CE2244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rsid w:val="00CE2244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rsid w:val="00CE2244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rsid w:val="00CE2244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2244"/>
    <w:rPr>
      <w:rFonts w:ascii="Times New Roman" w:hAnsi="Times New Roman"/>
      <w:color w:val="000000"/>
      <w:sz w:val="20"/>
    </w:rPr>
  </w:style>
  <w:style w:type="paragraph" w:customStyle="1" w:styleId="12">
    <w:name w:val="Основной шрифт абзаца1"/>
    <w:link w:val="13"/>
    <w:rsid w:val="00CE2244"/>
  </w:style>
  <w:style w:type="character" w:customStyle="1" w:styleId="13">
    <w:name w:val="Основной шрифт абзаца1"/>
    <w:link w:val="12"/>
    <w:rsid w:val="00CE2244"/>
    <w:rPr>
      <w:rFonts w:asciiTheme="minorHAnsi" w:hAnsiTheme="minorHAnsi"/>
      <w:color w:val="000000"/>
      <w:sz w:val="22"/>
    </w:rPr>
  </w:style>
  <w:style w:type="paragraph" w:styleId="20">
    <w:name w:val="toc 2"/>
    <w:next w:val="a"/>
    <w:link w:val="210"/>
    <w:uiPriority w:val="39"/>
    <w:rsid w:val="00CE2244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sid w:val="00CE2244"/>
    <w:rPr>
      <w:rFonts w:ascii="XO Thames" w:hAnsi="XO Thames"/>
      <w:color w:val="000000"/>
      <w:sz w:val="28"/>
    </w:rPr>
  </w:style>
  <w:style w:type="paragraph" w:customStyle="1" w:styleId="14">
    <w:name w:val="Знак сноски1"/>
    <w:link w:val="15"/>
    <w:rsid w:val="00CE2244"/>
    <w:rPr>
      <w:vertAlign w:val="superscript"/>
    </w:rPr>
  </w:style>
  <w:style w:type="character" w:customStyle="1" w:styleId="15">
    <w:name w:val="Знак сноски1"/>
    <w:link w:val="14"/>
    <w:rsid w:val="00CE2244"/>
    <w:rPr>
      <w:rFonts w:asciiTheme="minorHAnsi" w:hAnsiTheme="minorHAnsi"/>
      <w:color w:val="000000"/>
      <w:sz w:val="22"/>
      <w:vertAlign w:val="superscript"/>
    </w:rPr>
  </w:style>
  <w:style w:type="paragraph" w:styleId="40">
    <w:name w:val="toc 4"/>
    <w:next w:val="a"/>
    <w:link w:val="410"/>
    <w:uiPriority w:val="39"/>
    <w:rsid w:val="00CE2244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CE2244"/>
    <w:rPr>
      <w:rFonts w:ascii="XO Thames" w:hAnsi="XO Thames"/>
      <w:color w:val="000000"/>
      <w:sz w:val="28"/>
    </w:rPr>
  </w:style>
  <w:style w:type="paragraph" w:styleId="60">
    <w:name w:val="toc 6"/>
    <w:next w:val="a"/>
    <w:link w:val="610"/>
    <w:uiPriority w:val="39"/>
    <w:rsid w:val="00CE2244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sid w:val="00CE2244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rsid w:val="00CE2244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CE2244"/>
    <w:rPr>
      <w:rFonts w:ascii="XO Thames" w:hAnsi="XO Thames"/>
      <w:color w:val="000000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CE2244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CE2244"/>
    <w:rPr>
      <w:rFonts w:ascii="Times New Roman" w:hAnsi="Times New Roman"/>
      <w:color w:val="000000"/>
      <w:sz w:val="24"/>
    </w:rPr>
  </w:style>
  <w:style w:type="paragraph" w:styleId="a3">
    <w:name w:val="caption"/>
    <w:basedOn w:val="a"/>
    <w:link w:val="a4"/>
    <w:rsid w:val="00CE224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6">
    <w:name w:val="Название объекта1"/>
    <w:basedOn w:val="1"/>
    <w:rsid w:val="00CE2244"/>
    <w:rPr>
      <w:rFonts w:ascii="PT Astra Serif" w:hAnsi="PT Astra Serif"/>
      <w:i/>
      <w:color w:val="000000"/>
      <w:sz w:val="24"/>
    </w:rPr>
  </w:style>
  <w:style w:type="paragraph" w:customStyle="1" w:styleId="Endnote">
    <w:name w:val="Endnote"/>
    <w:basedOn w:val="a"/>
    <w:link w:val="Endnote0"/>
    <w:rsid w:val="00CE2244"/>
  </w:style>
  <w:style w:type="character" w:customStyle="1" w:styleId="Endnote0">
    <w:name w:val="Endnote"/>
    <w:basedOn w:val="1"/>
    <w:link w:val="Endnote"/>
    <w:rsid w:val="00CE2244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sid w:val="00CE2244"/>
    <w:rPr>
      <w:rFonts w:asciiTheme="majorHAnsi" w:hAnsiTheme="majorHAnsi"/>
      <w:b/>
      <w:color w:val="5B9BD5" w:themeColor="accent1"/>
      <w:sz w:val="22"/>
    </w:rPr>
  </w:style>
  <w:style w:type="paragraph" w:customStyle="1" w:styleId="17">
    <w:name w:val="Гиперссылка1"/>
    <w:link w:val="18"/>
    <w:rsid w:val="00CE2244"/>
    <w:rPr>
      <w:rFonts w:ascii="Calibri" w:hAnsi="Calibri"/>
      <w:color w:val="0563C1" w:themeColor="hyperlink"/>
      <w:u w:val="single"/>
    </w:rPr>
  </w:style>
  <w:style w:type="character" w:customStyle="1" w:styleId="18">
    <w:name w:val="Гиперссылка1"/>
    <w:link w:val="17"/>
    <w:rsid w:val="00CE2244"/>
    <w:rPr>
      <w:rFonts w:ascii="Calibri" w:hAnsi="Calibri"/>
      <w:color w:val="0563C1" w:themeColor="hyperlink"/>
      <w:sz w:val="22"/>
      <w:u w:val="single"/>
    </w:rPr>
  </w:style>
  <w:style w:type="paragraph" w:styleId="a5">
    <w:name w:val="header"/>
    <w:basedOn w:val="a"/>
    <w:link w:val="19"/>
    <w:rsid w:val="00CE2244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1"/>
    <w:link w:val="a5"/>
    <w:rsid w:val="00CE2244"/>
    <w:rPr>
      <w:rFonts w:ascii="Times New Roman" w:hAnsi="Times New Roman"/>
      <w:color w:val="000000"/>
      <w:sz w:val="20"/>
    </w:rPr>
  </w:style>
  <w:style w:type="paragraph" w:styleId="a6">
    <w:name w:val="No Spacing"/>
    <w:link w:val="a7"/>
    <w:uiPriority w:val="1"/>
    <w:qFormat/>
    <w:rsid w:val="00CE2244"/>
    <w:rPr>
      <w:rFonts w:ascii="Times New Roman" w:hAnsi="Times New Roman"/>
      <w:sz w:val="20"/>
    </w:rPr>
  </w:style>
  <w:style w:type="character" w:customStyle="1" w:styleId="a7">
    <w:name w:val="Без интервала Знак"/>
    <w:link w:val="a6"/>
    <w:uiPriority w:val="1"/>
    <w:rsid w:val="00CE2244"/>
    <w:rPr>
      <w:rFonts w:ascii="Times New Roman" w:hAnsi="Times New Roman"/>
      <w:color w:val="000000"/>
      <w:sz w:val="20"/>
    </w:rPr>
  </w:style>
  <w:style w:type="paragraph" w:customStyle="1" w:styleId="a8">
    <w:name w:val="Нижний колонтитул Знак"/>
    <w:basedOn w:val="1a"/>
    <w:link w:val="a9"/>
    <w:rsid w:val="00CE2244"/>
  </w:style>
  <w:style w:type="character" w:customStyle="1" w:styleId="a9">
    <w:name w:val="Нижний колонтитул Знак"/>
    <w:basedOn w:val="1b"/>
    <w:link w:val="a8"/>
    <w:rsid w:val="00CE2244"/>
    <w:rPr>
      <w:rFonts w:ascii="Times New Roman" w:hAnsi="Times New Roman"/>
      <w:sz w:val="20"/>
    </w:rPr>
  </w:style>
  <w:style w:type="paragraph" w:styleId="aa">
    <w:name w:val="Title"/>
    <w:basedOn w:val="a"/>
    <w:next w:val="ab"/>
    <w:link w:val="ac"/>
    <w:uiPriority w:val="10"/>
    <w:qFormat/>
    <w:rsid w:val="00CE2244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c">
    <w:name w:val="Заголовок1"/>
    <w:basedOn w:val="1"/>
    <w:rsid w:val="00CE2244"/>
    <w:rPr>
      <w:rFonts w:ascii="PT Astra Serif" w:hAnsi="PT Astra Serif"/>
      <w:color w:val="000000"/>
      <w:sz w:val="28"/>
    </w:rPr>
  </w:style>
  <w:style w:type="paragraph" w:styleId="ad">
    <w:name w:val="List"/>
    <w:basedOn w:val="ab"/>
    <w:link w:val="1d"/>
    <w:rsid w:val="00CE2244"/>
    <w:rPr>
      <w:rFonts w:ascii="PT Astra Serif" w:hAnsi="PT Astra Serif"/>
    </w:rPr>
  </w:style>
  <w:style w:type="character" w:customStyle="1" w:styleId="1d">
    <w:name w:val="Список Знак1"/>
    <w:basedOn w:val="1e"/>
    <w:link w:val="ad"/>
    <w:rsid w:val="00CE2244"/>
    <w:rPr>
      <w:rFonts w:ascii="PT Astra Serif" w:hAnsi="PT Astra Serif"/>
      <w:color w:val="000000"/>
      <w:sz w:val="24"/>
    </w:rPr>
  </w:style>
  <w:style w:type="paragraph" w:styleId="ae">
    <w:name w:val="annotation text"/>
    <w:basedOn w:val="a"/>
    <w:link w:val="af"/>
    <w:rsid w:val="00CE2244"/>
  </w:style>
  <w:style w:type="character" w:customStyle="1" w:styleId="af">
    <w:name w:val="Текст примечания Знак"/>
    <w:basedOn w:val="1"/>
    <w:link w:val="ae"/>
    <w:rsid w:val="00CE2244"/>
    <w:rPr>
      <w:rFonts w:ascii="Times New Roman" w:hAnsi="Times New Roman"/>
      <w:color w:val="000000"/>
      <w:sz w:val="20"/>
    </w:rPr>
  </w:style>
  <w:style w:type="paragraph" w:customStyle="1" w:styleId="af0">
    <w:name w:val="Верхний колонтитул Знак"/>
    <w:basedOn w:val="1a"/>
    <w:link w:val="af1"/>
    <w:rsid w:val="00CE2244"/>
  </w:style>
  <w:style w:type="character" w:customStyle="1" w:styleId="af1">
    <w:name w:val="Верхний колонтитул Знак"/>
    <w:basedOn w:val="1b"/>
    <w:link w:val="af0"/>
    <w:rsid w:val="00CE2244"/>
    <w:rPr>
      <w:rFonts w:ascii="Times New Roman" w:hAnsi="Times New Roman"/>
      <w:sz w:val="20"/>
    </w:rPr>
  </w:style>
  <w:style w:type="paragraph" w:styleId="af2">
    <w:name w:val="annotation subject"/>
    <w:basedOn w:val="ae"/>
    <w:next w:val="ae"/>
    <w:link w:val="af3"/>
    <w:rsid w:val="00CE2244"/>
    <w:rPr>
      <w:b/>
    </w:rPr>
  </w:style>
  <w:style w:type="character" w:customStyle="1" w:styleId="af3">
    <w:name w:val="Тема примечания Знак"/>
    <w:basedOn w:val="af"/>
    <w:link w:val="af2"/>
    <w:rsid w:val="00CE2244"/>
    <w:rPr>
      <w:rFonts w:ascii="Times New Roman" w:hAnsi="Times New Roman"/>
      <w:b/>
      <w:color w:val="000000"/>
      <w:sz w:val="20"/>
    </w:rPr>
  </w:style>
  <w:style w:type="paragraph" w:customStyle="1" w:styleId="30">
    <w:name w:val="Заголовок 3 Знак"/>
    <w:link w:val="32"/>
    <w:rsid w:val="00CE2244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sid w:val="00CE2244"/>
    <w:rPr>
      <w:rFonts w:asciiTheme="majorHAnsi" w:hAnsiTheme="majorHAnsi"/>
      <w:b/>
      <w:color w:val="5B9BD5" w:themeColor="accent1"/>
    </w:rPr>
  </w:style>
  <w:style w:type="paragraph" w:customStyle="1" w:styleId="af4">
    <w:name w:val="Символ сноски"/>
    <w:link w:val="af5"/>
    <w:rsid w:val="00CE2244"/>
    <w:rPr>
      <w:vertAlign w:val="superscript"/>
    </w:rPr>
  </w:style>
  <w:style w:type="character" w:customStyle="1" w:styleId="af5">
    <w:name w:val="Символ сноски"/>
    <w:link w:val="af4"/>
    <w:rsid w:val="00CE2244"/>
    <w:rPr>
      <w:rFonts w:asciiTheme="minorHAnsi" w:hAnsiTheme="minorHAnsi"/>
      <w:color w:val="000000"/>
      <w:sz w:val="22"/>
      <w:vertAlign w:val="superscript"/>
    </w:rPr>
  </w:style>
  <w:style w:type="paragraph" w:customStyle="1" w:styleId="70">
    <w:name w:val="Оглавление 7 Знак"/>
    <w:link w:val="72"/>
    <w:rsid w:val="00CE2244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CE2244"/>
    <w:rPr>
      <w:rFonts w:ascii="XO Thames" w:hAnsi="XO Thames"/>
      <w:sz w:val="28"/>
    </w:rPr>
  </w:style>
  <w:style w:type="paragraph" w:customStyle="1" w:styleId="33">
    <w:name w:val="Оглавление 3 Знак"/>
    <w:link w:val="34"/>
    <w:rsid w:val="00CE2244"/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CE2244"/>
    <w:rPr>
      <w:rFonts w:ascii="XO Thames" w:hAnsi="XO Thames"/>
      <w:sz w:val="28"/>
    </w:rPr>
  </w:style>
  <w:style w:type="paragraph" w:customStyle="1" w:styleId="9">
    <w:name w:val="Оглавление 9 Знак"/>
    <w:link w:val="90"/>
    <w:rsid w:val="00CE2244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2244"/>
    <w:rPr>
      <w:rFonts w:ascii="XO Thames" w:hAnsi="XO Thames"/>
      <w:sz w:val="28"/>
    </w:rPr>
  </w:style>
  <w:style w:type="paragraph" w:customStyle="1" w:styleId="42">
    <w:name w:val="Заголовок 4 Знак"/>
    <w:link w:val="43"/>
    <w:rsid w:val="00CE2244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sid w:val="00CE2244"/>
    <w:rPr>
      <w:rFonts w:asciiTheme="majorHAnsi" w:hAnsiTheme="majorHAnsi"/>
      <w:b/>
      <w:i/>
      <w:color w:val="5B9BD5" w:themeColor="accent1"/>
    </w:rPr>
  </w:style>
  <w:style w:type="paragraph" w:styleId="35">
    <w:name w:val="toc 3"/>
    <w:next w:val="a"/>
    <w:link w:val="310"/>
    <w:uiPriority w:val="39"/>
    <w:rsid w:val="00CE2244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5"/>
    <w:rsid w:val="00CE2244"/>
    <w:rPr>
      <w:rFonts w:ascii="XO Thames" w:hAnsi="XO Thames"/>
      <w:color w:val="000000"/>
      <w:sz w:val="28"/>
    </w:rPr>
  </w:style>
  <w:style w:type="paragraph" w:customStyle="1" w:styleId="50">
    <w:name w:val="Заголовок 5 Знак"/>
    <w:link w:val="52"/>
    <w:rsid w:val="00CE2244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sid w:val="00CE2244"/>
    <w:rPr>
      <w:rFonts w:asciiTheme="majorHAnsi" w:hAnsiTheme="majorHAnsi"/>
      <w:color w:val="1F4D78" w:themeColor="accent1" w:themeShade="7F"/>
    </w:rPr>
  </w:style>
  <w:style w:type="paragraph" w:customStyle="1" w:styleId="af6">
    <w:name w:val="Список Знак"/>
    <w:basedOn w:val="ab"/>
    <w:link w:val="af7"/>
    <w:rsid w:val="00CE2244"/>
    <w:rPr>
      <w:rFonts w:ascii="PT Astra Serif" w:hAnsi="PT Astra Serif"/>
    </w:rPr>
  </w:style>
  <w:style w:type="character" w:customStyle="1" w:styleId="af7">
    <w:name w:val="Список Знак"/>
    <w:basedOn w:val="1e"/>
    <w:link w:val="af6"/>
    <w:rsid w:val="00CE2244"/>
    <w:rPr>
      <w:rFonts w:ascii="PT Astra Serif" w:hAnsi="PT Astra Serif"/>
      <w:color w:val="000000"/>
      <w:sz w:val="24"/>
    </w:rPr>
  </w:style>
  <w:style w:type="paragraph" w:customStyle="1" w:styleId="22">
    <w:name w:val="Основной шрифт абзаца2"/>
    <w:link w:val="af8"/>
    <w:rsid w:val="00CE2244"/>
  </w:style>
  <w:style w:type="paragraph" w:customStyle="1" w:styleId="af8">
    <w:name w:val="Колонтитул"/>
    <w:link w:val="af9"/>
    <w:rsid w:val="00CE2244"/>
    <w:pPr>
      <w:jc w:val="both"/>
    </w:pPr>
    <w:rPr>
      <w:rFonts w:ascii="XO Thames" w:hAnsi="XO Thames"/>
      <w:sz w:val="28"/>
    </w:rPr>
  </w:style>
  <w:style w:type="character" w:customStyle="1" w:styleId="af9">
    <w:name w:val="Колонтитул"/>
    <w:link w:val="af8"/>
    <w:rsid w:val="00CE2244"/>
    <w:rPr>
      <w:rFonts w:ascii="XO Thames" w:hAnsi="XO Thames"/>
      <w:color w:val="000000"/>
      <w:sz w:val="28"/>
    </w:rPr>
  </w:style>
  <w:style w:type="paragraph" w:customStyle="1" w:styleId="1f">
    <w:name w:val="Знак концевой сноски1"/>
    <w:link w:val="afa"/>
    <w:rsid w:val="00CE2244"/>
    <w:rPr>
      <w:vertAlign w:val="superscript"/>
    </w:rPr>
  </w:style>
  <w:style w:type="character" w:styleId="afa">
    <w:name w:val="endnote reference"/>
    <w:link w:val="1f"/>
    <w:rsid w:val="00CE2244"/>
    <w:rPr>
      <w:vertAlign w:val="superscript"/>
    </w:rPr>
  </w:style>
  <w:style w:type="paragraph" w:customStyle="1" w:styleId="1a">
    <w:name w:val="Обычный1"/>
    <w:link w:val="1b"/>
    <w:rsid w:val="00CE2244"/>
    <w:rPr>
      <w:rFonts w:ascii="Times New Roman" w:hAnsi="Times New Roman"/>
      <w:sz w:val="20"/>
    </w:rPr>
  </w:style>
  <w:style w:type="character" w:customStyle="1" w:styleId="1b">
    <w:name w:val="Обычный1"/>
    <w:link w:val="1a"/>
    <w:rsid w:val="00CE2244"/>
    <w:rPr>
      <w:rFonts w:ascii="Times New Roman" w:hAnsi="Times New Roman"/>
      <w:sz w:val="20"/>
    </w:rPr>
  </w:style>
  <w:style w:type="paragraph" w:customStyle="1" w:styleId="23">
    <w:name w:val="Оглавление 2 Знак"/>
    <w:link w:val="24"/>
    <w:rsid w:val="00CE2244"/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CE2244"/>
    <w:rPr>
      <w:rFonts w:ascii="XO Thames" w:hAnsi="XO Thames"/>
      <w:sz w:val="28"/>
    </w:rPr>
  </w:style>
  <w:style w:type="paragraph" w:styleId="afb">
    <w:name w:val="footer"/>
    <w:basedOn w:val="a"/>
    <w:link w:val="1f0"/>
    <w:rsid w:val="00CE2244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b"/>
    <w:rsid w:val="00CE2244"/>
    <w:rPr>
      <w:rFonts w:ascii="Times New Roman" w:hAnsi="Times New Roman"/>
      <w:color w:val="000000"/>
      <w:sz w:val="20"/>
    </w:rPr>
  </w:style>
  <w:style w:type="character" w:customStyle="1" w:styleId="51">
    <w:name w:val="Заголовок 5 Знак1"/>
    <w:link w:val="5"/>
    <w:rsid w:val="00CE2244"/>
    <w:rPr>
      <w:rFonts w:asciiTheme="majorHAnsi" w:hAnsiTheme="majorHAnsi"/>
      <w:color w:val="1F4D78" w:themeColor="accent1" w:themeShade="7F"/>
      <w:sz w:val="22"/>
    </w:rPr>
  </w:style>
  <w:style w:type="character" w:customStyle="1" w:styleId="a4">
    <w:name w:val="Название объекта Знак"/>
    <w:basedOn w:val="1"/>
    <w:link w:val="a3"/>
    <w:rsid w:val="00CE2244"/>
    <w:rPr>
      <w:rFonts w:ascii="PT Astra Serif" w:hAnsi="PT Astra Serif"/>
      <w:i/>
      <w:color w:val="000000"/>
      <w:sz w:val="24"/>
    </w:rPr>
  </w:style>
  <w:style w:type="paragraph" w:customStyle="1" w:styleId="afc">
    <w:name w:val="Символ концевой сноски"/>
    <w:link w:val="afd"/>
    <w:rsid w:val="00CE2244"/>
    <w:rPr>
      <w:vertAlign w:val="superscript"/>
    </w:rPr>
  </w:style>
  <w:style w:type="character" w:customStyle="1" w:styleId="afd">
    <w:name w:val="Символ концевой сноски"/>
    <w:link w:val="afc"/>
    <w:rsid w:val="00CE2244"/>
    <w:rPr>
      <w:rFonts w:asciiTheme="minorHAnsi" w:hAnsiTheme="minorHAnsi"/>
      <w:color w:val="000000"/>
      <w:sz w:val="22"/>
      <w:vertAlign w:val="superscript"/>
    </w:rPr>
  </w:style>
  <w:style w:type="paragraph" w:customStyle="1" w:styleId="8">
    <w:name w:val="Оглавление 8 Знак"/>
    <w:link w:val="80"/>
    <w:rsid w:val="00CE2244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2244"/>
    <w:rPr>
      <w:rFonts w:ascii="XO Thames" w:hAnsi="XO Thames"/>
      <w:sz w:val="28"/>
    </w:rPr>
  </w:style>
  <w:style w:type="character" w:customStyle="1" w:styleId="11">
    <w:name w:val="Заголовок 1 Знак1"/>
    <w:link w:val="10"/>
    <w:rsid w:val="00CE2244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1">
    <w:name w:val="Знак концевой сноски1"/>
    <w:link w:val="1f2"/>
    <w:rsid w:val="00CE2244"/>
    <w:rPr>
      <w:vertAlign w:val="superscript"/>
    </w:rPr>
  </w:style>
  <w:style w:type="character" w:customStyle="1" w:styleId="1f2">
    <w:name w:val="Знак концевой сноски1"/>
    <w:link w:val="1f1"/>
    <w:rsid w:val="00CE2244"/>
    <w:rPr>
      <w:rFonts w:asciiTheme="minorHAnsi" w:hAnsiTheme="minorHAnsi"/>
      <w:color w:val="000000"/>
      <w:sz w:val="22"/>
      <w:vertAlign w:val="superscript"/>
    </w:rPr>
  </w:style>
  <w:style w:type="paragraph" w:styleId="afe">
    <w:name w:val="List Paragraph"/>
    <w:basedOn w:val="a"/>
    <w:link w:val="aff"/>
    <w:rsid w:val="00CE2244"/>
    <w:pPr>
      <w:ind w:left="720"/>
      <w:contextualSpacing/>
    </w:pPr>
  </w:style>
  <w:style w:type="character" w:customStyle="1" w:styleId="aff">
    <w:name w:val="Абзац списка Знак"/>
    <w:basedOn w:val="1"/>
    <w:link w:val="afe"/>
    <w:rsid w:val="00CE2244"/>
    <w:rPr>
      <w:rFonts w:ascii="Times New Roman" w:hAnsi="Times New Roman"/>
      <w:color w:val="000000"/>
      <w:sz w:val="20"/>
    </w:rPr>
  </w:style>
  <w:style w:type="paragraph" w:customStyle="1" w:styleId="25">
    <w:name w:val="Гиперссылка2"/>
    <w:link w:val="aff0"/>
    <w:rsid w:val="00CE2244"/>
    <w:rPr>
      <w:color w:val="0563C1" w:themeColor="hyperlink"/>
      <w:u w:val="single"/>
    </w:rPr>
  </w:style>
  <w:style w:type="character" w:styleId="aff0">
    <w:name w:val="Hyperlink"/>
    <w:link w:val="25"/>
    <w:rsid w:val="00CE224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CE2244"/>
  </w:style>
  <w:style w:type="character" w:customStyle="1" w:styleId="Footnote0">
    <w:name w:val="Footnote"/>
    <w:basedOn w:val="1"/>
    <w:link w:val="Footnote"/>
    <w:rsid w:val="00CE2244"/>
    <w:rPr>
      <w:rFonts w:ascii="Times New Roman" w:hAnsi="Times New Roman"/>
      <w:color w:val="000000"/>
      <w:sz w:val="20"/>
    </w:rPr>
  </w:style>
  <w:style w:type="paragraph" w:styleId="1f3">
    <w:name w:val="toc 1"/>
    <w:next w:val="a"/>
    <w:link w:val="110"/>
    <w:uiPriority w:val="39"/>
    <w:rsid w:val="00CE2244"/>
    <w:rPr>
      <w:rFonts w:ascii="XO Thames" w:hAnsi="XO Thames"/>
      <w:b/>
      <w:sz w:val="28"/>
    </w:rPr>
  </w:style>
  <w:style w:type="character" w:customStyle="1" w:styleId="110">
    <w:name w:val="Оглавление 1 Знак1"/>
    <w:link w:val="1f3"/>
    <w:rsid w:val="00CE2244"/>
    <w:rPr>
      <w:rFonts w:ascii="XO Thames" w:hAnsi="XO Thames"/>
      <w:b/>
      <w:color w:val="000000"/>
      <w:sz w:val="28"/>
    </w:rPr>
  </w:style>
  <w:style w:type="paragraph" w:customStyle="1" w:styleId="Footnote1">
    <w:name w:val="Footnote"/>
    <w:basedOn w:val="a"/>
    <w:link w:val="Footnote2"/>
    <w:rsid w:val="00CE2244"/>
  </w:style>
  <w:style w:type="character" w:customStyle="1" w:styleId="Footnote2">
    <w:name w:val="Footnote"/>
    <w:basedOn w:val="1"/>
    <w:link w:val="Footnote1"/>
    <w:rsid w:val="00CE2244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link w:val="HeaderandFooter0"/>
    <w:rsid w:val="00CE2244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E2244"/>
    <w:rPr>
      <w:rFonts w:ascii="XO Thames" w:hAnsi="XO Thames"/>
      <w:sz w:val="28"/>
    </w:rPr>
  </w:style>
  <w:style w:type="paragraph" w:customStyle="1" w:styleId="HTML1">
    <w:name w:val="Код HTML1"/>
    <w:basedOn w:val="12"/>
    <w:link w:val="HTML10"/>
    <w:rsid w:val="00CE2244"/>
    <w:rPr>
      <w:rFonts w:ascii="Courier New" w:hAnsi="Courier New"/>
      <w:sz w:val="20"/>
    </w:rPr>
  </w:style>
  <w:style w:type="character" w:customStyle="1" w:styleId="HTML10">
    <w:name w:val="Код HTML1"/>
    <w:basedOn w:val="13"/>
    <w:link w:val="HTML1"/>
    <w:rsid w:val="00CE2244"/>
    <w:rPr>
      <w:rFonts w:ascii="Courier New" w:hAnsi="Courier New"/>
      <w:color w:val="000000"/>
      <w:sz w:val="20"/>
    </w:rPr>
  </w:style>
  <w:style w:type="paragraph" w:styleId="ab">
    <w:name w:val="Body Text"/>
    <w:basedOn w:val="a"/>
    <w:link w:val="1e"/>
    <w:rsid w:val="00CE2244"/>
    <w:pPr>
      <w:widowControl w:val="0"/>
    </w:pPr>
    <w:rPr>
      <w:sz w:val="24"/>
    </w:rPr>
  </w:style>
  <w:style w:type="character" w:customStyle="1" w:styleId="1e">
    <w:name w:val="Основной текст Знак1"/>
    <w:basedOn w:val="1"/>
    <w:link w:val="ab"/>
    <w:rsid w:val="00CE2244"/>
    <w:rPr>
      <w:rFonts w:ascii="Times New Roman" w:hAnsi="Times New Roman"/>
      <w:color w:val="000000"/>
      <w:sz w:val="24"/>
    </w:rPr>
  </w:style>
  <w:style w:type="paragraph" w:customStyle="1" w:styleId="aff1">
    <w:name w:val="Подзаголовок Знак"/>
    <w:link w:val="aff2"/>
    <w:rsid w:val="00CE2244"/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sid w:val="00CE2244"/>
    <w:rPr>
      <w:rFonts w:ascii="XO Thames" w:hAnsi="XO Thames"/>
      <w:i/>
      <w:sz w:val="24"/>
    </w:rPr>
  </w:style>
  <w:style w:type="paragraph" w:customStyle="1" w:styleId="1f4">
    <w:name w:val="Заголовок 1 Знак"/>
    <w:link w:val="1f5"/>
    <w:rsid w:val="00CE2244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5">
    <w:name w:val="Заголовок 1 Знак"/>
    <w:link w:val="1f4"/>
    <w:rsid w:val="00CE2244"/>
    <w:rPr>
      <w:rFonts w:asciiTheme="majorHAnsi" w:hAnsiTheme="majorHAnsi"/>
      <w:b/>
      <w:color w:val="2E74B5" w:themeColor="accent1" w:themeShade="BF"/>
      <w:sz w:val="28"/>
    </w:rPr>
  </w:style>
  <w:style w:type="paragraph" w:styleId="91">
    <w:name w:val="toc 9"/>
    <w:next w:val="a"/>
    <w:link w:val="910"/>
    <w:uiPriority w:val="39"/>
    <w:rsid w:val="00CE2244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CE2244"/>
    <w:rPr>
      <w:rFonts w:ascii="XO Thames" w:hAnsi="XO Thames"/>
      <w:color w:val="000000"/>
      <w:sz w:val="28"/>
    </w:rPr>
  </w:style>
  <w:style w:type="paragraph" w:styleId="aff3">
    <w:name w:val="index heading"/>
    <w:basedOn w:val="a"/>
    <w:link w:val="aff4"/>
    <w:rsid w:val="00CE2244"/>
    <w:rPr>
      <w:rFonts w:ascii="PT Astra Serif" w:hAnsi="PT Astra Serif"/>
    </w:rPr>
  </w:style>
  <w:style w:type="character" w:customStyle="1" w:styleId="1f6">
    <w:name w:val="Указатель1"/>
    <w:basedOn w:val="1"/>
    <w:rsid w:val="00CE2244"/>
    <w:rPr>
      <w:rFonts w:ascii="PT Astra Serif" w:hAnsi="PT Astra Serif"/>
      <w:color w:val="000000"/>
      <w:sz w:val="20"/>
    </w:rPr>
  </w:style>
  <w:style w:type="paragraph" w:styleId="81">
    <w:name w:val="toc 8"/>
    <w:next w:val="a"/>
    <w:link w:val="810"/>
    <w:uiPriority w:val="39"/>
    <w:rsid w:val="00CE2244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sid w:val="00CE2244"/>
    <w:rPr>
      <w:rFonts w:ascii="XO Thames" w:hAnsi="XO Thames"/>
      <w:color w:val="000000"/>
      <w:sz w:val="28"/>
    </w:rPr>
  </w:style>
  <w:style w:type="paragraph" w:customStyle="1" w:styleId="53">
    <w:name w:val="Оглавление 5 Знак"/>
    <w:link w:val="54"/>
    <w:rsid w:val="00CE2244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CE2244"/>
    <w:rPr>
      <w:rFonts w:ascii="XO Thames" w:hAnsi="XO Thames"/>
      <w:sz w:val="28"/>
    </w:rPr>
  </w:style>
  <w:style w:type="paragraph" w:customStyle="1" w:styleId="1f7">
    <w:name w:val="Знак примечания1"/>
    <w:link w:val="1f8"/>
    <w:rsid w:val="00CE2244"/>
    <w:rPr>
      <w:sz w:val="16"/>
    </w:rPr>
  </w:style>
  <w:style w:type="character" w:customStyle="1" w:styleId="1f8">
    <w:name w:val="Знак примечания1"/>
    <w:link w:val="1f7"/>
    <w:rsid w:val="00CE2244"/>
    <w:rPr>
      <w:rFonts w:asciiTheme="minorHAnsi" w:hAnsiTheme="minorHAnsi"/>
      <w:color w:val="000000"/>
      <w:sz w:val="16"/>
    </w:rPr>
  </w:style>
  <w:style w:type="paragraph" w:customStyle="1" w:styleId="1f9">
    <w:name w:val="Оглавление 1 Знак"/>
    <w:link w:val="1fa"/>
    <w:rsid w:val="00CE2244"/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sid w:val="00CE2244"/>
    <w:rPr>
      <w:rFonts w:ascii="XO Thames" w:hAnsi="XO Thames"/>
      <w:b/>
      <w:sz w:val="28"/>
    </w:rPr>
  </w:style>
  <w:style w:type="paragraph" w:styleId="55">
    <w:name w:val="toc 5"/>
    <w:next w:val="a"/>
    <w:link w:val="510"/>
    <w:uiPriority w:val="39"/>
    <w:rsid w:val="00CE2244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CE2244"/>
    <w:rPr>
      <w:rFonts w:ascii="XO Thames" w:hAnsi="XO Thames"/>
      <w:color w:val="000000"/>
      <w:sz w:val="28"/>
    </w:rPr>
  </w:style>
  <w:style w:type="paragraph" w:customStyle="1" w:styleId="aff5">
    <w:name w:val="Основной текст Знак"/>
    <w:basedOn w:val="1a"/>
    <w:link w:val="aff6"/>
    <w:rsid w:val="00CE2244"/>
    <w:rPr>
      <w:sz w:val="24"/>
    </w:rPr>
  </w:style>
  <w:style w:type="character" w:customStyle="1" w:styleId="aff6">
    <w:name w:val="Основной текст Знак"/>
    <w:basedOn w:val="1b"/>
    <w:link w:val="aff5"/>
    <w:rsid w:val="00CE2244"/>
    <w:rPr>
      <w:rFonts w:ascii="Times New Roman" w:hAnsi="Times New Roman"/>
      <w:sz w:val="24"/>
    </w:rPr>
  </w:style>
  <w:style w:type="paragraph" w:customStyle="1" w:styleId="26">
    <w:name w:val="Знак сноски2"/>
    <w:link w:val="aff7"/>
    <w:rsid w:val="00CE2244"/>
    <w:rPr>
      <w:vertAlign w:val="superscript"/>
    </w:rPr>
  </w:style>
  <w:style w:type="character" w:styleId="aff7">
    <w:name w:val="footnote reference"/>
    <w:link w:val="26"/>
    <w:rsid w:val="00CE2244"/>
    <w:rPr>
      <w:vertAlign w:val="superscript"/>
    </w:rPr>
  </w:style>
  <w:style w:type="paragraph" w:customStyle="1" w:styleId="44">
    <w:name w:val="Оглавление 4 Знак"/>
    <w:link w:val="45"/>
    <w:rsid w:val="00CE2244"/>
    <w:rPr>
      <w:rFonts w:ascii="XO Thames" w:hAnsi="XO Thames"/>
      <w:sz w:val="28"/>
    </w:rPr>
  </w:style>
  <w:style w:type="character" w:customStyle="1" w:styleId="45">
    <w:name w:val="Оглавление 4 Знак"/>
    <w:link w:val="44"/>
    <w:rsid w:val="00CE2244"/>
    <w:rPr>
      <w:rFonts w:ascii="XO Thames" w:hAnsi="XO Thames"/>
      <w:sz w:val="28"/>
    </w:rPr>
  </w:style>
  <w:style w:type="paragraph" w:customStyle="1" w:styleId="62">
    <w:name w:val="Оглавление 6 Знак"/>
    <w:link w:val="63"/>
    <w:rsid w:val="00CE2244"/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CE2244"/>
    <w:rPr>
      <w:rFonts w:ascii="XO Thames" w:hAnsi="XO Thames"/>
      <w:sz w:val="28"/>
    </w:rPr>
  </w:style>
  <w:style w:type="paragraph" w:customStyle="1" w:styleId="27">
    <w:name w:val="Заголовок 2 Знак"/>
    <w:link w:val="28"/>
    <w:rsid w:val="00CE2244"/>
    <w:rPr>
      <w:rFonts w:asciiTheme="majorHAnsi" w:hAnsiTheme="majorHAnsi"/>
      <w:b/>
      <w:color w:val="5B9BD5" w:themeColor="accent1"/>
      <w:sz w:val="26"/>
    </w:rPr>
  </w:style>
  <w:style w:type="character" w:customStyle="1" w:styleId="28">
    <w:name w:val="Заголовок 2 Знак"/>
    <w:link w:val="27"/>
    <w:rsid w:val="00CE2244"/>
    <w:rPr>
      <w:rFonts w:asciiTheme="majorHAnsi" w:hAnsiTheme="majorHAnsi"/>
      <w:b/>
      <w:color w:val="5B9BD5" w:themeColor="accent1"/>
      <w:sz w:val="26"/>
    </w:rPr>
  </w:style>
  <w:style w:type="paragraph" w:styleId="aff8">
    <w:name w:val="Subtitle"/>
    <w:next w:val="a"/>
    <w:link w:val="1fb"/>
    <w:uiPriority w:val="11"/>
    <w:qFormat/>
    <w:rsid w:val="00CE2244"/>
    <w:pPr>
      <w:jc w:val="both"/>
    </w:pPr>
    <w:rPr>
      <w:rFonts w:ascii="XO Thames" w:hAnsi="XO Thames"/>
      <w:i/>
      <w:sz w:val="24"/>
    </w:rPr>
  </w:style>
  <w:style w:type="character" w:customStyle="1" w:styleId="1fb">
    <w:name w:val="Подзаголовок Знак1"/>
    <w:link w:val="aff8"/>
    <w:rsid w:val="00CE2244"/>
    <w:rPr>
      <w:rFonts w:ascii="XO Thames" w:hAnsi="XO Thames"/>
      <w:i/>
      <w:color w:val="000000"/>
      <w:sz w:val="24"/>
    </w:rPr>
  </w:style>
  <w:style w:type="paragraph" w:styleId="aff9">
    <w:name w:val="Balloon Text"/>
    <w:basedOn w:val="a"/>
    <w:link w:val="affa"/>
    <w:rsid w:val="00CE2244"/>
    <w:rPr>
      <w:rFonts w:ascii="Segoe UI" w:hAnsi="Segoe UI"/>
      <w:sz w:val="18"/>
    </w:rPr>
  </w:style>
  <w:style w:type="character" w:customStyle="1" w:styleId="affa">
    <w:name w:val="Текст выноски Знак"/>
    <w:basedOn w:val="1"/>
    <w:link w:val="aff9"/>
    <w:rsid w:val="00CE2244"/>
    <w:rPr>
      <w:rFonts w:ascii="Segoe UI" w:hAnsi="Segoe UI"/>
      <w:color w:val="000000"/>
      <w:sz w:val="18"/>
    </w:rPr>
  </w:style>
  <w:style w:type="character" w:customStyle="1" w:styleId="ac">
    <w:name w:val="Название Знак"/>
    <w:basedOn w:val="1"/>
    <w:link w:val="aa"/>
    <w:rsid w:val="00CE2244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sid w:val="00CE2244"/>
    <w:rPr>
      <w:rFonts w:asciiTheme="majorHAnsi" w:hAnsiTheme="majorHAnsi"/>
      <w:b/>
      <w:i/>
      <w:color w:val="5B9BD5" w:themeColor="accent1"/>
      <w:sz w:val="22"/>
    </w:rPr>
  </w:style>
  <w:style w:type="character" w:customStyle="1" w:styleId="aff4">
    <w:name w:val="Указатель Знак"/>
    <w:basedOn w:val="1"/>
    <w:link w:val="aff3"/>
    <w:rsid w:val="00CE2244"/>
    <w:rPr>
      <w:rFonts w:ascii="PT Astra Serif" w:hAnsi="PT Astra Serif"/>
      <w:color w:val="000000"/>
      <w:sz w:val="20"/>
    </w:rPr>
  </w:style>
  <w:style w:type="character" w:customStyle="1" w:styleId="21">
    <w:name w:val="Заголовок 2 Знак1"/>
    <w:link w:val="2"/>
    <w:rsid w:val="00CE2244"/>
    <w:rPr>
      <w:rFonts w:asciiTheme="majorHAnsi" w:hAnsiTheme="majorHAnsi"/>
      <w:b/>
      <w:color w:val="5B9BD5" w:themeColor="accent1"/>
      <w:sz w:val="26"/>
    </w:rPr>
  </w:style>
  <w:style w:type="paragraph" w:customStyle="1" w:styleId="affb">
    <w:name w:val="Заголовок Знак"/>
    <w:basedOn w:val="1a"/>
    <w:link w:val="affc"/>
    <w:rsid w:val="00CE2244"/>
    <w:rPr>
      <w:rFonts w:ascii="PT Astra Serif" w:hAnsi="PT Astra Serif"/>
      <w:sz w:val="28"/>
    </w:rPr>
  </w:style>
  <w:style w:type="character" w:customStyle="1" w:styleId="affc">
    <w:name w:val="Заголовок Знак"/>
    <w:basedOn w:val="1b"/>
    <w:link w:val="affb"/>
    <w:rsid w:val="00CE2244"/>
    <w:rPr>
      <w:rFonts w:ascii="PT Astra Serif" w:hAnsi="PT Astra Serif"/>
      <w:sz w:val="28"/>
    </w:rPr>
  </w:style>
  <w:style w:type="paragraph" w:customStyle="1" w:styleId="64">
    <w:name w:val="Заголовок 6 Знак"/>
    <w:link w:val="65"/>
    <w:rsid w:val="00CE2244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sid w:val="00CE2244"/>
    <w:rPr>
      <w:rFonts w:asciiTheme="majorHAnsi" w:hAnsiTheme="majorHAnsi"/>
      <w:i/>
      <w:color w:val="1F4D78" w:themeColor="accent1" w:themeShade="7F"/>
    </w:rPr>
  </w:style>
  <w:style w:type="character" w:customStyle="1" w:styleId="61">
    <w:name w:val="Заголовок 6 Знак1"/>
    <w:link w:val="6"/>
    <w:rsid w:val="00CE2244"/>
    <w:rPr>
      <w:rFonts w:asciiTheme="majorHAnsi" w:hAnsiTheme="majorHAnsi"/>
      <w:i/>
      <w:color w:val="1F4D78" w:themeColor="accent1" w:themeShade="7F"/>
      <w:sz w:val="22"/>
    </w:rPr>
  </w:style>
  <w:style w:type="table" w:styleId="affd">
    <w:name w:val="Table Grid"/>
    <w:basedOn w:val="a1"/>
    <w:rsid w:val="00CE22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CE22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basedOn w:val="a0"/>
    <w:uiPriority w:val="99"/>
    <w:semiHidden/>
    <w:unhideWhenUsed/>
    <w:rsid w:val="00CE224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AFA7-E004-4163-BC1D-140DA410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20</Pages>
  <Words>5884</Words>
  <Characters>33541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ObrazovanieI</dc:creator>
  <cp:lastModifiedBy>ObrazovanieI</cp:lastModifiedBy>
  <cp:revision>35</cp:revision>
  <cp:lastPrinted>2024-11-28T12:45:00Z</cp:lastPrinted>
  <dcterms:created xsi:type="dcterms:W3CDTF">2024-11-25T06:48:00Z</dcterms:created>
  <dcterms:modified xsi:type="dcterms:W3CDTF">2025-01-17T08:58:00Z</dcterms:modified>
</cp:coreProperties>
</file>