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7D" w:rsidRDefault="009C18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7D" w:rsidRDefault="0089307D">
      <w:pPr>
        <w:pStyle w:val="a4"/>
        <w:rPr>
          <w:rFonts w:ascii="PT Astra Serif" w:hAnsi="PT Astra Serif"/>
          <w:b/>
          <w:caps/>
          <w:szCs w:val="28"/>
        </w:rPr>
      </w:pPr>
    </w:p>
    <w:p w:rsidR="0089307D" w:rsidRDefault="009C18D7">
      <w:pPr>
        <w:pStyle w:val="a4"/>
        <w:rPr>
          <w:rFonts w:ascii="PT Astra Serif" w:hAnsi="PT Astra Serif"/>
          <w:b/>
          <w:caps/>
          <w:szCs w:val="28"/>
        </w:rPr>
      </w:pPr>
      <w:r>
        <w:rPr>
          <w:rFonts w:ascii="PT Astra Serif" w:hAnsi="PT Astra Serif"/>
          <w:b/>
          <w:caps/>
          <w:szCs w:val="28"/>
        </w:rPr>
        <w:t>ГЛАВА</w:t>
      </w:r>
    </w:p>
    <w:p w:rsidR="0089307D" w:rsidRDefault="009C18D7">
      <w:pPr>
        <w:pStyle w:val="a4"/>
        <w:rPr>
          <w:rFonts w:ascii="PT Astra Serif" w:hAnsi="PT Astra Serif"/>
          <w:b/>
          <w:caps/>
          <w:sz w:val="32"/>
        </w:rPr>
      </w:pPr>
      <w:r>
        <w:rPr>
          <w:rFonts w:ascii="PT Astra Serif" w:hAnsi="PT Astra Serif"/>
          <w:b/>
          <w:caps/>
          <w:szCs w:val="28"/>
        </w:rPr>
        <w:t>МУНИЦИПАЛЬНОго ОБРАЗОВАНИя</w:t>
      </w:r>
    </w:p>
    <w:p w:rsidR="0089307D" w:rsidRDefault="009C18D7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город суворов Суворовского района</w:t>
      </w:r>
    </w:p>
    <w:p w:rsidR="0089307D" w:rsidRDefault="0089307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89307D" w:rsidRDefault="0089307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89307D" w:rsidRDefault="0089307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89307D" w:rsidRDefault="009C18D7">
      <w:pPr>
        <w:pStyle w:val="1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  <w:t>ПОСТАНОВЛЕНИЕ</w:t>
      </w:r>
    </w:p>
    <w:p w:rsidR="0089307D" w:rsidRDefault="0089307D">
      <w:pPr>
        <w:pStyle w:val="2"/>
        <w:rPr>
          <w:rFonts w:ascii="PT Astra Serif" w:hAnsi="PT Astra Serif"/>
          <w:b/>
        </w:rPr>
      </w:pPr>
    </w:p>
    <w:p w:rsidR="0089307D" w:rsidRDefault="009C18D7">
      <w:pPr>
        <w:pStyle w:val="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28 апреля 2025 года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№ 67</w:t>
      </w:r>
    </w:p>
    <w:p w:rsidR="0089307D" w:rsidRDefault="0089307D">
      <w:pPr>
        <w:jc w:val="center"/>
        <w:rPr>
          <w:rFonts w:ascii="PT Astra Serif" w:hAnsi="PT Astra Serif"/>
          <w:b/>
          <w:sz w:val="28"/>
          <w:szCs w:val="28"/>
        </w:rPr>
      </w:pPr>
    </w:p>
    <w:p w:rsidR="0089307D" w:rsidRDefault="009C18D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Суворов</w:t>
      </w:r>
    </w:p>
    <w:p w:rsidR="0089307D" w:rsidRDefault="0089307D">
      <w:pPr>
        <w:jc w:val="center"/>
        <w:rPr>
          <w:rFonts w:ascii="PT Astra Serif" w:hAnsi="PT Astra Serif"/>
          <w:b/>
          <w:sz w:val="28"/>
          <w:szCs w:val="28"/>
        </w:rPr>
      </w:pPr>
    </w:p>
    <w:p w:rsidR="0089307D" w:rsidRDefault="009C18D7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проекте решения Собрания депутатов </w:t>
      </w:r>
      <w:r>
        <w:rPr>
          <w:rFonts w:ascii="PT Astra Serif" w:eastAsia="MS Mincho" w:hAnsi="PT Astra Serif"/>
          <w:b/>
          <w:bCs/>
          <w:sz w:val="28"/>
          <w:szCs w:val="28"/>
        </w:rPr>
        <w:t>муниципального образования город Суворов Суворовского района</w:t>
      </w:r>
      <w:r>
        <w:rPr>
          <w:rFonts w:ascii="PT Astra Serif" w:hAnsi="PT Astra Serif"/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 город Суворов Суворовского района»</w:t>
      </w:r>
    </w:p>
    <w:p w:rsidR="0089307D" w:rsidRDefault="0089307D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9307D" w:rsidRDefault="009C18D7">
      <w:pPr>
        <w:ind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приведения положений Устава муниципального образования город Суворов Суворовского района в соответствие с требованиями действующего </w:t>
      </w:r>
      <w:r>
        <w:rPr>
          <w:rFonts w:ascii="PT Astra Serif" w:hAnsi="PT Astra Serif"/>
          <w:sz w:val="28"/>
          <w:szCs w:val="28"/>
        </w:rPr>
        <w:t>законодательства о местном самоуправлении и в соответствии со статьей 21 Устава муниципального образования город Суворов Суворовского района, Собрание депутатов муниципального образования город Суворов Суворовского района РЕШИЛО:</w:t>
      </w:r>
    </w:p>
    <w:p w:rsidR="0089307D" w:rsidRDefault="009C18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Одобрить внесенный адми</w:t>
      </w:r>
      <w:r>
        <w:rPr>
          <w:rFonts w:ascii="PT Astra Serif" w:hAnsi="PT Astra Serif"/>
          <w:sz w:val="28"/>
          <w:szCs w:val="28"/>
        </w:rPr>
        <w:t xml:space="preserve">нистрацией муниципального образования Суворовский район проект решения Собрания депутатов муниципального образования город Суворов Суворовского района «О внесении изменений и дополнений в Устав муниципального образования город Суворов Суворовского района» </w:t>
      </w:r>
      <w:r>
        <w:rPr>
          <w:rFonts w:ascii="PT Astra Serif" w:hAnsi="PT Astra Serif"/>
          <w:sz w:val="28"/>
          <w:szCs w:val="28"/>
        </w:rPr>
        <w:t>(приложение 1).</w:t>
      </w:r>
    </w:p>
    <w:p w:rsidR="0089307D" w:rsidRDefault="009C18D7">
      <w:pPr>
        <w:ind w:firstLine="7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Вынести на публичные слушания проект решения Собрания депутатов муниципального образования город Суворов Суворовского района «О внесении изменений и дополнений в Устав муниципального образования город Суворов Суворовского района».</w:t>
      </w:r>
    </w:p>
    <w:p w:rsidR="0089307D" w:rsidRDefault="009C18D7">
      <w:pPr>
        <w:ind w:firstLine="7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Наз</w:t>
      </w:r>
      <w:r>
        <w:rPr>
          <w:rFonts w:ascii="PT Astra Serif" w:hAnsi="PT Astra Serif"/>
          <w:sz w:val="28"/>
          <w:szCs w:val="28"/>
        </w:rPr>
        <w:t xml:space="preserve">начить проведение публичных слушаний по проекту решения Собрания депутатов муниципального образования город Суворов Суворовского района «О внесении изменений и дополнений в Устав муниципального образования город Суворов Суворовского района» на 30 мая 2025 </w:t>
      </w:r>
      <w:r>
        <w:rPr>
          <w:rFonts w:ascii="PT Astra Serif" w:hAnsi="PT Astra Serif"/>
          <w:sz w:val="28"/>
          <w:szCs w:val="28"/>
        </w:rPr>
        <w:t>года.</w:t>
      </w:r>
    </w:p>
    <w:p w:rsidR="0089307D" w:rsidRDefault="009C18D7">
      <w:pPr>
        <w:tabs>
          <w:tab w:val="left" w:pos="4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Установить:</w:t>
      </w:r>
    </w:p>
    <w:p w:rsidR="0089307D" w:rsidRDefault="009C18D7">
      <w:pPr>
        <w:ind w:left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-время проведения публичных слушаний: 15:20;</w:t>
      </w:r>
    </w:p>
    <w:p w:rsidR="0089307D" w:rsidRDefault="009C18D7">
      <w:pPr>
        <w:ind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-место проведения: город Суворов, площадь Победы, дом 1, зал заседаний администрации муниципального образования Суворовский район (3-й этаж).</w:t>
      </w:r>
    </w:p>
    <w:p w:rsidR="0089307D" w:rsidRDefault="009C18D7">
      <w:pPr>
        <w:ind w:firstLine="7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Создать организационный комитет по подготовке, </w:t>
      </w:r>
      <w:r>
        <w:rPr>
          <w:rFonts w:ascii="PT Astra Serif" w:hAnsi="PT Astra Serif"/>
          <w:sz w:val="28"/>
          <w:szCs w:val="28"/>
        </w:rPr>
        <w:t>проведению публичных слушаний в количестве 5 человек и утвердить его состав (приложение 2).</w:t>
      </w:r>
    </w:p>
    <w:p w:rsidR="0089307D" w:rsidRDefault="009C18D7">
      <w:pPr>
        <w:ind w:firstLine="7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Установить место расположения организационного комитета по адресу: город Суворов, площадь Победы, дом 1, кабинет №4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(контактный телефон: 2-04-49).</w:t>
      </w:r>
    </w:p>
    <w:p w:rsidR="0089307D" w:rsidRDefault="009C18D7">
      <w:pPr>
        <w:ind w:firstLine="72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Настоящее р</w:t>
      </w:r>
      <w:r>
        <w:rPr>
          <w:rFonts w:ascii="PT Astra Serif" w:hAnsi="PT Astra Serif"/>
          <w:sz w:val="28"/>
          <w:szCs w:val="28"/>
        </w:rPr>
        <w:t>ешение опубликовать в средствах массовой информации с одновременным опубликованием (обнародованием) установленного Собранием депутатов муниципального образования город Суворов Суворовского района порядка учета предложений по проекту указанного правового ак</w:t>
      </w:r>
      <w:r>
        <w:rPr>
          <w:rFonts w:ascii="PT Astra Serif" w:hAnsi="PT Astra Serif"/>
          <w:sz w:val="28"/>
          <w:szCs w:val="28"/>
        </w:rPr>
        <w:t>та, а также порядка участия граждан в его обсуждении.</w:t>
      </w:r>
    </w:p>
    <w:p w:rsidR="0089307D" w:rsidRDefault="009C18D7">
      <w:pPr>
        <w:ind w:firstLine="7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Решение вступает в силу со дня его подписания.</w:t>
      </w:r>
    </w:p>
    <w:p w:rsidR="0089307D" w:rsidRDefault="0089307D">
      <w:pPr>
        <w:ind w:firstLine="729"/>
        <w:jc w:val="both"/>
        <w:rPr>
          <w:rFonts w:ascii="PT Astra Serif" w:hAnsi="PT Astra Serif"/>
          <w:sz w:val="28"/>
          <w:szCs w:val="28"/>
        </w:rPr>
      </w:pPr>
    </w:p>
    <w:p w:rsidR="0089307D" w:rsidRDefault="0089307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4831"/>
        <w:gridCol w:w="4524"/>
      </w:tblGrid>
      <w:tr w:rsidR="0089307D">
        <w:tc>
          <w:tcPr>
            <w:tcW w:w="4830" w:type="dxa"/>
          </w:tcPr>
          <w:p w:rsidR="0089307D" w:rsidRDefault="009C18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89307D" w:rsidRDefault="009C18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Суворов Суворовского района</w:t>
            </w:r>
          </w:p>
        </w:tc>
        <w:tc>
          <w:tcPr>
            <w:tcW w:w="4524" w:type="dxa"/>
          </w:tcPr>
          <w:p w:rsidR="0089307D" w:rsidRDefault="0089307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07D" w:rsidRDefault="0089307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07D" w:rsidRDefault="009C18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89307D">
      <w:pPr>
        <w:rPr>
          <w:sz w:val="18"/>
          <w:szCs w:val="18"/>
        </w:rPr>
      </w:pPr>
    </w:p>
    <w:p w:rsidR="0089307D" w:rsidRDefault="009C18D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1</w:t>
      </w:r>
    </w:p>
    <w:p w:rsidR="0089307D" w:rsidRDefault="009C18D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</w:t>
      </w:r>
      <w:r>
        <w:rPr>
          <w:rFonts w:ascii="PT Astra Serif" w:hAnsi="PT Astra Serif"/>
          <w:color w:val="000000"/>
          <w:sz w:val="28"/>
          <w:szCs w:val="28"/>
        </w:rPr>
        <w:t>решению Собрания депутатов муниципального образования город Суворов Суворовского района</w:t>
      </w:r>
    </w:p>
    <w:p w:rsidR="0089307D" w:rsidRDefault="009C18D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_______ №_____</w:t>
      </w:r>
    </w:p>
    <w:p w:rsidR="0089307D" w:rsidRDefault="008930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07D" w:rsidRDefault="009C18D7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89307D" w:rsidRDefault="009C18D7">
      <w:pPr>
        <w:pStyle w:val="a8"/>
        <w:ind w:firstLine="709"/>
        <w:jc w:val="center"/>
        <w:rPr>
          <w:rFonts w:ascii="PT Astra Serif" w:eastAsia="MS Mincho" w:hAnsi="PT Astra Serif" w:hint="eastAsia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>О внесении изменений и дополнений в Устав муниципального образования город Суворов Суворовского района</w:t>
      </w:r>
    </w:p>
    <w:p w:rsidR="0089307D" w:rsidRDefault="0089307D">
      <w:pPr>
        <w:ind w:firstLine="709"/>
        <w:rPr>
          <w:rFonts w:ascii="PT Astra Serif" w:hAnsi="PT Astra Serif"/>
          <w:sz w:val="28"/>
          <w:szCs w:val="28"/>
        </w:rPr>
      </w:pPr>
    </w:p>
    <w:p w:rsidR="0089307D" w:rsidRDefault="009C18D7">
      <w:pPr>
        <w:shd w:val="clear" w:color="auto" w:fill="FFFFFF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48 Устава </w:t>
      </w:r>
      <w:r>
        <w:rPr>
          <w:rFonts w:ascii="PT Astra Serif" w:hAnsi="PT Astra Serif"/>
          <w:spacing w:val="-2"/>
          <w:sz w:val="28"/>
          <w:szCs w:val="28"/>
        </w:rPr>
        <w:t xml:space="preserve">муниципального образования город Суворов </w:t>
      </w:r>
      <w:r>
        <w:rPr>
          <w:rFonts w:ascii="PT Astra Serif" w:hAnsi="PT Astra Serif"/>
          <w:sz w:val="28"/>
          <w:szCs w:val="28"/>
        </w:rPr>
        <w:t>Суворовского района</w:t>
      </w:r>
      <w:r>
        <w:rPr>
          <w:rFonts w:ascii="PT Astra Serif" w:hAnsi="PT Astra Serif"/>
          <w:spacing w:val="-2"/>
          <w:sz w:val="28"/>
          <w:szCs w:val="28"/>
        </w:rPr>
        <w:t>, Собрание депутатов муни</w:t>
      </w:r>
      <w:r>
        <w:rPr>
          <w:rFonts w:ascii="PT Astra Serif" w:hAnsi="PT Astra Serif"/>
          <w:spacing w:val="-2"/>
          <w:sz w:val="28"/>
          <w:szCs w:val="28"/>
        </w:rPr>
        <w:t xml:space="preserve">ципального образования город Суворов </w:t>
      </w:r>
      <w:r>
        <w:rPr>
          <w:rFonts w:ascii="PT Astra Serif" w:hAnsi="PT Astra Serif"/>
          <w:sz w:val="28"/>
          <w:szCs w:val="28"/>
        </w:rPr>
        <w:t>Суворовского района РЕШИЛО:</w:t>
      </w:r>
    </w:p>
    <w:p w:rsidR="0089307D" w:rsidRDefault="009C18D7">
      <w:pPr>
        <w:shd w:val="clear" w:color="auto" w:fill="FFFFFF"/>
        <w:tabs>
          <w:tab w:val="left" w:pos="851"/>
          <w:tab w:val="left" w:pos="1260"/>
        </w:tabs>
        <w:spacing w:before="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171717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 xml:space="preserve"> Внести в Устав муниципального образования город Суворов Суворовского района следующие изменения:</w:t>
      </w:r>
    </w:p>
    <w:p w:rsidR="0089307D" w:rsidRDefault="009C18D7">
      <w:pPr>
        <w:ind w:firstLine="737"/>
        <w:jc w:val="both"/>
        <w:rPr>
          <w:rFonts w:ascii="PT Astra Serif" w:eastAsiaTheme="minorHAnsi" w:hAnsi="PT Astra Serif"/>
          <w:color w:val="171717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171717"/>
          <w:sz w:val="28"/>
          <w:szCs w:val="28"/>
          <w:lang w:eastAsia="en-US"/>
        </w:rPr>
        <w:t>1</w:t>
      </w:r>
      <w:r>
        <w:rPr>
          <w:rFonts w:ascii="PT Astra Serif" w:hAnsi="PT Astra Serif"/>
          <w:sz w:val="28"/>
          <w:szCs w:val="28"/>
        </w:rPr>
        <w:t>.1. В части 14 статьи 14 текст «</w:t>
      </w:r>
      <w:hyperlink r:id="rId6">
        <w:r>
          <w:rPr>
            <w:rStyle w:val="a9"/>
            <w:rFonts w:ascii="PT Astra Serif" w:hAnsi="PT Astra Serif"/>
            <w:sz w:val="28"/>
            <w:szCs w:val="28"/>
          </w:rPr>
          <w:t>https://</w:t>
        </w:r>
        <w:r>
          <w:rPr>
            <w:rStyle w:val="a9"/>
            <w:rFonts w:ascii="PT Astra Serif" w:hAnsi="PT Astra Serif"/>
            <w:sz w:val="28"/>
            <w:szCs w:val="28"/>
          </w:rPr>
          <w:t>suvorov.tularegion.ru</w:t>
        </w:r>
      </w:hyperlink>
      <w:r>
        <w:rPr>
          <w:rFonts w:ascii="PT Astra Serif" w:hAnsi="PT Astra Serif"/>
          <w:sz w:val="28"/>
          <w:szCs w:val="28"/>
        </w:rPr>
        <w:t>» заменить текстом «</w:t>
      </w:r>
      <w:hyperlink r:id="rId7">
        <w:r>
          <w:rPr>
            <w:rStyle w:val="a9"/>
            <w:rFonts w:ascii="PT Astra Serif" w:hAnsi="PT Astra Serif"/>
            <w:sz w:val="28"/>
            <w:szCs w:val="28"/>
          </w:rPr>
          <w:t>https://suvorovskij-r71.gosweb.gosuslugi.ru</w:t>
        </w:r>
      </w:hyperlink>
      <w:r>
        <w:rPr>
          <w:rFonts w:ascii="PT Astra Serif" w:hAnsi="PT Astra Serif"/>
          <w:sz w:val="28"/>
          <w:szCs w:val="28"/>
        </w:rPr>
        <w:t>»;</w:t>
      </w:r>
    </w:p>
    <w:p w:rsidR="0089307D" w:rsidRDefault="009C18D7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части 5 статьи 24 текст «</w:t>
      </w:r>
      <w:hyperlink r:id="rId8">
        <w:r>
          <w:rPr>
            <w:rStyle w:val="a9"/>
            <w:rFonts w:ascii="PT Astra Serif" w:hAnsi="PT Astra Serif"/>
            <w:sz w:val="28"/>
            <w:szCs w:val="28"/>
          </w:rPr>
          <w:t>https://suvorov.tulareg</w:t>
        </w:r>
        <w:r>
          <w:rPr>
            <w:rStyle w:val="a9"/>
            <w:rFonts w:ascii="PT Astra Serif" w:hAnsi="PT Astra Serif"/>
            <w:sz w:val="28"/>
            <w:szCs w:val="28"/>
          </w:rPr>
          <w:t>ion.ru</w:t>
        </w:r>
      </w:hyperlink>
      <w:r>
        <w:rPr>
          <w:rFonts w:ascii="PT Astra Serif" w:hAnsi="PT Astra Serif"/>
          <w:sz w:val="28"/>
          <w:szCs w:val="28"/>
        </w:rPr>
        <w:t>» заменить текстом «</w:t>
      </w:r>
      <w:hyperlink r:id="rId9">
        <w:r>
          <w:rPr>
            <w:rStyle w:val="a9"/>
            <w:rFonts w:ascii="PT Astra Serif" w:hAnsi="PT Astra Serif"/>
            <w:sz w:val="28"/>
            <w:szCs w:val="28"/>
          </w:rPr>
          <w:t>https://suvorovskij-r71.gosweb.gosuslugi.ru</w:t>
        </w:r>
      </w:hyperlink>
      <w:r>
        <w:rPr>
          <w:rFonts w:ascii="PT Astra Serif" w:hAnsi="PT Astra Serif"/>
          <w:sz w:val="28"/>
          <w:szCs w:val="28"/>
        </w:rPr>
        <w:t>»;</w:t>
      </w:r>
    </w:p>
    <w:p w:rsidR="0089307D" w:rsidRDefault="009C18D7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части 12 статьи 49 текст «</w:t>
      </w:r>
      <w:hyperlink r:id="rId10">
        <w:r>
          <w:rPr>
            <w:rStyle w:val="a9"/>
            <w:rFonts w:ascii="PT Astra Serif" w:hAnsi="PT Astra Serif"/>
            <w:sz w:val="28"/>
            <w:szCs w:val="28"/>
          </w:rPr>
          <w:t>https://suvorov.tularegion.ru</w:t>
        </w:r>
      </w:hyperlink>
      <w:r>
        <w:rPr>
          <w:rFonts w:ascii="PT Astra Serif" w:hAnsi="PT Astra Serif"/>
          <w:sz w:val="28"/>
          <w:szCs w:val="28"/>
        </w:rPr>
        <w:t>» замени</w:t>
      </w:r>
      <w:r>
        <w:rPr>
          <w:rFonts w:ascii="PT Astra Serif" w:hAnsi="PT Astra Serif"/>
          <w:sz w:val="28"/>
          <w:szCs w:val="28"/>
        </w:rPr>
        <w:t>ть текстом «</w:t>
      </w:r>
      <w:hyperlink r:id="rId11">
        <w:r>
          <w:rPr>
            <w:rStyle w:val="a9"/>
            <w:rFonts w:ascii="PT Astra Serif" w:hAnsi="PT Astra Serif"/>
            <w:sz w:val="28"/>
            <w:szCs w:val="28"/>
          </w:rPr>
          <w:t>https://suvorovskij-r71.gosweb.gosuslugi.ru</w:t>
        </w:r>
      </w:hyperlink>
      <w:r>
        <w:rPr>
          <w:rFonts w:ascii="PT Astra Serif" w:hAnsi="PT Astra Serif"/>
          <w:sz w:val="28"/>
          <w:szCs w:val="28"/>
        </w:rPr>
        <w:t>».</w:t>
      </w:r>
    </w:p>
    <w:p w:rsidR="0089307D" w:rsidRDefault="009C18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Тульской области для государственной </w:t>
      </w:r>
      <w:r>
        <w:rPr>
          <w:rFonts w:ascii="PT Astra Serif" w:hAnsi="PT Astra Serif"/>
          <w:sz w:val="28"/>
          <w:szCs w:val="28"/>
        </w:rPr>
        <w:t>регистрации и официального опубликования (обнародования) на портале Минюста России.</w:t>
      </w:r>
    </w:p>
    <w:p w:rsidR="0089307D" w:rsidRDefault="009C18D7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Опубликовать настоящее решение в газете «Вестник администрации муниципального образования Суворовский район Тульской области».</w:t>
      </w:r>
    </w:p>
    <w:p w:rsidR="0089307D" w:rsidRDefault="009C18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4.Настоящее решение вступает в силу со дня</w:t>
      </w:r>
      <w:r>
        <w:rPr>
          <w:rFonts w:ascii="PT Astra Serif" w:hAnsi="PT Astra Serif"/>
          <w:sz w:val="28"/>
          <w:szCs w:val="28"/>
        </w:rPr>
        <w:t xml:space="preserve"> официального опубликования после его государственной регистрации.</w:t>
      </w:r>
    </w:p>
    <w:p w:rsidR="0089307D" w:rsidRDefault="008930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89307D">
        <w:tc>
          <w:tcPr>
            <w:tcW w:w="5244" w:type="dxa"/>
          </w:tcPr>
          <w:p w:rsidR="0089307D" w:rsidRDefault="0089307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07D" w:rsidRDefault="009C18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89307D" w:rsidRDefault="009C18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394" w:type="dxa"/>
          </w:tcPr>
          <w:p w:rsidR="0089307D" w:rsidRDefault="0089307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07D" w:rsidRDefault="0089307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07D" w:rsidRDefault="009C18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307D" w:rsidRDefault="009C18D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2</w:t>
      </w:r>
    </w:p>
    <w:p w:rsidR="0089307D" w:rsidRDefault="009C18D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решению Собрания депутатов муниципального образования город Суворов </w:t>
      </w:r>
      <w:r>
        <w:rPr>
          <w:rFonts w:ascii="PT Astra Serif" w:hAnsi="PT Astra Serif"/>
          <w:color w:val="000000"/>
          <w:sz w:val="28"/>
          <w:szCs w:val="28"/>
        </w:rPr>
        <w:t>Суворовского района</w:t>
      </w:r>
    </w:p>
    <w:p w:rsidR="0089307D" w:rsidRDefault="009C18D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_______ №______</w:t>
      </w:r>
    </w:p>
    <w:p w:rsidR="0089307D" w:rsidRDefault="0089307D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9307D" w:rsidRDefault="0089307D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9307D" w:rsidRDefault="0089307D">
      <w:pPr>
        <w:jc w:val="both"/>
        <w:rPr>
          <w:rFonts w:ascii="PT Astra Serif" w:hAnsi="PT Astra Serif"/>
          <w:sz w:val="28"/>
          <w:szCs w:val="28"/>
        </w:rPr>
      </w:pPr>
    </w:p>
    <w:p w:rsidR="0089307D" w:rsidRDefault="0089307D">
      <w:pPr>
        <w:jc w:val="both"/>
        <w:rPr>
          <w:rFonts w:ascii="PT Astra Serif" w:hAnsi="PT Astra Serif"/>
          <w:sz w:val="28"/>
          <w:szCs w:val="28"/>
        </w:rPr>
      </w:pPr>
    </w:p>
    <w:p w:rsidR="0089307D" w:rsidRDefault="009C18D7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Состав</w:t>
      </w:r>
    </w:p>
    <w:p w:rsidR="0089307D" w:rsidRDefault="009C18D7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организационного комитета по подготовке и проведению публичных слушаний по внесению изменений и дополнений в Устав муниципального образования город Суворов Суворовского района</w:t>
      </w: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3599"/>
        <w:gridCol w:w="721"/>
        <w:gridCol w:w="5580"/>
      </w:tblGrid>
      <w:tr w:rsidR="0089307D">
        <w:trPr>
          <w:trHeight w:val="360"/>
        </w:trPr>
        <w:tc>
          <w:tcPr>
            <w:tcW w:w="3599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Булейко</w:t>
            </w:r>
            <w:proofErr w:type="spellEnd"/>
          </w:p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Львовна</w:t>
            </w:r>
          </w:p>
        </w:tc>
        <w:tc>
          <w:tcPr>
            <w:tcW w:w="721" w:type="dxa"/>
          </w:tcPr>
          <w:p w:rsidR="0089307D" w:rsidRDefault="009C18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9307D" w:rsidRDefault="008930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</w:p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Суворовский</w:t>
            </w:r>
          </w:p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val="360"/>
        </w:trPr>
        <w:tc>
          <w:tcPr>
            <w:tcW w:w="3599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Серова </w:t>
            </w:r>
          </w:p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Елизавета Сергеевна</w:t>
            </w:r>
          </w:p>
        </w:tc>
        <w:tc>
          <w:tcPr>
            <w:tcW w:w="721" w:type="dxa"/>
          </w:tcPr>
          <w:p w:rsidR="0089307D" w:rsidRDefault="009C18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9307D" w:rsidRDefault="008930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комитета имущественных и земельных отношений</w:t>
            </w: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val="364"/>
        </w:trPr>
        <w:tc>
          <w:tcPr>
            <w:tcW w:w="3599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Манухина</w:t>
            </w:r>
          </w:p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Федоровна</w:t>
            </w:r>
          </w:p>
        </w:tc>
        <w:tc>
          <w:tcPr>
            <w:tcW w:w="721" w:type="dxa"/>
          </w:tcPr>
          <w:p w:rsidR="0089307D" w:rsidRDefault="009C18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9307D" w:rsidRDefault="008930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</w:t>
            </w: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val="364"/>
        </w:trPr>
        <w:tc>
          <w:tcPr>
            <w:tcW w:w="3599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Медведева</w:t>
            </w:r>
          </w:p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Евгения Владимировна</w:t>
            </w:r>
          </w:p>
        </w:tc>
        <w:tc>
          <w:tcPr>
            <w:tcW w:w="721" w:type="dxa"/>
          </w:tcPr>
          <w:p w:rsidR="0089307D" w:rsidRDefault="009C18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9307D" w:rsidRDefault="008930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89307D" w:rsidRDefault="009C18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город Суворов Суворовского района</w:t>
            </w:r>
          </w:p>
          <w:p w:rsidR="0089307D" w:rsidRDefault="00893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val="345"/>
        </w:trPr>
        <w:tc>
          <w:tcPr>
            <w:tcW w:w="3599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Никольская</w:t>
            </w:r>
          </w:p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721" w:type="dxa"/>
          </w:tcPr>
          <w:p w:rsidR="0089307D" w:rsidRDefault="009C18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9307D" w:rsidRDefault="008930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:rsidR="0089307D" w:rsidRDefault="009C18D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инструктор отдела правовой работы</w:t>
            </w:r>
          </w:p>
          <w:p w:rsidR="0089307D" w:rsidRDefault="0089307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9307D" w:rsidRDefault="0089307D">
      <w:pPr>
        <w:rPr>
          <w:rFonts w:ascii="PT Astra Serif" w:hAnsi="PT Astra Serif"/>
          <w:sz w:val="28"/>
          <w:szCs w:val="28"/>
        </w:rPr>
      </w:pPr>
    </w:p>
    <w:p w:rsidR="0089307D" w:rsidRDefault="009C18D7">
      <w:pPr>
        <w:jc w:val="center"/>
        <w:rPr>
          <w:rFonts w:ascii="PT Astra Serif" w:hAnsi="PT Astra Serif"/>
          <w:sz w:val="28"/>
          <w:szCs w:val="28"/>
        </w:rPr>
        <w:sectPr w:rsidR="0089307D">
          <w:pgSz w:w="11906" w:h="16838"/>
          <w:pgMar w:top="567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  <w:szCs w:val="28"/>
        </w:rPr>
        <w:t>__________________</w:t>
      </w:r>
    </w:p>
    <w:p w:rsidR="0089307D" w:rsidRDefault="009C18D7">
      <w:pPr>
        <w:shd w:val="clear" w:color="auto" w:fill="FFFFFF"/>
        <w:ind w:left="264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lastRenderedPageBreak/>
        <w:t xml:space="preserve">Порядок учета предложений по проекту решения Собрания депутатов муниципального образования город Суворов Суворовского района и участия граждан в его </w:t>
      </w:r>
      <w:r>
        <w:rPr>
          <w:rFonts w:ascii="PT Astra Serif" w:hAnsi="PT Astra Serif"/>
          <w:b/>
          <w:bCs/>
          <w:spacing w:val="-2"/>
          <w:sz w:val="28"/>
          <w:szCs w:val="28"/>
        </w:rPr>
        <w:t>обсуждении</w:t>
      </w:r>
    </w:p>
    <w:p w:rsidR="0089307D" w:rsidRDefault="0089307D">
      <w:pPr>
        <w:shd w:val="clear" w:color="auto" w:fill="FFFFFF"/>
        <w:ind w:left="264"/>
        <w:rPr>
          <w:rFonts w:ascii="PT Astra Serif" w:hAnsi="PT Astra Serif"/>
          <w:sz w:val="28"/>
          <w:szCs w:val="28"/>
        </w:rPr>
      </w:pPr>
    </w:p>
    <w:p w:rsidR="0089307D" w:rsidRDefault="009C18D7">
      <w:pPr>
        <w:shd w:val="clear" w:color="auto" w:fill="FFFFFF"/>
        <w:tabs>
          <w:tab w:val="left" w:pos="1066"/>
        </w:tabs>
        <w:ind w:left="10" w:firstLine="75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31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pacing w:val="-2"/>
          <w:sz w:val="28"/>
          <w:szCs w:val="28"/>
        </w:rPr>
        <w:t xml:space="preserve">Настоящий Порядок разработан в соответствии с пунктом 4 статьи 44 </w:t>
      </w:r>
      <w:r>
        <w:rPr>
          <w:rFonts w:ascii="PT Astra Serif" w:hAnsi="PT Astra Serif"/>
          <w:sz w:val="28"/>
          <w:szCs w:val="28"/>
        </w:rPr>
        <w:t>Федерального закона от 06.</w:t>
      </w:r>
      <w:r>
        <w:rPr>
          <w:rFonts w:ascii="PT Astra Serif" w:hAnsi="PT Astra Serif"/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 и определяет учет </w:t>
      </w:r>
      <w:r>
        <w:rPr>
          <w:rFonts w:ascii="PT Astra Serif" w:hAnsi="PT Astra Serif"/>
          <w:spacing w:val="-2"/>
          <w:sz w:val="28"/>
          <w:szCs w:val="28"/>
        </w:rPr>
        <w:t>предложений граждан, поступивших при обсуждении проекта решения Собрания депутатов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город Суворов Суворовского райо</w:t>
      </w:r>
      <w:r>
        <w:rPr>
          <w:rFonts w:ascii="PT Astra Serif" w:hAnsi="PT Astra Serif"/>
          <w:sz w:val="28"/>
          <w:szCs w:val="28"/>
        </w:rPr>
        <w:t>на и участия граждан в его обсуждении.</w:t>
      </w:r>
    </w:p>
    <w:p w:rsidR="0089307D" w:rsidRDefault="009C18D7">
      <w:pPr>
        <w:widowControl w:val="0"/>
        <w:numPr>
          <w:ilvl w:val="0"/>
          <w:numId w:val="4"/>
        </w:numPr>
        <w:shd w:val="clear" w:color="auto" w:fill="FFFFFF"/>
        <w:tabs>
          <w:tab w:val="left" w:pos="1186"/>
        </w:tabs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Граждане участвуют в обсуждении проекта решения Собрания депутатов</w:t>
      </w:r>
      <w:r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 город Суворов Суворовского района (далее - проект </w:t>
      </w:r>
      <w:r>
        <w:rPr>
          <w:rFonts w:ascii="PT Astra Serif" w:hAnsi="PT Astra Serif"/>
          <w:sz w:val="28"/>
          <w:szCs w:val="28"/>
        </w:rPr>
        <w:t>решения) посредством публичных слушаний.</w:t>
      </w:r>
    </w:p>
    <w:p w:rsidR="0089307D" w:rsidRDefault="009C18D7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</w:tabs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Подлежат учету предложения </w:t>
      </w:r>
      <w:r>
        <w:rPr>
          <w:rFonts w:ascii="PT Astra Serif" w:hAnsi="PT Astra Serif"/>
          <w:sz w:val="28"/>
          <w:szCs w:val="28"/>
        </w:rPr>
        <w:t>граждан, обладающих активным избирательным правом на муниципальных выборах.</w:t>
      </w:r>
    </w:p>
    <w:p w:rsidR="0089307D" w:rsidRDefault="009C18D7">
      <w:pPr>
        <w:shd w:val="clear" w:color="auto" w:fill="FFFFFF"/>
        <w:tabs>
          <w:tab w:val="left" w:pos="1003"/>
        </w:tabs>
        <w:ind w:left="10" w:firstLine="7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2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pacing w:val="-2"/>
          <w:sz w:val="28"/>
          <w:szCs w:val="28"/>
        </w:rPr>
        <w:t xml:space="preserve">Предложения граждан оформляются в письменном виде и направляются в </w:t>
      </w:r>
      <w:r>
        <w:rPr>
          <w:rFonts w:ascii="PT Astra Serif" w:hAnsi="PT Astra Serif"/>
          <w:sz w:val="28"/>
          <w:szCs w:val="28"/>
        </w:rPr>
        <w:t xml:space="preserve">организационный комитет не позднее 5 дней до даты проведения публичных </w:t>
      </w:r>
      <w:r>
        <w:rPr>
          <w:rFonts w:ascii="PT Astra Serif" w:hAnsi="PT Astra Serif"/>
          <w:spacing w:val="-1"/>
          <w:sz w:val="28"/>
          <w:szCs w:val="28"/>
        </w:rPr>
        <w:t>слушаний. Предложения учитываются путем</w:t>
      </w:r>
      <w:r>
        <w:rPr>
          <w:rFonts w:ascii="PT Astra Serif" w:hAnsi="PT Astra Serif"/>
          <w:spacing w:val="-1"/>
          <w:sz w:val="28"/>
          <w:szCs w:val="28"/>
        </w:rPr>
        <w:t xml:space="preserve"> их регистрации организационным </w:t>
      </w:r>
      <w:r>
        <w:rPr>
          <w:rFonts w:ascii="PT Astra Serif" w:hAnsi="PT Astra Serif"/>
          <w:sz w:val="28"/>
          <w:szCs w:val="28"/>
        </w:rPr>
        <w:t xml:space="preserve">комитетом и должны быть оформлены согласно </w:t>
      </w:r>
      <w:proofErr w:type="gramStart"/>
      <w:r>
        <w:rPr>
          <w:rFonts w:ascii="PT Astra Serif" w:hAnsi="PT Astra Serif"/>
          <w:sz w:val="28"/>
          <w:szCs w:val="28"/>
        </w:rPr>
        <w:t>приложению</w:t>
      </w:r>
      <w:proofErr w:type="gramEnd"/>
      <w:r>
        <w:rPr>
          <w:rFonts w:ascii="PT Astra Serif" w:hAnsi="PT Astra Serif"/>
          <w:sz w:val="28"/>
          <w:szCs w:val="28"/>
        </w:rPr>
        <w:t xml:space="preserve"> к настоящему Порядку.</w:t>
      </w:r>
    </w:p>
    <w:p w:rsidR="0089307D" w:rsidRDefault="009C18D7">
      <w:pPr>
        <w:shd w:val="clear" w:color="auto" w:fill="FFFFFF"/>
        <w:tabs>
          <w:tab w:val="left" w:pos="1272"/>
          <w:tab w:val="left" w:pos="7176"/>
        </w:tabs>
        <w:ind w:left="10" w:firstLine="7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9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pacing w:val="-1"/>
          <w:sz w:val="28"/>
          <w:szCs w:val="28"/>
        </w:rPr>
        <w:t>Поступившие предложения граждан 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3"/>
          <w:sz w:val="28"/>
          <w:szCs w:val="28"/>
        </w:rPr>
        <w:t xml:space="preserve">проекту решения </w:t>
      </w:r>
      <w:r>
        <w:rPr>
          <w:rFonts w:ascii="PT Astra Serif" w:hAnsi="PT Astra Serif"/>
          <w:sz w:val="28"/>
          <w:szCs w:val="28"/>
        </w:rPr>
        <w:t>рассматриваются на заседании организационного комитета.</w:t>
      </w:r>
    </w:p>
    <w:p w:rsidR="0089307D" w:rsidRDefault="009C18D7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ind w:firstLine="730"/>
        <w:jc w:val="both"/>
        <w:rPr>
          <w:rFonts w:ascii="PT Astra Serif" w:hAnsi="PT Astra Serif"/>
          <w:spacing w:val="-1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Предложения к проекту решения, внесенные с нарушением срока и </w:t>
      </w:r>
      <w:r>
        <w:rPr>
          <w:rFonts w:ascii="PT Astra Serif" w:hAnsi="PT Astra Serif"/>
          <w:spacing w:val="-1"/>
          <w:sz w:val="28"/>
          <w:szCs w:val="28"/>
        </w:rPr>
        <w:t xml:space="preserve">формы, предусмотренных настоящим Порядком, по решению оргкомитета, не </w:t>
      </w:r>
      <w:r>
        <w:rPr>
          <w:rFonts w:ascii="PT Astra Serif" w:hAnsi="PT Astra Serif"/>
          <w:sz w:val="28"/>
          <w:szCs w:val="28"/>
        </w:rPr>
        <w:t>рассматриваются.</w:t>
      </w:r>
    </w:p>
    <w:p w:rsidR="0089307D" w:rsidRDefault="009C18D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ind w:firstLine="730"/>
        <w:jc w:val="both"/>
        <w:rPr>
          <w:rFonts w:ascii="PT Astra Serif" w:hAnsi="PT Astra Serif"/>
          <w:spacing w:val="-16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По итогам рассмотрения каждого предложения оргкомитет принимает </w:t>
      </w:r>
      <w:r>
        <w:rPr>
          <w:rFonts w:ascii="PT Astra Serif" w:hAnsi="PT Astra Serif"/>
          <w:sz w:val="28"/>
          <w:szCs w:val="28"/>
        </w:rPr>
        <w:t>решение о включении предложения в проект ре</w:t>
      </w:r>
      <w:r>
        <w:rPr>
          <w:rFonts w:ascii="PT Astra Serif" w:hAnsi="PT Astra Serif"/>
          <w:sz w:val="28"/>
          <w:szCs w:val="28"/>
        </w:rPr>
        <w:t>шения либо об отклонении предложения.</w:t>
      </w:r>
    </w:p>
    <w:p w:rsidR="0089307D" w:rsidRDefault="009C18D7">
      <w:pPr>
        <w:shd w:val="clear" w:color="auto" w:fill="FFFFFF"/>
        <w:ind w:firstLine="7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принимается большинством голосов и оформляется протоколом.</w:t>
      </w:r>
    </w:p>
    <w:p w:rsidR="0089307D" w:rsidRDefault="009C18D7">
      <w:pPr>
        <w:shd w:val="clear" w:color="auto" w:fill="FFFFFF"/>
        <w:tabs>
          <w:tab w:val="left" w:pos="1066"/>
        </w:tabs>
        <w:ind w:firstLine="7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6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pacing w:val="-1"/>
          <w:sz w:val="28"/>
          <w:szCs w:val="28"/>
        </w:rPr>
        <w:t xml:space="preserve">Оргкомитет представляет в Собрание депутатов муниципального </w:t>
      </w:r>
      <w:r>
        <w:rPr>
          <w:rFonts w:ascii="PT Astra Serif" w:hAnsi="PT Astra Serif"/>
          <w:sz w:val="28"/>
          <w:szCs w:val="28"/>
        </w:rPr>
        <w:t>образования город Суворов Суворовского района проект решения вместе с информацией о коли</w:t>
      </w:r>
      <w:r>
        <w:rPr>
          <w:rFonts w:ascii="PT Astra Serif" w:hAnsi="PT Astra Serif"/>
          <w:sz w:val="28"/>
          <w:szCs w:val="28"/>
        </w:rPr>
        <w:t>честве поступивших в ходе публичных слушаний предложений к проекту решения и результатах их рассмотрения.</w:t>
      </w:r>
      <w:r>
        <w:br w:type="page"/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lastRenderedPageBreak/>
        <w:t>Приложение</w:t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>к Порядку учета предложений граждан</w:t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по проекту решения Собрания</w:t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депутатов муниципального</w:t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образования город Суворов Суворовского района и</w:t>
      </w:r>
    </w:p>
    <w:p w:rsidR="0089307D" w:rsidRDefault="009C18D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у</w:t>
      </w:r>
      <w:r>
        <w:rPr>
          <w:rFonts w:ascii="PT Astra Serif" w:hAnsi="PT Astra Serif"/>
          <w:spacing w:val="-1"/>
          <w:sz w:val="28"/>
          <w:szCs w:val="28"/>
        </w:rPr>
        <w:t>частия граждан в его обсуждении</w:t>
      </w:r>
    </w:p>
    <w:p w:rsidR="0089307D" w:rsidRDefault="0089307D">
      <w:pPr>
        <w:shd w:val="clear" w:color="auto" w:fill="FFFFFF"/>
        <w:ind w:left="77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307D" w:rsidRDefault="009C18D7">
      <w:pPr>
        <w:shd w:val="clear" w:color="auto" w:fill="FFFFFF"/>
        <w:ind w:left="7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Предложения</w:t>
      </w:r>
    </w:p>
    <w:p w:rsidR="0089307D" w:rsidRDefault="009C18D7">
      <w:pPr>
        <w:shd w:val="clear" w:color="auto" w:fill="FFFFFF"/>
        <w:ind w:left="9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по проекту решения Собрания депутатов муниципального</w:t>
      </w:r>
    </w:p>
    <w:p w:rsidR="0089307D" w:rsidRDefault="009C18D7">
      <w:pPr>
        <w:shd w:val="clear" w:color="auto" w:fill="FFFFFF"/>
        <w:ind w:left="7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pacing w:val="-1"/>
          <w:sz w:val="28"/>
          <w:szCs w:val="28"/>
        </w:rPr>
        <w:t>образования город Суворов Суворовского района</w:t>
      </w: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tbl>
      <w:tblPr>
        <w:tblW w:w="9509" w:type="dxa"/>
        <w:tblInd w:w="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1852"/>
        <w:gridCol w:w="2126"/>
        <w:gridCol w:w="1446"/>
        <w:gridCol w:w="2093"/>
        <w:gridCol w:w="1453"/>
      </w:tblGrid>
      <w:tr w:rsidR="0089307D">
        <w:trPr>
          <w:trHeight w:hRule="exact" w:val="432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 и/п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1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Глава, статья, пункт, </w:t>
            </w:r>
            <w:r>
              <w:rPr>
                <w:rFonts w:ascii="PT Astra Serif" w:hAnsi="PT Astra Serif"/>
                <w:sz w:val="28"/>
                <w:szCs w:val="28"/>
              </w:rPr>
              <w:t>подпункт, абзац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Текст проекта решения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Текст поправки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Текст проекта решения </w:t>
            </w:r>
            <w:r>
              <w:rPr>
                <w:rFonts w:ascii="PT Astra Serif" w:hAnsi="PT Astra Serif"/>
                <w:sz w:val="28"/>
                <w:szCs w:val="28"/>
              </w:rPr>
              <w:t>с учетом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поправки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1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89307D">
        <w:trPr>
          <w:trHeight w:hRule="exact" w:val="21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hRule="exact" w:val="21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hRule="exact" w:val="21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7D">
        <w:trPr>
          <w:trHeight w:hRule="exact" w:val="23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9C18D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307D" w:rsidRDefault="0089307D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9307D" w:rsidRDefault="0089307D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</w:p>
    <w:p w:rsidR="0089307D" w:rsidRDefault="009C18D7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Фамилия, имя, отчество гражданина </w:t>
      </w:r>
    </w:p>
    <w:p w:rsidR="0089307D" w:rsidRDefault="009C18D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Год рождения </w:t>
      </w:r>
    </w:p>
    <w:p w:rsidR="0089307D" w:rsidRDefault="009C18D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Адрес места  </w:t>
      </w:r>
    </w:p>
    <w:p w:rsidR="0089307D" w:rsidRDefault="009C18D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Жительства </w:t>
      </w:r>
    </w:p>
    <w:p w:rsidR="0089307D" w:rsidRDefault="009C18D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и дата</w:t>
      </w:r>
    </w:p>
    <w:p w:rsidR="0089307D" w:rsidRDefault="0089307D">
      <w:pPr>
        <w:pStyle w:val="ConsPlusNormal"/>
        <w:widowControl/>
        <w:ind w:firstLine="684"/>
        <w:jc w:val="both"/>
        <w:rPr>
          <w:rFonts w:ascii="PT Astra Serif" w:hAnsi="PT Astra Serif" w:cs="Times New Roman"/>
          <w:sz w:val="28"/>
          <w:szCs w:val="28"/>
        </w:rPr>
      </w:pPr>
    </w:p>
    <w:p w:rsidR="0089307D" w:rsidRDefault="008930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07D" w:rsidRDefault="008930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07D" w:rsidRDefault="0089307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p w:rsidR="0089307D" w:rsidRDefault="0089307D">
      <w:pPr>
        <w:rPr>
          <w:rFonts w:ascii="PT Astra Serif" w:hAnsi="PT Astra Serif"/>
          <w:sz w:val="28"/>
          <w:szCs w:val="28"/>
        </w:rPr>
      </w:pPr>
    </w:p>
    <w:p w:rsidR="0089307D" w:rsidRDefault="0089307D">
      <w:pPr>
        <w:rPr>
          <w:sz w:val="18"/>
          <w:szCs w:val="18"/>
        </w:rPr>
      </w:pPr>
    </w:p>
    <w:sectPr w:rsidR="0089307D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0DB"/>
    <w:multiLevelType w:val="multilevel"/>
    <w:tmpl w:val="B09E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77CE0"/>
    <w:multiLevelType w:val="multilevel"/>
    <w:tmpl w:val="CC10223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355CF1"/>
    <w:multiLevelType w:val="multilevel"/>
    <w:tmpl w:val="B9D6F8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D"/>
    <w:rsid w:val="0089307D"/>
    <w:rsid w:val="009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D471"/>
  <w15:docId w15:val="{B1404B4C-D318-4C92-A4AC-503AE0D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qFormat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Заголовок Знак"/>
    <w:link w:val="a4"/>
    <w:qFormat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B82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Знак"/>
    <w:basedOn w:val="a0"/>
    <w:link w:val="a8"/>
    <w:qFormat/>
    <w:rsid w:val="00385844"/>
    <w:rPr>
      <w:rFonts w:ascii="Courier New" w:eastAsia="Times New Roman" w:hAnsi="Courier New"/>
    </w:rPr>
  </w:style>
  <w:style w:type="character" w:styleId="a9">
    <w:name w:val="Hyperlink"/>
    <w:unhideWhenUsed/>
    <w:rsid w:val="004D78CE"/>
    <w:rPr>
      <w:color w:val="0000FF"/>
      <w:u w:val="single"/>
    </w:rPr>
  </w:style>
  <w:style w:type="paragraph" w:styleId="a4">
    <w:name w:val="Title"/>
    <w:basedOn w:val="a"/>
    <w:next w:val="aa"/>
    <w:link w:val="a3"/>
    <w:qFormat/>
    <w:rsid w:val="00B826CD"/>
    <w:pPr>
      <w:jc w:val="center"/>
    </w:pPr>
    <w:rPr>
      <w:sz w:val="28"/>
      <w:szCs w:val="2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B826CD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34"/>
    <w:qFormat/>
    <w:rsid w:val="00385844"/>
    <w:pPr>
      <w:ind w:left="720"/>
      <w:contextualSpacing/>
    </w:pPr>
  </w:style>
  <w:style w:type="paragraph" w:styleId="a8">
    <w:name w:val="Plain Text"/>
    <w:basedOn w:val="a"/>
    <w:link w:val="a7"/>
    <w:qFormat/>
    <w:rsid w:val="00385844"/>
    <w:rPr>
      <w:rFonts w:ascii="Courier New" w:hAnsi="Courier New"/>
      <w:sz w:val="20"/>
      <w:szCs w:val="20"/>
    </w:rPr>
  </w:style>
  <w:style w:type="paragraph" w:customStyle="1" w:styleId="ConsPlusNormal">
    <w:name w:val="ConsPlusNormal"/>
    <w:qFormat/>
    <w:rsid w:val="001435FC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vorovskij-r71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vorov.tularegion.ru/" TargetMode="External"/><Relationship Id="rId11" Type="http://schemas.openxmlformats.org/officeDocument/2006/relationships/hyperlink" Target="https://suvorovskij-r71.gosweb.gosuslugi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uvorov.tul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voro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1138</Words>
  <Characters>6490</Characters>
  <Application>Microsoft Office Word</Application>
  <DocSecurity>0</DocSecurity>
  <Lines>54</Lines>
  <Paragraphs>15</Paragraphs>
  <ScaleCrop>false</ScaleCrop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W004-5</cp:lastModifiedBy>
  <cp:revision>8</cp:revision>
  <cp:lastPrinted>2025-04-30T10:38:00Z</cp:lastPrinted>
  <dcterms:created xsi:type="dcterms:W3CDTF">2025-04-29T05:38:00Z</dcterms:created>
  <dcterms:modified xsi:type="dcterms:W3CDTF">2025-05-05T08:46:00Z</dcterms:modified>
  <dc:language>ru-RU</dc:language>
</cp:coreProperties>
</file>