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59" w:rsidRDefault="002B5C59">
      <w:pPr>
        <w:spacing w:after="0" w:line="240" w:lineRule="auto"/>
        <w:rPr>
          <w:rFonts w:ascii="PT Astra Serif" w:hAnsi="PT Astra Serif"/>
          <w:b/>
          <w:sz w:val="27"/>
        </w:rPr>
      </w:pPr>
    </w:p>
    <w:p w:rsidR="002B5C59" w:rsidRPr="002B5C59" w:rsidRDefault="002B5C59" w:rsidP="002B5C59">
      <w:pPr>
        <w:pStyle w:val="af2"/>
        <w:rPr>
          <w:rFonts w:ascii="PT Astra Serif" w:hAnsi="PT Astra Serif"/>
          <w:b/>
          <w:caps/>
          <w:szCs w:val="28"/>
        </w:rPr>
      </w:pPr>
      <w:r w:rsidRPr="002B5C59">
        <w:rPr>
          <w:rFonts w:ascii="PT Astra Serif" w:hAnsi="PT Astra Serif"/>
          <w:noProof/>
          <w:szCs w:val="28"/>
        </w:rPr>
        <w:drawing>
          <wp:inline distT="0" distB="0" distL="0" distR="0" wp14:anchorId="0BD76805" wp14:editId="61BE2DE1">
            <wp:extent cx="724154" cy="91351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4154" cy="913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C59" w:rsidRPr="002B5C59" w:rsidRDefault="002B5C59" w:rsidP="002B5C5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B5C59">
        <w:rPr>
          <w:rFonts w:ascii="PT Astra Serif" w:hAnsi="PT Astra Serif"/>
          <w:b/>
          <w:sz w:val="28"/>
          <w:szCs w:val="28"/>
        </w:rPr>
        <w:t>МУНИЦИПАЛЬНОЕ ОБРАЗОВАНИЕ</w:t>
      </w:r>
    </w:p>
    <w:p w:rsidR="002B5C59" w:rsidRPr="002B5C59" w:rsidRDefault="002B5C59" w:rsidP="002B5C5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B5C59">
        <w:rPr>
          <w:rFonts w:ascii="PT Astra Serif" w:hAnsi="PT Astra Serif"/>
          <w:b/>
          <w:sz w:val="28"/>
          <w:szCs w:val="28"/>
        </w:rPr>
        <w:t>СУВОРОВСКИЙ РАЙОН</w:t>
      </w:r>
    </w:p>
    <w:p w:rsidR="002B5C59" w:rsidRPr="002B5C59" w:rsidRDefault="002B5C59" w:rsidP="002B5C5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B5C59">
        <w:rPr>
          <w:rFonts w:ascii="PT Astra Serif" w:hAnsi="PT Astra Serif"/>
          <w:b/>
          <w:sz w:val="28"/>
          <w:szCs w:val="28"/>
        </w:rPr>
        <w:t>СОБРАНИЕ ПРЕДСТАВИТЕЛЕЙ</w:t>
      </w:r>
    </w:p>
    <w:p w:rsidR="002B5C59" w:rsidRPr="002B5C59" w:rsidRDefault="002B5C59" w:rsidP="002B5C5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B5C59">
        <w:rPr>
          <w:rFonts w:ascii="PT Astra Serif" w:hAnsi="PT Astra Serif"/>
          <w:b/>
          <w:sz w:val="28"/>
          <w:szCs w:val="28"/>
        </w:rPr>
        <w:t>7-й созыв</w:t>
      </w:r>
    </w:p>
    <w:p w:rsidR="002B5C59" w:rsidRPr="002B5C59" w:rsidRDefault="002B5C59" w:rsidP="002B5C5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B5C59">
        <w:rPr>
          <w:rFonts w:ascii="PT Astra Serif" w:hAnsi="PT Astra Serif"/>
          <w:b/>
          <w:sz w:val="28"/>
          <w:szCs w:val="28"/>
        </w:rPr>
        <w:t>25-е заседание</w:t>
      </w:r>
    </w:p>
    <w:p w:rsidR="002B5C59" w:rsidRPr="002B5C59" w:rsidRDefault="002B5C59" w:rsidP="002B5C5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2B5C59" w:rsidRPr="002B5C59" w:rsidRDefault="002B5C59" w:rsidP="002B5C5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B5C59">
        <w:rPr>
          <w:rFonts w:ascii="PT Astra Serif" w:hAnsi="PT Astra Serif"/>
          <w:b/>
          <w:sz w:val="28"/>
          <w:szCs w:val="28"/>
        </w:rPr>
        <w:t>РЕШЕНИЕ</w:t>
      </w:r>
    </w:p>
    <w:p w:rsidR="002B5C59" w:rsidRPr="002B5C59" w:rsidRDefault="002B5C59" w:rsidP="002B5C5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2B5C59" w:rsidRPr="002B5C59" w:rsidRDefault="002B5C59" w:rsidP="002B5C59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2B5C59">
        <w:rPr>
          <w:rFonts w:ascii="PT Astra Serif" w:hAnsi="PT Astra Serif"/>
          <w:b/>
          <w:sz w:val="28"/>
          <w:szCs w:val="28"/>
        </w:rPr>
        <w:t xml:space="preserve">от 28 марта 2025 г.                                                     </w:t>
      </w:r>
      <w:r w:rsidRPr="002B5C59">
        <w:rPr>
          <w:rFonts w:ascii="PT Astra Serif" w:hAnsi="PT Astra Serif"/>
          <w:b/>
          <w:sz w:val="28"/>
          <w:szCs w:val="28"/>
        </w:rPr>
        <w:t xml:space="preserve">                        № 25-156</w:t>
      </w:r>
    </w:p>
    <w:p w:rsidR="002B5C59" w:rsidRPr="002B5C59" w:rsidRDefault="002B5C59" w:rsidP="002B5C59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2B5C59" w:rsidRPr="002B5C59" w:rsidRDefault="002B5C59" w:rsidP="002B5C5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B5C59">
        <w:rPr>
          <w:rFonts w:ascii="PT Astra Serif" w:hAnsi="PT Astra Serif"/>
          <w:b/>
          <w:sz w:val="28"/>
          <w:szCs w:val="28"/>
        </w:rPr>
        <w:t>г. Суворов</w:t>
      </w:r>
    </w:p>
    <w:p w:rsidR="002B5C59" w:rsidRPr="002B5C59" w:rsidRDefault="002B5C59" w:rsidP="002B5C59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09357B" w:rsidRPr="002B5C59" w:rsidRDefault="002B5C59" w:rsidP="002B5C5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B5C59">
        <w:rPr>
          <w:rFonts w:ascii="PT Astra Serif" w:hAnsi="PT Astra Serif"/>
          <w:b/>
          <w:sz w:val="28"/>
          <w:szCs w:val="28"/>
        </w:rPr>
        <w:t xml:space="preserve">О внесении </w:t>
      </w:r>
      <w:r w:rsidR="0032504A" w:rsidRPr="002B5C59">
        <w:rPr>
          <w:rFonts w:ascii="PT Astra Serif" w:hAnsi="PT Astra Serif"/>
          <w:b/>
          <w:sz w:val="28"/>
          <w:szCs w:val="28"/>
        </w:rPr>
        <w:t xml:space="preserve">изменения в решение </w:t>
      </w:r>
      <w:r w:rsidR="0032504A" w:rsidRPr="002B5C59">
        <w:rPr>
          <w:rFonts w:ascii="PT Astra Serif" w:hAnsi="PT Astra Serif"/>
          <w:b/>
          <w:sz w:val="28"/>
          <w:szCs w:val="28"/>
        </w:rPr>
        <w:t>Собрания представителей муниципального образования Суворовский район от 18.10.2024 № 17-111 «О принятии осуществления части полномочий по решению вопросов местного значения за счет иных межбюджетных трансфертов, предоставляемых из бюджетов городских и сель</w:t>
      </w:r>
      <w:r w:rsidR="0032504A" w:rsidRPr="002B5C59">
        <w:rPr>
          <w:rFonts w:ascii="PT Astra Serif" w:hAnsi="PT Astra Serif"/>
          <w:b/>
          <w:sz w:val="28"/>
          <w:szCs w:val="28"/>
        </w:rPr>
        <w:t>ских поселений Суворовского района на 2025-2027 годы»</w:t>
      </w:r>
    </w:p>
    <w:p w:rsidR="0009357B" w:rsidRDefault="0009357B">
      <w:pPr>
        <w:spacing w:after="0" w:line="240" w:lineRule="auto"/>
        <w:jc w:val="center"/>
        <w:rPr>
          <w:rFonts w:ascii="PT Astra Serif" w:hAnsi="PT Astra Serif"/>
          <w:sz w:val="27"/>
        </w:rPr>
      </w:pPr>
    </w:p>
    <w:p w:rsidR="0009357B" w:rsidRDefault="0032504A">
      <w:pPr>
        <w:spacing w:after="0" w:line="240" w:lineRule="auto"/>
        <w:ind w:firstLine="720"/>
        <w:jc w:val="both"/>
        <w:rPr>
          <w:rFonts w:ascii="PT Astra Serif" w:hAnsi="PT Astra Serif"/>
          <w:sz w:val="27"/>
        </w:rPr>
      </w:pPr>
      <w:r>
        <w:rPr>
          <w:rFonts w:ascii="PT Astra Serif" w:hAnsi="PT Astra Serif"/>
          <w:sz w:val="27"/>
        </w:rPr>
        <w:t xml:space="preserve">В соответствии с частью 4 статьи 15 Федерального закона от 06.10.2003 №131-ФЗ «Об общих принципах организации местного самоуправления                    в Российской Федерации», на основании статьи 39 </w:t>
      </w:r>
      <w:r>
        <w:rPr>
          <w:rFonts w:ascii="PT Astra Serif" w:hAnsi="PT Astra Serif"/>
          <w:sz w:val="27"/>
        </w:rPr>
        <w:t>Устава муниципального образования Суворовский район, решения Собрания представителей муниципального образования Суворовский</w:t>
      </w:r>
      <w:r w:rsidR="002B5C59">
        <w:rPr>
          <w:rFonts w:ascii="PT Astra Serif" w:hAnsi="PT Astra Serif"/>
          <w:sz w:val="27"/>
        </w:rPr>
        <w:t xml:space="preserve"> район от 22.12.2015 № 22-203</w:t>
      </w:r>
      <w:r>
        <w:rPr>
          <w:rFonts w:ascii="PT Astra Serif" w:hAnsi="PT Astra Serif"/>
          <w:sz w:val="27"/>
        </w:rPr>
        <w:t xml:space="preserve"> </w:t>
      </w:r>
      <w:r>
        <w:rPr>
          <w:rFonts w:ascii="PT Astra Serif" w:hAnsi="PT Astra Serif"/>
          <w:sz w:val="27"/>
        </w:rPr>
        <w:t>«О порядке заключения соглашений органами местного самоуправления муниципального образования</w:t>
      </w:r>
      <w:r>
        <w:rPr>
          <w:rFonts w:ascii="PT Astra Serif" w:hAnsi="PT Astra Serif"/>
          <w:sz w:val="27"/>
        </w:rPr>
        <w:t xml:space="preserve"> Суворовский район с органами местного самоуправления поселений, входящих в его состав, о передаче (принятии) части полномочий» Собрание представителей муниципального образования Суворовский район РЕШИЛО:</w:t>
      </w:r>
    </w:p>
    <w:p w:rsidR="0009357B" w:rsidRDefault="0032504A" w:rsidP="002B5C59">
      <w:pPr>
        <w:spacing w:after="0" w:line="240" w:lineRule="auto"/>
        <w:ind w:firstLine="709"/>
        <w:jc w:val="both"/>
        <w:rPr>
          <w:rFonts w:ascii="PT Astra Serif" w:hAnsi="PT Astra Serif"/>
          <w:b/>
          <w:sz w:val="27"/>
        </w:rPr>
      </w:pPr>
      <w:r>
        <w:rPr>
          <w:rFonts w:ascii="PT Astra Serif" w:hAnsi="PT Astra Serif"/>
          <w:sz w:val="27"/>
        </w:rPr>
        <w:t>1. Внести в решение Собрания представител</w:t>
      </w:r>
      <w:r>
        <w:rPr>
          <w:rFonts w:ascii="PT Astra Serif" w:hAnsi="PT Astra Serif"/>
          <w:sz w:val="27"/>
        </w:rPr>
        <w:t>ей муниципального образования Суворовский район от 18.10.2024 № 17-111 «О принятии осуществления части полномочий по решению вопросов местного значения за счет иных межбюджетных трансфертов, предоставляемых из бюджетов городских и сельских поселений Суворо</w:t>
      </w:r>
      <w:r>
        <w:rPr>
          <w:rFonts w:ascii="PT Astra Serif" w:hAnsi="PT Astra Serif"/>
          <w:sz w:val="27"/>
        </w:rPr>
        <w:t>вского района на 2025-2027 годы» следующее изменение:</w:t>
      </w:r>
    </w:p>
    <w:p w:rsidR="0009357B" w:rsidRDefault="0032504A">
      <w:pPr>
        <w:spacing w:after="0" w:line="240" w:lineRule="auto"/>
        <w:ind w:left="709"/>
        <w:jc w:val="both"/>
        <w:rPr>
          <w:rFonts w:ascii="PT Astra Serif" w:hAnsi="PT Astra Serif"/>
          <w:b/>
          <w:sz w:val="27"/>
        </w:rPr>
      </w:pPr>
      <w:r>
        <w:rPr>
          <w:rFonts w:ascii="PT Astra Serif" w:hAnsi="PT Astra Serif"/>
          <w:sz w:val="27"/>
        </w:rPr>
        <w:t>приложение № 2 к решению изложить в новой редакции (приложение).</w:t>
      </w:r>
    </w:p>
    <w:p w:rsidR="0009357B" w:rsidRDefault="0032504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675"/>
        <w:jc w:val="both"/>
        <w:rPr>
          <w:rFonts w:ascii="PT Astra Serif" w:hAnsi="PT Astra Serif"/>
          <w:sz w:val="27"/>
        </w:rPr>
      </w:pPr>
      <w:r>
        <w:rPr>
          <w:rFonts w:ascii="PT Astra Serif" w:hAnsi="PT Astra Serif"/>
          <w:sz w:val="27"/>
        </w:rPr>
        <w:t xml:space="preserve">Контроль за исполнением настоящего решения возложить на постоянную депутатскую комиссию по социально-экономической политике Собрания </w:t>
      </w:r>
      <w:r>
        <w:rPr>
          <w:rFonts w:ascii="PT Astra Serif" w:hAnsi="PT Astra Serif"/>
          <w:sz w:val="27"/>
        </w:rPr>
        <w:t>представителей муниципального образования Суворовский район (Медведева Е.В.).</w:t>
      </w:r>
    </w:p>
    <w:p w:rsidR="0009357B" w:rsidRDefault="0032504A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7"/>
        </w:rPr>
      </w:pPr>
      <w:r>
        <w:rPr>
          <w:rFonts w:ascii="PT Astra Serif" w:hAnsi="PT Astra Serif"/>
          <w:sz w:val="27"/>
        </w:rPr>
        <w:lastRenderedPageBreak/>
        <w:t>3. Настоящее решение опубликовать в средствах массовой информации и разместить на официальном сайте муниципального образования Суворовский район.</w:t>
      </w:r>
    </w:p>
    <w:p w:rsidR="0009357B" w:rsidRDefault="0032504A">
      <w:pPr>
        <w:spacing w:after="0" w:line="240" w:lineRule="auto"/>
        <w:ind w:firstLine="709"/>
        <w:jc w:val="both"/>
        <w:rPr>
          <w:rFonts w:ascii="PT Astra Serif" w:hAnsi="PT Astra Serif"/>
          <w:sz w:val="27"/>
        </w:rPr>
      </w:pPr>
      <w:r>
        <w:rPr>
          <w:rFonts w:ascii="PT Astra Serif" w:hAnsi="PT Astra Serif"/>
          <w:sz w:val="27"/>
        </w:rPr>
        <w:t xml:space="preserve">4. Настоящее решение вступает в </w:t>
      </w:r>
      <w:r>
        <w:rPr>
          <w:rFonts w:ascii="PT Astra Serif" w:hAnsi="PT Astra Serif"/>
          <w:sz w:val="27"/>
        </w:rPr>
        <w:t>силу со дня официального опубликования.</w:t>
      </w:r>
    </w:p>
    <w:p w:rsidR="0009357B" w:rsidRDefault="0009357B">
      <w:pPr>
        <w:spacing w:after="0" w:line="240" w:lineRule="auto"/>
        <w:ind w:firstLine="709"/>
        <w:rPr>
          <w:rFonts w:ascii="PT Astra Serif" w:hAnsi="PT Astra Serif"/>
          <w:sz w:val="27"/>
        </w:rPr>
      </w:pPr>
    </w:p>
    <w:p w:rsidR="0009357B" w:rsidRDefault="0009357B" w:rsidP="002B5C59">
      <w:pPr>
        <w:widowControl w:val="0"/>
        <w:spacing w:after="0" w:line="240" w:lineRule="auto"/>
        <w:rPr>
          <w:rFonts w:ascii="PT Astra Serif" w:hAnsi="PT Astra Serif"/>
          <w:b/>
          <w:sz w:val="27"/>
        </w:rPr>
      </w:pPr>
    </w:p>
    <w:p w:rsidR="0009357B" w:rsidRDefault="0032504A" w:rsidP="002B5C59">
      <w:pPr>
        <w:widowControl w:val="0"/>
        <w:spacing w:after="0" w:line="240" w:lineRule="auto"/>
        <w:rPr>
          <w:rFonts w:ascii="PT Astra Serif" w:hAnsi="PT Astra Serif"/>
          <w:b/>
          <w:sz w:val="27"/>
        </w:rPr>
      </w:pPr>
      <w:r>
        <w:rPr>
          <w:rFonts w:ascii="PT Astra Serif" w:hAnsi="PT Astra Serif"/>
          <w:b/>
          <w:sz w:val="27"/>
        </w:rPr>
        <w:t xml:space="preserve">                      Глава</w:t>
      </w:r>
    </w:p>
    <w:p w:rsidR="0009357B" w:rsidRDefault="0032504A" w:rsidP="002B5C59">
      <w:pPr>
        <w:widowControl w:val="0"/>
        <w:spacing w:after="0" w:line="240" w:lineRule="auto"/>
        <w:rPr>
          <w:rFonts w:ascii="PT Astra Serif" w:hAnsi="PT Astra Serif"/>
          <w:b/>
          <w:sz w:val="27"/>
        </w:rPr>
      </w:pPr>
      <w:r>
        <w:rPr>
          <w:rFonts w:ascii="PT Astra Serif" w:hAnsi="PT Astra Serif"/>
          <w:b/>
          <w:sz w:val="27"/>
        </w:rPr>
        <w:t xml:space="preserve">муниципального образования </w:t>
      </w:r>
    </w:p>
    <w:p w:rsidR="0009357B" w:rsidRDefault="0032504A" w:rsidP="002B5C59">
      <w:pPr>
        <w:widowControl w:val="0"/>
        <w:spacing w:after="0" w:line="240" w:lineRule="auto"/>
        <w:rPr>
          <w:rFonts w:ascii="PT Astra Serif" w:hAnsi="PT Astra Serif"/>
          <w:sz w:val="27"/>
        </w:rPr>
      </w:pPr>
      <w:r>
        <w:rPr>
          <w:rFonts w:ascii="PT Astra Serif" w:hAnsi="PT Astra Serif"/>
          <w:b/>
          <w:sz w:val="27"/>
        </w:rPr>
        <w:t xml:space="preserve">          Суворовский район  </w:t>
      </w:r>
      <w:r w:rsidR="002B5C59">
        <w:rPr>
          <w:rFonts w:ascii="PT Astra Serif" w:hAnsi="PT Astra Serif"/>
          <w:b/>
          <w:sz w:val="27"/>
        </w:rPr>
        <w:tab/>
      </w:r>
      <w:r w:rsidR="002B5C59">
        <w:rPr>
          <w:rFonts w:ascii="PT Astra Serif" w:hAnsi="PT Astra Serif"/>
          <w:b/>
          <w:sz w:val="27"/>
        </w:rPr>
        <w:tab/>
      </w:r>
      <w:r w:rsidR="002B5C59">
        <w:rPr>
          <w:rFonts w:ascii="PT Astra Serif" w:hAnsi="PT Astra Serif"/>
          <w:b/>
          <w:sz w:val="27"/>
        </w:rPr>
        <w:tab/>
      </w:r>
      <w:r w:rsidR="002B5C59">
        <w:rPr>
          <w:rFonts w:ascii="PT Astra Serif" w:hAnsi="PT Astra Serif"/>
          <w:b/>
          <w:sz w:val="27"/>
        </w:rPr>
        <w:tab/>
      </w:r>
      <w:r w:rsidR="002B5C59">
        <w:rPr>
          <w:rFonts w:ascii="PT Astra Serif" w:hAnsi="PT Astra Serif"/>
          <w:b/>
          <w:sz w:val="27"/>
        </w:rPr>
        <w:tab/>
      </w:r>
      <w:r w:rsidR="002B5C59">
        <w:rPr>
          <w:rFonts w:ascii="PT Astra Serif" w:hAnsi="PT Astra Serif"/>
          <w:b/>
          <w:sz w:val="27"/>
        </w:rPr>
        <w:tab/>
        <w:t xml:space="preserve">  </w:t>
      </w:r>
      <w:r>
        <w:rPr>
          <w:rFonts w:ascii="PT Astra Serif" w:hAnsi="PT Astra Serif"/>
          <w:b/>
          <w:sz w:val="27"/>
        </w:rPr>
        <w:t>К.В. Ферапонтов</w:t>
      </w:r>
    </w:p>
    <w:p w:rsidR="0009357B" w:rsidRDefault="0032504A">
      <w:pPr>
        <w:widowControl w:val="0"/>
        <w:tabs>
          <w:tab w:val="left" w:pos="5760"/>
        </w:tabs>
        <w:spacing w:after="0" w:line="240" w:lineRule="auto"/>
        <w:ind w:right="-563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br w:type="page"/>
      </w:r>
    </w:p>
    <w:tbl>
      <w:tblPr>
        <w:tblW w:w="0" w:type="auto"/>
        <w:tblInd w:w="4644" w:type="dxa"/>
        <w:tblLayout w:type="fixed"/>
        <w:tblLook w:val="04A0" w:firstRow="1" w:lastRow="0" w:firstColumn="1" w:lastColumn="0" w:noHBand="0" w:noVBand="1"/>
      </w:tblPr>
      <w:tblGrid>
        <w:gridCol w:w="4927"/>
      </w:tblGrid>
      <w:tr w:rsidR="0009357B">
        <w:tc>
          <w:tcPr>
            <w:tcW w:w="4927" w:type="dxa"/>
            <w:shd w:val="clear" w:color="auto" w:fill="auto"/>
          </w:tcPr>
          <w:p w:rsidR="0009357B" w:rsidRDefault="0032504A">
            <w:pPr>
              <w:spacing w:after="0" w:line="240" w:lineRule="auto"/>
              <w:ind w:firstLine="35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Приложение</w:t>
            </w:r>
          </w:p>
          <w:p w:rsidR="0009357B" w:rsidRDefault="0032504A">
            <w:pPr>
              <w:spacing w:after="0" w:line="240" w:lineRule="auto"/>
              <w:ind w:firstLine="35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к решению Собрания </w:t>
            </w:r>
            <w:r>
              <w:rPr>
                <w:rFonts w:ascii="PT Astra Serif" w:hAnsi="PT Astra Serif"/>
                <w:sz w:val="28"/>
              </w:rPr>
              <w:t>представителей муниципа</w:t>
            </w:r>
            <w:r>
              <w:rPr>
                <w:rFonts w:ascii="PT Astra Serif" w:hAnsi="PT Astra Serif"/>
                <w:sz w:val="28"/>
              </w:rPr>
              <w:t>льного образования Суворовский район</w:t>
            </w:r>
          </w:p>
          <w:p w:rsidR="0009357B" w:rsidRDefault="0032504A">
            <w:pPr>
              <w:spacing w:after="0" w:line="240" w:lineRule="auto"/>
              <w:ind w:firstLine="35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от </w:t>
            </w:r>
            <w:r w:rsidR="002B5C59">
              <w:rPr>
                <w:rFonts w:ascii="PT Astra Serif" w:hAnsi="PT Astra Serif"/>
                <w:sz w:val="28"/>
              </w:rPr>
              <w:t>28.03.2025 №25-156</w:t>
            </w:r>
          </w:p>
          <w:p w:rsidR="0009357B" w:rsidRDefault="0009357B">
            <w:pPr>
              <w:widowControl w:val="0"/>
              <w:tabs>
                <w:tab w:val="left" w:pos="5760"/>
              </w:tabs>
              <w:spacing w:after="0" w:line="240" w:lineRule="auto"/>
              <w:ind w:right="-563"/>
              <w:rPr>
                <w:rFonts w:ascii="PT Astra Serif" w:hAnsi="PT Astra Serif"/>
                <w:sz w:val="28"/>
              </w:rPr>
            </w:pPr>
          </w:p>
        </w:tc>
      </w:tr>
    </w:tbl>
    <w:p w:rsidR="0009357B" w:rsidRDefault="0009357B">
      <w:pPr>
        <w:widowControl w:val="0"/>
        <w:tabs>
          <w:tab w:val="left" w:pos="5760"/>
        </w:tabs>
        <w:spacing w:after="0" w:line="240" w:lineRule="auto"/>
        <w:ind w:right="-563"/>
        <w:rPr>
          <w:rFonts w:ascii="PT Astra Serif" w:hAnsi="PT Astra Serif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926"/>
      </w:tblGrid>
      <w:tr w:rsidR="0009357B">
        <w:tc>
          <w:tcPr>
            <w:tcW w:w="4644" w:type="dxa"/>
          </w:tcPr>
          <w:p w:rsidR="0009357B" w:rsidRDefault="0009357B">
            <w:pPr>
              <w:tabs>
                <w:tab w:val="left" w:pos="4320"/>
              </w:tabs>
              <w:spacing w:after="0" w:line="240" w:lineRule="auto"/>
              <w:rPr>
                <w:rFonts w:ascii="PT Astra Serif" w:hAnsi="PT Astra Serif"/>
                <w:sz w:val="26"/>
              </w:rPr>
            </w:pPr>
          </w:p>
        </w:tc>
        <w:tc>
          <w:tcPr>
            <w:tcW w:w="4926" w:type="dxa"/>
          </w:tcPr>
          <w:p w:rsidR="0009357B" w:rsidRDefault="0032504A">
            <w:pPr>
              <w:tabs>
                <w:tab w:val="left" w:pos="4320"/>
              </w:tabs>
              <w:spacing w:after="0" w:line="240" w:lineRule="auto"/>
              <w:ind w:left="-105" w:firstLine="105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Приложение № 2</w:t>
            </w:r>
          </w:p>
          <w:p w:rsidR="0009357B" w:rsidRDefault="0032504A">
            <w:pPr>
              <w:tabs>
                <w:tab w:val="left" w:pos="4320"/>
              </w:tabs>
              <w:spacing w:after="0" w:line="240" w:lineRule="auto"/>
              <w:ind w:left="-105" w:firstLine="105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к решению Собрания </w:t>
            </w:r>
            <w:r>
              <w:rPr>
                <w:rFonts w:ascii="PT Astra Serif" w:hAnsi="PT Astra Serif"/>
                <w:sz w:val="28"/>
              </w:rPr>
              <w:t>представителей муниципального образования Суворовский район</w:t>
            </w:r>
          </w:p>
          <w:p w:rsidR="0009357B" w:rsidRDefault="002B5C59">
            <w:pPr>
              <w:tabs>
                <w:tab w:val="left" w:pos="4320"/>
              </w:tabs>
              <w:spacing w:after="0" w:line="240" w:lineRule="auto"/>
              <w:ind w:left="-105" w:firstLine="105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от 18.10.2024</w:t>
            </w:r>
            <w:r w:rsidR="0032504A">
              <w:rPr>
                <w:rFonts w:ascii="PT Astra Serif" w:hAnsi="PT Astra Serif"/>
                <w:sz w:val="28"/>
              </w:rPr>
              <w:t xml:space="preserve"> № 17-111</w:t>
            </w:r>
          </w:p>
          <w:p w:rsidR="0009357B" w:rsidRDefault="0032504A">
            <w:pPr>
              <w:tabs>
                <w:tab w:val="left" w:pos="810"/>
                <w:tab w:val="left" w:pos="4320"/>
              </w:tabs>
              <w:spacing w:after="0" w:line="24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ab/>
            </w:r>
          </w:p>
        </w:tc>
      </w:tr>
    </w:tbl>
    <w:p w:rsidR="0009357B" w:rsidRDefault="0032504A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Перечень принимаемых полномочий по решению вопросов </w:t>
      </w:r>
      <w:r>
        <w:rPr>
          <w:rFonts w:ascii="PT Astra Serif" w:hAnsi="PT Astra Serif"/>
          <w:b/>
          <w:sz w:val="28"/>
        </w:rPr>
        <w:t>местного значения, осуществляемых за счет иных межбюджетных трансфертов, предоставляемых из бюджетов городских и сельских поселений Суворовского района, в целях реализации мероприятий государственных программ Тульской области на 2025-2027 годы</w:t>
      </w:r>
    </w:p>
    <w:p w:rsidR="0009357B" w:rsidRDefault="0009357B">
      <w:pPr>
        <w:spacing w:after="0" w:line="240" w:lineRule="auto"/>
        <w:jc w:val="center"/>
        <w:rPr>
          <w:rFonts w:ascii="PT Astra Serif" w:hAnsi="PT Astra Serif"/>
          <w:b/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20"/>
        <w:gridCol w:w="5343"/>
        <w:gridCol w:w="1808"/>
      </w:tblGrid>
      <w:tr w:rsidR="0009357B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57B" w:rsidRDefault="0032504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Наименовани</w:t>
            </w:r>
            <w:r>
              <w:rPr>
                <w:rFonts w:ascii="PT Astra Serif" w:hAnsi="PT Astra Serif"/>
                <w:b/>
                <w:sz w:val="24"/>
              </w:rPr>
              <w:t>е муниципального образования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57B" w:rsidRDefault="0032504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Наименование полномочия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57B" w:rsidRDefault="0032504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 xml:space="preserve">Сумма </w:t>
            </w:r>
          </w:p>
          <w:p w:rsidR="0009357B" w:rsidRDefault="0032504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2025 год</w:t>
            </w:r>
          </w:p>
          <w:p w:rsidR="0009357B" w:rsidRDefault="0032504A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 xml:space="preserve"> (тыс. рублей)</w:t>
            </w:r>
          </w:p>
        </w:tc>
      </w:tr>
      <w:tr w:rsidR="0009357B">
        <w:trPr>
          <w:trHeight w:val="703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57B" w:rsidRDefault="0009357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</w:p>
          <w:p w:rsidR="0009357B" w:rsidRDefault="0009357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</w:p>
          <w:p w:rsidR="0009357B" w:rsidRDefault="0009357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</w:p>
          <w:p w:rsidR="0009357B" w:rsidRDefault="0009357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</w:p>
          <w:p w:rsidR="0009357B" w:rsidRDefault="0009357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</w:p>
          <w:p w:rsidR="0009357B" w:rsidRDefault="0009357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</w:p>
          <w:p w:rsidR="0009357B" w:rsidRDefault="0009357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</w:p>
          <w:p w:rsidR="0009357B" w:rsidRDefault="0009357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</w:p>
          <w:p w:rsidR="0009357B" w:rsidRDefault="0032504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Муниципальное образование</w:t>
            </w:r>
          </w:p>
          <w:p w:rsidR="0009357B" w:rsidRDefault="0032504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город Суворов Суворовского района</w:t>
            </w:r>
          </w:p>
          <w:p w:rsidR="0009357B" w:rsidRDefault="0009357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57B" w:rsidRDefault="0032504A">
            <w:pPr>
              <w:tabs>
                <w:tab w:val="left" w:pos="4320"/>
              </w:tabs>
              <w:spacing w:after="0" w:line="240" w:lineRule="auto"/>
              <w:ind w:firstLine="317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- утверждение правил благоустройства территории поселения, осуществление контроля за их соблюдением, </w:t>
            </w:r>
            <w:r>
              <w:rPr>
                <w:rFonts w:ascii="PT Astra Serif" w:hAnsi="PT Astra Serif"/>
                <w:sz w:val="28"/>
              </w:rPr>
              <w:t>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</w:t>
            </w:r>
            <w:r>
              <w:rPr>
                <w:rFonts w:ascii="PT Astra Serif" w:hAnsi="PT Astra Serif"/>
                <w:sz w:val="28"/>
              </w:rPr>
              <w:t>ктов поселения в части реализации муниципальной программы «Формирование современной городской среды», включающей реализацию мероприятий по благоустройству территорий общего пользования населенного пункта и дворовых территорий многоквартирных домов в рамках</w:t>
            </w:r>
            <w:r>
              <w:rPr>
                <w:rFonts w:ascii="PT Astra Serif" w:hAnsi="PT Astra Serif"/>
                <w:sz w:val="28"/>
              </w:rPr>
              <w:t xml:space="preserve"> государственной программы Тульской области «Об утверждении государственной программы Тульской области  «Формирование современной городской среды в Тульской области», утвержденной постановлением </w:t>
            </w:r>
            <w:r>
              <w:rPr>
                <w:rFonts w:ascii="PT Astra Serif" w:hAnsi="PT Astra Serif"/>
                <w:sz w:val="28"/>
              </w:rPr>
              <w:lastRenderedPageBreak/>
              <w:t>правительства Тульской области от 09.10.2017 № 457;</w:t>
            </w:r>
          </w:p>
          <w:p w:rsidR="0009357B" w:rsidRDefault="0009357B">
            <w:pPr>
              <w:spacing w:after="0" w:line="240" w:lineRule="auto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57B" w:rsidRDefault="0009357B">
            <w:pPr>
              <w:tabs>
                <w:tab w:val="left" w:pos="4320"/>
              </w:tabs>
              <w:spacing w:after="0" w:line="240" w:lineRule="auto"/>
              <w:ind w:firstLine="317"/>
              <w:jc w:val="both"/>
              <w:rPr>
                <w:rFonts w:ascii="PT Astra Serif" w:hAnsi="PT Astra Serif"/>
                <w:sz w:val="28"/>
              </w:rPr>
            </w:pPr>
          </w:p>
          <w:p w:rsidR="0009357B" w:rsidRDefault="0009357B">
            <w:pPr>
              <w:tabs>
                <w:tab w:val="left" w:pos="4320"/>
              </w:tabs>
              <w:spacing w:after="0" w:line="240" w:lineRule="auto"/>
              <w:ind w:firstLine="317"/>
              <w:jc w:val="both"/>
              <w:rPr>
                <w:rFonts w:ascii="PT Astra Serif" w:hAnsi="PT Astra Serif"/>
                <w:sz w:val="28"/>
              </w:rPr>
            </w:pPr>
          </w:p>
          <w:p w:rsidR="0009357B" w:rsidRDefault="0009357B">
            <w:pPr>
              <w:tabs>
                <w:tab w:val="left" w:pos="4320"/>
              </w:tabs>
              <w:spacing w:after="0" w:line="240" w:lineRule="auto"/>
              <w:ind w:firstLine="317"/>
              <w:jc w:val="both"/>
              <w:rPr>
                <w:rFonts w:ascii="PT Astra Serif" w:hAnsi="PT Astra Serif"/>
                <w:sz w:val="28"/>
              </w:rPr>
            </w:pPr>
          </w:p>
          <w:p w:rsidR="0009357B" w:rsidRDefault="0009357B">
            <w:pPr>
              <w:tabs>
                <w:tab w:val="left" w:pos="4320"/>
              </w:tabs>
              <w:spacing w:after="0" w:line="240" w:lineRule="auto"/>
              <w:ind w:firstLine="317"/>
              <w:jc w:val="both"/>
              <w:rPr>
                <w:rFonts w:ascii="PT Astra Serif" w:hAnsi="PT Astra Serif"/>
                <w:sz w:val="28"/>
              </w:rPr>
            </w:pPr>
          </w:p>
          <w:p w:rsidR="0009357B" w:rsidRDefault="0009357B">
            <w:pPr>
              <w:tabs>
                <w:tab w:val="left" w:pos="4320"/>
              </w:tabs>
              <w:spacing w:after="0" w:line="240" w:lineRule="auto"/>
              <w:ind w:firstLine="317"/>
              <w:jc w:val="both"/>
              <w:rPr>
                <w:rFonts w:ascii="PT Astra Serif" w:hAnsi="PT Astra Serif"/>
                <w:sz w:val="28"/>
              </w:rPr>
            </w:pPr>
          </w:p>
          <w:p w:rsidR="0009357B" w:rsidRDefault="0009357B">
            <w:pPr>
              <w:tabs>
                <w:tab w:val="left" w:pos="4320"/>
              </w:tabs>
              <w:spacing w:after="0" w:line="240" w:lineRule="auto"/>
              <w:ind w:firstLine="317"/>
              <w:jc w:val="both"/>
              <w:rPr>
                <w:rFonts w:ascii="PT Astra Serif" w:hAnsi="PT Astra Serif"/>
                <w:sz w:val="28"/>
              </w:rPr>
            </w:pPr>
          </w:p>
          <w:p w:rsidR="0009357B" w:rsidRDefault="0009357B">
            <w:pPr>
              <w:tabs>
                <w:tab w:val="left" w:pos="4320"/>
              </w:tabs>
              <w:spacing w:after="0" w:line="240" w:lineRule="auto"/>
              <w:ind w:firstLine="317"/>
              <w:jc w:val="both"/>
              <w:rPr>
                <w:rFonts w:ascii="PT Astra Serif" w:hAnsi="PT Astra Serif"/>
                <w:sz w:val="28"/>
              </w:rPr>
            </w:pPr>
          </w:p>
          <w:p w:rsidR="0009357B" w:rsidRDefault="0009357B">
            <w:pPr>
              <w:tabs>
                <w:tab w:val="left" w:pos="4320"/>
              </w:tabs>
              <w:spacing w:after="0" w:line="240" w:lineRule="auto"/>
              <w:ind w:firstLine="317"/>
              <w:jc w:val="both"/>
              <w:rPr>
                <w:rFonts w:ascii="PT Astra Serif" w:hAnsi="PT Astra Serif"/>
                <w:sz w:val="28"/>
              </w:rPr>
            </w:pPr>
          </w:p>
          <w:p w:rsidR="0009357B" w:rsidRDefault="0009357B">
            <w:pPr>
              <w:tabs>
                <w:tab w:val="left" w:pos="4320"/>
              </w:tabs>
              <w:spacing w:after="0" w:line="240" w:lineRule="auto"/>
              <w:ind w:firstLine="317"/>
              <w:jc w:val="both"/>
              <w:rPr>
                <w:rFonts w:ascii="PT Astra Serif" w:hAnsi="PT Astra Serif"/>
                <w:sz w:val="28"/>
              </w:rPr>
            </w:pPr>
          </w:p>
          <w:p w:rsidR="0009357B" w:rsidRDefault="0009357B">
            <w:pPr>
              <w:tabs>
                <w:tab w:val="left" w:pos="4320"/>
              </w:tabs>
              <w:spacing w:after="0" w:line="240" w:lineRule="auto"/>
              <w:ind w:firstLine="317"/>
              <w:jc w:val="both"/>
              <w:rPr>
                <w:rFonts w:ascii="PT Astra Serif" w:hAnsi="PT Astra Serif"/>
                <w:sz w:val="28"/>
              </w:rPr>
            </w:pPr>
          </w:p>
          <w:p w:rsidR="0009357B" w:rsidRDefault="0009357B">
            <w:pPr>
              <w:tabs>
                <w:tab w:val="left" w:pos="4320"/>
              </w:tabs>
              <w:spacing w:after="0" w:line="240" w:lineRule="auto"/>
              <w:ind w:firstLine="317"/>
              <w:jc w:val="both"/>
              <w:rPr>
                <w:rFonts w:ascii="PT Astra Serif" w:hAnsi="PT Astra Serif"/>
                <w:sz w:val="28"/>
              </w:rPr>
            </w:pPr>
          </w:p>
          <w:p w:rsidR="0009357B" w:rsidRDefault="0032504A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605,81058</w:t>
            </w:r>
          </w:p>
        </w:tc>
      </w:tr>
      <w:tr w:rsidR="0009357B">
        <w:trPr>
          <w:trHeight w:val="703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57B" w:rsidRDefault="0009357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57B" w:rsidRDefault="0032504A">
            <w:pPr>
              <w:tabs>
                <w:tab w:val="left" w:pos="4320"/>
              </w:tabs>
              <w:spacing w:after="0" w:line="240" w:lineRule="auto"/>
              <w:ind w:firstLine="317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57B" w:rsidRDefault="0009357B">
            <w:pPr>
              <w:tabs>
                <w:tab w:val="left" w:pos="4320"/>
              </w:tabs>
              <w:spacing w:after="0" w:line="240" w:lineRule="auto"/>
              <w:ind w:firstLine="317"/>
              <w:jc w:val="both"/>
              <w:rPr>
                <w:rFonts w:ascii="PT Astra Serif" w:hAnsi="PT Astra Serif"/>
                <w:sz w:val="28"/>
              </w:rPr>
            </w:pPr>
          </w:p>
          <w:p w:rsidR="0009357B" w:rsidRDefault="0032504A">
            <w:pPr>
              <w:tabs>
                <w:tab w:val="left" w:pos="4320"/>
              </w:tabs>
              <w:spacing w:after="0" w:line="240" w:lineRule="auto"/>
              <w:ind w:firstLine="317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3,15795</w:t>
            </w:r>
          </w:p>
        </w:tc>
      </w:tr>
      <w:tr w:rsidR="0009357B">
        <w:trPr>
          <w:trHeight w:val="113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57B" w:rsidRDefault="0032504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Муниципальное образование</w:t>
            </w:r>
          </w:p>
          <w:p w:rsidR="0009357B" w:rsidRDefault="0032504A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Северо-Западное Суворовского района</w:t>
            </w:r>
          </w:p>
          <w:p w:rsidR="0009357B" w:rsidRDefault="0009357B">
            <w:pPr>
              <w:spacing w:after="0" w:line="240" w:lineRule="auto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57B" w:rsidRDefault="0032504A">
            <w:pPr>
              <w:tabs>
                <w:tab w:val="left" w:pos="4320"/>
              </w:tabs>
              <w:spacing w:after="0" w:line="240" w:lineRule="auto"/>
              <w:ind w:firstLine="317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- утверждение правил </w:t>
            </w:r>
            <w:r>
              <w:rPr>
                <w:rFonts w:ascii="PT Astra Serif" w:hAnsi="PT Astra Serif"/>
                <w:sz w:val="28"/>
              </w:rPr>
              <w:t>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</w:t>
            </w:r>
            <w:r>
              <w:rPr>
                <w:rFonts w:ascii="PT Astra Serif" w:hAnsi="PT Astra Serif"/>
                <w:sz w:val="28"/>
              </w:rPr>
              <w:t>в особо охраняемых природных территорий, расположенных в границах населенных пунктов поселения в части реализации муниципальной программы «Формирование современной городской среды», включающей реализацию мероприятий по благоустройству территорий общего пол</w:t>
            </w:r>
            <w:r>
              <w:rPr>
                <w:rFonts w:ascii="PT Astra Serif" w:hAnsi="PT Astra Serif"/>
                <w:sz w:val="28"/>
              </w:rPr>
              <w:t>ьзования населенного пункта и дворовых территорий многоквартирных домов в рамках государственной программы Тульской области «Об утверждении государственной программы Тульской области  «Формирование современной городской среды в Тульской области», утвержден</w:t>
            </w:r>
            <w:r>
              <w:rPr>
                <w:rFonts w:ascii="PT Astra Serif" w:hAnsi="PT Astra Serif"/>
                <w:sz w:val="28"/>
              </w:rPr>
              <w:t>ной постановлением правительства Тульской области от 09.10.2017 № 457;</w:t>
            </w:r>
          </w:p>
          <w:p w:rsidR="0009357B" w:rsidRDefault="0009357B">
            <w:pPr>
              <w:spacing w:after="0" w:line="240" w:lineRule="auto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57B" w:rsidRDefault="0009357B">
            <w:pPr>
              <w:tabs>
                <w:tab w:val="left" w:pos="2160"/>
              </w:tabs>
              <w:spacing w:after="0" w:line="240" w:lineRule="auto"/>
              <w:ind w:left="41" w:firstLine="31"/>
              <w:rPr>
                <w:rFonts w:ascii="PT Astra Serif" w:hAnsi="PT Astra Serif"/>
                <w:sz w:val="28"/>
              </w:rPr>
            </w:pPr>
          </w:p>
          <w:p w:rsidR="0009357B" w:rsidRDefault="0009357B">
            <w:pPr>
              <w:tabs>
                <w:tab w:val="left" w:pos="2160"/>
              </w:tabs>
              <w:spacing w:after="0" w:line="240" w:lineRule="auto"/>
              <w:ind w:left="41" w:firstLine="31"/>
              <w:rPr>
                <w:rFonts w:ascii="PT Astra Serif" w:hAnsi="PT Astra Serif"/>
                <w:sz w:val="28"/>
              </w:rPr>
            </w:pPr>
          </w:p>
          <w:p w:rsidR="0009357B" w:rsidRDefault="0009357B">
            <w:pPr>
              <w:tabs>
                <w:tab w:val="left" w:pos="2160"/>
              </w:tabs>
              <w:spacing w:after="0" w:line="240" w:lineRule="auto"/>
              <w:ind w:left="41" w:firstLine="31"/>
              <w:rPr>
                <w:rFonts w:ascii="PT Astra Serif" w:hAnsi="PT Astra Serif"/>
                <w:sz w:val="28"/>
              </w:rPr>
            </w:pPr>
          </w:p>
          <w:p w:rsidR="0009357B" w:rsidRDefault="0009357B">
            <w:pPr>
              <w:tabs>
                <w:tab w:val="left" w:pos="2160"/>
              </w:tabs>
              <w:spacing w:after="0" w:line="240" w:lineRule="auto"/>
              <w:ind w:left="41" w:firstLine="31"/>
              <w:rPr>
                <w:rFonts w:ascii="PT Astra Serif" w:hAnsi="PT Astra Serif"/>
                <w:sz w:val="28"/>
              </w:rPr>
            </w:pPr>
          </w:p>
          <w:p w:rsidR="0009357B" w:rsidRDefault="0009357B">
            <w:pPr>
              <w:tabs>
                <w:tab w:val="left" w:pos="2160"/>
              </w:tabs>
              <w:spacing w:after="0" w:line="240" w:lineRule="auto"/>
              <w:ind w:left="41" w:firstLine="31"/>
              <w:rPr>
                <w:rFonts w:ascii="PT Astra Serif" w:hAnsi="PT Astra Serif"/>
                <w:sz w:val="28"/>
              </w:rPr>
            </w:pPr>
          </w:p>
          <w:p w:rsidR="0009357B" w:rsidRDefault="0009357B">
            <w:pPr>
              <w:tabs>
                <w:tab w:val="left" w:pos="2160"/>
              </w:tabs>
              <w:spacing w:after="0" w:line="240" w:lineRule="auto"/>
              <w:ind w:left="41" w:firstLine="31"/>
              <w:rPr>
                <w:rFonts w:ascii="PT Astra Serif" w:hAnsi="PT Astra Serif"/>
                <w:sz w:val="28"/>
              </w:rPr>
            </w:pPr>
          </w:p>
          <w:p w:rsidR="0009357B" w:rsidRDefault="0009357B">
            <w:pPr>
              <w:tabs>
                <w:tab w:val="left" w:pos="2160"/>
              </w:tabs>
              <w:spacing w:after="0" w:line="240" w:lineRule="auto"/>
              <w:ind w:left="41" w:firstLine="31"/>
              <w:rPr>
                <w:rFonts w:ascii="PT Astra Serif" w:hAnsi="PT Astra Serif"/>
                <w:sz w:val="28"/>
              </w:rPr>
            </w:pPr>
          </w:p>
          <w:p w:rsidR="0009357B" w:rsidRDefault="0009357B">
            <w:pPr>
              <w:tabs>
                <w:tab w:val="left" w:pos="2160"/>
              </w:tabs>
              <w:spacing w:after="0" w:line="240" w:lineRule="auto"/>
              <w:ind w:left="41" w:firstLine="31"/>
              <w:rPr>
                <w:rFonts w:ascii="PT Astra Serif" w:hAnsi="PT Astra Serif"/>
                <w:sz w:val="28"/>
              </w:rPr>
            </w:pPr>
          </w:p>
          <w:p w:rsidR="0009357B" w:rsidRDefault="0009357B">
            <w:pPr>
              <w:tabs>
                <w:tab w:val="left" w:pos="2160"/>
              </w:tabs>
              <w:spacing w:after="0" w:line="240" w:lineRule="auto"/>
              <w:ind w:left="41" w:firstLine="31"/>
              <w:rPr>
                <w:rFonts w:ascii="PT Astra Serif" w:hAnsi="PT Astra Serif"/>
                <w:sz w:val="28"/>
              </w:rPr>
            </w:pPr>
          </w:p>
          <w:p w:rsidR="0009357B" w:rsidRDefault="0009357B">
            <w:pPr>
              <w:tabs>
                <w:tab w:val="left" w:pos="2160"/>
              </w:tabs>
              <w:spacing w:after="0" w:line="240" w:lineRule="auto"/>
              <w:ind w:left="41" w:firstLine="31"/>
              <w:rPr>
                <w:rFonts w:ascii="PT Astra Serif" w:hAnsi="PT Astra Serif"/>
                <w:sz w:val="28"/>
              </w:rPr>
            </w:pPr>
          </w:p>
          <w:p w:rsidR="0009357B" w:rsidRDefault="0009357B">
            <w:pPr>
              <w:tabs>
                <w:tab w:val="left" w:pos="2160"/>
              </w:tabs>
              <w:spacing w:after="0" w:line="240" w:lineRule="auto"/>
              <w:ind w:left="41" w:firstLine="31"/>
              <w:rPr>
                <w:rFonts w:ascii="PT Astra Serif" w:hAnsi="PT Astra Serif"/>
                <w:sz w:val="28"/>
              </w:rPr>
            </w:pPr>
          </w:p>
          <w:p w:rsidR="0009357B" w:rsidRDefault="0009357B">
            <w:pPr>
              <w:tabs>
                <w:tab w:val="left" w:pos="2160"/>
              </w:tabs>
              <w:spacing w:after="0" w:line="240" w:lineRule="auto"/>
              <w:ind w:left="41" w:firstLine="31"/>
              <w:rPr>
                <w:rFonts w:ascii="PT Astra Serif" w:hAnsi="PT Astra Serif"/>
                <w:sz w:val="28"/>
              </w:rPr>
            </w:pPr>
          </w:p>
          <w:p w:rsidR="0009357B" w:rsidRDefault="0032504A">
            <w:pPr>
              <w:tabs>
                <w:tab w:val="left" w:pos="2160"/>
              </w:tabs>
              <w:spacing w:after="0" w:line="240" w:lineRule="auto"/>
              <w:ind w:left="41" w:firstLine="31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162,72921</w:t>
            </w:r>
          </w:p>
        </w:tc>
      </w:tr>
    </w:tbl>
    <w:p w:rsidR="0009357B" w:rsidRDefault="0009357B">
      <w:pPr>
        <w:tabs>
          <w:tab w:val="left" w:pos="3675"/>
          <w:tab w:val="left" w:pos="4320"/>
        </w:tabs>
        <w:spacing w:after="0" w:line="240" w:lineRule="auto"/>
        <w:jc w:val="center"/>
        <w:rPr>
          <w:rFonts w:ascii="PT Astra Serif" w:hAnsi="PT Astra Serif"/>
          <w:sz w:val="26"/>
        </w:rPr>
      </w:pPr>
      <w:bookmarkStart w:id="0" w:name="_GoBack"/>
      <w:bookmarkEnd w:id="0"/>
    </w:p>
    <w:p w:rsidR="0009357B" w:rsidRDefault="0032504A">
      <w:pPr>
        <w:tabs>
          <w:tab w:val="left" w:pos="3675"/>
          <w:tab w:val="left" w:pos="4320"/>
        </w:tabs>
        <w:spacing w:after="0" w:line="240" w:lineRule="auto"/>
        <w:jc w:val="center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____________________</w:t>
      </w:r>
    </w:p>
    <w:sectPr w:rsidR="0009357B" w:rsidSect="002B5C59">
      <w:headerReference w:type="default" r:id="rId8"/>
      <w:pgSz w:w="11906" w:h="16838"/>
      <w:pgMar w:top="1134" w:right="991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04A" w:rsidRDefault="0032504A">
      <w:pPr>
        <w:spacing w:after="0" w:line="240" w:lineRule="auto"/>
      </w:pPr>
      <w:r>
        <w:separator/>
      </w:r>
    </w:p>
  </w:endnote>
  <w:endnote w:type="continuationSeparator" w:id="0">
    <w:p w:rsidR="0032504A" w:rsidRDefault="00325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04A" w:rsidRDefault="0032504A">
      <w:pPr>
        <w:spacing w:after="0" w:line="240" w:lineRule="auto"/>
      </w:pPr>
      <w:r>
        <w:separator/>
      </w:r>
    </w:p>
  </w:footnote>
  <w:footnote w:type="continuationSeparator" w:id="0">
    <w:p w:rsidR="0032504A" w:rsidRDefault="00325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57B" w:rsidRDefault="0032504A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2B5C59">
      <w:fldChar w:fldCharType="separate"/>
    </w:r>
    <w:r w:rsidR="002B5C59">
      <w:rPr>
        <w:noProof/>
      </w:rPr>
      <w:t>3</w:t>
    </w:r>
    <w:r>
      <w:fldChar w:fldCharType="end"/>
    </w:r>
  </w:p>
  <w:p w:rsidR="0009357B" w:rsidRDefault="0009357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B557C"/>
    <w:multiLevelType w:val="multilevel"/>
    <w:tmpl w:val="716A690C"/>
    <w:lvl w:ilvl="0">
      <w:start w:val="2"/>
      <w:numFmt w:val="decimal"/>
      <w:lvlText w:val="%1."/>
      <w:lvlJc w:val="left"/>
      <w:pPr>
        <w:ind w:left="1035" w:hanging="360"/>
      </w:pPr>
    </w:lvl>
    <w:lvl w:ilvl="1">
      <w:start w:val="1"/>
      <w:numFmt w:val="lowerLetter"/>
      <w:lvlText w:val="%2."/>
      <w:lvlJc w:val="left"/>
      <w:pPr>
        <w:ind w:left="1755" w:hanging="360"/>
      </w:pPr>
    </w:lvl>
    <w:lvl w:ilvl="2">
      <w:start w:val="1"/>
      <w:numFmt w:val="lowerRoman"/>
      <w:lvlText w:val="%3."/>
      <w:lvlJc w:val="right"/>
      <w:pPr>
        <w:ind w:left="2475" w:hanging="180"/>
      </w:pPr>
    </w:lvl>
    <w:lvl w:ilvl="3">
      <w:start w:val="1"/>
      <w:numFmt w:val="decimal"/>
      <w:lvlText w:val="%4."/>
      <w:lvlJc w:val="left"/>
      <w:pPr>
        <w:ind w:left="3195" w:hanging="360"/>
      </w:pPr>
    </w:lvl>
    <w:lvl w:ilvl="4">
      <w:start w:val="1"/>
      <w:numFmt w:val="lowerLetter"/>
      <w:lvlText w:val="%5."/>
      <w:lvlJc w:val="left"/>
      <w:pPr>
        <w:ind w:left="3915" w:hanging="360"/>
      </w:pPr>
    </w:lvl>
    <w:lvl w:ilvl="5">
      <w:start w:val="1"/>
      <w:numFmt w:val="lowerRoman"/>
      <w:lvlText w:val="%6."/>
      <w:lvlJc w:val="right"/>
      <w:pPr>
        <w:ind w:left="4635" w:hanging="180"/>
      </w:pPr>
    </w:lvl>
    <w:lvl w:ilvl="6">
      <w:start w:val="1"/>
      <w:numFmt w:val="decimal"/>
      <w:lvlText w:val="%7."/>
      <w:lvlJc w:val="left"/>
      <w:pPr>
        <w:ind w:left="5355" w:hanging="360"/>
      </w:pPr>
    </w:lvl>
    <w:lvl w:ilvl="7">
      <w:start w:val="1"/>
      <w:numFmt w:val="lowerLetter"/>
      <w:lvlText w:val="%8."/>
      <w:lvlJc w:val="left"/>
      <w:pPr>
        <w:ind w:left="6075" w:hanging="360"/>
      </w:pPr>
    </w:lvl>
    <w:lvl w:ilvl="8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7B"/>
    <w:rsid w:val="0009357B"/>
    <w:rsid w:val="002B5C59"/>
    <w:rsid w:val="0032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2F511"/>
  <w15:docId w15:val="{E9C1AF59-E1B5-4725-93DE-C8911642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after="0" w:line="240" w:lineRule="auto"/>
      <w:jc w:val="center"/>
      <w:outlineLvl w:val="2"/>
    </w:pPr>
    <w:rPr>
      <w:rFonts w:ascii="Times New Roman" w:hAnsi="Times New Roman"/>
      <w:b/>
      <w:spacing w:val="40"/>
      <w:sz w:val="3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3">
    <w:name w:val="Знак Знак Знак Знак Знак Знак Знак Знак Знак Знак Знак Знак Знак Знак Знак Знак"/>
    <w:basedOn w:val="a"/>
    <w:link w:val="a4"/>
    <w:pPr>
      <w:spacing w:after="160" w:line="240" w:lineRule="exact"/>
    </w:pPr>
    <w:rPr>
      <w:rFonts w:ascii="Verdana" w:hAnsi="Verdana"/>
      <w:sz w:val="24"/>
    </w:rPr>
  </w:style>
  <w:style w:type="character" w:customStyle="1" w:styleId="a4">
    <w:name w:val="Знак Знак Знак Знак Знак Знак Знак Знак Знак Знак Знак Знак Знак Знак Знак Знак"/>
    <w:basedOn w:val="1"/>
    <w:link w:val="a3"/>
    <w:rPr>
      <w:rFonts w:ascii="Verdana" w:hAnsi="Verdana"/>
      <w:sz w:val="24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pacing w:val="40"/>
      <w:sz w:val="3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sz w:val="22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  <w:rPr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4"/>
    </w:rPr>
  </w:style>
  <w:style w:type="paragraph" w:customStyle="1" w:styleId="12">
    <w:name w:val="Основной шрифт абзаца1"/>
    <w:link w:val="13"/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Balloon Text"/>
    <w:basedOn w:val="a"/>
    <w:link w:val="ad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Normal (Web)"/>
    <w:basedOn w:val="a"/>
    <w:link w:val="a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">
    <w:name w:val="Обычный (веб) Знак"/>
    <w:basedOn w:val="1"/>
    <w:link w:val="ae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basedOn w:val="a"/>
    <w:link w:val="af3"/>
    <w:uiPriority w:val="10"/>
    <w:qFormat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af3">
    <w:name w:val="Заголовок Знак"/>
    <w:basedOn w:val="1"/>
    <w:link w:val="af2"/>
    <w:rPr>
      <w:rFonts w:ascii="Times New Roman" w:hAnsi="Times New Roman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sz w:val="28"/>
    </w:rPr>
  </w:style>
  <w:style w:type="table" w:styleId="a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728</Words>
  <Characters>4152</Characters>
  <Application>Microsoft Office Word</Application>
  <DocSecurity>0</DocSecurity>
  <Lines>34</Lines>
  <Paragraphs>9</Paragraphs>
  <ScaleCrop>false</ScaleCrop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Natalia-pC</cp:lastModifiedBy>
  <cp:revision>2</cp:revision>
  <dcterms:created xsi:type="dcterms:W3CDTF">2025-03-31T08:55:00Z</dcterms:created>
  <dcterms:modified xsi:type="dcterms:W3CDTF">2025-03-31T08:58:00Z</dcterms:modified>
</cp:coreProperties>
</file>