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3" w:rsidRDefault="00C25AAE">
      <w:pPr>
        <w:pStyle w:val="afb"/>
        <w:rPr>
          <w:rFonts w:ascii="PT Astra Serif" w:hAnsi="PT Astra Serif"/>
          <w:b/>
          <w:caps/>
        </w:rPr>
      </w:pPr>
      <w:r>
        <w:rPr>
          <w:rFonts w:ascii="PT Astra Serif" w:hAnsi="PT Astra Serif"/>
          <w:noProof/>
          <w:sz w:val="24"/>
        </w:rPr>
        <w:drawing>
          <wp:inline distT="0" distB="0" distL="0" distR="0">
            <wp:extent cx="724154" cy="9135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24154" cy="9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9F3" w:rsidRDefault="00C25AA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МУНИЦИПАЛЬНОЕ ОБРАЗОВАНИЕ</w:t>
      </w:r>
    </w:p>
    <w:p w:rsidR="005829F3" w:rsidRDefault="00C25AA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СУВОРОВСКИЙ РАЙОН</w:t>
      </w:r>
    </w:p>
    <w:p w:rsidR="005829F3" w:rsidRDefault="00C25AA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СОБРАНИЕ ПРЕДСТАВИТЕЛЕЙ</w:t>
      </w:r>
    </w:p>
    <w:p w:rsidR="005829F3" w:rsidRDefault="00C25AA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7-й созыв</w:t>
      </w:r>
    </w:p>
    <w:p w:rsidR="005829F3" w:rsidRDefault="00CF32B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26</w:t>
      </w:r>
      <w:r w:rsidR="00C25AAE">
        <w:rPr>
          <w:rFonts w:ascii="PT Astra Serif" w:hAnsi="PT Astra Serif"/>
          <w:b/>
          <w:sz w:val="28"/>
        </w:rPr>
        <w:t>-е заседание</w:t>
      </w:r>
    </w:p>
    <w:p w:rsidR="005829F3" w:rsidRDefault="005829F3">
      <w:pPr>
        <w:jc w:val="center"/>
        <w:rPr>
          <w:rFonts w:ascii="PT Astra Serif" w:hAnsi="PT Astra Serif"/>
          <w:b/>
          <w:sz w:val="28"/>
        </w:rPr>
      </w:pPr>
    </w:p>
    <w:p w:rsidR="005829F3" w:rsidRDefault="00C25AA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</w:t>
      </w:r>
    </w:p>
    <w:p w:rsidR="005829F3" w:rsidRDefault="005829F3">
      <w:pPr>
        <w:jc w:val="center"/>
        <w:rPr>
          <w:rFonts w:ascii="PT Astra Serif" w:hAnsi="PT Astra Serif"/>
          <w:b/>
          <w:sz w:val="28"/>
        </w:rPr>
      </w:pPr>
    </w:p>
    <w:p w:rsidR="005829F3" w:rsidRDefault="00C25AAE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от </w:t>
      </w:r>
      <w:r w:rsidR="00CF32BE">
        <w:rPr>
          <w:rFonts w:ascii="PT Astra Serif" w:hAnsi="PT Astra Serif"/>
          <w:b/>
          <w:sz w:val="28"/>
        </w:rPr>
        <w:t>14 апреля</w:t>
      </w:r>
      <w:r>
        <w:rPr>
          <w:rFonts w:ascii="PT Astra Serif" w:hAnsi="PT Astra Serif"/>
          <w:b/>
          <w:sz w:val="28"/>
        </w:rPr>
        <w:t xml:space="preserve"> 2025 г.                                                                             № </w:t>
      </w:r>
      <w:r w:rsidR="00CF32BE">
        <w:rPr>
          <w:rFonts w:ascii="PT Astra Serif" w:hAnsi="PT Astra Serif"/>
          <w:b/>
          <w:sz w:val="28"/>
        </w:rPr>
        <w:t>26-161</w:t>
      </w:r>
    </w:p>
    <w:p w:rsidR="005829F3" w:rsidRDefault="005829F3">
      <w:pPr>
        <w:rPr>
          <w:rFonts w:ascii="PT Astra Serif" w:hAnsi="PT Astra Serif"/>
          <w:b/>
          <w:sz w:val="28"/>
        </w:rPr>
      </w:pPr>
    </w:p>
    <w:p w:rsidR="005829F3" w:rsidRDefault="00C25AAE">
      <w:pPr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>г. Суворов</w:t>
      </w:r>
    </w:p>
    <w:p w:rsidR="005829F3" w:rsidRDefault="005829F3">
      <w:pPr>
        <w:jc w:val="center"/>
        <w:rPr>
          <w:rFonts w:ascii="PT Astra Serif" w:hAnsi="PT Astra Serif"/>
          <w:b/>
          <w:sz w:val="27"/>
        </w:rPr>
      </w:pPr>
    </w:p>
    <w:p w:rsidR="005829F3" w:rsidRDefault="00C25AAE">
      <w:pPr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 xml:space="preserve">О повестке дня двадцать </w:t>
      </w:r>
      <w:r w:rsidR="00CF32BE">
        <w:rPr>
          <w:rFonts w:ascii="PT Astra Serif" w:hAnsi="PT Astra Serif"/>
          <w:b/>
          <w:sz w:val="27"/>
        </w:rPr>
        <w:t>шестого</w:t>
      </w:r>
      <w:r>
        <w:rPr>
          <w:rFonts w:ascii="PT Astra Serif" w:hAnsi="PT Astra Serif"/>
          <w:b/>
          <w:sz w:val="27"/>
        </w:rPr>
        <w:t xml:space="preserve"> заседания Собрания представителей муниципального образования Суворовский район 7-го созыва</w:t>
      </w:r>
    </w:p>
    <w:p w:rsidR="005829F3" w:rsidRDefault="005829F3">
      <w:pPr>
        <w:jc w:val="center"/>
        <w:rPr>
          <w:rFonts w:ascii="PT Astra Serif" w:hAnsi="PT Astra Serif"/>
          <w:b/>
          <w:sz w:val="27"/>
        </w:rPr>
      </w:pPr>
    </w:p>
    <w:p w:rsidR="005829F3" w:rsidRDefault="00C25AAE">
      <w:pPr>
        <w:ind w:firstLine="709"/>
        <w:contextualSpacing/>
        <w:jc w:val="both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Собрание представителей муниципального образования Суворовский район РЕШИЛО:</w:t>
      </w:r>
    </w:p>
    <w:p w:rsidR="005829F3" w:rsidRDefault="00C25AAE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7"/>
        </w:rPr>
        <w:t xml:space="preserve">Включить в </w:t>
      </w:r>
      <w:r>
        <w:rPr>
          <w:rFonts w:ascii="PT Astra Serif" w:hAnsi="PT Astra Serif"/>
          <w:sz w:val="28"/>
        </w:rPr>
        <w:t xml:space="preserve">повестку дня двадцать </w:t>
      </w:r>
      <w:r w:rsidR="00CF32BE">
        <w:rPr>
          <w:rFonts w:ascii="PT Astra Serif" w:hAnsi="PT Astra Serif"/>
          <w:sz w:val="28"/>
        </w:rPr>
        <w:t>шестого</w:t>
      </w:r>
      <w:r>
        <w:rPr>
          <w:rFonts w:ascii="PT Astra Serif" w:hAnsi="PT Astra Serif"/>
          <w:sz w:val="28"/>
        </w:rPr>
        <w:t xml:space="preserve"> заседания Собрания представителей муниципального образования Суворовский район </w:t>
      </w:r>
      <w:r w:rsidR="00CF32BE">
        <w:rPr>
          <w:rFonts w:ascii="PT Astra Serif" w:hAnsi="PT Astra Serif"/>
          <w:sz w:val="28"/>
        </w:rPr>
        <w:t>14 апреля</w:t>
      </w:r>
      <w:r>
        <w:rPr>
          <w:rFonts w:ascii="PT Astra Serif" w:hAnsi="PT Astra Serif"/>
          <w:sz w:val="28"/>
        </w:rPr>
        <w:t xml:space="preserve"> 2025 года следующие вопросы:</w:t>
      </w:r>
    </w:p>
    <w:p w:rsidR="00CF32BE" w:rsidRPr="00CF32BE" w:rsidRDefault="00CF32BE" w:rsidP="00CF32BE">
      <w:pPr>
        <w:pStyle w:val="23"/>
        <w:numPr>
          <w:ilvl w:val="0"/>
          <w:numId w:val="2"/>
        </w:numPr>
        <w:ind w:left="0" w:firstLine="709"/>
        <w:jc w:val="both"/>
        <w:rPr>
          <w:rFonts w:ascii="PT Astra Serif" w:hAnsi="PT Astra Serif"/>
          <w:b w:val="0"/>
        </w:rPr>
      </w:pPr>
      <w:r w:rsidRPr="00CF32BE">
        <w:rPr>
          <w:rFonts w:ascii="PT Astra Serif" w:hAnsi="PT Astra Serif"/>
          <w:b w:val="0"/>
        </w:rPr>
        <w:t>О внесении изменений в приложение к решению Собрания представителей муниципального образования Суворовский район от 20.12.2024 № 19-124 «О предоставлении муниципального имущества муниципального образования Суворовский район в безвозмездное пользование в 2025 году».</w:t>
      </w:r>
    </w:p>
    <w:p w:rsidR="00CF32BE" w:rsidRPr="00CF32BE" w:rsidRDefault="00CF32BE" w:rsidP="00CF32BE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CF32BE">
        <w:rPr>
          <w:rFonts w:ascii="PT Astra Serif" w:hAnsi="PT Astra Serif"/>
          <w:bCs/>
          <w:sz w:val="28"/>
          <w:szCs w:val="28"/>
        </w:rPr>
        <w:t xml:space="preserve">О передаче объектов электросетевого хозяйства, находящихся в собственности муниципального образования Суворовский район, подлежащих передаче </w:t>
      </w:r>
      <w:bookmarkStart w:id="0" w:name="_GoBack"/>
      <w:bookmarkEnd w:id="0"/>
      <w:r w:rsidRPr="00CF32BE">
        <w:rPr>
          <w:rFonts w:ascii="PT Astra Serif" w:hAnsi="PT Astra Serif"/>
          <w:bCs/>
          <w:sz w:val="28"/>
          <w:szCs w:val="28"/>
        </w:rPr>
        <w:t>системообразующей территориальной сетевой организации.</w:t>
      </w:r>
    </w:p>
    <w:p w:rsidR="00CF32BE" w:rsidRPr="00CF32BE" w:rsidRDefault="00CF32BE" w:rsidP="00CF32BE">
      <w:pPr>
        <w:numPr>
          <w:ilvl w:val="0"/>
          <w:numId w:val="2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F32BE">
        <w:rPr>
          <w:rFonts w:ascii="PT Astra Serif" w:hAnsi="PT Astra Serif"/>
          <w:bCs/>
          <w:sz w:val="28"/>
          <w:szCs w:val="28"/>
        </w:rPr>
        <w:t xml:space="preserve">Об утверждении Положения </w:t>
      </w:r>
      <w:r w:rsidRPr="00CF32BE">
        <w:rPr>
          <w:rFonts w:ascii="PT Astra Serif" w:hAnsi="PT Astra Serif"/>
          <w:sz w:val="28"/>
          <w:szCs w:val="28"/>
        </w:rPr>
        <w:t>об организации и осуществлении муниципального контроля на автомобильном транспорте и в дорожном хозяйстве на территории муниципального образования Суворовский район.</w:t>
      </w:r>
    </w:p>
    <w:p w:rsidR="00CF32BE" w:rsidRPr="00CF32BE" w:rsidRDefault="00CF32BE" w:rsidP="00CF32BE">
      <w:pPr>
        <w:numPr>
          <w:ilvl w:val="0"/>
          <w:numId w:val="2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F32BE">
        <w:rPr>
          <w:rFonts w:ascii="PT Astra Serif" w:hAnsi="PT Astra Serif"/>
          <w:bCs/>
          <w:sz w:val="28"/>
          <w:szCs w:val="28"/>
        </w:rPr>
        <w:t>Об утверждении Положения о муниципальном земельном</w:t>
      </w:r>
      <w:r w:rsidRPr="00CF32BE">
        <w:rPr>
          <w:rFonts w:ascii="PT Astra Serif" w:hAnsi="PT Astra Serif"/>
          <w:sz w:val="28"/>
          <w:szCs w:val="28"/>
        </w:rPr>
        <w:t xml:space="preserve"> контроле в границах муниципального образования Суворовский район.</w:t>
      </w:r>
    </w:p>
    <w:p w:rsidR="005829F3" w:rsidRPr="00CF32BE" w:rsidRDefault="005829F3">
      <w:pPr>
        <w:ind w:firstLine="709"/>
        <w:jc w:val="both"/>
        <w:rPr>
          <w:rFonts w:ascii="PT Astra Serif" w:hAnsi="PT Astra Serif"/>
          <w:sz w:val="28"/>
        </w:rPr>
      </w:pPr>
    </w:p>
    <w:p w:rsidR="005829F3" w:rsidRDefault="005829F3">
      <w:pPr>
        <w:ind w:left="720"/>
        <w:jc w:val="both"/>
        <w:rPr>
          <w:rFonts w:ascii="PT Astra Serif" w:hAnsi="PT Astra Serif"/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829F3">
        <w:trPr>
          <w:trHeight w:val="1177"/>
        </w:trPr>
        <w:tc>
          <w:tcPr>
            <w:tcW w:w="4785" w:type="dxa"/>
            <w:shd w:val="clear" w:color="auto" w:fill="auto"/>
          </w:tcPr>
          <w:p w:rsidR="005829F3" w:rsidRDefault="00C25AA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Глава</w:t>
            </w:r>
          </w:p>
          <w:p w:rsidR="005829F3" w:rsidRDefault="00C25AA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муниципального образования</w:t>
            </w:r>
          </w:p>
          <w:p w:rsidR="005829F3" w:rsidRDefault="00C25AA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Суворовский район</w:t>
            </w:r>
          </w:p>
        </w:tc>
        <w:tc>
          <w:tcPr>
            <w:tcW w:w="4786" w:type="dxa"/>
            <w:shd w:val="clear" w:color="auto" w:fill="auto"/>
          </w:tcPr>
          <w:p w:rsidR="005829F3" w:rsidRDefault="005829F3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  <w:p w:rsidR="005829F3" w:rsidRDefault="005829F3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  <w:p w:rsidR="005829F3" w:rsidRDefault="00C25AAE">
            <w:pPr>
              <w:jc w:val="right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К.В. Ферапонтов</w:t>
            </w:r>
          </w:p>
        </w:tc>
      </w:tr>
    </w:tbl>
    <w:p w:rsidR="005829F3" w:rsidRDefault="005829F3">
      <w:pPr>
        <w:jc w:val="both"/>
        <w:rPr>
          <w:rFonts w:ascii="PT Astra Serif" w:hAnsi="PT Astra Serif"/>
        </w:rPr>
      </w:pPr>
    </w:p>
    <w:sectPr w:rsidR="005829F3">
      <w:type w:val="continuous"/>
      <w:pgSz w:w="11907" w:h="16840"/>
      <w:pgMar w:top="567" w:right="851" w:bottom="1108" w:left="1701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6B9"/>
    <w:multiLevelType w:val="multilevel"/>
    <w:tmpl w:val="2C88B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C435DB4"/>
    <w:multiLevelType w:val="hybridMultilevel"/>
    <w:tmpl w:val="77BCD678"/>
    <w:lvl w:ilvl="0" w:tplc="ACFCAD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F3"/>
    <w:rsid w:val="005829F3"/>
    <w:rsid w:val="00C25AAE"/>
    <w:rsid w:val="00C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10EE"/>
  <w15:docId w15:val="{065990A5-BA2D-4199-82B3-114EC611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855"/>
      </w:tabs>
      <w:ind w:firstLine="74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1"/>
    <w:link w:val="23"/>
    <w:rPr>
      <w:b/>
      <w:sz w:val="28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link w:val="a7"/>
    <w:pPr>
      <w:spacing w:after="160" w:line="240" w:lineRule="exact"/>
    </w:pPr>
    <w:rPr>
      <w:rFonts w:ascii="Verdana" w:hAnsi="Verdana"/>
    </w:rPr>
  </w:style>
  <w:style w:type="character" w:customStyle="1" w:styleId="a7">
    <w:name w:val="Знак Знак Знак Знак Знак Знак Знак Знак Знак Знак Знак Знак Знак Знак Знак Знак"/>
    <w:basedOn w:val="1"/>
    <w:link w:val="a6"/>
    <w:rPr>
      <w:rFonts w:ascii="Verdana" w:hAnsi="Verdana"/>
      <w:sz w:val="24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ac">
    <w:name w:val="Знак Знак Знак 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"/>
    <w:basedOn w:val="1"/>
    <w:link w:val="ac"/>
    <w:rPr>
      <w:rFonts w:ascii="Verdana" w:hAnsi="Verdana"/>
      <w:sz w:val="20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link w:val="af"/>
    <w:pPr>
      <w:spacing w:after="160" w:line="240" w:lineRule="exact"/>
    </w:pPr>
    <w:rPr>
      <w:rFonts w:ascii="Verdana" w:hAnsi="Verdana"/>
    </w:rPr>
  </w:style>
  <w:style w:type="character" w:customStyle="1" w:styleId="af">
    <w:name w:val="Знак Знак Знак Знак Знак Знак Знак Знак Знак Знак Знак Знак Знак Знак Знак Знак"/>
    <w:basedOn w:val="1"/>
    <w:link w:val="ae"/>
    <w:rPr>
      <w:rFonts w:ascii="Verdana" w:hAnsi="Verdana"/>
      <w:sz w:val="24"/>
    </w:rPr>
  </w:style>
  <w:style w:type="paragraph" w:customStyle="1" w:styleId="13">
    <w:name w:val="Основной шрифт абзаца1"/>
  </w:style>
  <w:style w:type="paragraph" w:styleId="31">
    <w:name w:val="Body Text Indent 3"/>
    <w:basedOn w:val="a"/>
    <w:link w:val="32"/>
    <w:pPr>
      <w:tabs>
        <w:tab w:val="left" w:pos="684"/>
      </w:tabs>
      <w:ind w:left="684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5">
    <w:name w:val="Заголовок 2 Знак"/>
    <w:link w:val="26"/>
    <w:rPr>
      <w:rFonts w:ascii="Cambria" w:hAnsi="Cambria"/>
      <w:b/>
      <w:i/>
      <w:sz w:val="28"/>
    </w:rPr>
  </w:style>
  <w:style w:type="character" w:customStyle="1" w:styleId="26">
    <w:name w:val="Заголовок 2 Знак"/>
    <w:link w:val="25"/>
    <w:rPr>
      <w:rFonts w:ascii="Cambria" w:hAnsi="Cambria"/>
      <w:b/>
      <w:i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f0">
    <w:name w:val="Normal (Web)"/>
    <w:basedOn w:val="a"/>
    <w:link w:val="af1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Pr>
      <w:sz w:val="24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Default">
    <w:name w:val="Default"/>
    <w:link w:val="Default0"/>
    <w:pPr>
      <w:ind w:firstLine="709"/>
      <w:jc w:val="both"/>
    </w:pPr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4">
    <w:name w:val="Гиперссылка1"/>
    <w:link w:val="af2"/>
    <w:rPr>
      <w:color w:val="0000FF"/>
      <w:u w:val="single"/>
    </w:rPr>
  </w:style>
  <w:style w:type="character" w:styleId="af2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27">
    <w:name w:val="Body Text Indent 2"/>
    <w:basedOn w:val="a"/>
    <w:link w:val="28"/>
    <w:pPr>
      <w:ind w:left="741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1">
    <w:name w:val="Знак5 Знак Знак Знак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 Знак Знак Знак"/>
    <w:basedOn w:val="1"/>
    <w:link w:val="51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3">
    <w:name w:val="Plain Text"/>
    <w:basedOn w:val="a"/>
    <w:link w:val="af4"/>
    <w:rPr>
      <w:rFonts w:ascii="Courier New" w:hAnsi="Courier New"/>
      <w:sz w:val="20"/>
    </w:rPr>
  </w:style>
  <w:style w:type="character" w:customStyle="1" w:styleId="af4">
    <w:name w:val="Текст Знак"/>
    <w:basedOn w:val="1"/>
    <w:link w:val="af3"/>
    <w:rPr>
      <w:rFonts w:ascii="Courier New" w:hAnsi="Courier New"/>
      <w:sz w:val="20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f5"/>
    <w:rPr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af7">
    <w:name w:val="Body Text Indent"/>
    <w:basedOn w:val="a"/>
    <w:link w:val="af8"/>
    <w:pPr>
      <w:tabs>
        <w:tab w:val="left" w:pos="3105"/>
        <w:tab w:val="center" w:pos="5037"/>
      </w:tabs>
      <w:ind w:firstLine="720"/>
      <w:jc w:val="both"/>
    </w:pPr>
    <w:rPr>
      <w:b/>
      <w:sz w:val="28"/>
    </w:rPr>
  </w:style>
  <w:style w:type="character" w:customStyle="1" w:styleId="af8">
    <w:name w:val="Основной текст с отступом Знак"/>
    <w:basedOn w:val="1"/>
    <w:link w:val="af7"/>
    <w:rPr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20">
    <w:name w:val="Стиль 12 пт курсив"/>
    <w:link w:val="121"/>
    <w:rPr>
      <w:i/>
      <w:sz w:val="24"/>
    </w:rPr>
  </w:style>
  <w:style w:type="character" w:customStyle="1" w:styleId="121">
    <w:name w:val="Стиль 12 пт курсив"/>
    <w:link w:val="120"/>
    <w:rPr>
      <w:rFonts w:ascii="Times New Roman" w:hAnsi="Times New Roman"/>
      <w:i/>
      <w:sz w:val="24"/>
    </w:rPr>
  </w:style>
  <w:style w:type="paragraph" w:styleId="afb">
    <w:name w:val="Title"/>
    <w:basedOn w:val="a"/>
    <w:link w:val="afc"/>
    <w:uiPriority w:val="10"/>
    <w:qFormat/>
    <w:pPr>
      <w:jc w:val="center"/>
    </w:pPr>
    <w:rPr>
      <w:sz w:val="28"/>
    </w:rPr>
  </w:style>
  <w:style w:type="character" w:customStyle="1" w:styleId="afc">
    <w:name w:val="Заголовок Знак"/>
    <w:basedOn w:val="1"/>
    <w:link w:val="afb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basedOn w:val="1"/>
    <w:link w:val="2"/>
    <w:rPr>
      <w:rFonts w:ascii="Cambria" w:hAnsi="Cambria"/>
      <w:b/>
      <w:i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Natalia-pC</cp:lastModifiedBy>
  <cp:revision>3</cp:revision>
  <cp:lastPrinted>2025-03-31T08:06:00Z</cp:lastPrinted>
  <dcterms:created xsi:type="dcterms:W3CDTF">2025-03-31T08:06:00Z</dcterms:created>
  <dcterms:modified xsi:type="dcterms:W3CDTF">2025-04-14T09:41:00Z</dcterms:modified>
</cp:coreProperties>
</file>