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6B" w:rsidRPr="00F84E3F" w:rsidRDefault="00A9266B" w:rsidP="00A9266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Информация о финансово-экономическое состояние субъектов малого и среднего предпринимательства</w:t>
      </w:r>
      <w:r w:rsidR="00F84E3F">
        <w:rPr>
          <w:rFonts w:asciiTheme="minorHAnsi" w:hAnsiTheme="minorHAnsi" w:cs="Helvetica"/>
          <w:b/>
          <w:bCs/>
          <w:color w:val="333333"/>
          <w:sz w:val="21"/>
          <w:szCs w:val="21"/>
        </w:rPr>
        <w:t xml:space="preserve"> </w:t>
      </w:r>
      <w:r w:rsidR="00F84E3F" w:rsidRPr="00F84E3F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по состоянию на 01.01.2021 </w:t>
      </w:r>
    </w:p>
    <w:p w:rsidR="00A9266B" w:rsidRDefault="00A9266B" w:rsidP="00A926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9266B" w:rsidRDefault="00A9266B" w:rsidP="00A9266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сфере малого и среднего бизнеса на территории муниципального образования Суворовский р</w:t>
      </w:r>
      <w:r w:rsidR="00C14636">
        <w:rPr>
          <w:rFonts w:ascii="Helvetica" w:hAnsi="Helvetica" w:cs="Helvetica"/>
          <w:color w:val="333333"/>
          <w:sz w:val="21"/>
          <w:szCs w:val="21"/>
        </w:rPr>
        <w:t xml:space="preserve">айон осуществляют деятельность </w:t>
      </w:r>
      <w:r w:rsidR="00543A2A">
        <w:rPr>
          <w:rFonts w:asciiTheme="minorHAnsi" w:hAnsiTheme="minorHAnsi" w:cs="Helvetica"/>
          <w:color w:val="333333"/>
          <w:sz w:val="21"/>
          <w:szCs w:val="21"/>
        </w:rPr>
        <w:t>785</w:t>
      </w:r>
      <w:r>
        <w:rPr>
          <w:rFonts w:ascii="Helvetica" w:hAnsi="Helvetica" w:cs="Helvetica"/>
          <w:color w:val="333333"/>
          <w:sz w:val="21"/>
          <w:szCs w:val="21"/>
        </w:rPr>
        <w:t xml:space="preserve"> субъект</w:t>
      </w:r>
      <w:r w:rsidR="00543A2A">
        <w:rPr>
          <w:rFonts w:ascii="Helvetica" w:hAnsi="Helvetica" w:cs="Helvetica"/>
          <w:color w:val="333333"/>
          <w:sz w:val="21"/>
          <w:szCs w:val="21"/>
        </w:rPr>
        <w:t>ов</w:t>
      </w:r>
      <w:r>
        <w:rPr>
          <w:rFonts w:ascii="Helvetica" w:hAnsi="Helvetica" w:cs="Helvetica"/>
          <w:color w:val="333333"/>
          <w:sz w:val="21"/>
          <w:szCs w:val="21"/>
        </w:rPr>
        <w:t> малого и среднего предпринимательства.</w:t>
      </w:r>
    </w:p>
    <w:p w:rsidR="00A9266B" w:rsidRDefault="00A9266B" w:rsidP="00A9266B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отраслевой структуре малого и среднего предпринимательства торговля составляет – </w:t>
      </w:r>
      <w:r w:rsidR="00543A2A">
        <w:rPr>
          <w:rFonts w:ascii="Helvetica" w:hAnsi="Helvetica" w:cs="Helvetica"/>
          <w:color w:val="333333"/>
          <w:sz w:val="21"/>
          <w:szCs w:val="21"/>
        </w:rPr>
        <w:t>32</w:t>
      </w:r>
      <w:r>
        <w:rPr>
          <w:rFonts w:ascii="Helvetica" w:hAnsi="Helvetica" w:cs="Helvetica"/>
          <w:color w:val="333333"/>
          <w:sz w:val="21"/>
          <w:szCs w:val="21"/>
        </w:rPr>
        <w:t>%, транспорт и связь 1</w:t>
      </w:r>
      <w:r w:rsidR="00543A2A"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 xml:space="preserve">%, операции с недвижимым имуществом – </w:t>
      </w:r>
      <w:r w:rsidR="00736953">
        <w:rPr>
          <w:rFonts w:ascii="Helvetica" w:hAnsi="Helvetica" w:cs="Helvetica"/>
          <w:color w:val="333333"/>
          <w:sz w:val="21"/>
          <w:szCs w:val="21"/>
        </w:rPr>
        <w:t>4</w:t>
      </w:r>
      <w:r>
        <w:rPr>
          <w:rFonts w:ascii="Helvetica" w:hAnsi="Helvetica" w:cs="Helvetica"/>
          <w:color w:val="333333"/>
          <w:sz w:val="21"/>
          <w:szCs w:val="21"/>
        </w:rPr>
        <w:t xml:space="preserve">%, сельское хозяйство </w:t>
      </w:r>
      <w:r w:rsidR="00736953">
        <w:rPr>
          <w:rFonts w:ascii="Helvetica" w:hAnsi="Helvetica" w:cs="Helvetica"/>
          <w:color w:val="333333"/>
          <w:sz w:val="21"/>
          <w:szCs w:val="21"/>
        </w:rPr>
        <w:t>– 4%,</w:t>
      </w:r>
      <w:r>
        <w:rPr>
          <w:rFonts w:ascii="Helvetica" w:hAnsi="Helvetica" w:cs="Helvetica"/>
          <w:color w:val="333333"/>
          <w:sz w:val="21"/>
          <w:szCs w:val="21"/>
        </w:rPr>
        <w:t xml:space="preserve"> обрабатывающее производство - </w:t>
      </w:r>
      <w:r w:rsidR="00736953">
        <w:rPr>
          <w:rFonts w:ascii="Helvetica" w:hAnsi="Helvetica" w:cs="Helvetica"/>
          <w:color w:val="333333"/>
          <w:sz w:val="21"/>
          <w:szCs w:val="21"/>
        </w:rPr>
        <w:t>8</w:t>
      </w:r>
      <w:r>
        <w:rPr>
          <w:rFonts w:ascii="Helvetica" w:hAnsi="Helvetica" w:cs="Helvetica"/>
          <w:color w:val="333333"/>
          <w:sz w:val="21"/>
          <w:szCs w:val="21"/>
        </w:rPr>
        <w:t xml:space="preserve">%, строительство – 8%, </w:t>
      </w:r>
      <w:r w:rsidR="00736953">
        <w:rPr>
          <w:rFonts w:ascii="Helvetica" w:hAnsi="Helvetica" w:cs="Helvetica"/>
          <w:color w:val="333333"/>
          <w:sz w:val="21"/>
          <w:szCs w:val="21"/>
        </w:rPr>
        <w:t>на прочие отрасли приходится 10</w:t>
      </w:r>
      <w:r>
        <w:rPr>
          <w:rFonts w:ascii="Helvetica" w:hAnsi="Helvetica" w:cs="Helvetica"/>
          <w:color w:val="333333"/>
          <w:sz w:val="21"/>
          <w:szCs w:val="21"/>
        </w:rPr>
        <w:t>%.</w:t>
      </w:r>
      <w:bookmarkStart w:id="0" w:name="_GoBack"/>
      <w:bookmarkEnd w:id="0"/>
    </w:p>
    <w:sectPr w:rsidR="00A9266B" w:rsidSect="001A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66B"/>
    <w:rsid w:val="0006766E"/>
    <w:rsid w:val="0007474B"/>
    <w:rsid w:val="000B144E"/>
    <w:rsid w:val="000B41BA"/>
    <w:rsid w:val="0013196F"/>
    <w:rsid w:val="001A211A"/>
    <w:rsid w:val="00543A2A"/>
    <w:rsid w:val="00617F60"/>
    <w:rsid w:val="00736953"/>
    <w:rsid w:val="00791D74"/>
    <w:rsid w:val="00952D50"/>
    <w:rsid w:val="00A9266B"/>
    <w:rsid w:val="00B96CC3"/>
    <w:rsid w:val="00C0056A"/>
    <w:rsid w:val="00C14636"/>
    <w:rsid w:val="00C64CDA"/>
    <w:rsid w:val="00F84E3F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E4867-123A-4C66-8738-C4054887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Шавырина</dc:creator>
  <cp:keywords/>
  <dc:description/>
  <cp:lastModifiedBy>15_3</cp:lastModifiedBy>
  <cp:revision>7</cp:revision>
  <cp:lastPrinted>2019-07-23T06:31:00Z</cp:lastPrinted>
  <dcterms:created xsi:type="dcterms:W3CDTF">2019-07-22T07:56:00Z</dcterms:created>
  <dcterms:modified xsi:type="dcterms:W3CDTF">2025-02-13T12:09:00Z</dcterms:modified>
</cp:coreProperties>
</file>