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21" w:rsidRPr="00154A81" w:rsidRDefault="000D6B21" w:rsidP="000D6B21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54A81">
        <w:rPr>
          <w:rFonts w:ascii="PT Astra Serif" w:eastAsia="Times New Roman" w:hAnsi="PT Astra Serif" w:cs="Times New Roman"/>
          <w:sz w:val="28"/>
          <w:szCs w:val="28"/>
        </w:rPr>
        <w:t xml:space="preserve">Приложение </w:t>
      </w:r>
      <w:r w:rsidR="00213628">
        <w:rPr>
          <w:rFonts w:ascii="PT Astra Serif" w:eastAsia="Times New Roman" w:hAnsi="PT Astra Serif" w:cs="Times New Roman"/>
          <w:sz w:val="28"/>
          <w:szCs w:val="28"/>
        </w:rPr>
        <w:t>7</w:t>
      </w:r>
    </w:p>
    <w:p w:rsidR="000D6B21" w:rsidRPr="00154A81" w:rsidRDefault="000D6B21" w:rsidP="000D6B21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54A81">
        <w:rPr>
          <w:rFonts w:ascii="PT Astra Serif" w:eastAsia="Times New Roman" w:hAnsi="PT Astra Serif" w:cs="Times New Roman"/>
          <w:sz w:val="28"/>
          <w:szCs w:val="28"/>
        </w:rPr>
        <w:t xml:space="preserve">к решению Собрания представителей </w:t>
      </w:r>
    </w:p>
    <w:p w:rsidR="00213628" w:rsidRDefault="000D6B21" w:rsidP="000D6B21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54A81">
        <w:rPr>
          <w:rFonts w:ascii="PT Astra Serif" w:eastAsia="Times New Roman" w:hAnsi="PT Astra Serif" w:cs="Times New Roman"/>
          <w:sz w:val="28"/>
          <w:szCs w:val="28"/>
        </w:rPr>
        <w:t>муниципального образования Суворовский район</w:t>
      </w:r>
    </w:p>
    <w:p w:rsidR="00867558" w:rsidRPr="00154A81" w:rsidRDefault="00EC697A" w:rsidP="00867558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от «___» ______________</w:t>
      </w:r>
      <w:r w:rsidR="00867558">
        <w:rPr>
          <w:rFonts w:ascii="PT Astra Serif" w:eastAsia="Times New Roman" w:hAnsi="PT Astra Serif" w:cs="Times New Roman"/>
          <w:sz w:val="28"/>
          <w:szCs w:val="28"/>
        </w:rPr>
        <w:t xml:space="preserve"> № ______</w:t>
      </w:r>
    </w:p>
    <w:p w:rsidR="000D6B21" w:rsidRPr="00154A81" w:rsidRDefault="00213628" w:rsidP="000D6B21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«Об исполнении бюджета муниципального образ</w:t>
      </w:r>
      <w:r w:rsidR="00CD1FD8">
        <w:rPr>
          <w:rFonts w:ascii="PT Astra Serif" w:eastAsia="Times New Roman" w:hAnsi="PT Astra Serif" w:cs="Times New Roman"/>
          <w:sz w:val="28"/>
          <w:szCs w:val="28"/>
        </w:rPr>
        <w:t>ования Суворовский район за 2024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год»</w:t>
      </w:r>
      <w:r w:rsidR="000D6B21" w:rsidRPr="00154A8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0D6B21" w:rsidRPr="00154A81" w:rsidRDefault="000D6B21" w:rsidP="000D6B21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54A81">
        <w:rPr>
          <w:rFonts w:ascii="PT Astra Serif" w:eastAsia="Times New Roman" w:hAnsi="PT Astra Serif" w:cs="Times New Roman"/>
          <w:sz w:val="28"/>
          <w:szCs w:val="28"/>
        </w:rPr>
        <w:tab/>
      </w:r>
    </w:p>
    <w:p w:rsidR="009C5008" w:rsidRPr="009C5008" w:rsidRDefault="009C5008" w:rsidP="009C500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9C5008">
        <w:rPr>
          <w:rFonts w:ascii="PT Astra Serif" w:eastAsia="Times New Roman" w:hAnsi="PT Astra Serif" w:cs="Times New Roman"/>
          <w:b/>
          <w:bCs/>
          <w:sz w:val="28"/>
          <w:szCs w:val="28"/>
        </w:rPr>
        <w:t>Исполнение объема бюджетных ассигнований дорожного фонда муниципального образования Суворовский</w:t>
      </w:r>
      <w:r w:rsidR="00CD1FD8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район за 2024</w:t>
      </w:r>
      <w:r w:rsidRPr="009C5008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год</w:t>
      </w:r>
    </w:p>
    <w:tbl>
      <w:tblPr>
        <w:tblW w:w="15327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8240"/>
        <w:gridCol w:w="2410"/>
        <w:gridCol w:w="462"/>
        <w:gridCol w:w="1380"/>
        <w:gridCol w:w="709"/>
        <w:gridCol w:w="1134"/>
        <w:gridCol w:w="992"/>
      </w:tblGrid>
      <w:tr w:rsidR="000D6B21" w:rsidRPr="008D7D8F" w:rsidTr="00385395">
        <w:trPr>
          <w:trHeight w:val="233"/>
        </w:trPr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B21" w:rsidRPr="008D7D8F" w:rsidRDefault="000D6B21" w:rsidP="00FE122F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26"/>
                <w:szCs w:val="26"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B21" w:rsidRPr="008D7D8F" w:rsidRDefault="000D6B21" w:rsidP="00FE122F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26"/>
                <w:szCs w:val="26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B21" w:rsidRPr="008D7D8F" w:rsidRDefault="000D6B21" w:rsidP="00FE122F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B21" w:rsidRDefault="000D6B21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</w:p>
          <w:p w:rsidR="000D6B21" w:rsidRPr="00872489" w:rsidRDefault="000D6B21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72489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(тыс. рублей) </w:t>
            </w:r>
          </w:p>
        </w:tc>
      </w:tr>
      <w:tr w:rsidR="000D6B21" w:rsidRPr="008D7D8F" w:rsidTr="00385395">
        <w:trPr>
          <w:trHeight w:val="767"/>
        </w:trPr>
        <w:tc>
          <w:tcPr>
            <w:tcW w:w="8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B21" w:rsidRPr="009C5008" w:rsidRDefault="000D6B21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9C5008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Наименование доходов зачисляемых в бюджет </w:t>
            </w:r>
          </w:p>
          <w:p w:rsidR="000D6B21" w:rsidRPr="009C5008" w:rsidRDefault="000D6B21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9C5008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муниципального образования Суворовский район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B21" w:rsidRPr="009C5008" w:rsidRDefault="000D6B21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9C5008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Прогнозируемые объемы доходов, в пределах которых формируются ассигнования дорожного фонда бюджета района</w:t>
            </w:r>
          </w:p>
        </w:tc>
      </w:tr>
      <w:tr w:rsidR="009C5008" w:rsidRPr="008D7D8F" w:rsidTr="00385395">
        <w:trPr>
          <w:trHeight w:val="4803"/>
        </w:trPr>
        <w:tc>
          <w:tcPr>
            <w:tcW w:w="8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08" w:rsidRPr="009C5008" w:rsidRDefault="009C5008" w:rsidP="00FE122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08" w:rsidRPr="009C5008" w:rsidRDefault="009C5008" w:rsidP="00C51BE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Утверждено решением Собрания представителей муниципального образования Суворовский район                           «Об утверждении бюджета муниципального образ</w:t>
            </w:r>
            <w:r w:rsidR="00CD1FD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ования Суворовский район на 2024 год и на плановый период 2025</w:t>
            </w: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и 202</w:t>
            </w:r>
            <w:r w:rsidR="00CD1FD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</w:t>
            </w:r>
            <w:r w:rsidR="00C51BE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</w:t>
            </w: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годов»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08" w:rsidRPr="009C5008" w:rsidRDefault="009C5008" w:rsidP="009C500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Уточненная сводная бюджетная роспись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08" w:rsidRPr="009C5008" w:rsidRDefault="009C5008" w:rsidP="009C500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9C5008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08" w:rsidRPr="009C5008" w:rsidRDefault="009C5008" w:rsidP="009C500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9C5008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9C5008" w:rsidRPr="008D7D8F" w:rsidTr="00385395">
        <w:trPr>
          <w:trHeight w:val="265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08" w:rsidRPr="008D7D8F" w:rsidRDefault="009C5008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D7D8F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08" w:rsidRPr="008D7D8F" w:rsidRDefault="009C5008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D7D8F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08" w:rsidRPr="008D7D8F" w:rsidRDefault="009C5008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D7D8F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08" w:rsidRPr="008D7D8F" w:rsidRDefault="009C5008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D7D8F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08" w:rsidRPr="008D7D8F" w:rsidRDefault="009C5008" w:rsidP="009C500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</w:t>
            </w:r>
          </w:p>
        </w:tc>
      </w:tr>
      <w:tr w:rsidR="00385395" w:rsidRPr="008D7D8F" w:rsidTr="00385395">
        <w:trPr>
          <w:trHeight w:val="435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395" w:rsidRPr="008D7D8F" w:rsidRDefault="00385395" w:rsidP="00FE122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D7D8F">
              <w:rPr>
                <w:rFonts w:ascii="PT Astra Serif" w:eastAsia="Times New Roman" w:hAnsi="PT Astra Serif" w:cs="Times New Roman"/>
                <w:sz w:val="27"/>
                <w:szCs w:val="27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63 130,44465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63 130,44465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CD1FD8" w:rsidRDefault="00FC2CBD" w:rsidP="00CD1FD8">
            <w:pPr>
              <w:jc w:val="center"/>
              <w:rPr>
                <w:rFonts w:ascii="PT Astra Serif" w:hAnsi="PT Astra Serif" w:cs="Arial CYR"/>
                <w:sz w:val="27"/>
                <w:szCs w:val="27"/>
              </w:rPr>
            </w:pPr>
            <w:r>
              <w:rPr>
                <w:rFonts w:ascii="PT Astra Serif" w:hAnsi="PT Astra Serif" w:cs="Arial CYR"/>
                <w:sz w:val="27"/>
                <w:szCs w:val="27"/>
              </w:rPr>
              <w:t>47 171,81075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395" w:rsidRPr="008D7D8F" w:rsidRDefault="00FC2CBD" w:rsidP="00CD1FD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sz w:val="27"/>
                <w:szCs w:val="27"/>
              </w:rPr>
              <w:t>74,7</w:t>
            </w:r>
          </w:p>
        </w:tc>
      </w:tr>
      <w:tr w:rsidR="00385395" w:rsidRPr="008D7D8F" w:rsidTr="00385395">
        <w:trPr>
          <w:trHeight w:val="720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395" w:rsidRPr="008D7D8F" w:rsidRDefault="00385395" w:rsidP="00FE122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D7D8F">
              <w:rPr>
                <w:rFonts w:ascii="PT Astra Serif" w:eastAsia="Times New Roman" w:hAnsi="PT Astra Serif" w:cs="Times New Roman"/>
                <w:sz w:val="27"/>
                <w:szCs w:val="27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300,79264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300,79264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CD1FD8" w:rsidRDefault="00FC2CBD" w:rsidP="00CD1FD8">
            <w:pPr>
              <w:jc w:val="center"/>
              <w:rPr>
                <w:rFonts w:ascii="PT Astra Serif" w:hAnsi="PT Astra Serif" w:cs="Arial CYR"/>
                <w:sz w:val="27"/>
                <w:szCs w:val="27"/>
              </w:rPr>
            </w:pPr>
            <w:r>
              <w:rPr>
                <w:rFonts w:ascii="PT Astra Serif" w:hAnsi="PT Astra Serif" w:cs="Arial CYR"/>
                <w:sz w:val="27"/>
                <w:szCs w:val="27"/>
              </w:rPr>
              <w:t>226,13524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395" w:rsidRPr="008D7D8F" w:rsidRDefault="00FC2CBD" w:rsidP="00CD1FD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sz w:val="27"/>
                <w:szCs w:val="27"/>
              </w:rPr>
              <w:t>75,2</w:t>
            </w:r>
          </w:p>
        </w:tc>
      </w:tr>
      <w:tr w:rsidR="00385395" w:rsidRPr="008D7D8F" w:rsidTr="00385395">
        <w:trPr>
          <w:trHeight w:val="720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5395" w:rsidRPr="008D7D8F" w:rsidRDefault="00385395" w:rsidP="00FE122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D7D8F">
              <w:rPr>
                <w:rFonts w:ascii="PT Astra Serif" w:eastAsia="Times New Roman" w:hAnsi="PT Astra Serif" w:cs="Times New Roman"/>
                <w:sz w:val="27"/>
                <w:szCs w:val="27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65 458,26085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65 458,26085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CD1FD8" w:rsidRDefault="00FC2CBD" w:rsidP="00CD1FD8">
            <w:pPr>
              <w:jc w:val="center"/>
              <w:rPr>
                <w:rFonts w:ascii="PT Astra Serif" w:hAnsi="PT Astra Serif" w:cs="Arial CYR"/>
                <w:sz w:val="27"/>
                <w:szCs w:val="27"/>
              </w:rPr>
            </w:pPr>
            <w:r>
              <w:rPr>
                <w:rFonts w:ascii="PT Astra Serif" w:hAnsi="PT Astra Serif" w:cs="Arial CYR"/>
                <w:sz w:val="27"/>
                <w:szCs w:val="27"/>
              </w:rPr>
              <w:t>48 917,57478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395" w:rsidRPr="008D7D8F" w:rsidRDefault="00FC2CBD" w:rsidP="00CD1FD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sz w:val="27"/>
                <w:szCs w:val="27"/>
              </w:rPr>
              <w:t>74,7</w:t>
            </w:r>
          </w:p>
        </w:tc>
      </w:tr>
      <w:tr w:rsidR="00385395" w:rsidRPr="008D7D8F" w:rsidTr="00385395">
        <w:trPr>
          <w:trHeight w:val="765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395" w:rsidRPr="008D7D8F" w:rsidRDefault="00385395" w:rsidP="00FE122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D7D8F">
              <w:rPr>
                <w:rFonts w:ascii="PT Astra Serif" w:eastAsia="Times New Roman" w:hAnsi="PT Astra Serif" w:cs="Times New Roman"/>
                <w:sz w:val="27"/>
                <w:szCs w:val="27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-7 844,45916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-7 844,45916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CD1FD8" w:rsidRDefault="00FC2CBD" w:rsidP="00CD1FD8">
            <w:pPr>
              <w:jc w:val="center"/>
              <w:rPr>
                <w:rFonts w:ascii="PT Astra Serif" w:hAnsi="PT Astra Serif" w:cs="Arial CYR"/>
                <w:sz w:val="27"/>
                <w:szCs w:val="27"/>
              </w:rPr>
            </w:pPr>
            <w:r>
              <w:rPr>
                <w:rFonts w:ascii="PT Astra Serif" w:hAnsi="PT Astra Serif" w:cs="Arial CYR"/>
                <w:sz w:val="27"/>
                <w:szCs w:val="27"/>
              </w:rPr>
              <w:t>-5 861,42538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395" w:rsidRPr="008D7D8F" w:rsidRDefault="00385395" w:rsidP="00CD1FD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sz w:val="27"/>
                <w:szCs w:val="27"/>
              </w:rPr>
              <w:t>0,0</w:t>
            </w:r>
          </w:p>
        </w:tc>
      </w:tr>
      <w:tr w:rsidR="00385395" w:rsidRPr="008D7D8F" w:rsidTr="00385395">
        <w:trPr>
          <w:trHeight w:val="110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395" w:rsidRPr="008D7D8F" w:rsidRDefault="00385395" w:rsidP="00FE122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D7D8F">
              <w:rPr>
                <w:rFonts w:ascii="PT Astra Serif" w:eastAsia="Times New Roman" w:hAnsi="PT Astra Serif" w:cs="Times New Roman"/>
                <w:sz w:val="27"/>
                <w:szCs w:val="27"/>
              </w:rPr>
              <w:t>Бюджетные ассигнования (остаток средств)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17 016,36689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17 016,36689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8D7D8F" w:rsidRDefault="005B16B5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sz w:val="27"/>
                <w:szCs w:val="27"/>
              </w:rPr>
              <w:t>17 016,36689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395" w:rsidRPr="008D7D8F" w:rsidRDefault="00385395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sz w:val="27"/>
                <w:szCs w:val="27"/>
              </w:rPr>
              <w:t>0,0</w:t>
            </w:r>
          </w:p>
        </w:tc>
      </w:tr>
      <w:tr w:rsidR="00385395" w:rsidRPr="008D7D8F" w:rsidTr="00385395">
        <w:trPr>
          <w:trHeight w:val="110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395" w:rsidRPr="000763A2" w:rsidRDefault="00385395" w:rsidP="00025160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Поступления в виде субсидий из вышестоящего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 xml:space="preserve">     209,53885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 xml:space="preserve">     209,53885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Default="00385395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PT Astra Serif" w:eastAsia="Times New Roman" w:hAnsi="PT Astra Serif" w:cs="Times New Roman"/>
                <w:sz w:val="27"/>
                <w:szCs w:val="27"/>
              </w:rPr>
              <w:t>209,53885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395" w:rsidRDefault="00FC2CBD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sz w:val="27"/>
                <w:szCs w:val="27"/>
              </w:rPr>
              <w:t>100,0</w:t>
            </w:r>
          </w:p>
        </w:tc>
      </w:tr>
      <w:tr w:rsidR="00385395" w:rsidRPr="008D7D8F" w:rsidTr="00385395">
        <w:trPr>
          <w:trHeight w:val="110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395" w:rsidRDefault="00385395" w:rsidP="00025160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Поступления в виде иных межбюджетных трансфертов из вышестоящего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30 778,98367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Default="00385395" w:rsidP="00025160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30 778,98367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Default="00385395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sz w:val="27"/>
                <w:szCs w:val="27"/>
              </w:rPr>
              <w:t>29 869,73679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395" w:rsidRDefault="00FC2CBD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sz w:val="27"/>
                <w:szCs w:val="27"/>
              </w:rPr>
              <w:t>97,0</w:t>
            </w:r>
          </w:p>
        </w:tc>
      </w:tr>
      <w:tr w:rsidR="00385395" w:rsidRPr="008D7D8F" w:rsidTr="00385395">
        <w:trPr>
          <w:trHeight w:val="215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5395" w:rsidRPr="008D7D8F" w:rsidRDefault="00385395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8D7D8F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b/>
                <w:bCs/>
                <w:sz w:val="27"/>
                <w:szCs w:val="27"/>
              </w:rPr>
            </w:pPr>
            <w:r>
              <w:rPr>
                <w:rFonts w:ascii="PT Astra Serif" w:hAnsi="PT Astra Serif"/>
                <w:b/>
                <w:bCs/>
                <w:sz w:val="27"/>
                <w:szCs w:val="27"/>
              </w:rPr>
              <w:t>169 049,92839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0763A2" w:rsidRDefault="00385395" w:rsidP="00025160">
            <w:pPr>
              <w:jc w:val="center"/>
              <w:rPr>
                <w:rFonts w:ascii="PT Astra Serif" w:hAnsi="PT Astra Serif"/>
                <w:b/>
                <w:bCs/>
                <w:sz w:val="27"/>
                <w:szCs w:val="27"/>
              </w:rPr>
            </w:pPr>
            <w:r>
              <w:rPr>
                <w:rFonts w:ascii="PT Astra Serif" w:hAnsi="PT Astra Serif"/>
                <w:b/>
                <w:bCs/>
                <w:sz w:val="27"/>
                <w:szCs w:val="27"/>
              </w:rPr>
              <w:t>169 049,92839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395" w:rsidRPr="008D7D8F" w:rsidRDefault="00FC2CBD" w:rsidP="0038539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137 549,73792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395" w:rsidRPr="008D7D8F" w:rsidRDefault="00FC2CBD" w:rsidP="00FE122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81,4</w:t>
            </w:r>
          </w:p>
        </w:tc>
      </w:tr>
    </w:tbl>
    <w:p w:rsidR="000D6B21" w:rsidRPr="008D7D8F" w:rsidRDefault="000D6B21" w:rsidP="000D6B21">
      <w:pPr>
        <w:autoSpaceDE w:val="0"/>
        <w:autoSpaceDN w:val="0"/>
        <w:adjustRightInd w:val="0"/>
        <w:spacing w:after="0" w:line="240" w:lineRule="auto"/>
        <w:ind w:right="-20"/>
        <w:rPr>
          <w:rFonts w:ascii="PT Astra Serif" w:eastAsia="Times New Roman" w:hAnsi="PT Astra Serif" w:cs="Courier New"/>
          <w:sz w:val="20"/>
          <w:szCs w:val="20"/>
        </w:rPr>
      </w:pPr>
    </w:p>
    <w:p w:rsidR="000D6B21" w:rsidRPr="008D7D8F" w:rsidRDefault="000D6B21" w:rsidP="000D6B21">
      <w:pPr>
        <w:tabs>
          <w:tab w:val="left" w:pos="6600"/>
        </w:tabs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8D7D8F">
        <w:rPr>
          <w:rFonts w:ascii="PT Astra Serif" w:eastAsia="Times New Roman" w:hAnsi="PT Astra Serif" w:cs="Times New Roman"/>
          <w:sz w:val="24"/>
          <w:szCs w:val="24"/>
        </w:rPr>
        <w:tab/>
        <w:t>________________________________</w:t>
      </w:r>
    </w:p>
    <w:p w:rsidR="000D6B21" w:rsidRPr="008D7D8F" w:rsidRDefault="000D6B21" w:rsidP="000D6B21">
      <w:pPr>
        <w:rPr>
          <w:rFonts w:ascii="PT Astra Serif" w:eastAsia="Calibri" w:hAnsi="PT Astra Serif" w:cs="Times New Roman"/>
          <w:sz w:val="24"/>
          <w:szCs w:val="24"/>
        </w:rPr>
      </w:pPr>
    </w:p>
    <w:p w:rsidR="004E111E" w:rsidRDefault="004E111E"/>
    <w:sectPr w:rsidR="004E111E" w:rsidSect="000D6B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21"/>
    <w:rsid w:val="000D6B21"/>
    <w:rsid w:val="00213628"/>
    <w:rsid w:val="00374B4A"/>
    <w:rsid w:val="00385395"/>
    <w:rsid w:val="004E111E"/>
    <w:rsid w:val="005B16B5"/>
    <w:rsid w:val="006E03B1"/>
    <w:rsid w:val="00867558"/>
    <w:rsid w:val="009C5008"/>
    <w:rsid w:val="00BA6C87"/>
    <w:rsid w:val="00C51BE0"/>
    <w:rsid w:val="00CD1FD8"/>
    <w:rsid w:val="00EC697A"/>
    <w:rsid w:val="00F95F2C"/>
    <w:rsid w:val="00FC2CBD"/>
    <w:rsid w:val="00FD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21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6B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21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6B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Минкина Т.Г.</cp:lastModifiedBy>
  <cp:revision>20</cp:revision>
  <cp:lastPrinted>2025-03-25T09:13:00Z</cp:lastPrinted>
  <dcterms:created xsi:type="dcterms:W3CDTF">2023-03-22T14:14:00Z</dcterms:created>
  <dcterms:modified xsi:type="dcterms:W3CDTF">2025-03-25T09:28:00Z</dcterms:modified>
</cp:coreProperties>
</file>