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решения</w:t>
      </w:r>
    </w:p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представителей муниципального образования Суворовский район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 администрацией муниципального образования Суворовский район</w:t>
      </w: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Об утверждении перечня имущества, находящегося в собственности муниципального 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бразования Суворовск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ий район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, 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передаваемого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в </w:t>
      </w:r>
      <w:r w:rsidR="002449D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собственность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я</w:t>
      </w:r>
      <w:r w:rsidR="002449D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Северо-Западное 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Суворовск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ого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район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а</w:t>
      </w:r>
    </w:p>
    <w:p w:rsidR="00AC6A07" w:rsidRPr="00AC6A07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564757" w:rsidRPr="00564757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proofErr w:type="gramStart"/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</w:t>
      </w:r>
      <w:proofErr w:type="gramEnd"/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564757">
        <w:rPr>
          <w:rFonts w:ascii="PT Astra Serif" w:eastAsia="Times New Roman" w:hAnsi="PT Astra Serif" w:cs="Times New Roman"/>
          <w:bCs/>
          <w:iCs/>
          <w:sz w:val="27"/>
          <w:szCs w:val="27"/>
          <w:lang w:eastAsia="ru-RU"/>
        </w:rPr>
        <w:t>на основании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AC6A07" w:rsidRDefault="000B5110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1. Утвердить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перечень имущества, находящегося в собственности муниципального образования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ий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передава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емого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</w:t>
      </w:r>
      <w:r w:rsidR="002449D0">
        <w:rPr>
          <w:rFonts w:ascii="PT Astra Serif" w:eastAsia="Times New Roman" w:hAnsi="PT Astra Serif" w:cs="Times New Roman"/>
          <w:sz w:val="27"/>
          <w:szCs w:val="27"/>
          <w:lang w:eastAsia="ru-RU"/>
        </w:rPr>
        <w:t>собственность</w:t>
      </w:r>
      <w:r w:rsidR="00EA217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муниципального образования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Северо-Западно</w:t>
      </w:r>
      <w:r w:rsidR="00FA49AC">
        <w:rPr>
          <w:rFonts w:ascii="PT Astra Serif" w:eastAsia="Times New Roman" w:hAnsi="PT Astra Serif" w:cs="Times New Roman"/>
          <w:sz w:val="27"/>
          <w:szCs w:val="27"/>
          <w:lang w:eastAsia="ru-RU"/>
        </w:rPr>
        <w:t>е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(приложение).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Администрации муниципального образования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Северо-Западное 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осуществить 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прием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указанного в перечне имущества в соответствии с действующим законодательством.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3. Настоящее решение вступает в силу со дня подписания.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AC6A07" w:rsidTr="00480443">
        <w:tc>
          <w:tcPr>
            <w:tcW w:w="4219" w:type="dxa"/>
          </w:tcPr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Глава 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375C13" w:rsidP="00375C1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="00AC6A07"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.В. Ф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ерапонтов</w:t>
            </w:r>
          </w:p>
        </w:tc>
      </w:tr>
    </w:tbl>
    <w:p w:rsidR="00190668" w:rsidRDefault="001906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D11E3" w:rsidTr="00CD11E3">
        <w:tc>
          <w:tcPr>
            <w:tcW w:w="5070" w:type="dxa"/>
          </w:tcPr>
          <w:p w:rsidR="00CD11E3" w:rsidRDefault="00CD11E3" w:rsidP="00CD11E3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Приложение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к решению Собрания представителей муниципального образования Суворовский район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от ___________№____</w:t>
            </w:r>
          </w:p>
          <w:p w:rsid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A2176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Перечень муниципального имущества</w:t>
      </w:r>
      <w:r w:rsidR="0075539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,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передаваемого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r w:rsidR="00EC2423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собственность</w:t>
      </w:r>
      <w:r w:rsidR="00EA217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муниципального образования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Северо-Западное</w:t>
      </w:r>
    </w:p>
    <w:p w:rsidR="00190668" w:rsidRPr="00190668" w:rsidRDefault="00564757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ого</w:t>
      </w: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004"/>
        <w:gridCol w:w="1949"/>
      </w:tblGrid>
      <w:tr w:rsidR="00211E1E" w:rsidRPr="00B75EF9" w:rsidTr="00EA3653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Балансовая стоимость за единицу, руб.</w:t>
            </w:r>
          </w:p>
        </w:tc>
      </w:tr>
      <w:tr w:rsidR="00211E1E" w:rsidRPr="00B75EF9" w:rsidTr="00765FBC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211E1E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Автомобиль легковой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LADA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4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4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5-дв. гос. рег. номер </w:t>
            </w:r>
            <w:r w:rsidRPr="00EC2423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Т763АЕ71,</w:t>
            </w:r>
            <w:bookmarkStart w:id="0" w:name="_GoBack"/>
            <w:bookmarkEnd w:id="0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VIN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XTA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213100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HO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184597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, год выпуска 2016, мощность двигателя 82.9 л.</w:t>
            </w:r>
            <w:proofErr w:type="gramStart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с</w:t>
            </w:r>
            <w:proofErr w:type="gramEnd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489 311,96 </w:t>
            </w:r>
          </w:p>
        </w:tc>
      </w:tr>
      <w:tr w:rsidR="007D324C" w:rsidRPr="007D324C" w:rsidTr="00500336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7D324C" w:rsidRPr="007D324C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7D324C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D324C" w:rsidRPr="007D324C" w:rsidRDefault="002449D0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489 311,96</w:t>
            </w:r>
          </w:p>
        </w:tc>
      </w:tr>
    </w:tbl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0B5110"/>
    <w:rsid w:val="00100ACF"/>
    <w:rsid w:val="001213D7"/>
    <w:rsid w:val="00141883"/>
    <w:rsid w:val="00171923"/>
    <w:rsid w:val="00183604"/>
    <w:rsid w:val="00190668"/>
    <w:rsid w:val="001E5257"/>
    <w:rsid w:val="00211E1E"/>
    <w:rsid w:val="002449D0"/>
    <w:rsid w:val="002B1F91"/>
    <w:rsid w:val="00375C13"/>
    <w:rsid w:val="004529AC"/>
    <w:rsid w:val="00550F9A"/>
    <w:rsid w:val="00564757"/>
    <w:rsid w:val="00755396"/>
    <w:rsid w:val="007D324C"/>
    <w:rsid w:val="008C2E8A"/>
    <w:rsid w:val="00924A7F"/>
    <w:rsid w:val="00A92155"/>
    <w:rsid w:val="00AA4DAF"/>
    <w:rsid w:val="00AC6A07"/>
    <w:rsid w:val="00B573AB"/>
    <w:rsid w:val="00B75EF9"/>
    <w:rsid w:val="00C37D81"/>
    <w:rsid w:val="00C42248"/>
    <w:rsid w:val="00CB475A"/>
    <w:rsid w:val="00CD11E3"/>
    <w:rsid w:val="00DC7638"/>
    <w:rsid w:val="00EA2176"/>
    <w:rsid w:val="00EC2423"/>
    <w:rsid w:val="00F136B9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2024-08-16T11:20:00Z</cp:lastPrinted>
  <dcterms:created xsi:type="dcterms:W3CDTF">2024-09-12T09:20:00Z</dcterms:created>
  <dcterms:modified xsi:type="dcterms:W3CDTF">2024-09-12T09:38:00Z</dcterms:modified>
</cp:coreProperties>
</file>