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80F" w:rsidRPr="00A6380F" w:rsidRDefault="00A6380F" w:rsidP="00A6380F">
      <w:pPr>
        <w:jc w:val="center"/>
        <w:rPr>
          <w:rFonts w:ascii="PT Astra Serif" w:hAnsi="PT Astra Serif"/>
        </w:rPr>
      </w:pPr>
      <w:r w:rsidRPr="00A6380F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3D727066" wp14:editId="6A4EC34E">
            <wp:extent cx="621665" cy="7435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80F" w:rsidRPr="00A6380F" w:rsidRDefault="00A6380F" w:rsidP="00A6380F">
      <w:pPr>
        <w:jc w:val="center"/>
        <w:rPr>
          <w:rFonts w:ascii="PT Astra Serif" w:hAnsi="PT Astra Serif"/>
          <w:b/>
          <w:sz w:val="34"/>
        </w:rPr>
      </w:pPr>
      <w:r w:rsidRPr="00A6380F">
        <w:rPr>
          <w:rFonts w:ascii="PT Astra Serif" w:hAnsi="PT Astra Serif"/>
          <w:b/>
          <w:sz w:val="34"/>
        </w:rPr>
        <w:t xml:space="preserve">АДМИНИСТРАЦИЯ </w:t>
      </w:r>
    </w:p>
    <w:p w:rsidR="00A6380F" w:rsidRPr="00A6380F" w:rsidRDefault="00A6380F" w:rsidP="00A6380F">
      <w:pPr>
        <w:jc w:val="center"/>
        <w:rPr>
          <w:rFonts w:ascii="PT Astra Serif" w:hAnsi="PT Astra Serif"/>
          <w:b/>
          <w:sz w:val="34"/>
        </w:rPr>
      </w:pPr>
      <w:r w:rsidRPr="00A6380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A6380F" w:rsidRPr="00A6380F" w:rsidRDefault="00A6380F" w:rsidP="00A6380F">
      <w:pPr>
        <w:jc w:val="center"/>
        <w:rPr>
          <w:rFonts w:ascii="PT Astra Serif" w:hAnsi="PT Astra Serif"/>
          <w:b/>
          <w:sz w:val="34"/>
        </w:rPr>
      </w:pPr>
      <w:r w:rsidRPr="00A6380F">
        <w:rPr>
          <w:rFonts w:ascii="PT Astra Serif" w:hAnsi="PT Astra Serif"/>
          <w:b/>
          <w:sz w:val="34"/>
        </w:rPr>
        <w:t xml:space="preserve">СУВОРОВСКИЙ РАЙОН </w:t>
      </w:r>
    </w:p>
    <w:p w:rsidR="00A6380F" w:rsidRPr="00A6380F" w:rsidRDefault="00A6380F" w:rsidP="00A6380F">
      <w:pPr>
        <w:jc w:val="center"/>
        <w:rPr>
          <w:rFonts w:ascii="PT Astra Serif" w:hAnsi="PT Astra Serif"/>
          <w:b/>
          <w:sz w:val="34"/>
        </w:rPr>
      </w:pPr>
    </w:p>
    <w:p w:rsidR="00A6380F" w:rsidRPr="00A6380F" w:rsidRDefault="00A6380F" w:rsidP="00A6380F">
      <w:pPr>
        <w:jc w:val="center"/>
        <w:rPr>
          <w:rFonts w:ascii="PT Astra Serif" w:hAnsi="PT Astra Serif"/>
          <w:b/>
          <w:sz w:val="34"/>
        </w:rPr>
      </w:pPr>
      <w:r w:rsidRPr="00A6380F">
        <w:rPr>
          <w:rFonts w:ascii="PT Astra Serif" w:hAnsi="PT Astra Serif"/>
          <w:b/>
          <w:sz w:val="34"/>
        </w:rPr>
        <w:t>ПОСТАНОВЛЕНИЕ</w:t>
      </w:r>
    </w:p>
    <w:p w:rsidR="00A6380F" w:rsidRPr="00A6380F" w:rsidRDefault="00A6380F" w:rsidP="00A6380F">
      <w:pPr>
        <w:spacing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A6380F" w:rsidRPr="00A6380F" w:rsidTr="0093516E">
        <w:trPr>
          <w:trHeight w:val="146"/>
        </w:trPr>
        <w:tc>
          <w:tcPr>
            <w:tcW w:w="5846" w:type="dxa"/>
            <w:shd w:val="clear" w:color="auto" w:fill="auto"/>
          </w:tcPr>
          <w:p w:rsidR="00A6380F" w:rsidRPr="00A6380F" w:rsidRDefault="00A6380F" w:rsidP="00A6380F">
            <w:pPr>
              <w:rPr>
                <w:rFonts w:ascii="PT Astra Serif" w:eastAsia="Calibri" w:hAnsi="PT Astra Serif" w:cstheme="minorBidi"/>
                <w:sz w:val="28"/>
                <w:szCs w:val="28"/>
                <w:lang w:eastAsia="en-US"/>
              </w:rPr>
            </w:pPr>
            <w:r w:rsidRPr="00A6380F">
              <w:rPr>
                <w:rFonts w:ascii="PT Astra Serif" w:eastAsia="Calibri" w:hAnsi="PT Astra Serif" w:cstheme="minorBidi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:rsidR="00A6380F" w:rsidRPr="00A6380F" w:rsidRDefault="00A6380F" w:rsidP="00A6380F">
            <w:pPr>
              <w:rPr>
                <w:rFonts w:ascii="PT Astra Serif" w:eastAsia="Calibri" w:hAnsi="PT Astra Serif" w:cstheme="minorBidi"/>
                <w:sz w:val="28"/>
                <w:szCs w:val="28"/>
                <w:lang w:eastAsia="en-US"/>
              </w:rPr>
            </w:pPr>
            <w:r w:rsidRPr="00A6380F">
              <w:rPr>
                <w:rFonts w:ascii="PT Astra Serif" w:eastAsia="Calibri" w:hAnsi="PT Astra Serif" w:cstheme="minorBidi"/>
                <w:sz w:val="28"/>
                <w:szCs w:val="28"/>
                <w:lang w:eastAsia="en-US"/>
              </w:rPr>
              <w:t>№</w:t>
            </w:r>
          </w:p>
        </w:tc>
      </w:tr>
    </w:tbl>
    <w:p w:rsidR="00A6380F" w:rsidRDefault="00A6380F" w:rsidP="002035CB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90021" w:rsidRPr="00EA51A8" w:rsidRDefault="00A6380F" w:rsidP="002035CB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A6380F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Суворовский район от</w:t>
      </w:r>
      <w:r>
        <w:rPr>
          <w:rFonts w:ascii="PT Astra Serif" w:hAnsi="PT Astra Serif"/>
          <w:b/>
          <w:sz w:val="28"/>
          <w:szCs w:val="28"/>
        </w:rPr>
        <w:t xml:space="preserve"> 08.09.2021</w:t>
      </w:r>
      <w:r w:rsidRPr="009D0B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Arial"/>
          <w:b/>
          <w:sz w:val="28"/>
          <w:szCs w:val="28"/>
        </w:rPr>
        <w:t>702 «</w:t>
      </w:r>
      <w:r w:rsidR="00132315" w:rsidRPr="00EA51A8">
        <w:rPr>
          <w:rFonts w:ascii="PT Astra Serif" w:hAnsi="PT Astra Serif" w:cs="Arial"/>
          <w:b/>
          <w:sz w:val="28"/>
          <w:szCs w:val="28"/>
        </w:rPr>
        <w:t xml:space="preserve">Об утверждении положения </w:t>
      </w:r>
      <w:r w:rsidR="00132315" w:rsidRPr="00EA51A8">
        <w:rPr>
          <w:rFonts w:ascii="PT Astra Serif" w:hAnsi="PT Astra Serif" w:cs="Arial"/>
          <w:b/>
          <w:bCs/>
          <w:color w:val="000000"/>
          <w:spacing w:val="-7"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</w:t>
      </w:r>
      <w:r>
        <w:rPr>
          <w:rFonts w:ascii="PT Astra Serif" w:hAnsi="PT Astra Serif" w:cs="Arial"/>
          <w:b/>
          <w:bCs/>
          <w:color w:val="000000"/>
          <w:spacing w:val="-7"/>
          <w:sz w:val="28"/>
          <w:szCs w:val="28"/>
        </w:rPr>
        <w:t>»</w:t>
      </w:r>
    </w:p>
    <w:p w:rsidR="00790021" w:rsidRPr="00EA51A8" w:rsidRDefault="00790021" w:rsidP="001B17EC">
      <w:pPr>
        <w:rPr>
          <w:rFonts w:ascii="PT Astra Serif" w:hAnsi="PT Astra Serif" w:cs="Arial"/>
          <w:b/>
          <w:sz w:val="28"/>
          <w:szCs w:val="28"/>
        </w:rPr>
      </w:pPr>
    </w:p>
    <w:p w:rsidR="002035CB" w:rsidRPr="00EA51A8" w:rsidRDefault="002035CB" w:rsidP="00790021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sz w:val="28"/>
          <w:szCs w:val="28"/>
        </w:rPr>
        <w:t xml:space="preserve">В соответствии </w:t>
      </w:r>
      <w:r w:rsidR="00790021" w:rsidRPr="00EA51A8">
        <w:rPr>
          <w:rFonts w:ascii="PT Astra Serif" w:hAnsi="PT Astra Serif" w:cs="Arial"/>
          <w:sz w:val="28"/>
          <w:szCs w:val="28"/>
        </w:rPr>
        <w:t xml:space="preserve">с Федеральным законом от 03.04.2017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EA51A8">
        <w:rPr>
          <w:rFonts w:ascii="PT Astra Serif" w:hAnsi="PT Astra Serif" w:cs="Arial"/>
          <w:sz w:val="28"/>
          <w:szCs w:val="28"/>
        </w:rPr>
        <w:t xml:space="preserve">со статьей 15 Федерального закона от 2.03.2007 № 25-ФЗ «О муниципальной службе в Российской Федерации» </w:t>
      </w:r>
      <w:r w:rsidR="00790021" w:rsidRPr="00EA51A8">
        <w:rPr>
          <w:rFonts w:ascii="PT Astra Serif" w:hAnsi="PT Astra Serif" w:cs="Arial"/>
          <w:sz w:val="28"/>
          <w:szCs w:val="28"/>
        </w:rPr>
        <w:t xml:space="preserve">на основании статьи 41 Устава муниципального образования Суворовский район администрация муниципального образования Суворовский район, </w:t>
      </w:r>
      <w:r w:rsidRPr="00EA51A8">
        <w:rPr>
          <w:rFonts w:ascii="PT Astra Serif" w:hAnsi="PT Astra Serif" w:cs="Arial"/>
          <w:sz w:val="28"/>
          <w:szCs w:val="28"/>
        </w:rPr>
        <w:t>ПОСТАНОВЛЯЕТ:</w:t>
      </w:r>
    </w:p>
    <w:p w:rsidR="00790021" w:rsidRPr="00A6380F" w:rsidRDefault="002035CB" w:rsidP="00790021">
      <w:pPr>
        <w:shd w:val="clear" w:color="auto" w:fill="FFFFFF"/>
        <w:ind w:left="43" w:firstLine="708"/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sz w:val="28"/>
          <w:szCs w:val="28"/>
        </w:rPr>
        <w:t xml:space="preserve">1. </w:t>
      </w:r>
      <w:r w:rsidR="00A6380F">
        <w:rPr>
          <w:rFonts w:ascii="PT Astra Serif" w:hAnsi="PT Astra Serif" w:cs="Arial"/>
          <w:sz w:val="28"/>
          <w:szCs w:val="28"/>
        </w:rPr>
        <w:t xml:space="preserve">Приложение №2 к </w:t>
      </w:r>
      <w:r w:rsidR="00A6380F" w:rsidRPr="00A6380F">
        <w:rPr>
          <w:rFonts w:ascii="PT Astra Serif" w:hAnsi="PT Astra Serif"/>
          <w:sz w:val="28"/>
          <w:szCs w:val="28"/>
        </w:rPr>
        <w:t>постановлени</w:t>
      </w:r>
      <w:r w:rsidR="00A6380F">
        <w:rPr>
          <w:rFonts w:ascii="PT Astra Serif" w:hAnsi="PT Astra Serif"/>
          <w:sz w:val="28"/>
          <w:szCs w:val="28"/>
        </w:rPr>
        <w:t>ю</w:t>
      </w:r>
      <w:r w:rsidR="00A6380F" w:rsidRPr="00A6380F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Суворовский район от 08.09.2021 </w:t>
      </w:r>
      <w:r w:rsidR="00A6380F" w:rsidRPr="00A6380F">
        <w:rPr>
          <w:rFonts w:ascii="PT Astra Serif" w:hAnsi="PT Astra Serif" w:cs="Arial"/>
          <w:sz w:val="28"/>
          <w:szCs w:val="28"/>
        </w:rPr>
        <w:t xml:space="preserve">702 «Об утверждении положения </w:t>
      </w:r>
      <w:r w:rsidR="00A6380F" w:rsidRPr="00A6380F">
        <w:rPr>
          <w:rFonts w:ascii="PT Astra Serif" w:hAnsi="PT Astra Serif" w:cs="Arial"/>
          <w:bCs/>
          <w:color w:val="000000"/>
          <w:spacing w:val="-7"/>
          <w:sz w:val="28"/>
          <w:szCs w:val="28"/>
        </w:rPr>
        <w:t>о представлении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</w:t>
      </w:r>
      <w:r w:rsidR="00A6380F" w:rsidRPr="00A6380F">
        <w:rPr>
          <w:rFonts w:ascii="PT Astra Serif" w:hAnsi="PT Astra Serif" w:cs="Arial"/>
          <w:bCs/>
          <w:color w:val="000000"/>
          <w:spacing w:val="-7"/>
          <w:sz w:val="28"/>
          <w:szCs w:val="28"/>
        </w:rPr>
        <w:t xml:space="preserve"> изложить в новой редакции (приложение)</w:t>
      </w:r>
      <w:r w:rsidR="00790021" w:rsidRPr="00A6380F">
        <w:rPr>
          <w:rFonts w:ascii="PT Astra Serif" w:hAnsi="PT Astra Serif" w:cs="Arial"/>
          <w:bCs/>
          <w:color w:val="000000"/>
          <w:spacing w:val="-7"/>
          <w:sz w:val="28"/>
          <w:szCs w:val="28"/>
        </w:rPr>
        <w:t>.</w:t>
      </w:r>
    </w:p>
    <w:p w:rsidR="00790021" w:rsidRPr="00EA51A8" w:rsidRDefault="00790021" w:rsidP="00A6380F">
      <w:pPr>
        <w:shd w:val="clear" w:color="auto" w:fill="FFFFFF"/>
        <w:tabs>
          <w:tab w:val="left" w:pos="677"/>
        </w:tabs>
        <w:ind w:right="51" w:firstLine="720"/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sz w:val="28"/>
          <w:szCs w:val="28"/>
        </w:rPr>
        <w:t xml:space="preserve">2. </w:t>
      </w:r>
      <w:r w:rsidR="00A6380F">
        <w:rPr>
          <w:rFonts w:ascii="PT Astra Serif" w:hAnsi="PT Astra Serif" w:cs="Arial"/>
          <w:sz w:val="28"/>
          <w:szCs w:val="28"/>
        </w:rPr>
        <w:t>О</w:t>
      </w:r>
      <w:r w:rsidR="00E94F25" w:rsidRPr="00EA51A8">
        <w:rPr>
          <w:rFonts w:ascii="PT Astra Serif" w:hAnsi="PT Astra Serif" w:cs="Arial"/>
          <w:sz w:val="28"/>
          <w:szCs w:val="28"/>
        </w:rPr>
        <w:t>публиковать настоящее постановление в средствах массовой информации и на официальном сайте муниципального образования Суворовский район.</w:t>
      </w:r>
    </w:p>
    <w:p w:rsidR="00E94F25" w:rsidRPr="00EA51A8" w:rsidRDefault="00A6380F" w:rsidP="00E94F25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E94F25" w:rsidRPr="00EA51A8">
        <w:rPr>
          <w:rFonts w:ascii="PT Astra Serif" w:hAnsi="PT Astra Serif" w:cs="Arial"/>
          <w:sz w:val="28"/>
          <w:szCs w:val="28"/>
        </w:rPr>
        <w:t>. Постановление вступает в силу со дня официального опубликования.</w:t>
      </w:r>
    </w:p>
    <w:p w:rsidR="00790021" w:rsidRPr="00EA51A8" w:rsidRDefault="00790021" w:rsidP="00790021">
      <w:pPr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1B17EC" w:rsidRPr="00EA51A8" w:rsidTr="00EA51A8">
        <w:tc>
          <w:tcPr>
            <w:tcW w:w="3794" w:type="dxa"/>
            <w:hideMark/>
          </w:tcPr>
          <w:p w:rsidR="001B17EC" w:rsidRPr="00EA51A8" w:rsidRDefault="001B17EC" w:rsidP="00A6380F">
            <w:pPr>
              <w:tabs>
                <w:tab w:val="left" w:pos="1276"/>
                <w:tab w:val="left" w:pos="4536"/>
              </w:tabs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 w:rsidRPr="00EA51A8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1B17EC" w:rsidRPr="00EA51A8" w:rsidRDefault="001B17EC" w:rsidP="00A6380F">
            <w:pPr>
              <w:tabs>
                <w:tab w:val="left" w:pos="1276"/>
                <w:tab w:val="left" w:pos="4536"/>
              </w:tabs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 w:rsidRPr="00EA51A8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1B17EC" w:rsidRPr="00EA51A8" w:rsidRDefault="001B17EC" w:rsidP="00A6380F">
            <w:pPr>
              <w:tabs>
                <w:tab w:val="left" w:pos="1276"/>
                <w:tab w:val="left" w:pos="4536"/>
              </w:tabs>
              <w:jc w:val="center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  <w:r w:rsidRPr="00EA51A8"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Суворовский район</w:t>
            </w:r>
          </w:p>
        </w:tc>
        <w:tc>
          <w:tcPr>
            <w:tcW w:w="5528" w:type="dxa"/>
          </w:tcPr>
          <w:p w:rsidR="001B17EC" w:rsidRPr="00EA51A8" w:rsidRDefault="001B17EC" w:rsidP="00A6380F">
            <w:pPr>
              <w:tabs>
                <w:tab w:val="left" w:pos="1276"/>
                <w:tab w:val="left" w:pos="4536"/>
              </w:tabs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1B17EC" w:rsidRPr="00EA51A8" w:rsidRDefault="001B17EC" w:rsidP="00A6380F">
            <w:pPr>
              <w:tabs>
                <w:tab w:val="left" w:pos="1276"/>
                <w:tab w:val="left" w:pos="4536"/>
              </w:tabs>
              <w:jc w:val="right"/>
              <w:rPr>
                <w:rFonts w:ascii="PT Astra Serif" w:hAnsi="PT Astra Serif" w:cs="Arial"/>
                <w:sz w:val="28"/>
                <w:szCs w:val="28"/>
                <w:lang w:eastAsia="en-US"/>
              </w:rPr>
            </w:pPr>
          </w:p>
          <w:p w:rsidR="001B17EC" w:rsidRPr="00EA51A8" w:rsidRDefault="00A6380F" w:rsidP="00A6380F">
            <w:pPr>
              <w:tabs>
                <w:tab w:val="left" w:pos="1276"/>
                <w:tab w:val="left" w:pos="4536"/>
              </w:tabs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Ю.С. Фомичев</w:t>
            </w:r>
          </w:p>
        </w:tc>
      </w:tr>
    </w:tbl>
    <w:p w:rsidR="001B17EC" w:rsidRPr="00EA51A8" w:rsidRDefault="001B17EC" w:rsidP="00A6380F">
      <w:pPr>
        <w:jc w:val="both"/>
        <w:rPr>
          <w:rFonts w:ascii="PT Astra Serif" w:hAnsi="PT Astra Serif" w:cs="Arial"/>
          <w:sz w:val="28"/>
          <w:szCs w:val="28"/>
        </w:rPr>
      </w:pPr>
    </w:p>
    <w:p w:rsidR="001864A4" w:rsidRPr="00EA51A8" w:rsidRDefault="00E94F25" w:rsidP="005610E1">
      <w:pPr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sz w:val="28"/>
          <w:szCs w:val="28"/>
        </w:rPr>
        <w:t>Исп. Гуляева О.С.</w:t>
      </w:r>
    </w:p>
    <w:p w:rsidR="001864A4" w:rsidRPr="00EA51A8" w:rsidRDefault="00E94F25" w:rsidP="005610E1">
      <w:pPr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sz w:val="28"/>
          <w:szCs w:val="28"/>
        </w:rPr>
        <w:t>Тел. 2-</w:t>
      </w:r>
      <w:r w:rsidR="00EA51A8">
        <w:rPr>
          <w:rFonts w:ascii="PT Astra Serif" w:hAnsi="PT Astra Serif" w:cs="Arial"/>
          <w:sz w:val="28"/>
          <w:szCs w:val="28"/>
        </w:rPr>
        <w:t>73-29</w:t>
      </w:r>
    </w:p>
    <w:p w:rsidR="002949A3" w:rsidRPr="00EA51A8" w:rsidRDefault="002949A3" w:rsidP="005610E1">
      <w:pPr>
        <w:jc w:val="both"/>
        <w:rPr>
          <w:rFonts w:ascii="PT Astra Serif" w:hAnsi="PT Astra Serif" w:cs="Arial"/>
          <w:sz w:val="28"/>
          <w:szCs w:val="28"/>
        </w:rPr>
        <w:sectPr w:rsidR="002949A3" w:rsidRPr="00EA51A8" w:rsidSect="00790021">
          <w:pgSz w:w="11906" w:h="16838"/>
          <w:pgMar w:top="1258" w:right="991" w:bottom="1079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6"/>
      </w:tblGrid>
      <w:tr w:rsidR="00DF5BD9" w:rsidRPr="00EA51A8" w:rsidTr="008365F1">
        <w:tc>
          <w:tcPr>
            <w:tcW w:w="4642" w:type="dxa"/>
          </w:tcPr>
          <w:p w:rsidR="00A6380F" w:rsidRDefault="008365F1" w:rsidP="00A6380F">
            <w:pPr>
              <w:shd w:val="clear" w:color="auto" w:fill="FFFFFF"/>
              <w:ind w:left="43" w:right="-5"/>
              <w:jc w:val="center"/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</w:pPr>
            <w:r w:rsidRPr="00EA51A8"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  <w:lastRenderedPageBreak/>
              <w:t>П</w:t>
            </w:r>
            <w:r w:rsidR="00DF5BD9" w:rsidRPr="00EA51A8"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  <w:t>риложение</w:t>
            </w:r>
          </w:p>
          <w:p w:rsidR="00DF5BD9" w:rsidRPr="00EA51A8" w:rsidRDefault="00DF5BD9" w:rsidP="00A6380F">
            <w:pPr>
              <w:shd w:val="clear" w:color="auto" w:fill="FFFFFF"/>
              <w:ind w:left="43" w:right="-5"/>
              <w:jc w:val="center"/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</w:pPr>
            <w:r w:rsidRPr="00EA51A8"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  <w:t>к постановлению администрации</w:t>
            </w:r>
          </w:p>
          <w:p w:rsidR="00DF5BD9" w:rsidRPr="00EA51A8" w:rsidRDefault="00DF5BD9" w:rsidP="00A6380F">
            <w:pPr>
              <w:shd w:val="clear" w:color="auto" w:fill="FFFFFF"/>
              <w:ind w:left="43" w:right="-5"/>
              <w:jc w:val="center"/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</w:pPr>
            <w:r w:rsidRPr="00EA51A8"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  <w:t>муниципального образования</w:t>
            </w:r>
          </w:p>
          <w:p w:rsidR="00DF5BD9" w:rsidRPr="00EA51A8" w:rsidRDefault="00DF5BD9" w:rsidP="00A6380F">
            <w:pPr>
              <w:shd w:val="clear" w:color="auto" w:fill="FFFFFF"/>
              <w:ind w:left="43" w:right="-5"/>
              <w:jc w:val="center"/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</w:pPr>
            <w:r w:rsidRPr="00EA51A8"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  <w:t>Суворовский район</w:t>
            </w:r>
          </w:p>
          <w:p w:rsidR="00DF5BD9" w:rsidRPr="00EA51A8" w:rsidRDefault="00DF5BD9" w:rsidP="00A6380F">
            <w:pPr>
              <w:shd w:val="clear" w:color="auto" w:fill="FFFFFF"/>
              <w:ind w:left="43" w:right="-5"/>
              <w:jc w:val="center"/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</w:pPr>
            <w:r w:rsidRPr="00EA51A8"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  <w:t xml:space="preserve">от </w:t>
            </w:r>
            <w:r w:rsidR="00EA51A8"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  <w:t>______________</w:t>
            </w:r>
            <w:r w:rsidRPr="00EA51A8"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  <w:t xml:space="preserve"> № </w:t>
            </w:r>
            <w:r w:rsidR="00DA2325"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  <w:t>________</w:t>
            </w:r>
          </w:p>
          <w:p w:rsidR="003F2F41" w:rsidRPr="00EA51A8" w:rsidRDefault="003F2F41" w:rsidP="00A6380F">
            <w:pPr>
              <w:shd w:val="clear" w:color="auto" w:fill="FFFFFF"/>
              <w:ind w:right="-5"/>
              <w:jc w:val="center"/>
              <w:rPr>
                <w:rFonts w:ascii="PT Astra Serif" w:hAnsi="PT Astra Serif" w:cs="Arial"/>
                <w:color w:val="000000"/>
                <w:spacing w:val="-7"/>
                <w:sz w:val="28"/>
                <w:szCs w:val="28"/>
              </w:rPr>
            </w:pPr>
          </w:p>
        </w:tc>
      </w:tr>
    </w:tbl>
    <w:p w:rsidR="002949A3" w:rsidRPr="00EA51A8" w:rsidRDefault="002949A3" w:rsidP="00A6380F">
      <w:pPr>
        <w:shd w:val="clear" w:color="auto" w:fill="FFFFFF"/>
        <w:ind w:left="4536" w:right="-5"/>
        <w:jc w:val="center"/>
        <w:rPr>
          <w:rFonts w:ascii="PT Astra Serif" w:hAnsi="PT Astra Serif" w:cs="Arial"/>
          <w:color w:val="000000"/>
          <w:spacing w:val="-7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7"/>
          <w:sz w:val="28"/>
          <w:szCs w:val="28"/>
        </w:rPr>
        <w:t xml:space="preserve">Приложение </w:t>
      </w:r>
      <w:r w:rsidR="00C46DBC">
        <w:rPr>
          <w:rFonts w:ascii="PT Astra Serif" w:hAnsi="PT Astra Serif" w:cs="Arial"/>
          <w:color w:val="000000"/>
          <w:spacing w:val="-7"/>
          <w:sz w:val="28"/>
          <w:szCs w:val="28"/>
        </w:rPr>
        <w:t>№</w:t>
      </w:r>
      <w:r w:rsidRPr="00EA51A8">
        <w:rPr>
          <w:rFonts w:ascii="PT Astra Serif" w:hAnsi="PT Astra Serif" w:cs="Arial"/>
          <w:color w:val="000000"/>
          <w:spacing w:val="-7"/>
          <w:sz w:val="28"/>
          <w:szCs w:val="28"/>
        </w:rPr>
        <w:t>2</w:t>
      </w:r>
    </w:p>
    <w:p w:rsidR="002949A3" w:rsidRPr="00EA51A8" w:rsidRDefault="002949A3" w:rsidP="00A6380F">
      <w:pPr>
        <w:shd w:val="clear" w:color="auto" w:fill="FFFFFF"/>
        <w:ind w:left="4536" w:right="-5"/>
        <w:jc w:val="center"/>
        <w:rPr>
          <w:rFonts w:ascii="PT Astra Serif" w:hAnsi="PT Astra Serif" w:cs="Arial"/>
          <w:color w:val="000000"/>
          <w:spacing w:val="-7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7"/>
          <w:sz w:val="28"/>
          <w:szCs w:val="28"/>
        </w:rPr>
        <w:t>к постановлению администрации</w:t>
      </w:r>
    </w:p>
    <w:p w:rsidR="002949A3" w:rsidRPr="00EA51A8" w:rsidRDefault="002949A3" w:rsidP="00A6380F">
      <w:pPr>
        <w:shd w:val="clear" w:color="auto" w:fill="FFFFFF"/>
        <w:ind w:left="4536" w:right="-5"/>
        <w:jc w:val="center"/>
        <w:rPr>
          <w:rFonts w:ascii="PT Astra Serif" w:hAnsi="PT Astra Serif" w:cs="Arial"/>
          <w:color w:val="000000"/>
          <w:spacing w:val="-7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7"/>
          <w:sz w:val="28"/>
          <w:szCs w:val="28"/>
        </w:rPr>
        <w:t>муниципального образования</w:t>
      </w:r>
    </w:p>
    <w:p w:rsidR="002949A3" w:rsidRPr="00EA51A8" w:rsidRDefault="002949A3" w:rsidP="00A6380F">
      <w:pPr>
        <w:shd w:val="clear" w:color="auto" w:fill="FFFFFF"/>
        <w:ind w:left="4536" w:right="-5"/>
        <w:jc w:val="center"/>
        <w:rPr>
          <w:rFonts w:ascii="PT Astra Serif" w:hAnsi="PT Astra Serif" w:cs="Arial"/>
          <w:color w:val="000000"/>
          <w:spacing w:val="-7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7"/>
          <w:sz w:val="28"/>
          <w:szCs w:val="28"/>
        </w:rPr>
        <w:t>Суворовский район</w:t>
      </w:r>
    </w:p>
    <w:p w:rsidR="00A75EFC" w:rsidRDefault="002949A3" w:rsidP="00A6380F">
      <w:pPr>
        <w:shd w:val="clear" w:color="auto" w:fill="FFFFFF"/>
        <w:ind w:left="4536" w:right="-5"/>
        <w:jc w:val="center"/>
        <w:rPr>
          <w:rFonts w:ascii="PT Astra Serif" w:hAnsi="PT Astra Serif" w:cs="Arial"/>
          <w:color w:val="000000"/>
          <w:spacing w:val="-7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7"/>
          <w:sz w:val="28"/>
          <w:szCs w:val="28"/>
        </w:rPr>
        <w:t xml:space="preserve">от </w:t>
      </w:r>
      <w:r w:rsidR="00A6380F">
        <w:rPr>
          <w:rFonts w:ascii="PT Astra Serif" w:hAnsi="PT Astra Serif" w:cs="Arial"/>
          <w:color w:val="000000"/>
          <w:spacing w:val="-7"/>
          <w:sz w:val="28"/>
          <w:szCs w:val="28"/>
        </w:rPr>
        <w:t>08.09.2021</w:t>
      </w:r>
      <w:r w:rsidRPr="00EA51A8">
        <w:rPr>
          <w:rFonts w:ascii="PT Astra Serif" w:hAnsi="PT Astra Serif" w:cs="Arial"/>
          <w:color w:val="000000"/>
          <w:spacing w:val="-7"/>
          <w:sz w:val="28"/>
          <w:szCs w:val="28"/>
        </w:rPr>
        <w:t xml:space="preserve"> № </w:t>
      </w:r>
      <w:r w:rsidR="00A6380F">
        <w:rPr>
          <w:rFonts w:ascii="PT Astra Serif" w:hAnsi="PT Astra Serif" w:cs="Arial"/>
          <w:color w:val="000000"/>
          <w:spacing w:val="-7"/>
          <w:sz w:val="28"/>
          <w:szCs w:val="28"/>
        </w:rPr>
        <w:t>702</w:t>
      </w:r>
    </w:p>
    <w:p w:rsidR="00FD14BD" w:rsidRPr="00EA51A8" w:rsidRDefault="00FD14BD" w:rsidP="00A6380F">
      <w:pPr>
        <w:shd w:val="clear" w:color="auto" w:fill="FFFFFF"/>
        <w:ind w:left="4536" w:right="-5"/>
        <w:jc w:val="center"/>
        <w:rPr>
          <w:rFonts w:ascii="PT Astra Serif" w:hAnsi="PT Astra Serif" w:cs="Arial"/>
          <w:sz w:val="28"/>
          <w:szCs w:val="28"/>
        </w:rPr>
      </w:pPr>
    </w:p>
    <w:p w:rsidR="00A75EFC" w:rsidRPr="00EA51A8" w:rsidRDefault="00A75EFC" w:rsidP="00A75EFC">
      <w:pPr>
        <w:shd w:val="clear" w:color="auto" w:fill="FFFFFF"/>
        <w:tabs>
          <w:tab w:val="left" w:pos="677"/>
        </w:tabs>
        <w:ind w:right="51" w:firstLine="720"/>
        <w:jc w:val="center"/>
        <w:rPr>
          <w:rFonts w:ascii="PT Astra Serif" w:hAnsi="PT Astra Serif" w:cs="Arial"/>
          <w:b/>
          <w:sz w:val="28"/>
          <w:szCs w:val="28"/>
        </w:rPr>
      </w:pPr>
      <w:r w:rsidRPr="00EA51A8">
        <w:rPr>
          <w:rFonts w:ascii="PT Astra Serif" w:hAnsi="PT Astra Serif" w:cs="Arial"/>
          <w:b/>
          <w:sz w:val="28"/>
          <w:szCs w:val="28"/>
        </w:rPr>
        <w:t>Перечень должностей</w:t>
      </w:r>
    </w:p>
    <w:p w:rsidR="00A75EFC" w:rsidRDefault="00A75EFC" w:rsidP="00A75EFC">
      <w:pPr>
        <w:shd w:val="clear" w:color="auto" w:fill="FFFFFF"/>
        <w:tabs>
          <w:tab w:val="left" w:pos="677"/>
        </w:tabs>
        <w:ind w:right="51"/>
        <w:jc w:val="center"/>
        <w:rPr>
          <w:rFonts w:ascii="PT Astra Serif" w:hAnsi="PT Astra Serif" w:cs="Arial"/>
          <w:b/>
          <w:color w:val="000000"/>
          <w:spacing w:val="-4"/>
          <w:sz w:val="28"/>
          <w:szCs w:val="28"/>
        </w:rPr>
      </w:pPr>
      <w:r w:rsidRPr="00EA51A8">
        <w:rPr>
          <w:rFonts w:ascii="PT Astra Serif" w:hAnsi="PT Astra Serif" w:cs="Arial"/>
          <w:b/>
          <w:color w:val="000000"/>
          <w:spacing w:val="-3"/>
          <w:sz w:val="28"/>
          <w:szCs w:val="28"/>
        </w:rPr>
        <w:t xml:space="preserve">при </w:t>
      </w:r>
      <w:r w:rsidR="008365F1" w:rsidRPr="00EA51A8">
        <w:rPr>
          <w:rFonts w:ascii="PT Astra Serif" w:hAnsi="PT Astra Serif" w:cs="Arial"/>
          <w:b/>
          <w:color w:val="000000"/>
          <w:spacing w:val="-3"/>
          <w:sz w:val="28"/>
          <w:szCs w:val="28"/>
        </w:rPr>
        <w:t>назначении</w:t>
      </w:r>
      <w:r w:rsidRPr="00EA51A8">
        <w:rPr>
          <w:rFonts w:ascii="PT Astra Serif" w:hAnsi="PT Astra Serif" w:cs="Arial"/>
          <w:b/>
          <w:color w:val="000000"/>
          <w:spacing w:val="-3"/>
          <w:sz w:val="28"/>
          <w:szCs w:val="28"/>
        </w:rPr>
        <w:t xml:space="preserve"> на которые </w:t>
      </w:r>
      <w:r w:rsidRPr="00EA51A8">
        <w:rPr>
          <w:rFonts w:ascii="PT Astra Serif" w:hAnsi="PT Astra Serif" w:cs="Arial"/>
          <w:b/>
          <w:color w:val="000000"/>
          <w:spacing w:val="1"/>
          <w:sz w:val="28"/>
          <w:szCs w:val="28"/>
        </w:rPr>
        <w:t xml:space="preserve">граждане и при замещении которых муниципальные служащие обязаны </w:t>
      </w:r>
      <w:r w:rsidRPr="00EA51A8">
        <w:rPr>
          <w:rFonts w:ascii="PT Astra Serif" w:hAnsi="PT Astra Serif" w:cs="Arial"/>
          <w:b/>
          <w:color w:val="000000"/>
          <w:spacing w:val="3"/>
          <w:sz w:val="28"/>
          <w:szCs w:val="28"/>
        </w:rPr>
        <w:t xml:space="preserve">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Pr="00EA51A8">
        <w:rPr>
          <w:rFonts w:ascii="PT Astra Serif" w:hAnsi="PT Astra Serif" w:cs="Arial"/>
          <w:b/>
          <w:color w:val="000000"/>
          <w:spacing w:val="-2"/>
          <w:sz w:val="28"/>
          <w:szCs w:val="28"/>
        </w:rPr>
        <w:t xml:space="preserve">обязательствах имущественного характера своих супруги (супруга) и </w:t>
      </w:r>
      <w:r w:rsidRPr="00EA51A8">
        <w:rPr>
          <w:rFonts w:ascii="PT Astra Serif" w:hAnsi="PT Astra Serif" w:cs="Arial"/>
          <w:b/>
          <w:color w:val="000000"/>
          <w:spacing w:val="-4"/>
          <w:sz w:val="28"/>
          <w:szCs w:val="28"/>
        </w:rPr>
        <w:t>несовершеннолетних детей</w:t>
      </w:r>
    </w:p>
    <w:p w:rsidR="00FD14BD" w:rsidRPr="00EA51A8" w:rsidRDefault="00FD14BD" w:rsidP="00A75EFC">
      <w:pPr>
        <w:shd w:val="clear" w:color="auto" w:fill="FFFFFF"/>
        <w:tabs>
          <w:tab w:val="left" w:pos="677"/>
        </w:tabs>
        <w:ind w:right="51"/>
        <w:jc w:val="center"/>
        <w:rPr>
          <w:rFonts w:ascii="PT Astra Serif" w:hAnsi="PT Astra Serif" w:cs="Arial"/>
          <w:b/>
          <w:color w:val="000000"/>
          <w:spacing w:val="-4"/>
          <w:sz w:val="28"/>
          <w:szCs w:val="28"/>
        </w:rPr>
      </w:pPr>
    </w:p>
    <w:p w:rsidR="00A75EFC" w:rsidRPr="00EA51A8" w:rsidRDefault="00A75EFC" w:rsidP="00A75EFC">
      <w:pPr>
        <w:shd w:val="clear" w:color="auto" w:fill="FFFFFF"/>
        <w:ind w:right="51" w:firstLine="720"/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4"/>
          <w:sz w:val="28"/>
          <w:szCs w:val="28"/>
        </w:rPr>
        <w:t>а) глава администрации;</w:t>
      </w:r>
    </w:p>
    <w:p w:rsidR="00A75EFC" w:rsidRPr="00EA51A8" w:rsidRDefault="00A75EFC" w:rsidP="00A75EFC">
      <w:pPr>
        <w:shd w:val="clear" w:color="auto" w:fill="FFFFFF"/>
        <w:tabs>
          <w:tab w:val="left" w:pos="619"/>
        </w:tabs>
        <w:ind w:right="51" w:firstLine="720"/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8"/>
          <w:sz w:val="28"/>
          <w:szCs w:val="28"/>
        </w:rPr>
        <w:t xml:space="preserve">б) </w:t>
      </w:r>
      <w:r w:rsidR="00DE4588">
        <w:rPr>
          <w:rFonts w:ascii="PT Astra Serif" w:hAnsi="PT Astra Serif" w:cs="Arial"/>
          <w:color w:val="000000"/>
          <w:spacing w:val="-8"/>
          <w:sz w:val="28"/>
          <w:szCs w:val="28"/>
        </w:rPr>
        <w:t xml:space="preserve">первый заместитель главы администрации, </w:t>
      </w:r>
      <w:r w:rsidRPr="00EA51A8">
        <w:rPr>
          <w:rFonts w:ascii="PT Astra Serif" w:hAnsi="PT Astra Serif" w:cs="Arial"/>
          <w:color w:val="000000"/>
          <w:spacing w:val="-3"/>
          <w:sz w:val="28"/>
          <w:szCs w:val="28"/>
        </w:rPr>
        <w:t>заместители главы администрации;</w:t>
      </w:r>
      <w:r w:rsidR="00A6380F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руководитель аппарата.</w:t>
      </w:r>
    </w:p>
    <w:p w:rsidR="00156205" w:rsidRPr="00EA51A8" w:rsidRDefault="00A75EFC" w:rsidP="00156205">
      <w:pPr>
        <w:shd w:val="clear" w:color="auto" w:fill="FFFFFF"/>
        <w:tabs>
          <w:tab w:val="left" w:pos="715"/>
        </w:tabs>
        <w:ind w:right="51" w:firstLine="720"/>
        <w:jc w:val="both"/>
        <w:rPr>
          <w:rFonts w:ascii="PT Astra Serif" w:hAnsi="PT Astra Serif" w:cs="Arial"/>
          <w:color w:val="000000"/>
          <w:spacing w:val="-3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9"/>
          <w:sz w:val="28"/>
          <w:szCs w:val="28"/>
        </w:rPr>
        <w:t xml:space="preserve">в) </w:t>
      </w:r>
      <w:r w:rsidRPr="00EA51A8">
        <w:rPr>
          <w:rFonts w:ascii="PT Astra Serif" w:hAnsi="PT Astra Serif" w:cs="Arial"/>
          <w:sz w:val="28"/>
          <w:szCs w:val="28"/>
        </w:rPr>
        <w:t>начальники управлений</w:t>
      </w:r>
      <w:r w:rsidR="00156205" w:rsidRPr="00EA51A8">
        <w:rPr>
          <w:rFonts w:ascii="PT Astra Serif" w:hAnsi="PT Astra Serif" w:cs="Arial"/>
          <w:sz w:val="28"/>
          <w:szCs w:val="28"/>
        </w:rPr>
        <w:t>,</w:t>
      </w:r>
      <w:r w:rsidRPr="00EA51A8">
        <w:rPr>
          <w:rFonts w:ascii="PT Astra Serif" w:hAnsi="PT Astra Serif" w:cs="Arial"/>
          <w:sz w:val="28"/>
          <w:szCs w:val="28"/>
        </w:rPr>
        <w:t xml:space="preserve"> </w:t>
      </w:r>
      <w:r w:rsidR="00DE4588">
        <w:rPr>
          <w:rFonts w:ascii="PT Astra Serif" w:hAnsi="PT Astra Serif" w:cs="Arial"/>
          <w:sz w:val="28"/>
          <w:szCs w:val="28"/>
        </w:rPr>
        <w:t xml:space="preserve">председатели комитетов, </w:t>
      </w:r>
      <w:r w:rsidRPr="00EA51A8">
        <w:rPr>
          <w:rFonts w:ascii="PT Astra Serif" w:hAnsi="PT Astra Serif" w:cs="Arial"/>
          <w:sz w:val="28"/>
          <w:szCs w:val="28"/>
        </w:rPr>
        <w:t xml:space="preserve">заместители начальников управлений, </w:t>
      </w:r>
      <w:r w:rsidR="00DE4588">
        <w:rPr>
          <w:rFonts w:ascii="PT Astra Serif" w:hAnsi="PT Astra Serif" w:cs="Arial"/>
          <w:sz w:val="28"/>
          <w:szCs w:val="28"/>
        </w:rPr>
        <w:t xml:space="preserve">заместители председателей комитетов, заместители начальника управления –начальник отдела, </w:t>
      </w:r>
      <w:r w:rsidRPr="00EA51A8">
        <w:rPr>
          <w:rFonts w:ascii="PT Astra Serif" w:hAnsi="PT Astra Serif" w:cs="Arial"/>
          <w:sz w:val="28"/>
          <w:szCs w:val="28"/>
        </w:rPr>
        <w:t>начальники отделов и секторов</w:t>
      </w:r>
      <w:r w:rsidR="00156205" w:rsidRPr="00EA51A8">
        <w:rPr>
          <w:rFonts w:ascii="PT Astra Serif" w:hAnsi="PT Astra Serif" w:cs="Arial"/>
          <w:sz w:val="28"/>
          <w:szCs w:val="28"/>
        </w:rPr>
        <w:t>, консультанты</w:t>
      </w:r>
      <w:r w:rsidR="00FD14BD">
        <w:rPr>
          <w:rFonts w:ascii="PT Astra Serif" w:hAnsi="PT Astra Serif" w:cs="Arial"/>
          <w:sz w:val="28"/>
          <w:szCs w:val="28"/>
        </w:rPr>
        <w:t>, ведущие специалисты, а также</w:t>
      </w:r>
      <w:r w:rsidRPr="00EA51A8">
        <w:rPr>
          <w:rFonts w:ascii="PT Astra Serif" w:hAnsi="PT Astra Serif" w:cs="Arial"/>
          <w:color w:val="000000"/>
          <w:spacing w:val="-3"/>
          <w:sz w:val="28"/>
          <w:szCs w:val="28"/>
        </w:rPr>
        <w:t xml:space="preserve"> исполнение должностных обязанностей по которым предусматривает:</w:t>
      </w:r>
    </w:p>
    <w:p w:rsidR="00A75EFC" w:rsidRPr="00EA51A8" w:rsidRDefault="00A75EFC" w:rsidP="00A75EFC">
      <w:pPr>
        <w:shd w:val="clear" w:color="auto" w:fill="FFFFFF"/>
        <w:tabs>
          <w:tab w:val="left" w:pos="-180"/>
        </w:tabs>
        <w:ind w:right="51" w:firstLine="720"/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5"/>
          <w:sz w:val="28"/>
          <w:szCs w:val="28"/>
        </w:rPr>
        <w:t xml:space="preserve">-осуществление </w:t>
      </w:r>
      <w:r w:rsidRPr="00EA51A8">
        <w:rPr>
          <w:rFonts w:ascii="PT Astra Serif" w:hAnsi="PT Astra Serif" w:cs="Arial"/>
          <w:color w:val="000000"/>
          <w:spacing w:val="-4"/>
          <w:sz w:val="28"/>
          <w:szCs w:val="28"/>
        </w:rPr>
        <w:t xml:space="preserve">организационно-распорядительных </w:t>
      </w:r>
      <w:r w:rsidRPr="00EA51A8">
        <w:rPr>
          <w:rFonts w:ascii="PT Astra Serif" w:hAnsi="PT Astra Serif" w:cs="Arial"/>
          <w:color w:val="000000"/>
          <w:spacing w:val="-6"/>
          <w:sz w:val="28"/>
          <w:szCs w:val="28"/>
        </w:rPr>
        <w:t>или а</w:t>
      </w:r>
      <w:r w:rsidRPr="00EA51A8">
        <w:rPr>
          <w:rFonts w:ascii="PT Astra Serif" w:hAnsi="PT Astra Serif" w:cs="Arial"/>
          <w:color w:val="000000"/>
          <w:spacing w:val="-3"/>
          <w:sz w:val="28"/>
          <w:szCs w:val="28"/>
        </w:rPr>
        <w:t>дминистративно-хозяйственных функций;</w:t>
      </w:r>
    </w:p>
    <w:p w:rsidR="00A75EFC" w:rsidRPr="00EA51A8" w:rsidRDefault="00A75EFC" w:rsidP="00A75EFC">
      <w:pPr>
        <w:shd w:val="clear" w:color="auto" w:fill="FFFFFF"/>
        <w:ind w:right="51" w:firstLine="720"/>
        <w:jc w:val="both"/>
        <w:rPr>
          <w:rFonts w:ascii="PT Astra Serif" w:hAnsi="PT Astra Serif" w:cs="Arial"/>
          <w:color w:val="000000"/>
          <w:spacing w:val="-3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3"/>
          <w:sz w:val="28"/>
          <w:szCs w:val="28"/>
        </w:rPr>
        <w:t>- предоставление муниципальных услуг гражданам и организациям;</w:t>
      </w:r>
    </w:p>
    <w:p w:rsidR="00A75EFC" w:rsidRPr="00EA51A8" w:rsidRDefault="00A75EFC" w:rsidP="00A75EFC">
      <w:pPr>
        <w:shd w:val="clear" w:color="auto" w:fill="FFFFFF"/>
        <w:ind w:right="51" w:firstLine="720"/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3"/>
          <w:sz w:val="28"/>
          <w:szCs w:val="28"/>
        </w:rPr>
        <w:t>- осуществление контрольных и надзорных мероприятий;</w:t>
      </w:r>
    </w:p>
    <w:p w:rsidR="00A75EFC" w:rsidRPr="00EA51A8" w:rsidRDefault="00A75EFC" w:rsidP="00A75EFC">
      <w:pPr>
        <w:shd w:val="clear" w:color="auto" w:fill="FFFFFF"/>
        <w:ind w:right="51" w:firstLine="720"/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2"/>
          <w:sz w:val="28"/>
          <w:szCs w:val="28"/>
        </w:rPr>
        <w:t xml:space="preserve">- подготовку и принятие решений о распределении бюджетных </w:t>
      </w:r>
      <w:r w:rsidRPr="00EA51A8">
        <w:rPr>
          <w:rFonts w:ascii="PT Astra Serif" w:hAnsi="PT Astra Serif" w:cs="Arial"/>
          <w:color w:val="000000"/>
          <w:spacing w:val="9"/>
          <w:sz w:val="28"/>
          <w:szCs w:val="28"/>
        </w:rPr>
        <w:t xml:space="preserve">ассигнований, субсидий, межбюджетных трансфертов, а также </w:t>
      </w:r>
      <w:r w:rsidRPr="00EA51A8">
        <w:rPr>
          <w:rFonts w:ascii="PT Astra Serif" w:hAnsi="PT Astra Serif" w:cs="Arial"/>
          <w:color w:val="000000"/>
          <w:spacing w:val="-2"/>
          <w:sz w:val="28"/>
          <w:szCs w:val="28"/>
        </w:rPr>
        <w:t>распределение ограниченного ресурса (квоты, частоты, участки недр и др.);</w:t>
      </w:r>
    </w:p>
    <w:p w:rsidR="00A75EFC" w:rsidRPr="00EA51A8" w:rsidRDefault="00A75EFC" w:rsidP="00A75EFC">
      <w:pPr>
        <w:shd w:val="clear" w:color="auto" w:fill="FFFFFF"/>
        <w:ind w:right="51" w:firstLine="720"/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3"/>
          <w:sz w:val="28"/>
          <w:szCs w:val="28"/>
        </w:rPr>
        <w:t>- управление муниципальным имуществом;</w:t>
      </w:r>
    </w:p>
    <w:p w:rsidR="00A75EFC" w:rsidRPr="00EA51A8" w:rsidRDefault="00A75EFC" w:rsidP="00A75EFC">
      <w:pPr>
        <w:shd w:val="clear" w:color="auto" w:fill="FFFFFF"/>
        <w:ind w:right="51" w:firstLine="720"/>
        <w:jc w:val="both"/>
        <w:rPr>
          <w:rFonts w:ascii="PT Astra Serif" w:hAnsi="PT Astra Serif" w:cs="Arial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3"/>
          <w:sz w:val="28"/>
          <w:szCs w:val="28"/>
        </w:rPr>
        <w:t>- осуществление муниципальных закупок;</w:t>
      </w:r>
    </w:p>
    <w:p w:rsidR="00A75EFC" w:rsidRDefault="00A75EFC" w:rsidP="00A75EFC">
      <w:pPr>
        <w:shd w:val="clear" w:color="auto" w:fill="FFFFFF"/>
        <w:ind w:right="51" w:firstLine="720"/>
        <w:jc w:val="both"/>
        <w:rPr>
          <w:rFonts w:ascii="PT Astra Serif" w:hAnsi="PT Astra Serif" w:cs="Arial"/>
          <w:color w:val="000000"/>
          <w:spacing w:val="-3"/>
          <w:sz w:val="28"/>
          <w:szCs w:val="28"/>
        </w:rPr>
      </w:pPr>
      <w:r w:rsidRPr="00EA51A8">
        <w:rPr>
          <w:rFonts w:ascii="PT Astra Serif" w:hAnsi="PT Astra Serif" w:cs="Arial"/>
          <w:color w:val="000000"/>
          <w:spacing w:val="-3"/>
          <w:sz w:val="28"/>
          <w:szCs w:val="28"/>
        </w:rPr>
        <w:t>- хранение и распределение материально-технических ресурсов.</w:t>
      </w:r>
    </w:p>
    <w:p w:rsidR="00A6380F" w:rsidRDefault="00A6380F" w:rsidP="00A75EFC">
      <w:pPr>
        <w:shd w:val="clear" w:color="auto" w:fill="FFFFFF"/>
        <w:ind w:right="51" w:firstLine="720"/>
        <w:jc w:val="both"/>
        <w:rPr>
          <w:rFonts w:ascii="PT Astra Serif" w:hAnsi="PT Astra Serif" w:cs="Arial"/>
          <w:color w:val="000000"/>
          <w:spacing w:val="-3"/>
          <w:sz w:val="28"/>
          <w:szCs w:val="28"/>
        </w:rPr>
      </w:pPr>
    </w:p>
    <w:p w:rsidR="00A6380F" w:rsidRDefault="00A6380F" w:rsidP="00A6380F">
      <w:pPr>
        <w:shd w:val="clear" w:color="auto" w:fill="FFFFFF"/>
        <w:ind w:right="51" w:firstLine="720"/>
        <w:jc w:val="center"/>
        <w:rPr>
          <w:rFonts w:ascii="PT Astra Serif" w:hAnsi="PT Astra Serif" w:cs="Arial"/>
          <w:color w:val="000000"/>
          <w:spacing w:val="-3"/>
          <w:sz w:val="28"/>
          <w:szCs w:val="28"/>
        </w:rPr>
      </w:pPr>
      <w:r>
        <w:rPr>
          <w:rFonts w:ascii="PT Astra Serif" w:hAnsi="PT Astra Serif" w:cs="Arial"/>
          <w:color w:val="000000"/>
          <w:spacing w:val="-3"/>
          <w:sz w:val="28"/>
          <w:szCs w:val="28"/>
        </w:rPr>
        <w:t>_____________________</w:t>
      </w:r>
    </w:p>
    <w:p w:rsidR="00A6380F" w:rsidRDefault="00A6380F" w:rsidP="00A6380F">
      <w:pPr>
        <w:shd w:val="clear" w:color="auto" w:fill="FFFFFF"/>
        <w:ind w:right="51" w:firstLine="720"/>
        <w:jc w:val="center"/>
        <w:rPr>
          <w:rFonts w:ascii="PT Astra Serif" w:hAnsi="PT Astra Serif" w:cs="Arial"/>
          <w:sz w:val="28"/>
          <w:szCs w:val="28"/>
        </w:rPr>
      </w:pPr>
    </w:p>
    <w:p w:rsidR="00A6380F" w:rsidRPr="00EA51A8" w:rsidRDefault="00A6380F" w:rsidP="00A6380F">
      <w:pPr>
        <w:shd w:val="clear" w:color="auto" w:fill="FFFFFF"/>
        <w:ind w:right="51" w:firstLine="720"/>
        <w:jc w:val="center"/>
        <w:rPr>
          <w:rFonts w:ascii="PT Astra Serif" w:hAnsi="PT Astra Serif" w:cs="Arial"/>
          <w:sz w:val="28"/>
          <w:szCs w:val="28"/>
        </w:rPr>
      </w:pPr>
      <w:bookmarkStart w:id="0" w:name="_GoBack"/>
      <w:bookmarkEnd w:id="0"/>
    </w:p>
    <w:sectPr w:rsidR="00A6380F" w:rsidRPr="00EA51A8" w:rsidSect="00790021">
      <w:pgSz w:w="11906" w:h="16838"/>
      <w:pgMar w:top="1258" w:right="99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14872"/>
    <w:multiLevelType w:val="hybridMultilevel"/>
    <w:tmpl w:val="A052F02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2CF"/>
    <w:multiLevelType w:val="singleLevel"/>
    <w:tmpl w:val="8BB4E77E"/>
    <w:lvl w:ilvl="0">
      <w:start w:val="9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0C7E60"/>
    <w:multiLevelType w:val="singleLevel"/>
    <w:tmpl w:val="F8F442E8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257706A"/>
    <w:multiLevelType w:val="singleLevel"/>
    <w:tmpl w:val="AB3E0F66"/>
    <w:lvl w:ilvl="0">
      <w:start w:val="6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CB"/>
    <w:rsid w:val="00043895"/>
    <w:rsid w:val="00107FDC"/>
    <w:rsid w:val="00126532"/>
    <w:rsid w:val="00132315"/>
    <w:rsid w:val="00135113"/>
    <w:rsid w:val="00143C88"/>
    <w:rsid w:val="00156205"/>
    <w:rsid w:val="001864A4"/>
    <w:rsid w:val="001A6C16"/>
    <w:rsid w:val="001B17EC"/>
    <w:rsid w:val="001C69FE"/>
    <w:rsid w:val="001F3BDF"/>
    <w:rsid w:val="002035CB"/>
    <w:rsid w:val="00227EAF"/>
    <w:rsid w:val="00292963"/>
    <w:rsid w:val="00293551"/>
    <w:rsid w:val="002949A3"/>
    <w:rsid w:val="002A1D81"/>
    <w:rsid w:val="002A4C3D"/>
    <w:rsid w:val="003511A8"/>
    <w:rsid w:val="003F2F41"/>
    <w:rsid w:val="004052EA"/>
    <w:rsid w:val="0044199A"/>
    <w:rsid w:val="00446EC5"/>
    <w:rsid w:val="004D08EA"/>
    <w:rsid w:val="0053562A"/>
    <w:rsid w:val="005369B9"/>
    <w:rsid w:val="005610E1"/>
    <w:rsid w:val="00561699"/>
    <w:rsid w:val="005C772A"/>
    <w:rsid w:val="006145B8"/>
    <w:rsid w:val="00631603"/>
    <w:rsid w:val="00643910"/>
    <w:rsid w:val="006673C7"/>
    <w:rsid w:val="00676293"/>
    <w:rsid w:val="006A3EC3"/>
    <w:rsid w:val="006D074E"/>
    <w:rsid w:val="007817EE"/>
    <w:rsid w:val="00785224"/>
    <w:rsid w:val="00790021"/>
    <w:rsid w:val="007B2F66"/>
    <w:rsid w:val="00834B71"/>
    <w:rsid w:val="008365F1"/>
    <w:rsid w:val="00840589"/>
    <w:rsid w:val="008E42DC"/>
    <w:rsid w:val="0091276E"/>
    <w:rsid w:val="00931EC3"/>
    <w:rsid w:val="00997B2A"/>
    <w:rsid w:val="009D122D"/>
    <w:rsid w:val="009F4C23"/>
    <w:rsid w:val="00A148DA"/>
    <w:rsid w:val="00A32E9F"/>
    <w:rsid w:val="00A6380F"/>
    <w:rsid w:val="00A75EFC"/>
    <w:rsid w:val="00A93A67"/>
    <w:rsid w:val="00AB2CE3"/>
    <w:rsid w:val="00B301FF"/>
    <w:rsid w:val="00B71A9E"/>
    <w:rsid w:val="00BB6F3A"/>
    <w:rsid w:val="00C46349"/>
    <w:rsid w:val="00C46DBC"/>
    <w:rsid w:val="00C66002"/>
    <w:rsid w:val="00C81EFE"/>
    <w:rsid w:val="00CC2192"/>
    <w:rsid w:val="00CE28A1"/>
    <w:rsid w:val="00D45634"/>
    <w:rsid w:val="00D52E1F"/>
    <w:rsid w:val="00DA2325"/>
    <w:rsid w:val="00DC410F"/>
    <w:rsid w:val="00DE296A"/>
    <w:rsid w:val="00DE4588"/>
    <w:rsid w:val="00DF5BD9"/>
    <w:rsid w:val="00E06FFC"/>
    <w:rsid w:val="00E94F25"/>
    <w:rsid w:val="00EA427B"/>
    <w:rsid w:val="00EA51A8"/>
    <w:rsid w:val="00ED4636"/>
    <w:rsid w:val="00EF5679"/>
    <w:rsid w:val="00FB1CFA"/>
    <w:rsid w:val="00FD14BD"/>
    <w:rsid w:val="00FD3065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61E1C6"/>
  <w15:docId w15:val="{4C8228A4-5421-4408-9A6F-2A5F756A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5EFC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5EF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75EFC"/>
    <w:pPr>
      <w:keepNext/>
      <w:jc w:val="center"/>
      <w:outlineLvl w:val="2"/>
    </w:pPr>
    <w:rPr>
      <w:b/>
      <w:spacing w:val="40"/>
      <w:sz w:val="36"/>
      <w:szCs w:val="20"/>
    </w:rPr>
  </w:style>
  <w:style w:type="paragraph" w:styleId="4">
    <w:name w:val="heading 4"/>
    <w:basedOn w:val="a"/>
    <w:next w:val="a"/>
    <w:link w:val="40"/>
    <w:qFormat/>
    <w:rsid w:val="00A75EFC"/>
    <w:pPr>
      <w:keepNext/>
      <w:jc w:val="center"/>
      <w:outlineLvl w:val="3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75EFC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A75EFC"/>
    <w:rPr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A75EFC"/>
    <w:rPr>
      <w:b/>
      <w:spacing w:val="40"/>
      <w:sz w:val="3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A75EFC"/>
    <w:rPr>
      <w:b/>
      <w:caps/>
      <w:sz w:val="28"/>
      <w:lang w:val="ru-RU" w:eastAsia="ru-RU" w:bidi="ar-SA"/>
    </w:rPr>
  </w:style>
  <w:style w:type="paragraph" w:customStyle="1" w:styleId="ConsPlusNormal">
    <w:name w:val="ConsPlusNormal"/>
    <w:rsid w:val="00A75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75E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link w:val="a5"/>
    <w:qFormat/>
    <w:rsid w:val="00A75EFC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A75EFC"/>
    <w:rPr>
      <w:sz w:val="28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A75E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customStyle="1" w:styleId="a7">
    <w:name w:val="Прижатый влево"/>
    <w:basedOn w:val="a"/>
    <w:next w:val="a"/>
    <w:rsid w:val="00A75EFC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8">
    <w:name w:val="No Spacing"/>
    <w:qFormat/>
    <w:rsid w:val="00A75EFC"/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semiHidden/>
    <w:rsid w:val="00AB2CE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365F1"/>
    <w:pPr>
      <w:ind w:left="720"/>
      <w:contextualSpacing/>
    </w:pPr>
  </w:style>
  <w:style w:type="paragraph" w:customStyle="1" w:styleId="pj">
    <w:name w:val="pj"/>
    <w:basedOn w:val="a"/>
    <w:rsid w:val="00EF56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администрации муниципального образования от 13</vt:lpstr>
    </vt:vector>
  </TitlesOfParts>
  <Company>**</Company>
  <LinksUpToDate>false</LinksUpToDate>
  <CharactersWithSpaces>3144</CharactersWithSpaces>
  <SharedDoc>false</SharedDoc>
  <HLinks>
    <vt:vector size="162" baseType="variant">
      <vt:variant>
        <vt:i4>1769504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sub_111111</vt:lpwstr>
      </vt:variant>
      <vt:variant>
        <vt:i4>2752529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2752532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sub_1141</vt:lpwstr>
      </vt:variant>
      <vt:variant>
        <vt:i4>2752529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sub_1414</vt:lpwstr>
      </vt:variant>
      <vt:variant>
        <vt:i4>3080209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sub_1411</vt:lpwstr>
      </vt:variant>
      <vt:variant>
        <vt:i4>2818067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sub_1435</vt:lpwstr>
      </vt:variant>
      <vt:variant>
        <vt:i4>1769504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sub_111111</vt:lpwstr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2752532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sub_1141</vt:lpwstr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sub_1414</vt:lpwstr>
      </vt:variant>
      <vt:variant>
        <vt:i4>2621457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sub_1311</vt:lpwstr>
      </vt:variant>
      <vt:variant>
        <vt:i4>1769504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sub_111111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2752532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sub_1141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sub_1414</vt:lpwstr>
      </vt:variant>
      <vt:variant>
        <vt:i4>2686993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sub_1211</vt:lpwstr>
      </vt:variant>
      <vt:variant>
        <vt:i4>2686995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sub_1231</vt:lpwstr>
      </vt:variant>
      <vt:variant>
        <vt:i4>2621459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sub_1230</vt:lpwstr>
      </vt:variant>
      <vt:variant>
        <vt:i4>1769504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sub_111111</vt:lpwstr>
      </vt:variant>
      <vt:variant>
        <vt:i4>2752529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sub_11111</vt:lpwstr>
      </vt:variant>
      <vt:variant>
        <vt:i4>2752532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sub_1141</vt:lpwstr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sub_1414</vt:lpwstr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администрации муниципального образования от 13</dc:title>
  <dc:creator>*</dc:creator>
  <cp:lastModifiedBy>Gulyaeva</cp:lastModifiedBy>
  <cp:revision>3</cp:revision>
  <cp:lastPrinted>2021-09-07T06:53:00Z</cp:lastPrinted>
  <dcterms:created xsi:type="dcterms:W3CDTF">2025-04-07T13:01:00Z</dcterms:created>
  <dcterms:modified xsi:type="dcterms:W3CDTF">2025-04-07T13:06:00Z</dcterms:modified>
</cp:coreProperties>
</file>